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281" w:rsidRPr="00B620A8" w:rsidRDefault="00AF5281" w:rsidP="00AF5281">
      <w:pPr>
        <w:pStyle w:val="a3"/>
        <w:rPr>
          <w:b/>
          <w:sz w:val="32"/>
        </w:rPr>
      </w:pPr>
      <w:r w:rsidRPr="00B620A8">
        <w:rPr>
          <w:b/>
          <w:sz w:val="32"/>
        </w:rPr>
        <w:t xml:space="preserve">Избирательная комиссия </w:t>
      </w:r>
    </w:p>
    <w:p w:rsidR="00AF5281" w:rsidRPr="00B620A8" w:rsidRDefault="00AF5281" w:rsidP="00AF5281">
      <w:pPr>
        <w:pStyle w:val="a3"/>
        <w:rPr>
          <w:b/>
          <w:sz w:val="32"/>
        </w:rPr>
      </w:pPr>
      <w:r w:rsidRPr="00B620A8">
        <w:rPr>
          <w:b/>
          <w:sz w:val="32"/>
        </w:rPr>
        <w:t>Белгородской области</w:t>
      </w:r>
    </w:p>
    <w:p w:rsidR="00AF5281" w:rsidRPr="00B620A8" w:rsidRDefault="00AF5281" w:rsidP="00AF5281">
      <w:pPr>
        <w:pStyle w:val="a3"/>
        <w:rPr>
          <w:b/>
          <w:sz w:val="32"/>
        </w:rPr>
      </w:pPr>
    </w:p>
    <w:p w:rsidR="00AF5281" w:rsidRPr="00B620A8" w:rsidRDefault="00AF5281" w:rsidP="00AF5281">
      <w:pPr>
        <w:pStyle w:val="a3"/>
        <w:rPr>
          <w:b/>
          <w:sz w:val="32"/>
        </w:rPr>
      </w:pPr>
      <w:r w:rsidRPr="00B620A8">
        <w:rPr>
          <w:b/>
          <w:sz w:val="32"/>
        </w:rPr>
        <w:t>ВЫБОРЫ ГУБЕРНАТОРА БЕЛГОРОДСКОЙ ОБЛАСТИ</w:t>
      </w:r>
    </w:p>
    <w:p w:rsidR="00AF5281" w:rsidRPr="00B620A8" w:rsidRDefault="00AF5281" w:rsidP="00AF5281">
      <w:pPr>
        <w:pStyle w:val="a3"/>
        <w:rPr>
          <w:b/>
          <w:sz w:val="32"/>
        </w:rPr>
      </w:pPr>
    </w:p>
    <w:p w:rsidR="00AF5281" w:rsidRPr="00B620A8" w:rsidRDefault="00AF5281" w:rsidP="00AF5281">
      <w:pPr>
        <w:pStyle w:val="a3"/>
        <w:rPr>
          <w:b/>
        </w:rPr>
      </w:pPr>
      <w:r w:rsidRPr="00B620A8">
        <w:rPr>
          <w:b/>
          <w:sz w:val="32"/>
        </w:rPr>
        <w:t>10 сентября 2017 года</w:t>
      </w:r>
    </w:p>
    <w:p w:rsidR="00AF5281" w:rsidRPr="00B620A8" w:rsidRDefault="00AF5281" w:rsidP="00AF5281">
      <w:pPr>
        <w:pStyle w:val="a3"/>
        <w:rPr>
          <w:b/>
        </w:rPr>
      </w:pPr>
    </w:p>
    <w:p w:rsidR="00AF5281" w:rsidRPr="00B620A8" w:rsidRDefault="00AF5281" w:rsidP="00AF5281">
      <w:pPr>
        <w:pStyle w:val="a3"/>
      </w:pPr>
    </w:p>
    <w:p w:rsidR="00AF5281" w:rsidRPr="00B620A8" w:rsidRDefault="00AF5281" w:rsidP="00AF5281">
      <w:pPr>
        <w:pStyle w:val="a3"/>
        <w:rPr>
          <w:b/>
        </w:rPr>
      </w:pPr>
    </w:p>
    <w:p w:rsidR="00AF5281" w:rsidRPr="00B620A8" w:rsidRDefault="00AF5281" w:rsidP="00AF5281">
      <w:pPr>
        <w:pStyle w:val="a3"/>
        <w:rPr>
          <w:b/>
        </w:rPr>
      </w:pPr>
    </w:p>
    <w:p w:rsidR="00AF5281" w:rsidRPr="00B620A8" w:rsidRDefault="00AF5281" w:rsidP="00AF5281">
      <w:pPr>
        <w:pStyle w:val="a3"/>
        <w:rPr>
          <w:b/>
        </w:rPr>
      </w:pPr>
    </w:p>
    <w:p w:rsidR="00AF5281" w:rsidRPr="00B620A8" w:rsidRDefault="00AF5281" w:rsidP="00AF5281">
      <w:pPr>
        <w:pStyle w:val="a3"/>
        <w:rPr>
          <w:b/>
        </w:rPr>
      </w:pPr>
    </w:p>
    <w:p w:rsidR="00AF5281" w:rsidRPr="00B620A8" w:rsidRDefault="00AF5281" w:rsidP="00AF5281">
      <w:pPr>
        <w:pStyle w:val="a3"/>
        <w:rPr>
          <w:b/>
          <w:sz w:val="48"/>
        </w:rPr>
      </w:pPr>
      <w:r w:rsidRPr="00B620A8">
        <w:rPr>
          <w:b/>
          <w:sz w:val="48"/>
        </w:rPr>
        <w:t>РАБОЧИЙ БЛОКНОТ</w:t>
      </w:r>
    </w:p>
    <w:p w:rsidR="00AF5281" w:rsidRPr="00B620A8" w:rsidRDefault="00AF5281" w:rsidP="00AF5281">
      <w:pPr>
        <w:pStyle w:val="a3"/>
        <w:rPr>
          <w:sz w:val="48"/>
        </w:rPr>
      </w:pPr>
    </w:p>
    <w:p w:rsidR="00AF5281" w:rsidRPr="00B620A8" w:rsidRDefault="00AF5281" w:rsidP="00AF5281">
      <w:pPr>
        <w:pStyle w:val="a3"/>
        <w:rPr>
          <w:b/>
          <w:sz w:val="48"/>
        </w:rPr>
      </w:pPr>
      <w:r w:rsidRPr="00B620A8">
        <w:rPr>
          <w:b/>
          <w:sz w:val="48"/>
        </w:rPr>
        <w:t>участковой избирательной комиссии</w:t>
      </w:r>
    </w:p>
    <w:p w:rsidR="00AF5281" w:rsidRPr="00B620A8" w:rsidRDefault="00AF5281" w:rsidP="00AF5281">
      <w:pPr>
        <w:pStyle w:val="a3"/>
      </w:pPr>
    </w:p>
    <w:p w:rsidR="00AF5281" w:rsidRPr="00B620A8" w:rsidRDefault="00AF5281" w:rsidP="00AF5281">
      <w:pPr>
        <w:pStyle w:val="a3"/>
      </w:pPr>
    </w:p>
    <w:p w:rsidR="00AF5281" w:rsidRPr="00B620A8" w:rsidRDefault="00AF5281" w:rsidP="00AF5281">
      <w:pPr>
        <w:pStyle w:val="a3"/>
      </w:pPr>
    </w:p>
    <w:p w:rsidR="00AF5281" w:rsidRPr="00B620A8" w:rsidRDefault="00AF5281" w:rsidP="00AF5281">
      <w:pPr>
        <w:pStyle w:val="a3"/>
      </w:pPr>
    </w:p>
    <w:p w:rsidR="00AF5281" w:rsidRPr="00B620A8" w:rsidRDefault="00AF5281" w:rsidP="00AF5281">
      <w:pPr>
        <w:pStyle w:val="a3"/>
      </w:pPr>
    </w:p>
    <w:p w:rsidR="00AF5281" w:rsidRPr="00B620A8" w:rsidRDefault="00AF5281" w:rsidP="00AF5281">
      <w:pPr>
        <w:pStyle w:val="a3"/>
        <w:rPr>
          <w:rFonts w:ascii="Times New Roman CYR" w:hAnsi="Times New Roman CYR"/>
        </w:rPr>
      </w:pPr>
    </w:p>
    <w:p w:rsidR="00AF5281" w:rsidRPr="00B620A8" w:rsidRDefault="00AF5281" w:rsidP="00AF5281">
      <w:pPr>
        <w:pStyle w:val="a3"/>
        <w:rPr>
          <w:rFonts w:ascii="Times New Roman CYR" w:hAnsi="Times New Roman CYR"/>
        </w:rPr>
      </w:pPr>
    </w:p>
    <w:p w:rsidR="00AF5281" w:rsidRPr="00B620A8" w:rsidRDefault="00AF5281" w:rsidP="00AF5281">
      <w:pPr>
        <w:pStyle w:val="a3"/>
        <w:rPr>
          <w:rFonts w:ascii="Times New Roman CYR" w:hAnsi="Times New Roman CYR"/>
        </w:rPr>
      </w:pPr>
    </w:p>
    <w:p w:rsidR="00AF5281" w:rsidRPr="00B620A8" w:rsidRDefault="00AF5281" w:rsidP="00AF5281">
      <w:pPr>
        <w:pStyle w:val="a3"/>
        <w:rPr>
          <w:rFonts w:ascii="Times New Roman CYR" w:hAnsi="Times New Roman CYR"/>
        </w:rPr>
      </w:pPr>
    </w:p>
    <w:p w:rsidR="00AF5281" w:rsidRPr="00B620A8" w:rsidRDefault="00AF5281" w:rsidP="00AF5281">
      <w:pPr>
        <w:pStyle w:val="a3"/>
        <w:rPr>
          <w:rFonts w:ascii="Times New Roman CYR" w:hAnsi="Times New Roman CYR"/>
        </w:rPr>
      </w:pPr>
    </w:p>
    <w:p w:rsidR="00AF5281" w:rsidRPr="00B620A8" w:rsidRDefault="00AF5281" w:rsidP="00AF5281">
      <w:pPr>
        <w:pStyle w:val="a3"/>
        <w:rPr>
          <w:rFonts w:ascii="Times New Roman CYR" w:hAnsi="Times New Roman CYR"/>
        </w:rPr>
      </w:pPr>
    </w:p>
    <w:p w:rsidR="00AF5281" w:rsidRPr="00B620A8" w:rsidRDefault="00AF5281" w:rsidP="00AF5281">
      <w:pPr>
        <w:pStyle w:val="a3"/>
        <w:rPr>
          <w:rFonts w:ascii="Times New Roman CYR" w:hAnsi="Times New Roman CYR"/>
        </w:rPr>
      </w:pPr>
    </w:p>
    <w:p w:rsidR="00AF5281" w:rsidRPr="00B620A8" w:rsidRDefault="00AF5281" w:rsidP="00AF5281">
      <w:pPr>
        <w:pStyle w:val="a3"/>
        <w:rPr>
          <w:rFonts w:ascii="Times New Roman CYR" w:hAnsi="Times New Roman CYR"/>
        </w:rPr>
      </w:pPr>
    </w:p>
    <w:p w:rsidR="00AF5281" w:rsidRPr="00B620A8" w:rsidRDefault="00AF5281" w:rsidP="00AF5281">
      <w:pPr>
        <w:pStyle w:val="a3"/>
      </w:pPr>
      <w:r>
        <w:rPr>
          <w:rFonts w:ascii="Times New Roman CYR" w:hAnsi="Times New Roman CYR"/>
          <w:noProof/>
        </w:rPr>
        <w:drawing>
          <wp:inline distT="0" distB="0" distL="0" distR="0">
            <wp:extent cx="2362200" cy="1295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62200" cy="1295400"/>
                    </a:xfrm>
                    <a:prstGeom prst="rect">
                      <a:avLst/>
                    </a:prstGeom>
                    <a:noFill/>
                    <a:ln w="9525">
                      <a:noFill/>
                      <a:miter lim="800000"/>
                      <a:headEnd/>
                      <a:tailEnd/>
                    </a:ln>
                  </pic:spPr>
                </pic:pic>
              </a:graphicData>
            </a:graphic>
          </wp:inline>
        </w:drawing>
      </w:r>
    </w:p>
    <w:p w:rsidR="00AF5281" w:rsidRPr="00B620A8" w:rsidRDefault="00AF5281" w:rsidP="00AF5281">
      <w:pPr>
        <w:pStyle w:val="a3"/>
      </w:pPr>
    </w:p>
    <w:p w:rsidR="00AF5281" w:rsidRPr="00B620A8" w:rsidRDefault="00AF5281" w:rsidP="00AF5281">
      <w:pPr>
        <w:pStyle w:val="a3"/>
        <w:rPr>
          <w:b/>
          <w:sz w:val="32"/>
        </w:rPr>
      </w:pPr>
    </w:p>
    <w:p w:rsidR="00AF5281" w:rsidRPr="00B620A8" w:rsidRDefault="00AF5281" w:rsidP="00AF5281">
      <w:pPr>
        <w:pStyle w:val="a3"/>
        <w:rPr>
          <w:b/>
          <w:sz w:val="32"/>
        </w:rPr>
      </w:pPr>
    </w:p>
    <w:p w:rsidR="00AF5281" w:rsidRPr="00B620A8" w:rsidRDefault="00AF5281" w:rsidP="00AF5281">
      <w:pPr>
        <w:pStyle w:val="a3"/>
        <w:rPr>
          <w:b/>
        </w:rPr>
      </w:pPr>
      <w:r w:rsidRPr="00B620A8">
        <w:rPr>
          <w:b/>
        </w:rPr>
        <w:t>БЕЛГОРОД</w:t>
      </w:r>
    </w:p>
    <w:p w:rsidR="00AF5281" w:rsidRPr="00B620A8" w:rsidRDefault="00AF5281" w:rsidP="00AF5281">
      <w:pPr>
        <w:pStyle w:val="a3"/>
      </w:pPr>
      <w:r w:rsidRPr="00B620A8">
        <w:rPr>
          <w:b/>
        </w:rPr>
        <w:t>2017 год</w:t>
      </w:r>
    </w:p>
    <w:p w:rsidR="00AF5281" w:rsidRPr="00B620A8" w:rsidRDefault="00AF5281" w:rsidP="00AF5281">
      <w:pPr>
        <w:pStyle w:val="a3"/>
        <w:rPr>
          <w:b/>
        </w:rPr>
      </w:pPr>
      <w:r w:rsidRPr="00B620A8">
        <w:br w:type="page"/>
      </w:r>
      <w:r w:rsidRPr="00B620A8">
        <w:rPr>
          <w:b/>
        </w:rPr>
        <w:lastRenderedPageBreak/>
        <w:t>Составители пособия:</w:t>
      </w:r>
    </w:p>
    <w:p w:rsidR="00AF5281" w:rsidRPr="00B620A8" w:rsidRDefault="00AF5281" w:rsidP="00AF5281">
      <w:pPr>
        <w:pStyle w:val="a3"/>
        <w:ind w:hanging="142"/>
        <w:rPr>
          <w:b/>
          <w:i/>
        </w:rPr>
      </w:pPr>
    </w:p>
    <w:p w:rsidR="00AF5281" w:rsidRPr="00B620A8" w:rsidRDefault="00AF5281" w:rsidP="00AF5281">
      <w:pPr>
        <w:pStyle w:val="a3"/>
        <w:jc w:val="left"/>
      </w:pPr>
      <w:r w:rsidRPr="00B620A8">
        <w:rPr>
          <w:b/>
          <w:i/>
        </w:rPr>
        <w:t xml:space="preserve">Шовгеня В.Н. </w:t>
      </w:r>
      <w:r w:rsidRPr="00B620A8">
        <w:rPr>
          <w:b/>
        </w:rPr>
        <w:t>- </w:t>
      </w:r>
      <w:r w:rsidRPr="00B620A8">
        <w:t>секретарь Избирательной комиссии Белгородской области</w:t>
      </w:r>
    </w:p>
    <w:p w:rsidR="00AF5281" w:rsidRPr="00B620A8" w:rsidRDefault="00AF5281" w:rsidP="00AF5281">
      <w:pPr>
        <w:pStyle w:val="a3"/>
        <w:jc w:val="both"/>
        <w:rPr>
          <w:b/>
          <w:i/>
        </w:rPr>
      </w:pPr>
    </w:p>
    <w:p w:rsidR="00AF5281" w:rsidRPr="00B620A8" w:rsidRDefault="00AF5281" w:rsidP="00AF5281">
      <w:pPr>
        <w:pStyle w:val="a3"/>
        <w:jc w:val="both"/>
      </w:pPr>
      <w:r w:rsidRPr="00B620A8">
        <w:rPr>
          <w:b/>
          <w:i/>
        </w:rPr>
        <w:t xml:space="preserve">Камалов О.Р. </w:t>
      </w:r>
      <w:r w:rsidRPr="00B620A8">
        <w:rPr>
          <w:b/>
        </w:rPr>
        <w:t>- </w:t>
      </w:r>
      <w:r w:rsidRPr="00B620A8">
        <w:t>заместитель начальника отдела организационно-правовой и контрольно-ревизионной работы аппарата Избирательной комиссии Белгородской области</w:t>
      </w:r>
    </w:p>
    <w:p w:rsidR="00AF5281" w:rsidRPr="00B620A8" w:rsidRDefault="00AF5281" w:rsidP="00AF5281">
      <w:pPr>
        <w:pStyle w:val="a3"/>
        <w:ind w:left="5103"/>
      </w:pPr>
    </w:p>
    <w:p w:rsidR="00AF5281" w:rsidRPr="00B620A8" w:rsidRDefault="00AF5281" w:rsidP="00AF5281">
      <w:pPr>
        <w:pStyle w:val="11"/>
        <w:tabs>
          <w:tab w:val="clear" w:pos="4153"/>
          <w:tab w:val="clear" w:pos="8306"/>
        </w:tabs>
        <w:ind w:firstLine="567"/>
        <w:jc w:val="both"/>
        <w:rPr>
          <w:sz w:val="28"/>
          <w:szCs w:val="28"/>
        </w:rPr>
      </w:pPr>
      <w:r w:rsidRPr="00B620A8">
        <w:rPr>
          <w:sz w:val="28"/>
          <w:szCs w:val="28"/>
        </w:rPr>
        <w:t>Настоящее пособие «Рабочий блокнот участковой избирательной комиссии» разработан Избирательной комиссией Белгородской области в помощь организаторам выборов и содержит разъяснения отдельных вопросов и проблемных ситуаций, которые могут возникнуть в связи с подготовкой и проведением выборов Губернатора Белгородской области 10 сентября 2017 года при проведении голосования и подсчете голосов избирателей, установлении итогов голосования.</w:t>
      </w:r>
    </w:p>
    <w:p w:rsidR="00AF5281" w:rsidRPr="00B620A8" w:rsidRDefault="00AF5281" w:rsidP="00AF5281">
      <w:pPr>
        <w:pStyle w:val="11"/>
        <w:tabs>
          <w:tab w:val="clear" w:pos="4153"/>
          <w:tab w:val="clear" w:pos="8306"/>
        </w:tabs>
        <w:ind w:firstLine="567"/>
        <w:jc w:val="both"/>
        <w:rPr>
          <w:sz w:val="28"/>
          <w:szCs w:val="28"/>
        </w:rPr>
      </w:pPr>
      <w:r w:rsidRPr="00B620A8">
        <w:rPr>
          <w:sz w:val="28"/>
          <w:szCs w:val="28"/>
        </w:rPr>
        <w:t xml:space="preserve">Избирательная комиссия Белгородской области в целях обеспечения единообразного применения участковыми избирательными комиссиями области норм Избирательного кодекса Белгородской области рекомендует руководствоваться разъяснениями, включенными в настоящий Рабочий блокнот (постановление Избирательной комиссии Белгородской области от </w:t>
      </w:r>
      <w:r w:rsidRPr="00B620A8">
        <w:rPr>
          <w:sz w:val="28"/>
          <w:szCs w:val="28"/>
        </w:rPr>
        <w:br/>
        <w:t xml:space="preserve">5 июля 2017 года № </w:t>
      </w:r>
      <w:r>
        <w:rPr>
          <w:sz w:val="28"/>
          <w:szCs w:val="28"/>
        </w:rPr>
        <w:t>16</w:t>
      </w:r>
      <w:r w:rsidRPr="00B620A8">
        <w:rPr>
          <w:sz w:val="28"/>
          <w:szCs w:val="28"/>
        </w:rPr>
        <w:t>/</w:t>
      </w:r>
      <w:r>
        <w:rPr>
          <w:sz w:val="28"/>
          <w:szCs w:val="28"/>
        </w:rPr>
        <w:t>204</w:t>
      </w:r>
      <w:r w:rsidRPr="00B620A8">
        <w:rPr>
          <w:sz w:val="28"/>
          <w:szCs w:val="28"/>
        </w:rPr>
        <w:t>-6).</w:t>
      </w:r>
    </w:p>
    <w:p w:rsidR="00AF5281" w:rsidRPr="00B620A8" w:rsidRDefault="00AF5281" w:rsidP="00AF5281">
      <w:pPr>
        <w:pStyle w:val="11"/>
        <w:tabs>
          <w:tab w:val="clear" w:pos="4153"/>
          <w:tab w:val="clear" w:pos="8306"/>
        </w:tabs>
        <w:ind w:firstLine="567"/>
        <w:jc w:val="both"/>
        <w:rPr>
          <w:sz w:val="8"/>
          <w:szCs w:val="8"/>
        </w:rPr>
      </w:pPr>
    </w:p>
    <w:p w:rsidR="00AF5281" w:rsidRPr="00B620A8" w:rsidRDefault="00AF5281" w:rsidP="00AF5281">
      <w:pPr>
        <w:pStyle w:val="11"/>
        <w:tabs>
          <w:tab w:val="clear" w:pos="4153"/>
          <w:tab w:val="clear" w:pos="8306"/>
        </w:tabs>
        <w:ind w:firstLine="567"/>
        <w:jc w:val="both"/>
        <w:rPr>
          <w:spacing w:val="-4"/>
          <w:sz w:val="28"/>
          <w:szCs w:val="28"/>
        </w:rPr>
      </w:pPr>
      <w:r>
        <w:rPr>
          <w:noProof/>
        </w:rPr>
        <w:drawing>
          <wp:anchor distT="0" distB="0" distL="114300" distR="114300" simplePos="0" relativeHeight="251695104" behindDoc="0" locked="0" layoutInCell="1" allowOverlap="1">
            <wp:simplePos x="0" y="0"/>
            <wp:positionH relativeFrom="column">
              <wp:posOffset>5471160</wp:posOffset>
            </wp:positionH>
            <wp:positionV relativeFrom="paragraph">
              <wp:posOffset>238125</wp:posOffset>
            </wp:positionV>
            <wp:extent cx="781050" cy="781050"/>
            <wp:effectExtent l="19050" t="0" r="0" b="0"/>
            <wp:wrapNone/>
            <wp:docPr id="46" name="Рисунок 46" descr="PKMnAuZ3v&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KMnAuZ3v&amp;2&amp;0"/>
                    <pic:cNvPicPr>
                      <a:picLocks noChangeAspect="1" noChangeArrowheads="1"/>
                    </pic:cNvPicPr>
                  </pic:nvPicPr>
                  <pic:blipFill>
                    <a:blip r:embed="rId8" cstate="print"/>
                    <a:srcRect/>
                    <a:stretch>
                      <a:fillRect/>
                    </a:stretch>
                  </pic:blipFill>
                  <pic:spPr bwMode="auto">
                    <a:xfrm>
                      <a:off x="0" y="0"/>
                      <a:ext cx="781050" cy="781050"/>
                    </a:xfrm>
                    <a:prstGeom prst="rect">
                      <a:avLst/>
                    </a:prstGeom>
                    <a:noFill/>
                  </pic:spPr>
                </pic:pic>
              </a:graphicData>
            </a:graphic>
          </wp:anchor>
        </w:drawing>
      </w:r>
      <w:r w:rsidRPr="00B620A8">
        <w:rPr>
          <w:spacing w:val="-4"/>
          <w:sz w:val="28"/>
          <w:szCs w:val="28"/>
        </w:rPr>
        <w:t xml:space="preserve">По вопросам, связанным с использованием Рабочего блокнота, можно обращаться по адресу: </w:t>
      </w:r>
    </w:p>
    <w:p w:rsidR="00AF5281" w:rsidRPr="00B620A8" w:rsidRDefault="00AF5281" w:rsidP="00AF5281">
      <w:pPr>
        <w:pStyle w:val="11"/>
        <w:tabs>
          <w:tab w:val="clear" w:pos="4153"/>
          <w:tab w:val="clear" w:pos="8306"/>
        </w:tabs>
        <w:ind w:firstLine="567"/>
        <w:jc w:val="both"/>
        <w:rPr>
          <w:spacing w:val="-4"/>
          <w:sz w:val="28"/>
          <w:szCs w:val="28"/>
        </w:rPr>
      </w:pPr>
    </w:p>
    <w:p w:rsidR="00AF5281" w:rsidRPr="00B620A8" w:rsidRDefault="00AF5281" w:rsidP="00AF5281">
      <w:pPr>
        <w:pStyle w:val="11"/>
        <w:tabs>
          <w:tab w:val="clear" w:pos="4153"/>
          <w:tab w:val="clear" w:pos="8306"/>
        </w:tabs>
        <w:jc w:val="center"/>
        <w:rPr>
          <w:spacing w:val="-4"/>
          <w:sz w:val="28"/>
          <w:szCs w:val="28"/>
        </w:rPr>
      </w:pPr>
      <w:r w:rsidRPr="00B620A8">
        <w:rPr>
          <w:spacing w:val="-4"/>
          <w:sz w:val="28"/>
          <w:szCs w:val="28"/>
        </w:rPr>
        <w:t xml:space="preserve">308015 г. Белгород, проспект Славы, дом 134, </w:t>
      </w:r>
    </w:p>
    <w:p w:rsidR="00AF5281" w:rsidRPr="00B620A8" w:rsidRDefault="00AF5281" w:rsidP="00AF5281">
      <w:pPr>
        <w:pStyle w:val="11"/>
        <w:tabs>
          <w:tab w:val="clear" w:pos="4153"/>
          <w:tab w:val="clear" w:pos="8306"/>
        </w:tabs>
        <w:jc w:val="center"/>
        <w:rPr>
          <w:spacing w:val="-4"/>
          <w:sz w:val="28"/>
          <w:szCs w:val="28"/>
        </w:rPr>
      </w:pPr>
      <w:r w:rsidRPr="00B620A8">
        <w:rPr>
          <w:spacing w:val="-4"/>
          <w:sz w:val="28"/>
          <w:szCs w:val="28"/>
        </w:rPr>
        <w:t xml:space="preserve">Избирательная комиссия Белгородской области, </w:t>
      </w:r>
    </w:p>
    <w:p w:rsidR="00AF5281" w:rsidRPr="00B620A8" w:rsidRDefault="00AF5281" w:rsidP="00AF5281">
      <w:pPr>
        <w:pStyle w:val="11"/>
        <w:tabs>
          <w:tab w:val="clear" w:pos="4153"/>
          <w:tab w:val="clear" w:pos="8306"/>
        </w:tabs>
        <w:jc w:val="center"/>
        <w:rPr>
          <w:spacing w:val="-4"/>
          <w:sz w:val="28"/>
          <w:szCs w:val="28"/>
        </w:rPr>
      </w:pPr>
      <w:r w:rsidRPr="00B620A8">
        <w:rPr>
          <w:spacing w:val="-4"/>
          <w:sz w:val="28"/>
          <w:szCs w:val="28"/>
        </w:rPr>
        <w:t xml:space="preserve">тел/факс: 22-02-48, 22-04-91, 22-01-47, </w:t>
      </w:r>
    </w:p>
    <w:p w:rsidR="00AF5281" w:rsidRPr="00B620A8" w:rsidRDefault="00AF5281" w:rsidP="00AF5281">
      <w:pPr>
        <w:pStyle w:val="11"/>
        <w:tabs>
          <w:tab w:val="clear" w:pos="4153"/>
          <w:tab w:val="clear" w:pos="8306"/>
        </w:tabs>
        <w:jc w:val="center"/>
        <w:rPr>
          <w:sz w:val="28"/>
          <w:szCs w:val="28"/>
        </w:rPr>
      </w:pPr>
      <w:r w:rsidRPr="00B620A8">
        <w:rPr>
          <w:bCs/>
          <w:spacing w:val="14"/>
          <w:sz w:val="28"/>
          <w:szCs w:val="28"/>
          <w:lang w:val="en-US"/>
        </w:rPr>
        <w:t>belizbirkom</w:t>
      </w:r>
      <w:r w:rsidRPr="00B620A8">
        <w:rPr>
          <w:bCs/>
          <w:spacing w:val="14"/>
          <w:sz w:val="28"/>
          <w:szCs w:val="28"/>
        </w:rPr>
        <w:t>@</w:t>
      </w:r>
      <w:r w:rsidRPr="00B620A8">
        <w:rPr>
          <w:bCs/>
          <w:spacing w:val="14"/>
          <w:sz w:val="28"/>
          <w:szCs w:val="28"/>
          <w:lang w:val="en-US"/>
        </w:rPr>
        <w:t>mail</w:t>
      </w:r>
      <w:r w:rsidRPr="00B620A8">
        <w:rPr>
          <w:bCs/>
          <w:spacing w:val="14"/>
          <w:sz w:val="28"/>
          <w:szCs w:val="28"/>
        </w:rPr>
        <w:t>.</w:t>
      </w:r>
      <w:r w:rsidRPr="00B620A8">
        <w:rPr>
          <w:bCs/>
          <w:spacing w:val="14"/>
          <w:sz w:val="28"/>
          <w:szCs w:val="28"/>
          <w:lang w:val="en-US"/>
        </w:rPr>
        <w:t>ru</w:t>
      </w:r>
    </w:p>
    <w:p w:rsidR="00AF5281" w:rsidRPr="00B620A8" w:rsidRDefault="00AF5281" w:rsidP="00AF5281">
      <w:pPr>
        <w:pStyle w:val="11"/>
        <w:tabs>
          <w:tab w:val="clear" w:pos="4153"/>
          <w:tab w:val="clear" w:pos="8306"/>
        </w:tabs>
        <w:ind w:firstLine="567"/>
        <w:jc w:val="both"/>
        <w:rPr>
          <w:spacing w:val="-4"/>
          <w:sz w:val="28"/>
          <w:szCs w:val="28"/>
        </w:rPr>
      </w:pPr>
    </w:p>
    <w:p w:rsidR="00AF5281" w:rsidRPr="00B620A8" w:rsidRDefault="00AF5281" w:rsidP="00AF5281"/>
    <w:p w:rsidR="00AF5281" w:rsidRPr="00B620A8" w:rsidRDefault="00AF5281" w:rsidP="00AF5281">
      <w:pPr>
        <w:pStyle w:val="a3"/>
        <w:rPr>
          <w:b/>
        </w:rPr>
      </w:pPr>
    </w:p>
    <w:p w:rsidR="00AF5281" w:rsidRDefault="00AF5281" w:rsidP="00AF5281">
      <w:pPr>
        <w:pStyle w:val="a3"/>
        <w:rPr>
          <w:b/>
        </w:rPr>
      </w:pPr>
    </w:p>
    <w:p w:rsidR="00AF5281" w:rsidRDefault="00AF5281" w:rsidP="00AF5281">
      <w:pPr>
        <w:pStyle w:val="a3"/>
        <w:rPr>
          <w:b/>
        </w:rPr>
      </w:pPr>
    </w:p>
    <w:p w:rsidR="00AF5281" w:rsidRDefault="00AF5281" w:rsidP="00AF5281">
      <w:pPr>
        <w:pStyle w:val="a3"/>
        <w:rPr>
          <w:b/>
        </w:rPr>
      </w:pPr>
    </w:p>
    <w:p w:rsidR="00AF5281" w:rsidRDefault="00AF5281" w:rsidP="00AF5281">
      <w:pPr>
        <w:pStyle w:val="a3"/>
        <w:rPr>
          <w:b/>
        </w:rPr>
      </w:pPr>
    </w:p>
    <w:p w:rsidR="00AF5281" w:rsidRDefault="00AF5281" w:rsidP="00AF5281">
      <w:pPr>
        <w:pStyle w:val="a3"/>
        <w:rPr>
          <w:b/>
        </w:rPr>
      </w:pPr>
    </w:p>
    <w:p w:rsidR="00AF5281" w:rsidRDefault="00AF5281" w:rsidP="00AF5281">
      <w:pPr>
        <w:pStyle w:val="a3"/>
        <w:rPr>
          <w:b/>
        </w:rPr>
      </w:pPr>
    </w:p>
    <w:p w:rsidR="00AF5281" w:rsidRDefault="00AF5281" w:rsidP="00AF5281">
      <w:pPr>
        <w:pStyle w:val="a3"/>
        <w:rPr>
          <w:b/>
        </w:rPr>
      </w:pPr>
    </w:p>
    <w:p w:rsidR="00AF5281" w:rsidRDefault="00AF5281" w:rsidP="00AF5281">
      <w:pPr>
        <w:pStyle w:val="a3"/>
        <w:rPr>
          <w:b/>
        </w:rPr>
      </w:pPr>
    </w:p>
    <w:p w:rsidR="00AF5281" w:rsidRDefault="00AF5281" w:rsidP="00AF5281">
      <w:pPr>
        <w:pStyle w:val="a3"/>
        <w:rPr>
          <w:b/>
        </w:rPr>
      </w:pPr>
    </w:p>
    <w:p w:rsidR="00AF5281" w:rsidRDefault="00AF5281" w:rsidP="00AF5281">
      <w:pPr>
        <w:pStyle w:val="a3"/>
        <w:rPr>
          <w:b/>
        </w:rPr>
      </w:pPr>
    </w:p>
    <w:p w:rsidR="00AF5281" w:rsidRDefault="00AF5281" w:rsidP="00AF5281">
      <w:pPr>
        <w:pStyle w:val="a3"/>
        <w:rPr>
          <w:b/>
        </w:rPr>
      </w:pPr>
    </w:p>
    <w:p w:rsidR="00AF5281" w:rsidRDefault="00AF5281" w:rsidP="00AF5281">
      <w:pPr>
        <w:pStyle w:val="a3"/>
        <w:rPr>
          <w:b/>
        </w:rPr>
      </w:pPr>
    </w:p>
    <w:p w:rsidR="00AF5281" w:rsidRDefault="00AF5281" w:rsidP="00AF5281">
      <w:pPr>
        <w:pStyle w:val="a3"/>
        <w:rPr>
          <w:b/>
        </w:rPr>
      </w:pPr>
    </w:p>
    <w:p w:rsidR="00AF5281" w:rsidRDefault="00AF5281" w:rsidP="00AF5281">
      <w:pPr>
        <w:pStyle w:val="a3"/>
        <w:rPr>
          <w:b/>
        </w:rPr>
      </w:pPr>
    </w:p>
    <w:p w:rsidR="00AF5281" w:rsidRPr="00B620A8" w:rsidRDefault="00AF5281" w:rsidP="00AF5281">
      <w:pPr>
        <w:pStyle w:val="a3"/>
        <w:rPr>
          <w:b/>
        </w:rPr>
      </w:pPr>
    </w:p>
    <w:p w:rsidR="00CD16FC" w:rsidRDefault="00CD16FC" w:rsidP="00AF5281">
      <w:pPr>
        <w:pStyle w:val="18"/>
        <w:tabs>
          <w:tab w:val="right" w:leader="dot" w:pos="9913"/>
        </w:tabs>
        <w:jc w:val="center"/>
        <w:rPr>
          <w:rFonts w:ascii="Times New Roman" w:hAnsi="Times New Roman"/>
          <w:sz w:val="28"/>
          <w:szCs w:val="28"/>
        </w:rPr>
      </w:pPr>
    </w:p>
    <w:p w:rsidR="00AF5281" w:rsidRDefault="00AF5281" w:rsidP="00AF5281">
      <w:pPr>
        <w:pStyle w:val="18"/>
        <w:tabs>
          <w:tab w:val="right" w:leader="dot" w:pos="9913"/>
        </w:tabs>
        <w:jc w:val="center"/>
        <w:rPr>
          <w:rFonts w:ascii="Times New Roman" w:hAnsi="Times New Roman"/>
          <w:sz w:val="27"/>
          <w:szCs w:val="27"/>
        </w:rPr>
      </w:pPr>
      <w:r w:rsidRPr="00F26386">
        <w:rPr>
          <w:rFonts w:ascii="Times New Roman" w:hAnsi="Times New Roman"/>
          <w:sz w:val="28"/>
          <w:szCs w:val="28"/>
        </w:rPr>
        <w:lastRenderedPageBreak/>
        <w:t>ОГЛАВЛЕНИЕ</w:t>
      </w:r>
    </w:p>
    <w:p w:rsidR="00AF5281" w:rsidRPr="00DB7EDB" w:rsidRDefault="00AF5281" w:rsidP="00AF5281"/>
    <w:p w:rsidR="00AF5281" w:rsidRPr="001D44B2" w:rsidRDefault="002F038D" w:rsidP="00AF5281">
      <w:pPr>
        <w:pStyle w:val="18"/>
        <w:tabs>
          <w:tab w:val="right" w:leader="dot" w:pos="9911"/>
        </w:tabs>
        <w:rPr>
          <w:rFonts w:ascii="Calibri" w:hAnsi="Calibri"/>
          <w:b w:val="0"/>
          <w:bCs w:val="0"/>
          <w:caps w:val="0"/>
          <w:noProof/>
          <w:sz w:val="28"/>
          <w:szCs w:val="28"/>
        </w:rPr>
      </w:pPr>
      <w:r w:rsidRPr="002F038D">
        <w:rPr>
          <w:sz w:val="28"/>
          <w:szCs w:val="28"/>
        </w:rPr>
        <w:fldChar w:fldCharType="begin"/>
      </w:r>
      <w:r w:rsidR="00AF5281" w:rsidRPr="001D44B2">
        <w:rPr>
          <w:sz w:val="28"/>
          <w:szCs w:val="28"/>
        </w:rPr>
        <w:instrText xml:space="preserve"> TOC \o "1-5" \u </w:instrText>
      </w:r>
      <w:r w:rsidRPr="002F038D">
        <w:rPr>
          <w:sz w:val="28"/>
          <w:szCs w:val="28"/>
        </w:rPr>
        <w:fldChar w:fldCharType="separate"/>
      </w:r>
      <w:r w:rsidR="00AF5281" w:rsidRPr="001D44B2">
        <w:rPr>
          <w:caps w:val="0"/>
          <w:noProof/>
          <w:sz w:val="28"/>
          <w:szCs w:val="28"/>
        </w:rPr>
        <w:t>1. Общие положения</w:t>
      </w:r>
      <w:r w:rsidR="00AF5281" w:rsidRPr="00F26386">
        <w:rPr>
          <w:b w:val="0"/>
          <w:noProof/>
          <w:sz w:val="28"/>
          <w:szCs w:val="28"/>
        </w:rPr>
        <w:tab/>
      </w:r>
      <w:r w:rsidRPr="001D44B2">
        <w:rPr>
          <w:noProof/>
          <w:sz w:val="28"/>
          <w:szCs w:val="28"/>
        </w:rPr>
        <w:fldChar w:fldCharType="begin"/>
      </w:r>
      <w:r w:rsidR="00AF5281" w:rsidRPr="001D44B2">
        <w:rPr>
          <w:noProof/>
          <w:sz w:val="28"/>
          <w:szCs w:val="28"/>
        </w:rPr>
        <w:instrText xml:space="preserve"> PAGEREF _Toc487836264 \h </w:instrText>
      </w:r>
      <w:r w:rsidRPr="001D44B2">
        <w:rPr>
          <w:noProof/>
          <w:sz w:val="28"/>
          <w:szCs w:val="28"/>
        </w:rPr>
      </w:r>
      <w:r w:rsidRPr="001D44B2">
        <w:rPr>
          <w:noProof/>
          <w:sz w:val="28"/>
          <w:szCs w:val="28"/>
        </w:rPr>
        <w:fldChar w:fldCharType="separate"/>
      </w:r>
      <w:r w:rsidR="00AF5281">
        <w:rPr>
          <w:noProof/>
          <w:sz w:val="28"/>
          <w:szCs w:val="28"/>
        </w:rPr>
        <w:t>8</w:t>
      </w:r>
      <w:r w:rsidRPr="001D44B2">
        <w:rPr>
          <w:noProof/>
          <w:sz w:val="28"/>
          <w:szCs w:val="28"/>
        </w:rPr>
        <w:fldChar w:fldCharType="end"/>
      </w:r>
    </w:p>
    <w:p w:rsidR="00AF5281" w:rsidRPr="001D44B2" w:rsidRDefault="00AF5281" w:rsidP="00AF5281">
      <w:pPr>
        <w:pStyle w:val="18"/>
        <w:tabs>
          <w:tab w:val="right" w:leader="dot" w:pos="9911"/>
        </w:tabs>
        <w:rPr>
          <w:rFonts w:ascii="Calibri" w:hAnsi="Calibri"/>
          <w:b w:val="0"/>
          <w:bCs w:val="0"/>
          <w:caps w:val="0"/>
          <w:noProof/>
          <w:sz w:val="28"/>
          <w:szCs w:val="28"/>
        </w:rPr>
      </w:pPr>
      <w:r w:rsidRPr="001D44B2">
        <w:rPr>
          <w:caps w:val="0"/>
          <w:noProof/>
          <w:sz w:val="28"/>
          <w:szCs w:val="28"/>
        </w:rPr>
        <w:t>2. Доверенные лица и наблюдатели</w:t>
      </w:r>
      <w:r w:rsidRPr="00F26386">
        <w:rPr>
          <w:b w:val="0"/>
          <w:noProof/>
          <w:sz w:val="28"/>
          <w:szCs w:val="28"/>
        </w:rPr>
        <w:tab/>
      </w:r>
      <w:r w:rsidR="002F038D" w:rsidRPr="001D44B2">
        <w:rPr>
          <w:noProof/>
          <w:sz w:val="28"/>
          <w:szCs w:val="28"/>
        </w:rPr>
        <w:fldChar w:fldCharType="begin"/>
      </w:r>
      <w:r w:rsidRPr="001D44B2">
        <w:rPr>
          <w:noProof/>
          <w:sz w:val="28"/>
          <w:szCs w:val="28"/>
        </w:rPr>
        <w:instrText xml:space="preserve"> PAGEREF _Toc487836311 \h </w:instrText>
      </w:r>
      <w:r w:rsidR="002F038D" w:rsidRPr="001D44B2">
        <w:rPr>
          <w:noProof/>
          <w:sz w:val="28"/>
          <w:szCs w:val="28"/>
        </w:rPr>
      </w:r>
      <w:r w:rsidR="002F038D" w:rsidRPr="001D44B2">
        <w:rPr>
          <w:noProof/>
          <w:sz w:val="28"/>
          <w:szCs w:val="28"/>
        </w:rPr>
        <w:fldChar w:fldCharType="separate"/>
      </w:r>
      <w:r>
        <w:rPr>
          <w:noProof/>
          <w:sz w:val="28"/>
          <w:szCs w:val="28"/>
        </w:rPr>
        <w:t>23</w:t>
      </w:r>
      <w:r w:rsidR="002F038D" w:rsidRPr="001D44B2">
        <w:rPr>
          <w:noProof/>
          <w:sz w:val="28"/>
          <w:szCs w:val="28"/>
        </w:rPr>
        <w:fldChar w:fldCharType="end"/>
      </w:r>
    </w:p>
    <w:p w:rsidR="00AF5281" w:rsidRPr="001D44B2" w:rsidRDefault="00AF5281" w:rsidP="00AF5281">
      <w:pPr>
        <w:pStyle w:val="18"/>
        <w:tabs>
          <w:tab w:val="right" w:leader="dot" w:pos="9911"/>
        </w:tabs>
        <w:rPr>
          <w:rFonts w:ascii="Calibri" w:hAnsi="Calibri"/>
          <w:b w:val="0"/>
          <w:bCs w:val="0"/>
          <w:caps w:val="0"/>
          <w:noProof/>
          <w:sz w:val="28"/>
          <w:szCs w:val="28"/>
        </w:rPr>
      </w:pPr>
      <w:r w:rsidRPr="001D44B2">
        <w:rPr>
          <w:caps w:val="0"/>
          <w:noProof/>
          <w:sz w:val="28"/>
          <w:szCs w:val="28"/>
        </w:rPr>
        <w:t>3. Помещение для голосования</w:t>
      </w:r>
      <w:r w:rsidRPr="00F26386">
        <w:rPr>
          <w:b w:val="0"/>
          <w:noProof/>
          <w:sz w:val="28"/>
          <w:szCs w:val="28"/>
        </w:rPr>
        <w:tab/>
      </w:r>
      <w:r w:rsidR="002F038D" w:rsidRPr="001D44B2">
        <w:rPr>
          <w:noProof/>
          <w:sz w:val="28"/>
          <w:szCs w:val="28"/>
        </w:rPr>
        <w:fldChar w:fldCharType="begin"/>
      </w:r>
      <w:r w:rsidRPr="001D44B2">
        <w:rPr>
          <w:noProof/>
          <w:sz w:val="28"/>
          <w:szCs w:val="28"/>
        </w:rPr>
        <w:instrText xml:space="preserve"> PAGEREF _Toc487836320 \h </w:instrText>
      </w:r>
      <w:r w:rsidR="002F038D" w:rsidRPr="001D44B2">
        <w:rPr>
          <w:noProof/>
          <w:sz w:val="28"/>
          <w:szCs w:val="28"/>
        </w:rPr>
      </w:r>
      <w:r w:rsidR="002F038D" w:rsidRPr="001D44B2">
        <w:rPr>
          <w:noProof/>
          <w:sz w:val="28"/>
          <w:szCs w:val="28"/>
        </w:rPr>
        <w:fldChar w:fldCharType="separate"/>
      </w:r>
      <w:r>
        <w:rPr>
          <w:noProof/>
          <w:sz w:val="28"/>
          <w:szCs w:val="28"/>
        </w:rPr>
        <w:t>29</w:t>
      </w:r>
      <w:r w:rsidR="002F038D" w:rsidRPr="001D44B2">
        <w:rPr>
          <w:noProof/>
          <w:sz w:val="28"/>
          <w:szCs w:val="28"/>
        </w:rPr>
        <w:fldChar w:fldCharType="end"/>
      </w:r>
    </w:p>
    <w:p w:rsidR="00AF5281" w:rsidRPr="001D44B2" w:rsidRDefault="00AF5281" w:rsidP="00AF5281">
      <w:pPr>
        <w:pStyle w:val="18"/>
        <w:tabs>
          <w:tab w:val="right" w:leader="dot" w:pos="9911"/>
        </w:tabs>
        <w:rPr>
          <w:rFonts w:ascii="Calibri" w:hAnsi="Calibri"/>
          <w:b w:val="0"/>
          <w:bCs w:val="0"/>
          <w:caps w:val="0"/>
          <w:noProof/>
          <w:sz w:val="28"/>
          <w:szCs w:val="28"/>
        </w:rPr>
      </w:pPr>
      <w:r w:rsidRPr="001D44B2">
        <w:rPr>
          <w:caps w:val="0"/>
          <w:noProof/>
          <w:sz w:val="28"/>
          <w:szCs w:val="28"/>
        </w:rPr>
        <w:t>4. Списки избирателей</w:t>
      </w:r>
      <w:r w:rsidRPr="00F26386">
        <w:rPr>
          <w:b w:val="0"/>
          <w:noProof/>
          <w:sz w:val="28"/>
          <w:szCs w:val="28"/>
        </w:rPr>
        <w:tab/>
      </w:r>
      <w:r w:rsidR="002F038D" w:rsidRPr="001D44B2">
        <w:rPr>
          <w:noProof/>
          <w:sz w:val="28"/>
          <w:szCs w:val="28"/>
        </w:rPr>
        <w:fldChar w:fldCharType="begin"/>
      </w:r>
      <w:r w:rsidRPr="001D44B2">
        <w:rPr>
          <w:noProof/>
          <w:sz w:val="28"/>
          <w:szCs w:val="28"/>
        </w:rPr>
        <w:instrText xml:space="preserve"> PAGEREF _Toc487836322 \h </w:instrText>
      </w:r>
      <w:r w:rsidR="002F038D" w:rsidRPr="001D44B2">
        <w:rPr>
          <w:noProof/>
          <w:sz w:val="28"/>
          <w:szCs w:val="28"/>
        </w:rPr>
      </w:r>
      <w:r w:rsidR="002F038D" w:rsidRPr="001D44B2">
        <w:rPr>
          <w:noProof/>
          <w:sz w:val="28"/>
          <w:szCs w:val="28"/>
        </w:rPr>
        <w:fldChar w:fldCharType="separate"/>
      </w:r>
      <w:r>
        <w:rPr>
          <w:noProof/>
          <w:sz w:val="28"/>
          <w:szCs w:val="28"/>
        </w:rPr>
        <w:t>36</w:t>
      </w:r>
      <w:r w:rsidR="002F038D" w:rsidRPr="001D44B2">
        <w:rPr>
          <w:noProof/>
          <w:sz w:val="28"/>
          <w:szCs w:val="28"/>
        </w:rPr>
        <w:fldChar w:fldCharType="end"/>
      </w:r>
    </w:p>
    <w:p w:rsidR="00AF5281" w:rsidRPr="001D44B2" w:rsidRDefault="00AF5281" w:rsidP="00AF5281">
      <w:pPr>
        <w:pStyle w:val="18"/>
        <w:tabs>
          <w:tab w:val="right" w:leader="dot" w:pos="9911"/>
        </w:tabs>
        <w:rPr>
          <w:rFonts w:ascii="Calibri" w:hAnsi="Calibri"/>
          <w:b w:val="0"/>
          <w:bCs w:val="0"/>
          <w:caps w:val="0"/>
          <w:noProof/>
          <w:sz w:val="28"/>
          <w:szCs w:val="28"/>
        </w:rPr>
      </w:pPr>
      <w:r w:rsidRPr="001D44B2">
        <w:rPr>
          <w:caps w:val="0"/>
          <w:noProof/>
          <w:sz w:val="28"/>
          <w:szCs w:val="28"/>
        </w:rPr>
        <w:t>5. Бюллетени</w:t>
      </w:r>
      <w:r w:rsidRPr="00F26386">
        <w:rPr>
          <w:b w:val="0"/>
          <w:noProof/>
          <w:sz w:val="28"/>
          <w:szCs w:val="28"/>
        </w:rPr>
        <w:tab/>
      </w:r>
      <w:r w:rsidR="002F038D" w:rsidRPr="001D44B2">
        <w:rPr>
          <w:noProof/>
          <w:sz w:val="28"/>
          <w:szCs w:val="28"/>
        </w:rPr>
        <w:fldChar w:fldCharType="begin"/>
      </w:r>
      <w:r w:rsidRPr="001D44B2">
        <w:rPr>
          <w:noProof/>
          <w:sz w:val="28"/>
          <w:szCs w:val="28"/>
        </w:rPr>
        <w:instrText xml:space="preserve"> PAGEREF _Toc487836323 \h </w:instrText>
      </w:r>
      <w:r w:rsidR="002F038D" w:rsidRPr="001D44B2">
        <w:rPr>
          <w:noProof/>
          <w:sz w:val="28"/>
          <w:szCs w:val="28"/>
        </w:rPr>
      </w:r>
      <w:r w:rsidR="002F038D" w:rsidRPr="001D44B2">
        <w:rPr>
          <w:noProof/>
          <w:sz w:val="28"/>
          <w:szCs w:val="28"/>
        </w:rPr>
        <w:fldChar w:fldCharType="separate"/>
      </w:r>
      <w:r>
        <w:rPr>
          <w:noProof/>
          <w:sz w:val="28"/>
          <w:szCs w:val="28"/>
        </w:rPr>
        <w:t>45</w:t>
      </w:r>
      <w:r w:rsidR="002F038D" w:rsidRPr="001D44B2">
        <w:rPr>
          <w:noProof/>
          <w:sz w:val="28"/>
          <w:szCs w:val="28"/>
        </w:rPr>
        <w:fldChar w:fldCharType="end"/>
      </w:r>
    </w:p>
    <w:p w:rsidR="00AF5281" w:rsidRPr="001D44B2" w:rsidRDefault="00AF5281" w:rsidP="00AF5281">
      <w:pPr>
        <w:pStyle w:val="18"/>
        <w:tabs>
          <w:tab w:val="right" w:leader="dot" w:pos="9911"/>
        </w:tabs>
        <w:rPr>
          <w:rFonts w:ascii="Calibri" w:hAnsi="Calibri"/>
          <w:b w:val="0"/>
          <w:bCs w:val="0"/>
          <w:caps w:val="0"/>
          <w:noProof/>
          <w:sz w:val="28"/>
          <w:szCs w:val="28"/>
        </w:rPr>
      </w:pPr>
      <w:r w:rsidRPr="001D44B2">
        <w:rPr>
          <w:caps w:val="0"/>
          <w:noProof/>
          <w:sz w:val="28"/>
          <w:szCs w:val="28"/>
        </w:rPr>
        <w:t>6. Заявления о голосовании по месту нахождения</w:t>
      </w:r>
      <w:r w:rsidRPr="00F26386">
        <w:rPr>
          <w:b w:val="0"/>
          <w:noProof/>
          <w:sz w:val="28"/>
          <w:szCs w:val="28"/>
        </w:rPr>
        <w:tab/>
      </w:r>
      <w:r w:rsidR="002F038D" w:rsidRPr="001D44B2">
        <w:rPr>
          <w:noProof/>
          <w:sz w:val="28"/>
          <w:szCs w:val="28"/>
        </w:rPr>
        <w:fldChar w:fldCharType="begin"/>
      </w:r>
      <w:r w:rsidRPr="001D44B2">
        <w:rPr>
          <w:noProof/>
          <w:sz w:val="28"/>
          <w:szCs w:val="28"/>
        </w:rPr>
        <w:instrText xml:space="preserve"> PAGEREF _Toc487836325 \h </w:instrText>
      </w:r>
      <w:r w:rsidR="002F038D" w:rsidRPr="001D44B2">
        <w:rPr>
          <w:noProof/>
          <w:sz w:val="28"/>
          <w:szCs w:val="28"/>
        </w:rPr>
      </w:r>
      <w:r w:rsidR="002F038D" w:rsidRPr="001D44B2">
        <w:rPr>
          <w:noProof/>
          <w:sz w:val="28"/>
          <w:szCs w:val="28"/>
        </w:rPr>
        <w:fldChar w:fldCharType="separate"/>
      </w:r>
      <w:r>
        <w:rPr>
          <w:noProof/>
          <w:sz w:val="28"/>
          <w:szCs w:val="28"/>
        </w:rPr>
        <w:t>48</w:t>
      </w:r>
      <w:r w:rsidR="002F038D" w:rsidRPr="001D44B2">
        <w:rPr>
          <w:noProof/>
          <w:sz w:val="28"/>
          <w:szCs w:val="28"/>
        </w:rPr>
        <w:fldChar w:fldCharType="end"/>
      </w:r>
    </w:p>
    <w:p w:rsidR="00AF5281" w:rsidRPr="001D44B2" w:rsidRDefault="00AF5281" w:rsidP="00AF5281">
      <w:pPr>
        <w:pStyle w:val="18"/>
        <w:tabs>
          <w:tab w:val="right" w:leader="dot" w:pos="9911"/>
        </w:tabs>
        <w:rPr>
          <w:noProof/>
          <w:sz w:val="28"/>
          <w:szCs w:val="28"/>
        </w:rPr>
      </w:pPr>
      <w:r w:rsidRPr="001D44B2">
        <w:rPr>
          <w:caps w:val="0"/>
          <w:noProof/>
          <w:sz w:val="28"/>
          <w:szCs w:val="28"/>
        </w:rPr>
        <w:t>7. Организация и порядок голосования</w:t>
      </w:r>
      <w:r w:rsidRPr="00F26386">
        <w:rPr>
          <w:b w:val="0"/>
          <w:noProof/>
          <w:sz w:val="28"/>
          <w:szCs w:val="28"/>
        </w:rPr>
        <w:tab/>
      </w:r>
      <w:r w:rsidR="002F038D" w:rsidRPr="001D44B2">
        <w:rPr>
          <w:noProof/>
          <w:sz w:val="28"/>
          <w:szCs w:val="28"/>
        </w:rPr>
        <w:fldChar w:fldCharType="begin"/>
      </w:r>
      <w:r w:rsidRPr="001D44B2">
        <w:rPr>
          <w:noProof/>
          <w:sz w:val="28"/>
          <w:szCs w:val="28"/>
        </w:rPr>
        <w:instrText xml:space="preserve"> PAGEREF _Toc487836326 \h </w:instrText>
      </w:r>
      <w:r w:rsidR="002F038D" w:rsidRPr="001D44B2">
        <w:rPr>
          <w:noProof/>
          <w:sz w:val="28"/>
          <w:szCs w:val="28"/>
        </w:rPr>
      </w:r>
      <w:r w:rsidR="002F038D" w:rsidRPr="001D44B2">
        <w:rPr>
          <w:noProof/>
          <w:sz w:val="28"/>
          <w:szCs w:val="28"/>
        </w:rPr>
        <w:fldChar w:fldCharType="separate"/>
      </w:r>
      <w:r>
        <w:rPr>
          <w:noProof/>
          <w:sz w:val="28"/>
          <w:szCs w:val="28"/>
        </w:rPr>
        <w:t>65</w:t>
      </w:r>
      <w:r w:rsidR="002F038D" w:rsidRPr="001D44B2">
        <w:rPr>
          <w:noProof/>
          <w:sz w:val="28"/>
          <w:szCs w:val="28"/>
        </w:rPr>
        <w:fldChar w:fldCharType="end"/>
      </w:r>
    </w:p>
    <w:p w:rsidR="00AF5281" w:rsidRPr="001D44B2" w:rsidRDefault="00AF5281" w:rsidP="00AF5281">
      <w:pPr>
        <w:pStyle w:val="18"/>
        <w:tabs>
          <w:tab w:val="right" w:leader="dot" w:pos="9911"/>
        </w:tabs>
        <w:rPr>
          <w:noProof/>
          <w:sz w:val="28"/>
          <w:szCs w:val="28"/>
        </w:rPr>
      </w:pPr>
      <w:r w:rsidRPr="001D44B2">
        <w:rPr>
          <w:sz w:val="28"/>
          <w:szCs w:val="28"/>
        </w:rPr>
        <w:t xml:space="preserve">8. </w:t>
      </w:r>
      <w:r w:rsidRPr="001D44B2">
        <w:rPr>
          <w:caps w:val="0"/>
          <w:sz w:val="28"/>
          <w:szCs w:val="28"/>
        </w:rPr>
        <w:t>Установление итогов голосования</w:t>
      </w:r>
      <w:r w:rsidRPr="00F26386">
        <w:rPr>
          <w:b w:val="0"/>
          <w:noProof/>
          <w:sz w:val="28"/>
          <w:szCs w:val="28"/>
        </w:rPr>
        <w:tab/>
      </w:r>
      <w:r w:rsidR="002F038D" w:rsidRPr="001D44B2">
        <w:rPr>
          <w:noProof/>
          <w:sz w:val="28"/>
          <w:szCs w:val="28"/>
        </w:rPr>
        <w:fldChar w:fldCharType="begin"/>
      </w:r>
      <w:r w:rsidRPr="001D44B2">
        <w:rPr>
          <w:noProof/>
          <w:sz w:val="28"/>
          <w:szCs w:val="28"/>
        </w:rPr>
        <w:instrText xml:space="preserve"> PAGEREF _Toc487836326 \h </w:instrText>
      </w:r>
      <w:r w:rsidR="002F038D" w:rsidRPr="001D44B2">
        <w:rPr>
          <w:noProof/>
          <w:sz w:val="28"/>
          <w:szCs w:val="28"/>
        </w:rPr>
      </w:r>
      <w:r w:rsidR="002F038D" w:rsidRPr="001D44B2">
        <w:rPr>
          <w:noProof/>
          <w:sz w:val="28"/>
          <w:szCs w:val="28"/>
        </w:rPr>
        <w:fldChar w:fldCharType="separate"/>
      </w:r>
      <w:r>
        <w:rPr>
          <w:noProof/>
          <w:sz w:val="28"/>
          <w:szCs w:val="28"/>
        </w:rPr>
        <w:t>65</w:t>
      </w:r>
      <w:r w:rsidR="002F038D" w:rsidRPr="001D44B2">
        <w:rPr>
          <w:noProof/>
          <w:sz w:val="28"/>
          <w:szCs w:val="28"/>
        </w:rPr>
        <w:fldChar w:fldCharType="end"/>
      </w:r>
      <w:r>
        <w:rPr>
          <w:noProof/>
          <w:sz w:val="28"/>
          <w:szCs w:val="28"/>
        </w:rPr>
        <w:t>3</w:t>
      </w:r>
    </w:p>
    <w:p w:rsidR="00AF5281" w:rsidRPr="001D44B2" w:rsidRDefault="00AF5281" w:rsidP="00AF5281">
      <w:pPr>
        <w:pStyle w:val="18"/>
        <w:tabs>
          <w:tab w:val="right" w:leader="dot" w:pos="9911"/>
        </w:tabs>
        <w:rPr>
          <w:rFonts w:ascii="Calibri" w:hAnsi="Calibri"/>
          <w:b w:val="0"/>
          <w:bCs w:val="0"/>
          <w:caps w:val="0"/>
          <w:noProof/>
          <w:sz w:val="28"/>
          <w:szCs w:val="28"/>
        </w:rPr>
      </w:pPr>
      <w:r w:rsidRPr="001D44B2">
        <w:rPr>
          <w:caps w:val="0"/>
          <w:noProof/>
          <w:sz w:val="28"/>
          <w:szCs w:val="28"/>
        </w:rPr>
        <w:t>9. Хранение документации УИК</w:t>
      </w:r>
      <w:r w:rsidRPr="00F26386">
        <w:rPr>
          <w:b w:val="0"/>
          <w:noProof/>
          <w:sz w:val="28"/>
          <w:szCs w:val="28"/>
        </w:rPr>
        <w:tab/>
      </w:r>
      <w:r w:rsidR="002F038D" w:rsidRPr="001D44B2">
        <w:rPr>
          <w:noProof/>
          <w:sz w:val="28"/>
          <w:szCs w:val="28"/>
        </w:rPr>
        <w:fldChar w:fldCharType="begin"/>
      </w:r>
      <w:r w:rsidRPr="001D44B2">
        <w:rPr>
          <w:noProof/>
          <w:sz w:val="28"/>
          <w:szCs w:val="28"/>
        </w:rPr>
        <w:instrText xml:space="preserve"> PAGEREF _Toc487836370 \h </w:instrText>
      </w:r>
      <w:r w:rsidR="002F038D" w:rsidRPr="001D44B2">
        <w:rPr>
          <w:noProof/>
          <w:sz w:val="28"/>
          <w:szCs w:val="28"/>
        </w:rPr>
      </w:r>
      <w:r w:rsidR="002F038D" w:rsidRPr="001D44B2">
        <w:rPr>
          <w:noProof/>
          <w:sz w:val="28"/>
          <w:szCs w:val="28"/>
        </w:rPr>
        <w:fldChar w:fldCharType="separate"/>
      </w:r>
      <w:r>
        <w:rPr>
          <w:noProof/>
          <w:sz w:val="28"/>
          <w:szCs w:val="28"/>
        </w:rPr>
        <w:t>119</w:t>
      </w:r>
      <w:r w:rsidR="002F038D" w:rsidRPr="001D44B2">
        <w:rPr>
          <w:noProof/>
          <w:sz w:val="28"/>
          <w:szCs w:val="28"/>
        </w:rPr>
        <w:fldChar w:fldCharType="end"/>
      </w:r>
    </w:p>
    <w:p w:rsidR="00AF5281" w:rsidRPr="001D44B2" w:rsidRDefault="00AF5281" w:rsidP="00AF5281">
      <w:pPr>
        <w:pStyle w:val="18"/>
        <w:tabs>
          <w:tab w:val="right" w:leader="dot" w:pos="9911"/>
        </w:tabs>
        <w:rPr>
          <w:rFonts w:ascii="Calibri" w:hAnsi="Calibri"/>
          <w:b w:val="0"/>
          <w:bCs w:val="0"/>
          <w:caps w:val="0"/>
          <w:noProof/>
          <w:sz w:val="28"/>
          <w:szCs w:val="28"/>
        </w:rPr>
      </w:pPr>
      <w:r w:rsidRPr="001D44B2">
        <w:rPr>
          <w:caps w:val="0"/>
          <w:noProof/>
          <w:sz w:val="28"/>
          <w:szCs w:val="28"/>
        </w:rPr>
        <w:t>10. Юридическая ответственность за</w:t>
      </w:r>
      <w:r w:rsidRPr="001D44B2">
        <w:rPr>
          <w:noProof/>
          <w:sz w:val="28"/>
          <w:szCs w:val="28"/>
        </w:rPr>
        <w:t xml:space="preserve"> </w:t>
      </w:r>
      <w:r w:rsidRPr="001D44B2">
        <w:rPr>
          <w:caps w:val="0"/>
          <w:noProof/>
          <w:sz w:val="28"/>
          <w:szCs w:val="28"/>
        </w:rPr>
        <w:t>нарушение избирательного законодательства</w:t>
      </w:r>
      <w:r w:rsidRPr="00F26386">
        <w:rPr>
          <w:b w:val="0"/>
          <w:noProof/>
          <w:sz w:val="28"/>
          <w:szCs w:val="28"/>
        </w:rPr>
        <w:tab/>
      </w:r>
      <w:r w:rsidR="002F038D" w:rsidRPr="001D44B2">
        <w:rPr>
          <w:noProof/>
          <w:sz w:val="28"/>
          <w:szCs w:val="28"/>
        </w:rPr>
        <w:fldChar w:fldCharType="begin"/>
      </w:r>
      <w:r w:rsidRPr="001D44B2">
        <w:rPr>
          <w:noProof/>
          <w:sz w:val="28"/>
          <w:szCs w:val="28"/>
        </w:rPr>
        <w:instrText xml:space="preserve"> PAGEREF _Toc487836376 \h </w:instrText>
      </w:r>
      <w:r w:rsidR="002F038D" w:rsidRPr="001D44B2">
        <w:rPr>
          <w:noProof/>
          <w:sz w:val="28"/>
          <w:szCs w:val="28"/>
        </w:rPr>
      </w:r>
      <w:r w:rsidR="002F038D" w:rsidRPr="001D44B2">
        <w:rPr>
          <w:noProof/>
          <w:sz w:val="28"/>
          <w:szCs w:val="28"/>
        </w:rPr>
        <w:fldChar w:fldCharType="separate"/>
      </w:r>
      <w:r>
        <w:rPr>
          <w:noProof/>
          <w:sz w:val="28"/>
          <w:szCs w:val="28"/>
        </w:rPr>
        <w:t>121</w:t>
      </w:r>
      <w:r w:rsidR="002F038D" w:rsidRPr="001D44B2">
        <w:rPr>
          <w:noProof/>
          <w:sz w:val="28"/>
          <w:szCs w:val="28"/>
        </w:rPr>
        <w:fldChar w:fldCharType="end"/>
      </w:r>
    </w:p>
    <w:p w:rsidR="00AF5281" w:rsidRPr="001D44B2" w:rsidRDefault="00AF5281" w:rsidP="00AF5281">
      <w:pPr>
        <w:pStyle w:val="18"/>
        <w:tabs>
          <w:tab w:val="right" w:leader="dot" w:pos="9911"/>
        </w:tabs>
        <w:ind w:left="567"/>
        <w:rPr>
          <w:rFonts w:ascii="Calibri" w:hAnsi="Calibri"/>
          <w:b w:val="0"/>
          <w:bCs w:val="0"/>
          <w:i/>
          <w:caps w:val="0"/>
          <w:noProof/>
          <w:sz w:val="28"/>
          <w:szCs w:val="28"/>
        </w:rPr>
      </w:pPr>
      <w:r w:rsidRPr="001D44B2">
        <w:rPr>
          <w:i/>
          <w:caps w:val="0"/>
          <w:noProof/>
          <w:sz w:val="28"/>
          <w:szCs w:val="28"/>
        </w:rPr>
        <w:t>Порядок подачи заявления о включении избирателя в список избирателей по месту нахождения</w:t>
      </w:r>
      <w:r w:rsidRPr="00F26386">
        <w:rPr>
          <w:b w:val="0"/>
          <w:i/>
          <w:noProof/>
          <w:sz w:val="28"/>
          <w:szCs w:val="28"/>
        </w:rPr>
        <w:tab/>
      </w:r>
      <w:r w:rsidR="002F038D" w:rsidRPr="001D44B2">
        <w:rPr>
          <w:noProof/>
          <w:sz w:val="28"/>
          <w:szCs w:val="28"/>
        </w:rPr>
        <w:fldChar w:fldCharType="begin"/>
      </w:r>
      <w:r w:rsidRPr="001D44B2">
        <w:rPr>
          <w:noProof/>
          <w:sz w:val="28"/>
          <w:szCs w:val="28"/>
        </w:rPr>
        <w:instrText xml:space="preserve"> PAGEREF _Toc487836380 \h </w:instrText>
      </w:r>
      <w:r w:rsidR="002F038D" w:rsidRPr="001D44B2">
        <w:rPr>
          <w:noProof/>
          <w:sz w:val="28"/>
          <w:szCs w:val="28"/>
        </w:rPr>
      </w:r>
      <w:r w:rsidR="002F038D" w:rsidRPr="001D44B2">
        <w:rPr>
          <w:noProof/>
          <w:sz w:val="28"/>
          <w:szCs w:val="28"/>
        </w:rPr>
        <w:fldChar w:fldCharType="separate"/>
      </w:r>
      <w:r>
        <w:rPr>
          <w:noProof/>
          <w:sz w:val="28"/>
          <w:szCs w:val="28"/>
        </w:rPr>
        <w:t>130</w:t>
      </w:r>
      <w:r w:rsidR="002F038D" w:rsidRPr="001D44B2">
        <w:rPr>
          <w:noProof/>
          <w:sz w:val="28"/>
          <w:szCs w:val="28"/>
        </w:rPr>
        <w:fldChar w:fldCharType="end"/>
      </w:r>
    </w:p>
    <w:p w:rsidR="00AF5281" w:rsidRPr="001D44B2" w:rsidRDefault="00AF5281" w:rsidP="00AF5281">
      <w:pPr>
        <w:pStyle w:val="18"/>
        <w:tabs>
          <w:tab w:val="right" w:leader="dot" w:pos="9911"/>
        </w:tabs>
        <w:ind w:left="567"/>
        <w:rPr>
          <w:rFonts w:ascii="Calibri" w:hAnsi="Calibri"/>
          <w:b w:val="0"/>
          <w:bCs w:val="0"/>
          <w:caps w:val="0"/>
          <w:noProof/>
          <w:sz w:val="28"/>
          <w:szCs w:val="28"/>
        </w:rPr>
      </w:pPr>
      <w:r w:rsidRPr="001D44B2">
        <w:rPr>
          <w:i/>
          <w:caps w:val="0"/>
          <w:noProof/>
          <w:sz w:val="28"/>
          <w:szCs w:val="28"/>
        </w:rPr>
        <w:t>Правила заполнения  заявления о включении избирателя в списо</w:t>
      </w:r>
      <w:r w:rsidRPr="001D44B2">
        <w:rPr>
          <w:caps w:val="0"/>
          <w:noProof/>
          <w:sz w:val="28"/>
          <w:szCs w:val="28"/>
        </w:rPr>
        <w:t xml:space="preserve">к </w:t>
      </w:r>
      <w:r w:rsidRPr="001D44B2">
        <w:rPr>
          <w:i/>
          <w:caps w:val="0"/>
          <w:noProof/>
          <w:sz w:val="28"/>
          <w:szCs w:val="28"/>
        </w:rPr>
        <w:t>избирателей по месту нахождения</w:t>
      </w:r>
      <w:r w:rsidRPr="00F26386">
        <w:rPr>
          <w:b w:val="0"/>
          <w:noProof/>
          <w:sz w:val="28"/>
          <w:szCs w:val="28"/>
        </w:rPr>
        <w:tab/>
      </w:r>
      <w:r w:rsidR="002F038D" w:rsidRPr="001D44B2">
        <w:rPr>
          <w:noProof/>
          <w:sz w:val="28"/>
          <w:szCs w:val="28"/>
        </w:rPr>
        <w:fldChar w:fldCharType="begin"/>
      </w:r>
      <w:r w:rsidRPr="001D44B2">
        <w:rPr>
          <w:noProof/>
          <w:sz w:val="28"/>
          <w:szCs w:val="28"/>
        </w:rPr>
        <w:instrText xml:space="preserve"> PAGEREF _Toc487836381 \h </w:instrText>
      </w:r>
      <w:r w:rsidR="002F038D" w:rsidRPr="001D44B2">
        <w:rPr>
          <w:noProof/>
          <w:sz w:val="28"/>
          <w:szCs w:val="28"/>
        </w:rPr>
      </w:r>
      <w:r w:rsidR="002F038D" w:rsidRPr="001D44B2">
        <w:rPr>
          <w:noProof/>
          <w:sz w:val="28"/>
          <w:szCs w:val="28"/>
        </w:rPr>
        <w:fldChar w:fldCharType="separate"/>
      </w:r>
      <w:r>
        <w:rPr>
          <w:noProof/>
          <w:sz w:val="28"/>
          <w:szCs w:val="28"/>
        </w:rPr>
        <w:t>141</w:t>
      </w:r>
      <w:r w:rsidR="002F038D" w:rsidRPr="001D44B2">
        <w:rPr>
          <w:noProof/>
          <w:sz w:val="28"/>
          <w:szCs w:val="28"/>
        </w:rPr>
        <w:fldChar w:fldCharType="end"/>
      </w:r>
    </w:p>
    <w:p w:rsidR="00AF5281" w:rsidRDefault="002F038D" w:rsidP="00AF5281">
      <w:r w:rsidRPr="001D44B2">
        <w:rPr>
          <w:rFonts w:ascii="Cambria" w:hAnsi="Cambria"/>
          <w:sz w:val="28"/>
          <w:szCs w:val="28"/>
        </w:rPr>
        <w:fldChar w:fldCharType="end"/>
      </w:r>
    </w:p>
    <w:p w:rsidR="00AF5281" w:rsidRPr="00B620A8" w:rsidRDefault="00AF5281" w:rsidP="00AF5281">
      <w:pPr>
        <w:pStyle w:val="a3"/>
        <w:rPr>
          <w:b/>
        </w:rPr>
      </w:pPr>
      <w:r w:rsidRPr="00B620A8">
        <w:rPr>
          <w:b/>
        </w:rPr>
        <w:br w:type="page"/>
      </w:r>
      <w:r w:rsidRPr="00B620A8">
        <w:rPr>
          <w:b/>
        </w:rPr>
        <w:lastRenderedPageBreak/>
        <w:t>Выборы Губернатора Белгородской области</w:t>
      </w:r>
    </w:p>
    <w:p w:rsidR="00AF5281" w:rsidRPr="00B620A8" w:rsidRDefault="00AF5281" w:rsidP="00AF5281">
      <w:pPr>
        <w:pStyle w:val="a3"/>
        <w:rPr>
          <w:b/>
        </w:rPr>
      </w:pPr>
    </w:p>
    <w:p w:rsidR="00AF5281" w:rsidRPr="00B620A8" w:rsidRDefault="00AF5281" w:rsidP="00AF5281">
      <w:pPr>
        <w:pStyle w:val="a3"/>
        <w:rPr>
          <w:b/>
        </w:rPr>
      </w:pPr>
      <w:r w:rsidRPr="00B620A8">
        <w:rPr>
          <w:b/>
        </w:rPr>
        <w:t>10 сент</w:t>
      </w:r>
      <w:r w:rsidRPr="00B620A8">
        <w:rPr>
          <w:b/>
          <w:sz w:val="32"/>
        </w:rPr>
        <w:t>ября 2017 года</w:t>
      </w:r>
    </w:p>
    <w:p w:rsidR="00AF5281" w:rsidRPr="00B620A8" w:rsidRDefault="00AF5281" w:rsidP="00AF5281">
      <w:pPr>
        <w:pStyle w:val="a3"/>
        <w:rPr>
          <w:b/>
          <w:sz w:val="8"/>
          <w:szCs w:val="8"/>
        </w:rPr>
      </w:pPr>
    </w:p>
    <w:p w:rsidR="00AF5281" w:rsidRPr="00B620A8" w:rsidRDefault="00AF5281" w:rsidP="00AF5281">
      <w:pPr>
        <w:pStyle w:val="a3"/>
        <w:rPr>
          <w:b/>
          <w:sz w:val="36"/>
        </w:rPr>
      </w:pPr>
    </w:p>
    <w:p w:rsidR="00AF5281" w:rsidRPr="00B620A8" w:rsidRDefault="00AF5281" w:rsidP="00AF5281">
      <w:pPr>
        <w:pStyle w:val="a3"/>
        <w:rPr>
          <w:b/>
          <w:sz w:val="36"/>
        </w:rPr>
      </w:pPr>
      <w:r w:rsidRPr="00B620A8">
        <w:rPr>
          <w:b/>
          <w:sz w:val="36"/>
        </w:rPr>
        <w:t>РАБОЧИЙ БЛОКНОТ</w:t>
      </w:r>
    </w:p>
    <w:p w:rsidR="00AF5281" w:rsidRPr="00B620A8" w:rsidRDefault="00AF5281" w:rsidP="00AF5281">
      <w:pPr>
        <w:pStyle w:val="a3"/>
        <w:rPr>
          <w:b/>
          <w:sz w:val="32"/>
        </w:rPr>
      </w:pPr>
      <w:r w:rsidRPr="00B620A8">
        <w:rPr>
          <w:b/>
          <w:sz w:val="32"/>
        </w:rPr>
        <w:t>участковой избирательной комиссии</w:t>
      </w:r>
    </w:p>
    <w:p w:rsidR="00AF5281" w:rsidRPr="00B620A8" w:rsidRDefault="00AF5281" w:rsidP="00AF5281">
      <w:pPr>
        <w:pStyle w:val="a3"/>
        <w:rPr>
          <w:b/>
        </w:rPr>
      </w:pPr>
    </w:p>
    <w:p w:rsidR="00AF5281" w:rsidRPr="00B620A8" w:rsidRDefault="00AF5281" w:rsidP="00AF5281">
      <w:pPr>
        <w:ind w:left="2160" w:firstLine="720"/>
        <w:rPr>
          <w:b/>
          <w:sz w:val="28"/>
        </w:rPr>
      </w:pPr>
    </w:p>
    <w:p w:rsidR="00AF5281" w:rsidRPr="00B620A8" w:rsidRDefault="00CD16FC" w:rsidP="00AF5281">
      <w:pPr>
        <w:rPr>
          <w:b/>
          <w:sz w:val="28"/>
        </w:rPr>
      </w:pPr>
      <w:r>
        <w:rPr>
          <w:b/>
          <w:sz w:val="28"/>
        </w:rPr>
        <w:t>Избирательный участок №</w:t>
      </w:r>
      <w:r w:rsidR="00565BCE">
        <w:rPr>
          <w:b/>
          <w:sz w:val="28"/>
        </w:rPr>
        <w:t xml:space="preserve"> </w:t>
      </w:r>
    </w:p>
    <w:p w:rsidR="00AF5281" w:rsidRPr="00B620A8" w:rsidRDefault="00AF5281" w:rsidP="00AF5281">
      <w:pPr>
        <w:jc w:val="center"/>
        <w:rPr>
          <w:sz w:val="28"/>
        </w:rPr>
      </w:pPr>
    </w:p>
    <w:p w:rsidR="00AF5281" w:rsidRPr="00B620A8" w:rsidRDefault="00AF5281" w:rsidP="00AF5281">
      <w:pPr>
        <w:jc w:val="center"/>
        <w:rPr>
          <w:sz w:val="28"/>
        </w:rPr>
      </w:pPr>
      <w:r w:rsidRPr="00B620A8">
        <w:rPr>
          <w:sz w:val="28"/>
        </w:rPr>
        <w:t>образован____________________________________________________________</w:t>
      </w:r>
    </w:p>
    <w:p w:rsidR="00AF5281" w:rsidRPr="00B620A8" w:rsidRDefault="00AF5281" w:rsidP="00AF5281">
      <w:pPr>
        <w:ind w:left="720"/>
        <w:jc w:val="center"/>
        <w:rPr>
          <w:i/>
          <w:sz w:val="18"/>
          <w:szCs w:val="18"/>
        </w:rPr>
      </w:pPr>
      <w:r w:rsidRPr="00B620A8">
        <w:rPr>
          <w:i/>
          <w:sz w:val="18"/>
          <w:szCs w:val="18"/>
        </w:rPr>
        <w:t xml:space="preserve">           (наименование, номер и дата документа администрации  муниципального района,</w:t>
      </w:r>
    </w:p>
    <w:p w:rsidR="00AF5281" w:rsidRPr="00B620A8" w:rsidRDefault="00AF5281" w:rsidP="00AF5281">
      <w:pPr>
        <w:ind w:left="2160" w:firstLine="720"/>
        <w:rPr>
          <w:i/>
          <w:sz w:val="8"/>
          <w:szCs w:val="8"/>
        </w:rPr>
      </w:pPr>
    </w:p>
    <w:p w:rsidR="00AF5281" w:rsidRPr="00B620A8" w:rsidRDefault="00AF5281" w:rsidP="00AF5281">
      <w:pPr>
        <w:jc w:val="center"/>
        <w:rPr>
          <w:i/>
        </w:rPr>
      </w:pPr>
      <w:r w:rsidRPr="00B620A8">
        <w:rPr>
          <w:sz w:val="28"/>
        </w:rPr>
        <w:t xml:space="preserve">____________________________________________________________________ </w:t>
      </w:r>
      <w:r w:rsidRPr="00B620A8">
        <w:rPr>
          <w:i/>
          <w:sz w:val="18"/>
          <w:szCs w:val="18"/>
        </w:rPr>
        <w:t>городского округа)</w:t>
      </w:r>
    </w:p>
    <w:p w:rsidR="00AF5281" w:rsidRPr="00B620A8" w:rsidRDefault="00AF5281" w:rsidP="00AF5281">
      <w:pPr>
        <w:pStyle w:val="1"/>
        <w:jc w:val="left"/>
        <w:rPr>
          <w:b/>
        </w:rPr>
      </w:pPr>
      <w:bookmarkStart w:id="0" w:name="_Toc487808040"/>
      <w:bookmarkStart w:id="1" w:name="_Toc487808473"/>
      <w:bookmarkStart w:id="2" w:name="_Toc487808771"/>
      <w:bookmarkStart w:id="3" w:name="_Toc487809821"/>
      <w:bookmarkStart w:id="4" w:name="_Toc487836263"/>
      <w:r w:rsidRPr="00B620A8">
        <w:rPr>
          <w:b/>
        </w:rPr>
        <w:t>Место нахождени</w:t>
      </w:r>
      <w:r w:rsidR="005359C4">
        <w:rPr>
          <w:b/>
        </w:rPr>
        <w:t xml:space="preserve">я избирательного участка №  </w:t>
      </w:r>
      <w:r w:rsidRPr="00B620A8">
        <w:rPr>
          <w:b/>
        </w:rPr>
        <w:t>:</w:t>
      </w:r>
      <w:bookmarkEnd w:id="0"/>
      <w:bookmarkEnd w:id="1"/>
      <w:bookmarkEnd w:id="2"/>
      <w:bookmarkEnd w:id="3"/>
      <w:bookmarkEnd w:id="4"/>
    </w:p>
    <w:p w:rsidR="00AF5281" w:rsidRPr="00B620A8" w:rsidRDefault="00AF5281" w:rsidP="00AF5281"/>
    <w:p w:rsidR="00AF5281" w:rsidRPr="00B620A8" w:rsidRDefault="00AF5281" w:rsidP="00AF5281">
      <w:r w:rsidRPr="00B620A8">
        <w:t>________________________________________________________________________________________________</w:t>
      </w:r>
    </w:p>
    <w:p w:rsidR="00AF5281" w:rsidRPr="00B620A8" w:rsidRDefault="00AF5281" w:rsidP="00AF5281">
      <w:pPr>
        <w:jc w:val="center"/>
        <w:rPr>
          <w:i/>
          <w:sz w:val="18"/>
          <w:szCs w:val="18"/>
        </w:rPr>
      </w:pPr>
      <w:r w:rsidRPr="00B620A8">
        <w:rPr>
          <w:i/>
          <w:sz w:val="18"/>
          <w:szCs w:val="18"/>
        </w:rPr>
        <w:t>( полный адрес)</w:t>
      </w:r>
    </w:p>
    <w:p w:rsidR="00AF5281" w:rsidRPr="00B620A8" w:rsidRDefault="00AF5281" w:rsidP="00AF5281">
      <w:r w:rsidRPr="00B620A8">
        <w:t>________________________________________________________________________________________________</w:t>
      </w:r>
    </w:p>
    <w:p w:rsidR="00AF5281" w:rsidRPr="00B620A8" w:rsidRDefault="00AF5281" w:rsidP="00AF5281"/>
    <w:p w:rsidR="00AF5281" w:rsidRPr="00B620A8" w:rsidRDefault="00AF5281" w:rsidP="00AF5281">
      <w:pPr>
        <w:rPr>
          <w:sz w:val="28"/>
          <w:szCs w:val="28"/>
        </w:rPr>
      </w:pPr>
      <w:r w:rsidRPr="00B620A8">
        <w:rPr>
          <w:sz w:val="28"/>
          <w:szCs w:val="28"/>
        </w:rPr>
        <w:t>расположен в помещении ______________________</w:t>
      </w:r>
      <w:bookmarkStart w:id="5" w:name="_GoBack"/>
      <w:bookmarkEnd w:id="5"/>
      <w:r w:rsidRPr="00B620A8">
        <w:rPr>
          <w:sz w:val="28"/>
          <w:szCs w:val="28"/>
        </w:rPr>
        <w:t>________________________</w:t>
      </w:r>
    </w:p>
    <w:p w:rsidR="00AF5281" w:rsidRPr="00B620A8" w:rsidRDefault="00AF5281" w:rsidP="00AF5281">
      <w:pPr>
        <w:rPr>
          <w:sz w:val="8"/>
          <w:szCs w:val="8"/>
        </w:rPr>
      </w:pPr>
    </w:p>
    <w:p w:rsidR="00AF5281" w:rsidRPr="00B620A8" w:rsidRDefault="00AF5281" w:rsidP="00AF5281">
      <w:pPr>
        <w:rPr>
          <w:sz w:val="28"/>
          <w:szCs w:val="28"/>
        </w:rPr>
      </w:pPr>
      <w:r w:rsidRPr="00B620A8">
        <w:rPr>
          <w:sz w:val="28"/>
          <w:szCs w:val="28"/>
        </w:rPr>
        <w:t>№ телефонов ____________________________________________</w:t>
      </w:r>
    </w:p>
    <w:p w:rsidR="00AF5281" w:rsidRPr="00B620A8" w:rsidRDefault="00AF5281" w:rsidP="00AF5281">
      <w:pPr>
        <w:rPr>
          <w:sz w:val="28"/>
          <w:szCs w:val="28"/>
        </w:rPr>
      </w:pPr>
      <w:r w:rsidRPr="00B620A8">
        <w:rPr>
          <w:sz w:val="28"/>
          <w:szCs w:val="28"/>
        </w:rPr>
        <w:t>№ телефакса (при наличии)_________________________</w:t>
      </w:r>
    </w:p>
    <w:p w:rsidR="00AF5281" w:rsidRPr="00B620A8" w:rsidRDefault="00AF5281" w:rsidP="00AF5281">
      <w:pPr>
        <w:rPr>
          <w:sz w:val="28"/>
          <w:szCs w:val="28"/>
        </w:rPr>
      </w:pPr>
      <w:r w:rsidRPr="00B620A8">
        <w:rPr>
          <w:sz w:val="28"/>
          <w:szCs w:val="28"/>
          <w:lang w:val="en-US"/>
        </w:rPr>
        <w:t>e</w:t>
      </w:r>
      <w:r w:rsidRPr="00B620A8">
        <w:rPr>
          <w:sz w:val="28"/>
          <w:szCs w:val="28"/>
        </w:rPr>
        <w:t>-</w:t>
      </w:r>
      <w:r w:rsidRPr="00B620A8">
        <w:rPr>
          <w:sz w:val="28"/>
          <w:szCs w:val="28"/>
          <w:lang w:val="en-US"/>
        </w:rPr>
        <w:t>mail</w:t>
      </w:r>
      <w:r w:rsidRPr="00B620A8">
        <w:rPr>
          <w:sz w:val="28"/>
          <w:szCs w:val="28"/>
        </w:rPr>
        <w:t xml:space="preserve"> (при наличии) _________________________</w:t>
      </w:r>
    </w:p>
    <w:p w:rsidR="00AF5281" w:rsidRPr="00B620A8" w:rsidRDefault="00AF5281" w:rsidP="00AF5281"/>
    <w:p w:rsidR="00AF5281" w:rsidRPr="00B620A8" w:rsidRDefault="00AF5281" w:rsidP="00AF5281">
      <w:pPr>
        <w:rPr>
          <w:b/>
          <w:sz w:val="28"/>
        </w:rPr>
      </w:pPr>
      <w:r w:rsidRPr="00B620A8">
        <w:rPr>
          <w:b/>
          <w:sz w:val="28"/>
        </w:rPr>
        <w:t>Границы избирательного участка №________:</w:t>
      </w:r>
    </w:p>
    <w:p w:rsidR="00AF5281" w:rsidRPr="00B620A8" w:rsidRDefault="00AF5281" w:rsidP="00AF5281">
      <w:pPr>
        <w:jc w:val="center"/>
        <w:rPr>
          <w:b/>
          <w:sz w:val="28"/>
        </w:rPr>
      </w:pPr>
    </w:p>
    <w:tbl>
      <w:tblPr>
        <w:tblW w:w="0" w:type="auto"/>
        <w:tblInd w:w="108" w:type="dxa"/>
        <w:tblBorders>
          <w:bottom w:val="single" w:sz="4" w:space="0" w:color="auto"/>
          <w:insideH w:val="single" w:sz="4" w:space="0" w:color="auto"/>
          <w:insideV w:val="single" w:sz="4" w:space="0" w:color="auto"/>
        </w:tblBorders>
        <w:tblLayout w:type="fixed"/>
        <w:tblLook w:val="0000"/>
      </w:tblPr>
      <w:tblGrid>
        <w:gridCol w:w="9645"/>
      </w:tblGrid>
      <w:tr w:rsidR="00AF5281" w:rsidRPr="00B620A8" w:rsidTr="001919CC">
        <w:tc>
          <w:tcPr>
            <w:tcW w:w="9645" w:type="dxa"/>
            <w:tcBorders>
              <w:top w:val="single" w:sz="4" w:space="0" w:color="auto"/>
            </w:tcBorders>
          </w:tcPr>
          <w:p w:rsidR="00AF5281" w:rsidRPr="00B620A8" w:rsidRDefault="00AF5281" w:rsidP="001919CC">
            <w:pPr>
              <w:jc w:val="center"/>
              <w:rPr>
                <w:b/>
                <w:sz w:val="28"/>
              </w:rPr>
            </w:pPr>
          </w:p>
        </w:tc>
      </w:tr>
      <w:tr w:rsidR="00AF5281" w:rsidRPr="00B620A8" w:rsidTr="001919CC">
        <w:tc>
          <w:tcPr>
            <w:tcW w:w="9645" w:type="dxa"/>
          </w:tcPr>
          <w:p w:rsidR="00AF5281" w:rsidRPr="00B620A8" w:rsidRDefault="00AF5281" w:rsidP="001919CC">
            <w:pPr>
              <w:jc w:val="center"/>
              <w:rPr>
                <w:b/>
                <w:sz w:val="28"/>
              </w:rPr>
            </w:pPr>
          </w:p>
        </w:tc>
      </w:tr>
      <w:tr w:rsidR="00AF5281" w:rsidRPr="00B620A8" w:rsidTr="001919CC">
        <w:tc>
          <w:tcPr>
            <w:tcW w:w="9645" w:type="dxa"/>
          </w:tcPr>
          <w:p w:rsidR="00AF5281" w:rsidRPr="00B620A8" w:rsidRDefault="00AF5281" w:rsidP="001919CC">
            <w:pPr>
              <w:jc w:val="center"/>
              <w:rPr>
                <w:b/>
                <w:sz w:val="28"/>
              </w:rPr>
            </w:pPr>
          </w:p>
        </w:tc>
      </w:tr>
      <w:tr w:rsidR="00AF5281" w:rsidRPr="00B620A8" w:rsidTr="001919CC">
        <w:tc>
          <w:tcPr>
            <w:tcW w:w="9645" w:type="dxa"/>
          </w:tcPr>
          <w:p w:rsidR="00AF5281" w:rsidRPr="00B620A8" w:rsidRDefault="00AF5281" w:rsidP="001919CC">
            <w:pPr>
              <w:jc w:val="center"/>
              <w:rPr>
                <w:b/>
                <w:sz w:val="28"/>
              </w:rPr>
            </w:pPr>
          </w:p>
        </w:tc>
      </w:tr>
    </w:tbl>
    <w:p w:rsidR="00AF5281" w:rsidRPr="00B620A8" w:rsidRDefault="00AF5281" w:rsidP="00AF5281">
      <w:pPr>
        <w:rPr>
          <w:b/>
          <w:sz w:val="28"/>
        </w:rPr>
      </w:pPr>
    </w:p>
    <w:p w:rsidR="00AF5281" w:rsidRPr="00B620A8" w:rsidRDefault="00AF5281" w:rsidP="00AF5281">
      <w:pPr>
        <w:rPr>
          <w:b/>
          <w:sz w:val="28"/>
        </w:rPr>
      </w:pPr>
      <w:r w:rsidRPr="00B620A8">
        <w:rPr>
          <w:b/>
          <w:sz w:val="28"/>
        </w:rPr>
        <w:t xml:space="preserve">Число избирателей </w:t>
      </w:r>
      <w:r w:rsidRPr="00B620A8">
        <w:rPr>
          <w:sz w:val="28"/>
        </w:rPr>
        <w:t>_____,</w:t>
      </w:r>
      <w:r w:rsidRPr="00B620A8">
        <w:rPr>
          <w:b/>
          <w:sz w:val="28"/>
        </w:rPr>
        <w:t xml:space="preserve"> </w:t>
      </w:r>
      <w:r w:rsidRPr="00B620A8">
        <w:rPr>
          <w:sz w:val="28"/>
        </w:rPr>
        <w:t xml:space="preserve">зарегистрированных по состоянию на </w:t>
      </w:r>
      <w:r w:rsidRPr="00B620A8">
        <w:rPr>
          <w:b/>
          <w:sz w:val="28"/>
        </w:rPr>
        <w:t xml:space="preserve">01.07.2017 г.  </w:t>
      </w:r>
    </w:p>
    <w:p w:rsidR="00AF5281" w:rsidRPr="00B620A8" w:rsidRDefault="00AF5281" w:rsidP="00AF5281">
      <w:pPr>
        <w:ind w:left="2880" w:firstLine="720"/>
        <w:rPr>
          <w:i/>
        </w:rPr>
      </w:pPr>
    </w:p>
    <w:p w:rsidR="00AF5281" w:rsidRPr="00B620A8" w:rsidRDefault="00AF5281" w:rsidP="00AF5281">
      <w:pPr>
        <w:jc w:val="both"/>
        <w:rPr>
          <w:sz w:val="28"/>
        </w:rPr>
      </w:pPr>
      <w:r w:rsidRPr="00B620A8">
        <w:rPr>
          <w:b/>
          <w:sz w:val="28"/>
        </w:rPr>
        <w:t xml:space="preserve">Состав участковой избирательной комиссии утвержден постановлением избирательной комиссии </w:t>
      </w:r>
      <w:r w:rsidRPr="00B620A8">
        <w:rPr>
          <w:sz w:val="28"/>
        </w:rPr>
        <w:t>_____________________________________________</w:t>
      </w:r>
    </w:p>
    <w:p w:rsidR="00AF5281" w:rsidRPr="00B620A8" w:rsidRDefault="00AF5281" w:rsidP="00AF5281">
      <w:pPr>
        <w:ind w:left="3290"/>
        <w:jc w:val="center"/>
        <w:rPr>
          <w:i/>
          <w:sz w:val="18"/>
          <w:szCs w:val="18"/>
        </w:rPr>
      </w:pPr>
      <w:r w:rsidRPr="00B620A8">
        <w:rPr>
          <w:i/>
          <w:sz w:val="18"/>
          <w:szCs w:val="18"/>
        </w:rPr>
        <w:t>(наименование избирательной комиссии муниципального района</w:t>
      </w:r>
    </w:p>
    <w:p w:rsidR="00AF5281" w:rsidRPr="00B620A8" w:rsidRDefault="00AF5281" w:rsidP="00AF5281">
      <w:pPr>
        <w:jc w:val="both"/>
        <w:rPr>
          <w:b/>
          <w:sz w:val="8"/>
          <w:szCs w:val="8"/>
        </w:rPr>
      </w:pPr>
    </w:p>
    <w:p w:rsidR="00AF5281" w:rsidRPr="00B620A8" w:rsidRDefault="00AF5281" w:rsidP="00AF5281">
      <w:pPr>
        <w:jc w:val="center"/>
        <w:rPr>
          <w:i/>
        </w:rPr>
      </w:pPr>
      <w:r w:rsidRPr="00B620A8">
        <w:rPr>
          <w:sz w:val="28"/>
        </w:rPr>
        <w:t xml:space="preserve">____________________________________________________________________ </w:t>
      </w:r>
      <w:r w:rsidRPr="00B620A8">
        <w:rPr>
          <w:i/>
          <w:sz w:val="18"/>
          <w:szCs w:val="18"/>
        </w:rPr>
        <w:t>городского округа)</w:t>
      </w:r>
    </w:p>
    <w:p w:rsidR="00AF5281" w:rsidRPr="00B620A8" w:rsidRDefault="00AF5281" w:rsidP="00AF5281">
      <w:pPr>
        <w:rPr>
          <w:sz w:val="28"/>
        </w:rPr>
      </w:pPr>
      <w:r w:rsidRPr="00B620A8">
        <w:rPr>
          <w:sz w:val="28"/>
        </w:rPr>
        <w:t>от «____»________________20____ года №_____</w:t>
      </w:r>
    </w:p>
    <w:p w:rsidR="00AF5281" w:rsidRPr="00B620A8" w:rsidRDefault="00AF5281" w:rsidP="00AF5281">
      <w:pPr>
        <w:rPr>
          <w:sz w:val="28"/>
        </w:rPr>
      </w:pPr>
    </w:p>
    <w:p w:rsidR="00AF5281" w:rsidRPr="00B620A8" w:rsidRDefault="00AF5281" w:rsidP="00AF5281">
      <w:pPr>
        <w:rPr>
          <w:b/>
          <w:i/>
          <w:sz w:val="8"/>
          <w:szCs w:val="8"/>
        </w:rPr>
      </w:pPr>
    </w:p>
    <w:p w:rsidR="00AF5281" w:rsidRPr="00B620A8" w:rsidRDefault="00AF5281" w:rsidP="00AF5281">
      <w:pPr>
        <w:rPr>
          <w:sz w:val="28"/>
        </w:rPr>
      </w:pPr>
      <w:r w:rsidRPr="00B620A8">
        <w:rPr>
          <w:b/>
          <w:i/>
          <w:sz w:val="28"/>
        </w:rPr>
        <w:t>Председатель комиссии</w:t>
      </w:r>
      <w:r w:rsidRPr="00B620A8">
        <w:rPr>
          <w:b/>
          <w:i/>
          <w:sz w:val="4"/>
          <w:szCs w:val="4"/>
        </w:rPr>
        <w:t xml:space="preserve">         </w:t>
      </w:r>
      <w:r w:rsidRPr="00B620A8">
        <w:rPr>
          <w:sz w:val="28"/>
        </w:rPr>
        <w:t xml:space="preserve"> ______________________________________________</w:t>
      </w:r>
    </w:p>
    <w:p w:rsidR="00AF5281" w:rsidRPr="00B620A8" w:rsidRDefault="00AF5281" w:rsidP="00AF5281">
      <w:pPr>
        <w:ind w:left="3119"/>
        <w:jc w:val="center"/>
        <w:rPr>
          <w:i/>
          <w:sz w:val="18"/>
          <w:szCs w:val="18"/>
        </w:rPr>
      </w:pPr>
      <w:r w:rsidRPr="00B620A8">
        <w:rPr>
          <w:i/>
          <w:sz w:val="18"/>
          <w:szCs w:val="18"/>
        </w:rPr>
        <w:t>(фамилия, имя, отчество)</w:t>
      </w:r>
    </w:p>
    <w:p w:rsidR="00AF5281" w:rsidRPr="00B620A8" w:rsidRDefault="00AF5281" w:rsidP="00AF5281">
      <w:pPr>
        <w:rPr>
          <w:b/>
          <w:i/>
          <w:sz w:val="28"/>
        </w:rPr>
      </w:pPr>
      <w:r w:rsidRPr="00B620A8">
        <w:rPr>
          <w:b/>
          <w:i/>
          <w:sz w:val="28"/>
        </w:rPr>
        <w:t>Заместитель</w:t>
      </w:r>
    </w:p>
    <w:p w:rsidR="00AF5281" w:rsidRPr="00B620A8" w:rsidRDefault="00AF5281" w:rsidP="00AF5281">
      <w:pPr>
        <w:rPr>
          <w:sz w:val="28"/>
        </w:rPr>
      </w:pPr>
      <w:r w:rsidRPr="00B620A8">
        <w:rPr>
          <w:b/>
          <w:i/>
          <w:sz w:val="28"/>
        </w:rPr>
        <w:t>председателя комиссии</w:t>
      </w:r>
      <w:r w:rsidRPr="00B620A8">
        <w:rPr>
          <w:sz w:val="28"/>
        </w:rPr>
        <w:t xml:space="preserve"> _______________________________________________</w:t>
      </w:r>
    </w:p>
    <w:p w:rsidR="00AF5281" w:rsidRPr="00B620A8" w:rsidRDefault="00AF5281" w:rsidP="00AF5281">
      <w:pPr>
        <w:ind w:left="3119"/>
        <w:jc w:val="center"/>
        <w:rPr>
          <w:i/>
          <w:sz w:val="18"/>
          <w:szCs w:val="18"/>
        </w:rPr>
      </w:pPr>
      <w:r w:rsidRPr="00B620A8">
        <w:rPr>
          <w:i/>
          <w:sz w:val="18"/>
          <w:szCs w:val="18"/>
        </w:rPr>
        <w:t>(фамилия, имя, отчество)</w:t>
      </w:r>
    </w:p>
    <w:p w:rsidR="00AF5281" w:rsidRPr="00B620A8" w:rsidRDefault="00AF5281" w:rsidP="00AF5281">
      <w:pPr>
        <w:ind w:left="3119"/>
        <w:jc w:val="center"/>
        <w:rPr>
          <w:i/>
          <w:sz w:val="18"/>
          <w:szCs w:val="18"/>
        </w:rPr>
      </w:pPr>
    </w:p>
    <w:p w:rsidR="00AF5281" w:rsidRPr="00B620A8" w:rsidRDefault="00AF5281" w:rsidP="00AF5281">
      <w:pPr>
        <w:ind w:left="3119"/>
        <w:jc w:val="center"/>
        <w:rPr>
          <w:i/>
          <w:sz w:val="8"/>
          <w:szCs w:val="8"/>
        </w:rPr>
      </w:pPr>
    </w:p>
    <w:p w:rsidR="00AF5281" w:rsidRPr="00B620A8" w:rsidRDefault="00AF5281" w:rsidP="00AF5281">
      <w:pPr>
        <w:rPr>
          <w:sz w:val="28"/>
        </w:rPr>
      </w:pPr>
      <w:r w:rsidRPr="00B620A8">
        <w:rPr>
          <w:b/>
          <w:i/>
          <w:sz w:val="28"/>
        </w:rPr>
        <w:t>Секретарь комиссии</w:t>
      </w:r>
      <w:r w:rsidRPr="00B620A8">
        <w:rPr>
          <w:sz w:val="28"/>
        </w:rPr>
        <w:t xml:space="preserve">      _______________________________________________</w:t>
      </w:r>
    </w:p>
    <w:p w:rsidR="00AF5281" w:rsidRPr="00B620A8" w:rsidRDefault="00AF5281" w:rsidP="00AF5281">
      <w:pPr>
        <w:ind w:left="3066"/>
        <w:jc w:val="center"/>
        <w:rPr>
          <w:i/>
          <w:sz w:val="18"/>
          <w:szCs w:val="18"/>
        </w:rPr>
      </w:pPr>
      <w:r w:rsidRPr="00B620A8">
        <w:rPr>
          <w:i/>
          <w:sz w:val="18"/>
          <w:szCs w:val="18"/>
        </w:rPr>
        <w:t>(фамилия, имя, отчество)</w:t>
      </w:r>
    </w:p>
    <w:p w:rsidR="00AF5281" w:rsidRPr="00B620A8" w:rsidRDefault="00AF5281" w:rsidP="00AF5281">
      <w:pPr>
        <w:ind w:left="3066"/>
        <w:jc w:val="center"/>
        <w:rPr>
          <w:i/>
          <w:sz w:val="18"/>
          <w:szCs w:val="18"/>
        </w:rPr>
      </w:pPr>
    </w:p>
    <w:p w:rsidR="00AF5281" w:rsidRPr="00B620A8" w:rsidRDefault="00AF5281" w:rsidP="00AF5281">
      <w:pPr>
        <w:jc w:val="center"/>
        <w:rPr>
          <w:b/>
          <w:sz w:val="28"/>
          <w:szCs w:val="28"/>
        </w:rPr>
      </w:pPr>
      <w:r w:rsidRPr="00B620A8">
        <w:rPr>
          <w:b/>
          <w:sz w:val="28"/>
          <w:szCs w:val="28"/>
        </w:rPr>
        <w:t>Данные о составе УИК</w:t>
      </w:r>
    </w:p>
    <w:tbl>
      <w:tblPr>
        <w:tblW w:w="96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
        <w:gridCol w:w="2014"/>
        <w:gridCol w:w="2555"/>
        <w:gridCol w:w="1698"/>
        <w:gridCol w:w="1417"/>
        <w:gridCol w:w="1565"/>
      </w:tblGrid>
      <w:tr w:rsidR="00AF5281" w:rsidRPr="00B620A8" w:rsidTr="001919CC">
        <w:trPr>
          <w:trHeight w:val="283"/>
          <w:tblHeader/>
        </w:trPr>
        <w:tc>
          <w:tcPr>
            <w:tcW w:w="396" w:type="dxa"/>
            <w:vMerge w:val="restart"/>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b/>
              </w:rPr>
            </w:pPr>
          </w:p>
          <w:p w:rsidR="00AF5281" w:rsidRPr="00B620A8" w:rsidRDefault="00AF5281" w:rsidP="001919CC">
            <w:pPr>
              <w:ind w:left="-113" w:right="-113"/>
              <w:jc w:val="center"/>
              <w:rPr>
                <w:b/>
              </w:rPr>
            </w:pPr>
            <w:r w:rsidRPr="00B620A8">
              <w:rPr>
                <w:b/>
              </w:rPr>
              <w:t>№ п/п</w:t>
            </w:r>
          </w:p>
          <w:p w:rsidR="00AF5281" w:rsidRPr="00B620A8" w:rsidRDefault="00AF5281" w:rsidP="001919CC">
            <w:pPr>
              <w:ind w:left="-113" w:right="-113"/>
              <w:rPr>
                <w:b/>
                <w:sz w:val="22"/>
                <w:szCs w:val="22"/>
                <w:lang w:eastAsia="en-US"/>
              </w:rPr>
            </w:pPr>
          </w:p>
        </w:tc>
        <w:tc>
          <w:tcPr>
            <w:tcW w:w="2014" w:type="dxa"/>
            <w:vMerge w:val="restart"/>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79" w:right="-113"/>
              <w:jc w:val="center"/>
              <w:rPr>
                <w:sz w:val="22"/>
                <w:szCs w:val="22"/>
                <w:lang w:eastAsia="en-US"/>
              </w:rPr>
            </w:pPr>
            <w:r w:rsidRPr="009275BA">
              <w:rPr>
                <w:b/>
              </w:rPr>
              <w:t>Статус</w:t>
            </w:r>
          </w:p>
        </w:tc>
        <w:tc>
          <w:tcPr>
            <w:tcW w:w="2555" w:type="dxa"/>
            <w:vMerge w:val="restart"/>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b/>
                <w:sz w:val="22"/>
                <w:szCs w:val="22"/>
                <w:lang w:eastAsia="en-US"/>
              </w:rPr>
            </w:pPr>
            <w:r w:rsidRPr="00B620A8">
              <w:rPr>
                <w:b/>
              </w:rPr>
              <w:t>Фамилия, имя, отчество</w:t>
            </w:r>
          </w:p>
        </w:tc>
        <w:tc>
          <w:tcPr>
            <w:tcW w:w="1698" w:type="dxa"/>
            <w:vMerge w:val="restart"/>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b/>
                <w:sz w:val="22"/>
                <w:szCs w:val="22"/>
                <w:lang w:eastAsia="en-US"/>
              </w:rPr>
            </w:pPr>
            <w:r w:rsidRPr="00B620A8">
              <w:rPr>
                <w:b/>
              </w:rPr>
              <w:t>Контактный телефон</w:t>
            </w:r>
          </w:p>
        </w:tc>
        <w:tc>
          <w:tcPr>
            <w:tcW w:w="2982" w:type="dxa"/>
            <w:gridSpan w:val="2"/>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b/>
                <w:sz w:val="22"/>
                <w:szCs w:val="22"/>
                <w:lang w:eastAsia="en-US"/>
              </w:rPr>
            </w:pPr>
            <w:r w:rsidRPr="00B620A8">
              <w:rPr>
                <w:b/>
              </w:rPr>
              <w:t>Дата и номер решения</w:t>
            </w:r>
          </w:p>
        </w:tc>
      </w:tr>
      <w:tr w:rsidR="00AF5281" w:rsidRPr="00B620A8" w:rsidTr="001919CC">
        <w:trPr>
          <w:trHeight w:val="397"/>
          <w:tblHeader/>
        </w:trPr>
        <w:tc>
          <w:tcPr>
            <w:tcW w:w="396" w:type="dxa"/>
            <w:vMerge/>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right="-113"/>
              <w:rPr>
                <w:b/>
                <w:sz w:val="22"/>
                <w:szCs w:val="22"/>
                <w:lang w:eastAsia="en-US"/>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right="-113"/>
              <w:rPr>
                <w:sz w:val="22"/>
                <w:szCs w:val="22"/>
                <w:lang w:eastAsia="en-US"/>
              </w:rPr>
            </w:pPr>
          </w:p>
        </w:tc>
        <w:tc>
          <w:tcPr>
            <w:tcW w:w="2555" w:type="dxa"/>
            <w:vMerge/>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right="-113"/>
              <w:rPr>
                <w:b/>
                <w:sz w:val="22"/>
                <w:szCs w:val="22"/>
                <w:lang w:eastAsia="en-US"/>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right="-113"/>
              <w:rPr>
                <w:b/>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b/>
                <w:sz w:val="22"/>
                <w:szCs w:val="22"/>
                <w:lang w:eastAsia="en-US"/>
              </w:rPr>
            </w:pPr>
            <w:r w:rsidRPr="00B620A8">
              <w:rPr>
                <w:b/>
              </w:rPr>
              <w:t>о назначении (избрании)</w:t>
            </w:r>
          </w:p>
        </w:tc>
        <w:tc>
          <w:tcPr>
            <w:tcW w:w="1565"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b/>
                <w:sz w:val="22"/>
                <w:szCs w:val="22"/>
                <w:lang w:eastAsia="en-US"/>
              </w:rPr>
            </w:pPr>
            <w:r w:rsidRPr="00B620A8">
              <w:rPr>
                <w:b/>
              </w:rPr>
              <w:t>о прекращении статуса</w:t>
            </w: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sz w:val="28"/>
                <w:szCs w:val="28"/>
                <w:lang w:eastAsia="en-US"/>
              </w:rPr>
            </w:pPr>
            <w:r w:rsidRPr="00B620A8">
              <w:rPr>
                <w:sz w:val="28"/>
                <w:szCs w:val="28"/>
              </w:rPr>
              <w:t>1</w:t>
            </w:r>
          </w:p>
        </w:tc>
        <w:tc>
          <w:tcPr>
            <w:tcW w:w="2014"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42" w:right="-113"/>
              <w:rPr>
                <w:sz w:val="28"/>
                <w:szCs w:val="28"/>
                <w:lang w:eastAsia="en-US"/>
              </w:rPr>
            </w:pPr>
            <w:r w:rsidRPr="00B620A8">
              <w:rPr>
                <w:sz w:val="28"/>
                <w:szCs w:val="28"/>
              </w:rPr>
              <w:t>Председатель</w:t>
            </w: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sz w:val="28"/>
                <w:szCs w:val="28"/>
                <w:lang w:eastAsia="en-US"/>
              </w:rPr>
            </w:pPr>
            <w:r w:rsidRPr="00B620A8">
              <w:rPr>
                <w:sz w:val="28"/>
                <w:szCs w:val="28"/>
              </w:rPr>
              <w:t>2</w:t>
            </w:r>
          </w:p>
        </w:tc>
        <w:tc>
          <w:tcPr>
            <w:tcW w:w="2014"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42" w:right="-113"/>
              <w:rPr>
                <w:sz w:val="28"/>
                <w:szCs w:val="28"/>
                <w:lang w:eastAsia="en-US"/>
              </w:rPr>
            </w:pPr>
            <w:r w:rsidRPr="00B620A8">
              <w:rPr>
                <w:sz w:val="28"/>
                <w:szCs w:val="28"/>
              </w:rPr>
              <w:t>Заместитель председателя</w:t>
            </w: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sz w:val="28"/>
                <w:szCs w:val="28"/>
                <w:lang w:eastAsia="en-US"/>
              </w:rPr>
            </w:pPr>
            <w:r w:rsidRPr="00B620A8">
              <w:rPr>
                <w:sz w:val="28"/>
                <w:szCs w:val="28"/>
              </w:rPr>
              <w:t>3</w:t>
            </w:r>
          </w:p>
        </w:tc>
        <w:tc>
          <w:tcPr>
            <w:tcW w:w="2014"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42" w:right="-113"/>
              <w:rPr>
                <w:sz w:val="28"/>
                <w:szCs w:val="28"/>
                <w:lang w:eastAsia="en-US"/>
              </w:rPr>
            </w:pPr>
            <w:r w:rsidRPr="00B620A8">
              <w:rPr>
                <w:sz w:val="28"/>
                <w:szCs w:val="28"/>
              </w:rPr>
              <w:t>Секретарь</w:t>
            </w: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sz w:val="28"/>
                <w:szCs w:val="28"/>
                <w:lang w:eastAsia="en-US"/>
              </w:rPr>
            </w:pPr>
            <w:r w:rsidRPr="00B620A8">
              <w:rPr>
                <w:sz w:val="28"/>
                <w:szCs w:val="28"/>
              </w:rPr>
              <w:t>4</w:t>
            </w:r>
          </w:p>
        </w:tc>
        <w:tc>
          <w:tcPr>
            <w:tcW w:w="2014"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42" w:right="-113"/>
              <w:rPr>
                <w:sz w:val="28"/>
                <w:szCs w:val="28"/>
                <w:lang w:eastAsia="en-US"/>
              </w:rPr>
            </w:pPr>
            <w:r w:rsidRPr="00B620A8">
              <w:rPr>
                <w:sz w:val="28"/>
                <w:szCs w:val="28"/>
              </w:rPr>
              <w:t>Член комиссии</w:t>
            </w: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08"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sz w:val="28"/>
                <w:szCs w:val="28"/>
                <w:lang w:eastAsia="en-US"/>
              </w:rPr>
            </w:pPr>
            <w:r w:rsidRPr="00B620A8">
              <w:rPr>
                <w:sz w:val="28"/>
                <w:szCs w:val="28"/>
              </w:rPr>
              <w:t>5</w:t>
            </w:r>
          </w:p>
        </w:tc>
        <w:tc>
          <w:tcPr>
            <w:tcW w:w="2014"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42" w:right="-113"/>
              <w:rPr>
                <w:sz w:val="28"/>
                <w:szCs w:val="28"/>
                <w:lang w:eastAsia="en-US"/>
              </w:rPr>
            </w:pPr>
            <w:r w:rsidRPr="00B620A8">
              <w:rPr>
                <w:sz w:val="28"/>
                <w:szCs w:val="28"/>
              </w:rPr>
              <w:t>Член комиссии</w:t>
            </w: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216D52" w:rsidRDefault="00AF5281" w:rsidP="001919CC">
            <w:pPr>
              <w:ind w:left="-113" w:right="-113"/>
              <w:rPr>
                <w:sz w:val="24"/>
                <w:szCs w:val="24"/>
                <w:lang w:val="en-US"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sz w:val="28"/>
                <w:szCs w:val="28"/>
                <w:lang w:eastAsia="en-US"/>
              </w:rPr>
            </w:pPr>
            <w:r w:rsidRPr="00B620A8">
              <w:rPr>
                <w:sz w:val="28"/>
                <w:szCs w:val="28"/>
              </w:rPr>
              <w:t>6</w:t>
            </w:r>
          </w:p>
        </w:tc>
        <w:tc>
          <w:tcPr>
            <w:tcW w:w="2014"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42" w:right="-113"/>
              <w:rPr>
                <w:sz w:val="28"/>
                <w:szCs w:val="28"/>
                <w:lang w:eastAsia="en-US"/>
              </w:rPr>
            </w:pPr>
            <w:r w:rsidRPr="00B620A8">
              <w:rPr>
                <w:sz w:val="28"/>
                <w:szCs w:val="28"/>
              </w:rPr>
              <w:t>Член комиссии</w:t>
            </w: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sz w:val="28"/>
                <w:szCs w:val="28"/>
                <w:lang w:eastAsia="en-US"/>
              </w:rPr>
            </w:pPr>
            <w:r w:rsidRPr="00B620A8">
              <w:rPr>
                <w:sz w:val="28"/>
                <w:szCs w:val="28"/>
              </w:rPr>
              <w:t>7</w:t>
            </w:r>
          </w:p>
        </w:tc>
        <w:tc>
          <w:tcPr>
            <w:tcW w:w="2014"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42" w:right="-113"/>
              <w:rPr>
                <w:sz w:val="28"/>
                <w:szCs w:val="28"/>
                <w:lang w:eastAsia="en-US"/>
              </w:rPr>
            </w:pPr>
            <w:r w:rsidRPr="00B620A8">
              <w:rPr>
                <w:sz w:val="28"/>
                <w:szCs w:val="28"/>
              </w:rPr>
              <w:t>Член комиссии</w:t>
            </w: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sz w:val="28"/>
                <w:szCs w:val="28"/>
                <w:lang w:eastAsia="en-US"/>
              </w:rPr>
            </w:pPr>
            <w:r w:rsidRPr="00B620A8">
              <w:rPr>
                <w:sz w:val="28"/>
                <w:szCs w:val="28"/>
              </w:rPr>
              <w:t>8</w:t>
            </w:r>
          </w:p>
        </w:tc>
        <w:tc>
          <w:tcPr>
            <w:tcW w:w="2014"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42" w:right="-113"/>
              <w:rPr>
                <w:sz w:val="28"/>
                <w:szCs w:val="28"/>
                <w:lang w:eastAsia="en-US"/>
              </w:rPr>
            </w:pPr>
            <w:r w:rsidRPr="00B620A8">
              <w:rPr>
                <w:sz w:val="28"/>
                <w:szCs w:val="28"/>
              </w:rPr>
              <w:t>Член комиссии</w:t>
            </w: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sz w:val="28"/>
                <w:szCs w:val="28"/>
                <w:lang w:eastAsia="en-US"/>
              </w:rPr>
            </w:pPr>
            <w:r w:rsidRPr="00B620A8">
              <w:rPr>
                <w:sz w:val="28"/>
                <w:szCs w:val="28"/>
              </w:rPr>
              <w:t>9</w:t>
            </w:r>
          </w:p>
        </w:tc>
        <w:tc>
          <w:tcPr>
            <w:tcW w:w="2014"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42" w:right="-113"/>
              <w:rPr>
                <w:sz w:val="28"/>
                <w:szCs w:val="28"/>
                <w:lang w:eastAsia="en-US"/>
              </w:rPr>
            </w:pPr>
            <w:r w:rsidRPr="00B620A8">
              <w:rPr>
                <w:sz w:val="28"/>
                <w:szCs w:val="28"/>
              </w:rPr>
              <w:t>Член комиссии</w:t>
            </w: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8"/>
                <w:szCs w:val="28"/>
                <w:lang w:eastAsia="en-US"/>
              </w:rPr>
            </w:pPr>
          </w:p>
        </w:tc>
        <w:tc>
          <w:tcPr>
            <w:tcW w:w="201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8"/>
                <w:szCs w:val="28"/>
                <w:lang w:eastAsia="en-US"/>
              </w:rPr>
            </w:pP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201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201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201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201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r w:rsidR="00AF5281" w:rsidRPr="00B620A8" w:rsidTr="001919CC">
        <w:trPr>
          <w:trHeight w:val="850"/>
        </w:trPr>
        <w:tc>
          <w:tcPr>
            <w:tcW w:w="396"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rPr>
                <w:sz w:val="24"/>
                <w:szCs w:val="24"/>
                <w:lang w:eastAsia="en-US"/>
              </w:rPr>
            </w:pPr>
          </w:p>
        </w:tc>
        <w:tc>
          <w:tcPr>
            <w:tcW w:w="201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255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c>
          <w:tcPr>
            <w:tcW w:w="156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rPr>
                <w:sz w:val="24"/>
                <w:szCs w:val="24"/>
                <w:lang w:eastAsia="en-US"/>
              </w:rPr>
            </w:pPr>
          </w:p>
        </w:tc>
      </w:tr>
    </w:tbl>
    <w:p w:rsidR="00AF5281" w:rsidRPr="00B620A8" w:rsidRDefault="00AF5281" w:rsidP="00AF5281">
      <w:pPr>
        <w:jc w:val="center"/>
        <w:rPr>
          <w:b/>
          <w:sz w:val="28"/>
          <w:szCs w:val="28"/>
        </w:rPr>
      </w:pPr>
    </w:p>
    <w:p w:rsidR="00AF5281" w:rsidRPr="00B620A8" w:rsidRDefault="00AF5281" w:rsidP="00AF5281">
      <w:pPr>
        <w:jc w:val="center"/>
        <w:rPr>
          <w:b/>
          <w:sz w:val="28"/>
          <w:szCs w:val="28"/>
          <w:shd w:val="clear" w:color="auto" w:fill="CCECFF"/>
        </w:rPr>
      </w:pPr>
      <w:r w:rsidRPr="00B620A8">
        <w:rPr>
          <w:b/>
          <w:sz w:val="28"/>
          <w:szCs w:val="28"/>
        </w:rPr>
        <w:br w:type="page"/>
      </w:r>
      <w:r w:rsidRPr="00B620A8">
        <w:rPr>
          <w:b/>
          <w:sz w:val="28"/>
          <w:szCs w:val="28"/>
        </w:rPr>
        <w:lastRenderedPageBreak/>
        <w:t>Члены УИК с правом совещательного голоса</w:t>
      </w:r>
    </w:p>
    <w:tbl>
      <w:tblPr>
        <w:tblW w:w="96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367"/>
        <w:gridCol w:w="1560"/>
        <w:gridCol w:w="1984"/>
        <w:gridCol w:w="992"/>
        <w:gridCol w:w="1134"/>
        <w:gridCol w:w="1140"/>
      </w:tblGrid>
      <w:tr w:rsidR="00AF5281" w:rsidRPr="00B620A8" w:rsidTr="001919CC">
        <w:trPr>
          <w:trHeight w:val="567"/>
        </w:trPr>
        <w:tc>
          <w:tcPr>
            <w:tcW w:w="46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jc w:val="center"/>
              <w:rPr>
                <w:b/>
              </w:rPr>
            </w:pPr>
          </w:p>
          <w:p w:rsidR="00AF5281" w:rsidRPr="00B620A8" w:rsidRDefault="00AF5281" w:rsidP="001919CC">
            <w:pPr>
              <w:ind w:left="-113" w:right="-113"/>
              <w:jc w:val="center"/>
              <w:rPr>
                <w:b/>
              </w:rPr>
            </w:pPr>
            <w:r w:rsidRPr="00B620A8">
              <w:rPr>
                <w:b/>
              </w:rPr>
              <w:t>№ п/п</w:t>
            </w:r>
          </w:p>
          <w:p w:rsidR="00AF5281" w:rsidRPr="00B620A8" w:rsidRDefault="00AF5281" w:rsidP="001919CC">
            <w:pPr>
              <w:ind w:right="-113"/>
              <w:jc w:val="center"/>
              <w:rPr>
                <w:b/>
                <w:sz w:val="22"/>
                <w:szCs w:val="22"/>
                <w:lang w:eastAsia="en-US"/>
              </w:rPr>
            </w:pPr>
          </w:p>
        </w:tc>
        <w:tc>
          <w:tcPr>
            <w:tcW w:w="236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jc w:val="center"/>
              <w:rPr>
                <w:b/>
              </w:rPr>
            </w:pPr>
          </w:p>
          <w:p w:rsidR="00AF5281" w:rsidRPr="00B620A8" w:rsidRDefault="00AF5281" w:rsidP="001919CC">
            <w:pPr>
              <w:ind w:left="-113" w:right="-113"/>
              <w:jc w:val="center"/>
              <w:rPr>
                <w:b/>
                <w:sz w:val="22"/>
                <w:szCs w:val="22"/>
                <w:lang w:eastAsia="en-US"/>
              </w:rPr>
            </w:pPr>
            <w:r w:rsidRPr="00B620A8">
              <w:rPr>
                <w:b/>
              </w:rPr>
              <w:t>Фамилия, имя, отчество</w:t>
            </w:r>
          </w:p>
        </w:tc>
        <w:tc>
          <w:tcPr>
            <w:tcW w:w="1560"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jc w:val="center"/>
              <w:rPr>
                <w:b/>
              </w:rPr>
            </w:pPr>
          </w:p>
          <w:p w:rsidR="00AF5281" w:rsidRPr="00B620A8" w:rsidRDefault="00AF5281" w:rsidP="001919CC">
            <w:pPr>
              <w:ind w:left="-113" w:right="-113"/>
              <w:jc w:val="center"/>
              <w:rPr>
                <w:b/>
                <w:sz w:val="22"/>
                <w:szCs w:val="22"/>
                <w:lang w:eastAsia="en-US"/>
              </w:rPr>
            </w:pPr>
            <w:r w:rsidRPr="00B620A8">
              <w:rPr>
                <w:b/>
              </w:rPr>
              <w:t>Контактный телефон</w:t>
            </w:r>
          </w:p>
        </w:tc>
        <w:tc>
          <w:tcPr>
            <w:tcW w:w="1984"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b/>
                <w:sz w:val="22"/>
                <w:szCs w:val="22"/>
                <w:lang w:eastAsia="en-US"/>
              </w:rPr>
            </w:pPr>
            <w:r w:rsidRPr="00B620A8">
              <w:rPr>
                <w:b/>
              </w:rPr>
              <w:t>Субъект, назначивший члена УИК</w:t>
            </w:r>
          </w:p>
        </w:tc>
        <w:tc>
          <w:tcPr>
            <w:tcW w:w="992"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113" w:right="-113"/>
              <w:jc w:val="center"/>
              <w:rPr>
                <w:b/>
              </w:rPr>
            </w:pPr>
          </w:p>
          <w:p w:rsidR="00AF5281" w:rsidRPr="00B620A8" w:rsidRDefault="00AF5281" w:rsidP="001919CC">
            <w:pPr>
              <w:ind w:left="-113" w:right="-113"/>
              <w:jc w:val="center"/>
              <w:rPr>
                <w:b/>
                <w:sz w:val="22"/>
                <w:szCs w:val="22"/>
                <w:lang w:eastAsia="en-US"/>
              </w:rPr>
            </w:pPr>
            <w:r w:rsidRPr="00B620A8">
              <w:rPr>
                <w:b/>
              </w:rPr>
              <w:t xml:space="preserve">Дата </w:t>
            </w:r>
            <w:r w:rsidRPr="00B620A8">
              <w:rPr>
                <w:b/>
              </w:rPr>
              <w:br/>
              <w:t>назначе-ния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b/>
                <w:sz w:val="22"/>
                <w:szCs w:val="22"/>
                <w:lang w:eastAsia="en-US"/>
              </w:rPr>
            </w:pPr>
            <w:r w:rsidRPr="00B620A8">
              <w:rPr>
                <w:b/>
              </w:rPr>
              <w:t>Подпись о получении удостовере-ния</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5281" w:rsidRPr="00B620A8" w:rsidRDefault="00AF5281" w:rsidP="001919CC">
            <w:pPr>
              <w:ind w:left="-113" w:right="-113"/>
              <w:jc w:val="center"/>
              <w:rPr>
                <w:b/>
              </w:rPr>
            </w:pPr>
            <w:r w:rsidRPr="00B620A8">
              <w:rPr>
                <w:b/>
              </w:rPr>
              <w:t>Дата прекраще-ния</w:t>
            </w:r>
          </w:p>
          <w:p w:rsidR="00AF5281" w:rsidRPr="00B620A8" w:rsidRDefault="00AF5281" w:rsidP="001919CC">
            <w:pPr>
              <w:ind w:left="-113" w:right="-113"/>
              <w:jc w:val="center"/>
              <w:rPr>
                <w:b/>
                <w:sz w:val="22"/>
                <w:szCs w:val="22"/>
                <w:lang w:eastAsia="en-US"/>
              </w:rPr>
            </w:pPr>
            <w:r w:rsidRPr="00B620A8">
              <w:rPr>
                <w:b/>
              </w:rPr>
              <w:t>полномо-чий</w:t>
            </w:r>
          </w:p>
        </w:tc>
      </w:tr>
      <w:tr w:rsidR="00AF5281" w:rsidRPr="00B620A8" w:rsidTr="001919CC">
        <w:trPr>
          <w:trHeight w:val="567"/>
        </w:trPr>
        <w:tc>
          <w:tcPr>
            <w:tcW w:w="468" w:type="dxa"/>
            <w:tcBorders>
              <w:top w:val="single" w:sz="4" w:space="0" w:color="auto"/>
              <w:left w:val="single" w:sz="4" w:space="0" w:color="auto"/>
              <w:bottom w:val="single" w:sz="4" w:space="0" w:color="auto"/>
              <w:right w:val="single" w:sz="4" w:space="0" w:color="auto"/>
            </w:tcBorders>
            <w:hideMark/>
          </w:tcPr>
          <w:p w:rsidR="00AF5281" w:rsidRPr="00B620A8" w:rsidRDefault="00AF5281" w:rsidP="001919CC">
            <w:pPr>
              <w:ind w:left="-113" w:right="-113"/>
              <w:jc w:val="center"/>
              <w:rPr>
                <w:sz w:val="28"/>
                <w:szCs w:val="28"/>
                <w:lang w:eastAsia="en-US"/>
              </w:rPr>
            </w:pPr>
            <w:r w:rsidRPr="00B620A8">
              <w:rPr>
                <w:sz w:val="28"/>
                <w:szCs w:val="28"/>
              </w:rPr>
              <w:t>1</w:t>
            </w: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r w:rsidR="00AF5281" w:rsidRPr="00B620A8" w:rsidTr="001919CC">
        <w:trPr>
          <w:trHeight w:val="567"/>
        </w:trPr>
        <w:tc>
          <w:tcPr>
            <w:tcW w:w="468" w:type="dxa"/>
            <w:tcBorders>
              <w:top w:val="single" w:sz="4" w:space="0" w:color="auto"/>
              <w:left w:val="single" w:sz="4" w:space="0" w:color="auto"/>
              <w:bottom w:val="single" w:sz="4" w:space="0" w:color="auto"/>
              <w:right w:val="single" w:sz="4" w:space="0" w:color="auto"/>
            </w:tcBorders>
            <w:hideMark/>
          </w:tcPr>
          <w:p w:rsidR="00AF5281" w:rsidRPr="00B620A8" w:rsidRDefault="00AF5281" w:rsidP="001919CC">
            <w:pPr>
              <w:ind w:left="-113" w:right="-113"/>
              <w:jc w:val="center"/>
              <w:rPr>
                <w:sz w:val="28"/>
                <w:szCs w:val="28"/>
                <w:lang w:eastAsia="en-US"/>
              </w:rPr>
            </w:pPr>
            <w:r w:rsidRPr="00B620A8">
              <w:rPr>
                <w:sz w:val="28"/>
                <w:szCs w:val="28"/>
              </w:rPr>
              <w:t>2</w:t>
            </w: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r w:rsidR="00AF5281" w:rsidRPr="00B620A8" w:rsidTr="001919CC">
        <w:trPr>
          <w:trHeight w:val="567"/>
        </w:trPr>
        <w:tc>
          <w:tcPr>
            <w:tcW w:w="468" w:type="dxa"/>
            <w:tcBorders>
              <w:top w:val="single" w:sz="4" w:space="0" w:color="auto"/>
              <w:left w:val="single" w:sz="4" w:space="0" w:color="auto"/>
              <w:bottom w:val="single" w:sz="4" w:space="0" w:color="auto"/>
              <w:right w:val="single" w:sz="4" w:space="0" w:color="auto"/>
            </w:tcBorders>
            <w:hideMark/>
          </w:tcPr>
          <w:p w:rsidR="00AF5281" w:rsidRPr="00B620A8" w:rsidRDefault="00AF5281" w:rsidP="001919CC">
            <w:pPr>
              <w:ind w:left="-113" w:right="-113"/>
              <w:jc w:val="center"/>
              <w:rPr>
                <w:sz w:val="28"/>
                <w:szCs w:val="28"/>
                <w:lang w:eastAsia="en-US"/>
              </w:rPr>
            </w:pPr>
            <w:r w:rsidRPr="00B620A8">
              <w:rPr>
                <w:sz w:val="28"/>
                <w:szCs w:val="28"/>
              </w:rPr>
              <w:t>3</w:t>
            </w: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r w:rsidR="00AF5281" w:rsidRPr="00B620A8" w:rsidTr="001919CC">
        <w:trPr>
          <w:trHeight w:val="567"/>
        </w:trPr>
        <w:tc>
          <w:tcPr>
            <w:tcW w:w="468" w:type="dxa"/>
            <w:tcBorders>
              <w:top w:val="single" w:sz="4" w:space="0" w:color="auto"/>
              <w:left w:val="single" w:sz="4" w:space="0" w:color="auto"/>
              <w:bottom w:val="single" w:sz="4" w:space="0" w:color="auto"/>
              <w:right w:val="single" w:sz="4" w:space="0" w:color="auto"/>
            </w:tcBorders>
            <w:hideMark/>
          </w:tcPr>
          <w:p w:rsidR="00AF5281" w:rsidRPr="00B620A8" w:rsidRDefault="00AF5281" w:rsidP="001919CC">
            <w:pPr>
              <w:ind w:left="-113" w:right="-113"/>
              <w:jc w:val="center"/>
              <w:rPr>
                <w:sz w:val="28"/>
                <w:szCs w:val="28"/>
                <w:lang w:eastAsia="en-US"/>
              </w:rPr>
            </w:pPr>
            <w:r w:rsidRPr="00B620A8">
              <w:rPr>
                <w:sz w:val="28"/>
                <w:szCs w:val="28"/>
              </w:rPr>
              <w:t>4</w:t>
            </w: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r w:rsidR="00AF5281" w:rsidRPr="00B620A8" w:rsidTr="001919CC">
        <w:trPr>
          <w:trHeight w:val="567"/>
        </w:trPr>
        <w:tc>
          <w:tcPr>
            <w:tcW w:w="468" w:type="dxa"/>
            <w:tcBorders>
              <w:top w:val="single" w:sz="4" w:space="0" w:color="auto"/>
              <w:left w:val="single" w:sz="4" w:space="0" w:color="auto"/>
              <w:bottom w:val="single" w:sz="4" w:space="0" w:color="auto"/>
              <w:right w:val="single" w:sz="4" w:space="0" w:color="auto"/>
            </w:tcBorders>
            <w:hideMark/>
          </w:tcPr>
          <w:p w:rsidR="00AF5281" w:rsidRPr="00B620A8" w:rsidRDefault="00AF5281" w:rsidP="001919CC">
            <w:pPr>
              <w:ind w:left="-113" w:right="-113"/>
              <w:jc w:val="center"/>
              <w:rPr>
                <w:sz w:val="28"/>
                <w:szCs w:val="28"/>
                <w:lang w:eastAsia="en-US"/>
              </w:rPr>
            </w:pPr>
            <w:r w:rsidRPr="00B620A8">
              <w:rPr>
                <w:sz w:val="28"/>
                <w:szCs w:val="28"/>
              </w:rPr>
              <w:t>5</w:t>
            </w: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r w:rsidR="00AF5281" w:rsidRPr="00B620A8" w:rsidTr="001919CC">
        <w:trPr>
          <w:trHeight w:val="567"/>
        </w:trPr>
        <w:tc>
          <w:tcPr>
            <w:tcW w:w="46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jc w:val="center"/>
              <w:rPr>
                <w:sz w:val="30"/>
                <w:szCs w:val="30"/>
                <w:lang w:eastAsia="en-US"/>
              </w:rPr>
            </w:pP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r w:rsidR="00AF5281" w:rsidRPr="00B620A8" w:rsidTr="001919CC">
        <w:trPr>
          <w:trHeight w:val="567"/>
        </w:trPr>
        <w:tc>
          <w:tcPr>
            <w:tcW w:w="46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jc w:val="center"/>
              <w:rPr>
                <w:sz w:val="30"/>
                <w:szCs w:val="30"/>
                <w:lang w:eastAsia="en-US"/>
              </w:rPr>
            </w:pP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r w:rsidR="00AF5281" w:rsidRPr="00B620A8" w:rsidTr="001919CC">
        <w:trPr>
          <w:trHeight w:val="567"/>
        </w:trPr>
        <w:tc>
          <w:tcPr>
            <w:tcW w:w="46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jc w:val="center"/>
              <w:rPr>
                <w:sz w:val="30"/>
                <w:szCs w:val="30"/>
                <w:lang w:eastAsia="en-US"/>
              </w:rPr>
            </w:pP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r w:rsidR="00AF5281" w:rsidRPr="00B620A8" w:rsidTr="001919CC">
        <w:trPr>
          <w:trHeight w:val="567"/>
        </w:trPr>
        <w:tc>
          <w:tcPr>
            <w:tcW w:w="46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jc w:val="center"/>
              <w:rPr>
                <w:sz w:val="30"/>
                <w:szCs w:val="30"/>
                <w:lang w:eastAsia="en-US"/>
              </w:rPr>
            </w:pP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r w:rsidR="00AF5281" w:rsidRPr="00B620A8" w:rsidTr="001919CC">
        <w:trPr>
          <w:trHeight w:val="567"/>
        </w:trPr>
        <w:tc>
          <w:tcPr>
            <w:tcW w:w="46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jc w:val="center"/>
              <w:rPr>
                <w:sz w:val="30"/>
                <w:szCs w:val="30"/>
                <w:lang w:eastAsia="en-US"/>
              </w:rPr>
            </w:pP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r w:rsidR="00AF5281" w:rsidRPr="00B620A8" w:rsidTr="001919CC">
        <w:trPr>
          <w:trHeight w:val="567"/>
        </w:trPr>
        <w:tc>
          <w:tcPr>
            <w:tcW w:w="46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jc w:val="center"/>
              <w:rPr>
                <w:sz w:val="30"/>
                <w:szCs w:val="30"/>
                <w:lang w:eastAsia="en-US"/>
              </w:rPr>
            </w:pP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r w:rsidR="00AF5281" w:rsidRPr="00B620A8" w:rsidTr="001919CC">
        <w:trPr>
          <w:trHeight w:val="567"/>
        </w:trPr>
        <w:tc>
          <w:tcPr>
            <w:tcW w:w="46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jc w:val="center"/>
              <w:rPr>
                <w:sz w:val="30"/>
                <w:szCs w:val="30"/>
                <w:lang w:eastAsia="en-US"/>
              </w:rPr>
            </w:pP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r w:rsidR="00AF5281" w:rsidRPr="00B620A8" w:rsidTr="001919CC">
        <w:trPr>
          <w:trHeight w:val="680"/>
        </w:trPr>
        <w:tc>
          <w:tcPr>
            <w:tcW w:w="46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jc w:val="center"/>
              <w:rPr>
                <w:sz w:val="30"/>
                <w:szCs w:val="30"/>
                <w:lang w:eastAsia="en-US"/>
              </w:rPr>
            </w:pP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r w:rsidR="00AF5281" w:rsidRPr="00B620A8" w:rsidTr="001919CC">
        <w:trPr>
          <w:trHeight w:val="680"/>
        </w:trPr>
        <w:tc>
          <w:tcPr>
            <w:tcW w:w="46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jc w:val="center"/>
              <w:rPr>
                <w:sz w:val="30"/>
                <w:szCs w:val="30"/>
                <w:lang w:eastAsia="en-US"/>
              </w:rPr>
            </w:pP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r w:rsidR="00AF5281" w:rsidRPr="00B620A8" w:rsidTr="001919CC">
        <w:trPr>
          <w:trHeight w:val="680"/>
        </w:trPr>
        <w:tc>
          <w:tcPr>
            <w:tcW w:w="46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jc w:val="center"/>
              <w:rPr>
                <w:sz w:val="30"/>
                <w:szCs w:val="30"/>
                <w:lang w:eastAsia="en-US"/>
              </w:rPr>
            </w:pPr>
          </w:p>
        </w:tc>
        <w:tc>
          <w:tcPr>
            <w:tcW w:w="236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98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99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c>
          <w:tcPr>
            <w:tcW w:w="114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13" w:right="-113"/>
              <w:rPr>
                <w:sz w:val="30"/>
                <w:szCs w:val="30"/>
                <w:lang w:eastAsia="en-US"/>
              </w:rPr>
            </w:pPr>
          </w:p>
        </w:tc>
      </w:tr>
    </w:tbl>
    <w:p w:rsidR="00AF5281" w:rsidRPr="00B620A8" w:rsidRDefault="00AF5281" w:rsidP="00AF5281">
      <w:pPr>
        <w:jc w:val="center"/>
        <w:rPr>
          <w:b/>
          <w:sz w:val="32"/>
          <w:szCs w:val="32"/>
        </w:rPr>
      </w:pPr>
      <w:bookmarkStart w:id="6" w:name="OLE_LINK1"/>
    </w:p>
    <w:p w:rsidR="00AF5281" w:rsidRPr="00B620A8" w:rsidRDefault="00AF5281" w:rsidP="00AF5281">
      <w:pPr>
        <w:jc w:val="center"/>
        <w:rPr>
          <w:b/>
          <w:sz w:val="28"/>
          <w:szCs w:val="28"/>
        </w:rPr>
      </w:pPr>
      <w:r w:rsidRPr="00B620A8">
        <w:rPr>
          <w:b/>
          <w:sz w:val="32"/>
          <w:szCs w:val="32"/>
        </w:rPr>
        <w:br w:type="page"/>
      </w:r>
      <w:r w:rsidRPr="00B620A8">
        <w:rPr>
          <w:b/>
          <w:sz w:val="28"/>
          <w:szCs w:val="28"/>
        </w:rPr>
        <w:lastRenderedPageBreak/>
        <w:t>Избирательная комиссия Белгородской области</w:t>
      </w:r>
    </w:p>
    <w:p w:rsidR="00AF5281" w:rsidRPr="00B620A8" w:rsidRDefault="00AF5281" w:rsidP="00AF5281">
      <w:pPr>
        <w:pStyle w:val="aff4"/>
        <w:jc w:val="center"/>
        <w:rPr>
          <w:sz w:val="26"/>
          <w:szCs w:val="26"/>
        </w:rPr>
      </w:pPr>
      <w:r w:rsidRPr="00B620A8">
        <w:rPr>
          <w:sz w:val="26"/>
          <w:szCs w:val="26"/>
        </w:rPr>
        <w:t>308015, г.Белгород, проспект Славы, д.134</w:t>
      </w:r>
    </w:p>
    <w:p w:rsidR="00AF5281" w:rsidRPr="00B620A8" w:rsidRDefault="002F038D" w:rsidP="00AF5281">
      <w:pPr>
        <w:jc w:val="center"/>
        <w:rPr>
          <w:sz w:val="26"/>
          <w:szCs w:val="26"/>
        </w:rPr>
      </w:pPr>
      <w:hyperlink r:id="rId9" w:history="1">
        <w:r w:rsidR="00AF5281" w:rsidRPr="00B620A8">
          <w:rPr>
            <w:rStyle w:val="af6"/>
            <w:sz w:val="26"/>
            <w:szCs w:val="26"/>
            <w:lang w:val="en-US"/>
          </w:rPr>
          <w:t>www</w:t>
        </w:r>
        <w:r w:rsidR="00AF5281" w:rsidRPr="00B620A8">
          <w:rPr>
            <w:rStyle w:val="af6"/>
            <w:sz w:val="26"/>
            <w:szCs w:val="26"/>
          </w:rPr>
          <w:t>.</w:t>
        </w:r>
        <w:r w:rsidR="00AF5281" w:rsidRPr="00B620A8">
          <w:rPr>
            <w:rStyle w:val="af6"/>
            <w:sz w:val="26"/>
            <w:szCs w:val="26"/>
            <w:lang w:val="en-US"/>
          </w:rPr>
          <w:t>belgorod</w:t>
        </w:r>
        <w:r w:rsidR="00AF5281" w:rsidRPr="00B620A8">
          <w:rPr>
            <w:rStyle w:val="af6"/>
            <w:sz w:val="26"/>
            <w:szCs w:val="26"/>
          </w:rPr>
          <w:t>.</w:t>
        </w:r>
        <w:r w:rsidR="00AF5281" w:rsidRPr="00B620A8">
          <w:rPr>
            <w:rStyle w:val="af6"/>
            <w:sz w:val="26"/>
            <w:szCs w:val="26"/>
            <w:lang w:val="en-US"/>
          </w:rPr>
          <w:t>izbirkom</w:t>
        </w:r>
        <w:r w:rsidR="00AF5281" w:rsidRPr="00B620A8">
          <w:rPr>
            <w:rStyle w:val="af6"/>
            <w:sz w:val="26"/>
            <w:szCs w:val="26"/>
          </w:rPr>
          <w:t>.</w:t>
        </w:r>
        <w:r w:rsidR="00AF5281" w:rsidRPr="00B620A8">
          <w:rPr>
            <w:rStyle w:val="af6"/>
            <w:sz w:val="26"/>
            <w:szCs w:val="26"/>
            <w:lang w:val="en-US"/>
          </w:rPr>
          <w:t>ru</w:t>
        </w:r>
      </w:hyperlink>
      <w:r w:rsidR="00AF5281" w:rsidRPr="00B620A8">
        <w:rPr>
          <w:sz w:val="26"/>
          <w:szCs w:val="26"/>
        </w:rPr>
        <w:t xml:space="preserve">, </w:t>
      </w:r>
      <w:r w:rsidR="00AF5281" w:rsidRPr="00B620A8">
        <w:rPr>
          <w:sz w:val="26"/>
          <w:szCs w:val="26"/>
          <w:lang w:val="en-US"/>
        </w:rPr>
        <w:t>e</w:t>
      </w:r>
      <w:r w:rsidR="00AF5281" w:rsidRPr="00B620A8">
        <w:rPr>
          <w:sz w:val="26"/>
          <w:szCs w:val="26"/>
        </w:rPr>
        <w:t>-</w:t>
      </w:r>
      <w:r w:rsidR="00AF5281" w:rsidRPr="00B620A8">
        <w:rPr>
          <w:sz w:val="26"/>
          <w:szCs w:val="26"/>
          <w:lang w:val="en-US"/>
        </w:rPr>
        <w:t>mail</w:t>
      </w:r>
      <w:r w:rsidR="00AF5281" w:rsidRPr="00B620A8">
        <w:rPr>
          <w:sz w:val="26"/>
          <w:szCs w:val="26"/>
        </w:rPr>
        <w:t>:</w:t>
      </w:r>
      <w:hyperlink r:id="rId10" w:history="1">
        <w:r w:rsidR="00AF5281" w:rsidRPr="00B620A8">
          <w:rPr>
            <w:rStyle w:val="af6"/>
            <w:sz w:val="26"/>
            <w:szCs w:val="26"/>
            <w:lang w:val="en-US"/>
          </w:rPr>
          <w:t>belizbircom</w:t>
        </w:r>
        <w:r w:rsidR="00AF5281" w:rsidRPr="00B620A8">
          <w:rPr>
            <w:rStyle w:val="af6"/>
            <w:sz w:val="26"/>
            <w:szCs w:val="26"/>
          </w:rPr>
          <w:t>@</w:t>
        </w:r>
        <w:r w:rsidR="00AF5281" w:rsidRPr="00B620A8">
          <w:rPr>
            <w:rStyle w:val="af6"/>
            <w:sz w:val="26"/>
            <w:szCs w:val="26"/>
            <w:lang w:val="en-US"/>
          </w:rPr>
          <w:t>mail</w:t>
        </w:r>
        <w:r w:rsidR="00AF5281" w:rsidRPr="00B620A8">
          <w:rPr>
            <w:rStyle w:val="af6"/>
            <w:sz w:val="26"/>
            <w:szCs w:val="26"/>
          </w:rPr>
          <w:t>.</w:t>
        </w:r>
        <w:r w:rsidR="00AF5281" w:rsidRPr="00B620A8">
          <w:rPr>
            <w:rStyle w:val="af6"/>
            <w:sz w:val="26"/>
            <w:szCs w:val="26"/>
            <w:lang w:val="en-US"/>
          </w:rPr>
          <w:t>ru</w:t>
        </w:r>
      </w:hyperlink>
      <w:r w:rsidR="00AF5281" w:rsidRPr="00B620A8">
        <w:rPr>
          <w:sz w:val="26"/>
          <w:szCs w:val="26"/>
        </w:rPr>
        <w:t xml:space="preserve">, </w:t>
      </w:r>
      <w:r w:rsidR="00AF5281" w:rsidRPr="00B620A8">
        <w:rPr>
          <w:sz w:val="26"/>
          <w:szCs w:val="26"/>
          <w:lang w:val="en-US"/>
        </w:rPr>
        <w:t>belizbirkom</w:t>
      </w:r>
      <w:r w:rsidR="00AF5281" w:rsidRPr="00B620A8">
        <w:rPr>
          <w:sz w:val="26"/>
          <w:szCs w:val="26"/>
        </w:rPr>
        <w:t>@</w:t>
      </w:r>
      <w:r w:rsidR="00AF5281" w:rsidRPr="00B620A8">
        <w:rPr>
          <w:sz w:val="26"/>
          <w:szCs w:val="26"/>
          <w:lang w:val="en-US"/>
        </w:rPr>
        <w:t>mail</w:t>
      </w:r>
      <w:r w:rsidR="00AF5281" w:rsidRPr="00B620A8">
        <w:rPr>
          <w:sz w:val="26"/>
          <w:szCs w:val="26"/>
        </w:rPr>
        <w:t>.</w:t>
      </w:r>
      <w:r w:rsidR="00AF5281" w:rsidRPr="00B620A8">
        <w:rPr>
          <w:sz w:val="26"/>
          <w:szCs w:val="26"/>
          <w:lang w:val="en-US"/>
        </w:rPr>
        <w:t>ru</w:t>
      </w:r>
    </w:p>
    <w:p w:rsidR="00AF5281" w:rsidRPr="00B620A8" w:rsidRDefault="00AF5281" w:rsidP="00AF5281">
      <w:pPr>
        <w:jc w:val="both"/>
        <w:rPr>
          <w:b/>
          <w:sz w:val="8"/>
          <w:szCs w:val="8"/>
        </w:rPr>
      </w:pPr>
    </w:p>
    <w:p w:rsidR="00AF5281" w:rsidRPr="00B620A8" w:rsidRDefault="00AF5281" w:rsidP="00AF5281">
      <w:pPr>
        <w:jc w:val="both"/>
        <w:rPr>
          <w:b/>
          <w:sz w:val="8"/>
          <w:szCs w:val="8"/>
        </w:rPr>
      </w:pPr>
    </w:p>
    <w:tbl>
      <w:tblPr>
        <w:tblW w:w="9639" w:type="dxa"/>
        <w:tblInd w:w="28" w:type="dxa"/>
        <w:tblLayout w:type="fixed"/>
        <w:tblCellMar>
          <w:left w:w="28" w:type="dxa"/>
          <w:right w:w="28" w:type="dxa"/>
        </w:tblCellMar>
        <w:tblLook w:val="0000"/>
      </w:tblPr>
      <w:tblGrid>
        <w:gridCol w:w="3360"/>
        <w:gridCol w:w="2594"/>
        <w:gridCol w:w="2126"/>
        <w:gridCol w:w="1559"/>
      </w:tblGrid>
      <w:tr w:rsidR="00AF5281" w:rsidRPr="00B620A8" w:rsidTr="001919CC">
        <w:trPr>
          <w:cantSplit/>
        </w:trPr>
        <w:tc>
          <w:tcPr>
            <w:tcW w:w="3360" w:type="dxa"/>
          </w:tcPr>
          <w:p w:rsidR="00AF5281" w:rsidRPr="00B620A8" w:rsidRDefault="00AF5281" w:rsidP="001919CC">
            <w:pPr>
              <w:pStyle w:val="ab"/>
              <w:widowControl w:val="0"/>
              <w:ind w:left="0" w:right="0"/>
            </w:pPr>
            <w:r w:rsidRPr="00B620A8">
              <w:t xml:space="preserve">Председатель </w:t>
            </w:r>
          </w:p>
        </w:tc>
        <w:tc>
          <w:tcPr>
            <w:tcW w:w="4720" w:type="dxa"/>
            <w:gridSpan w:val="2"/>
          </w:tcPr>
          <w:p w:rsidR="00AF5281" w:rsidRPr="00B620A8" w:rsidRDefault="00AF5281" w:rsidP="001919CC">
            <w:pPr>
              <w:pStyle w:val="ab"/>
              <w:widowControl w:val="0"/>
              <w:ind w:left="0" w:right="0"/>
            </w:pPr>
            <w:r w:rsidRPr="00B620A8">
              <w:rPr>
                <w:bCs/>
              </w:rPr>
              <w:t>ПЛЕТНЕВ Николай Тихонович</w:t>
            </w:r>
          </w:p>
        </w:tc>
        <w:tc>
          <w:tcPr>
            <w:tcW w:w="1559" w:type="dxa"/>
          </w:tcPr>
          <w:p w:rsidR="00AF5281" w:rsidRPr="00B620A8" w:rsidRDefault="00AF5281" w:rsidP="001919CC">
            <w:pPr>
              <w:pStyle w:val="ab"/>
              <w:widowControl w:val="0"/>
              <w:ind w:left="0" w:right="0"/>
              <w:rPr>
                <w:bCs/>
              </w:rPr>
            </w:pPr>
            <w:r w:rsidRPr="00B620A8">
              <w:rPr>
                <w:bCs/>
                <w:lang w:val="en-US"/>
              </w:rPr>
              <w:t>22-02</w:t>
            </w:r>
            <w:r w:rsidRPr="00B620A8">
              <w:rPr>
                <w:bCs/>
              </w:rPr>
              <w:t>-48</w:t>
            </w:r>
          </w:p>
        </w:tc>
      </w:tr>
      <w:tr w:rsidR="00AF5281" w:rsidRPr="00B620A8" w:rsidTr="001919CC">
        <w:trPr>
          <w:cantSplit/>
        </w:trPr>
        <w:tc>
          <w:tcPr>
            <w:tcW w:w="3360" w:type="dxa"/>
          </w:tcPr>
          <w:p w:rsidR="00AF5281" w:rsidRPr="00B620A8" w:rsidRDefault="00AF5281" w:rsidP="001919CC">
            <w:pPr>
              <w:pStyle w:val="ab"/>
              <w:widowControl w:val="0"/>
              <w:ind w:left="0" w:right="0"/>
              <w:rPr>
                <w:sz w:val="8"/>
                <w:szCs w:val="8"/>
              </w:rPr>
            </w:pPr>
          </w:p>
        </w:tc>
        <w:tc>
          <w:tcPr>
            <w:tcW w:w="4720" w:type="dxa"/>
            <w:gridSpan w:val="2"/>
          </w:tcPr>
          <w:p w:rsidR="00AF5281" w:rsidRPr="00B620A8" w:rsidRDefault="00AF5281" w:rsidP="001919CC">
            <w:pPr>
              <w:widowControl w:val="0"/>
              <w:rPr>
                <w:bCs/>
                <w:sz w:val="8"/>
                <w:szCs w:val="8"/>
              </w:rPr>
            </w:pPr>
          </w:p>
        </w:tc>
        <w:tc>
          <w:tcPr>
            <w:tcW w:w="1559" w:type="dxa"/>
          </w:tcPr>
          <w:p w:rsidR="00AF5281" w:rsidRPr="00B620A8" w:rsidRDefault="00AF5281" w:rsidP="001919CC">
            <w:pPr>
              <w:widowControl w:val="0"/>
              <w:rPr>
                <w:bCs/>
                <w:sz w:val="8"/>
                <w:szCs w:val="8"/>
                <w:lang w:val="en-US"/>
              </w:rPr>
            </w:pPr>
          </w:p>
        </w:tc>
      </w:tr>
      <w:tr w:rsidR="00AF5281" w:rsidRPr="00B620A8" w:rsidTr="001919CC">
        <w:trPr>
          <w:cantSplit/>
        </w:trPr>
        <w:tc>
          <w:tcPr>
            <w:tcW w:w="3360" w:type="dxa"/>
          </w:tcPr>
          <w:p w:rsidR="00AF5281" w:rsidRPr="00B620A8" w:rsidRDefault="00AF5281" w:rsidP="001919CC">
            <w:pPr>
              <w:pStyle w:val="ab"/>
              <w:widowControl w:val="0"/>
              <w:ind w:left="0" w:right="0"/>
            </w:pPr>
            <w:r w:rsidRPr="00B620A8">
              <w:t>Заместитель председателя</w:t>
            </w:r>
          </w:p>
        </w:tc>
        <w:tc>
          <w:tcPr>
            <w:tcW w:w="4720" w:type="dxa"/>
            <w:gridSpan w:val="2"/>
          </w:tcPr>
          <w:p w:rsidR="00AF5281" w:rsidRPr="00B620A8" w:rsidRDefault="00AF5281" w:rsidP="001919CC">
            <w:pPr>
              <w:pStyle w:val="ab"/>
              <w:widowControl w:val="0"/>
              <w:ind w:left="0" w:right="0"/>
            </w:pPr>
            <w:r w:rsidRPr="00B620A8">
              <w:rPr>
                <w:bCs/>
              </w:rPr>
              <w:t>ЛАЗАРЕВ Игорь Владимирович</w:t>
            </w:r>
          </w:p>
        </w:tc>
        <w:tc>
          <w:tcPr>
            <w:tcW w:w="1559" w:type="dxa"/>
          </w:tcPr>
          <w:p w:rsidR="00AF5281" w:rsidRPr="00B620A8" w:rsidRDefault="00AF5281" w:rsidP="001919CC">
            <w:pPr>
              <w:pStyle w:val="ab"/>
              <w:widowControl w:val="0"/>
              <w:ind w:left="0" w:right="0"/>
              <w:rPr>
                <w:bCs/>
              </w:rPr>
            </w:pPr>
            <w:r w:rsidRPr="00B620A8">
              <w:rPr>
                <w:bCs/>
                <w:lang w:val="en-US"/>
              </w:rPr>
              <w:t>22-09-21</w:t>
            </w:r>
          </w:p>
        </w:tc>
      </w:tr>
      <w:tr w:rsidR="00AF5281" w:rsidRPr="00B620A8" w:rsidTr="001919CC">
        <w:trPr>
          <w:cantSplit/>
        </w:trPr>
        <w:tc>
          <w:tcPr>
            <w:tcW w:w="3360" w:type="dxa"/>
          </w:tcPr>
          <w:p w:rsidR="00AF5281" w:rsidRPr="00B620A8" w:rsidRDefault="00AF5281" w:rsidP="001919CC">
            <w:pPr>
              <w:pStyle w:val="ab"/>
              <w:widowControl w:val="0"/>
              <w:ind w:left="0" w:right="0"/>
              <w:rPr>
                <w:bCs/>
                <w:sz w:val="8"/>
                <w:szCs w:val="8"/>
              </w:rPr>
            </w:pPr>
          </w:p>
        </w:tc>
        <w:tc>
          <w:tcPr>
            <w:tcW w:w="4720" w:type="dxa"/>
            <w:gridSpan w:val="2"/>
          </w:tcPr>
          <w:p w:rsidR="00AF5281" w:rsidRPr="00B620A8" w:rsidRDefault="00AF5281" w:rsidP="001919CC">
            <w:pPr>
              <w:widowControl w:val="0"/>
              <w:rPr>
                <w:bCs/>
                <w:sz w:val="8"/>
                <w:szCs w:val="8"/>
              </w:rPr>
            </w:pPr>
          </w:p>
        </w:tc>
        <w:tc>
          <w:tcPr>
            <w:tcW w:w="1559" w:type="dxa"/>
          </w:tcPr>
          <w:p w:rsidR="00AF5281" w:rsidRPr="00B620A8" w:rsidRDefault="00AF5281" w:rsidP="001919CC">
            <w:pPr>
              <w:widowControl w:val="0"/>
              <w:rPr>
                <w:bCs/>
                <w:sz w:val="8"/>
                <w:szCs w:val="8"/>
                <w:lang w:val="en-US"/>
              </w:rPr>
            </w:pPr>
          </w:p>
        </w:tc>
      </w:tr>
      <w:tr w:rsidR="00AF5281" w:rsidRPr="00B620A8" w:rsidTr="001919CC">
        <w:trPr>
          <w:cantSplit/>
        </w:trPr>
        <w:tc>
          <w:tcPr>
            <w:tcW w:w="3360" w:type="dxa"/>
          </w:tcPr>
          <w:p w:rsidR="00AF5281" w:rsidRPr="00B620A8" w:rsidRDefault="00AF5281" w:rsidP="001919CC">
            <w:pPr>
              <w:pStyle w:val="ab"/>
              <w:widowControl w:val="0"/>
              <w:ind w:left="0" w:right="0"/>
            </w:pPr>
            <w:r w:rsidRPr="00B620A8">
              <w:t>Секретарь</w:t>
            </w:r>
          </w:p>
        </w:tc>
        <w:tc>
          <w:tcPr>
            <w:tcW w:w="4720" w:type="dxa"/>
            <w:gridSpan w:val="2"/>
          </w:tcPr>
          <w:p w:rsidR="00AF5281" w:rsidRPr="00B620A8" w:rsidRDefault="00AF5281" w:rsidP="001919CC">
            <w:pPr>
              <w:pStyle w:val="ab"/>
              <w:widowControl w:val="0"/>
              <w:ind w:left="0" w:right="0"/>
            </w:pPr>
            <w:r w:rsidRPr="00B620A8">
              <w:rPr>
                <w:bCs/>
              </w:rPr>
              <w:t>ШОВГЕНЯ Владимир Николаевич</w:t>
            </w:r>
          </w:p>
        </w:tc>
        <w:tc>
          <w:tcPr>
            <w:tcW w:w="1559" w:type="dxa"/>
          </w:tcPr>
          <w:p w:rsidR="00AF5281" w:rsidRPr="00B620A8" w:rsidRDefault="00AF5281" w:rsidP="001919CC">
            <w:pPr>
              <w:widowControl w:val="0"/>
              <w:rPr>
                <w:bCs/>
                <w:sz w:val="28"/>
                <w:szCs w:val="28"/>
              </w:rPr>
            </w:pPr>
            <w:r w:rsidRPr="00B620A8">
              <w:rPr>
                <w:bCs/>
                <w:sz w:val="28"/>
                <w:szCs w:val="28"/>
              </w:rPr>
              <w:t>22-04-91</w:t>
            </w:r>
          </w:p>
        </w:tc>
      </w:tr>
      <w:tr w:rsidR="00AF5281" w:rsidRPr="00B620A8" w:rsidTr="001919CC">
        <w:trPr>
          <w:cantSplit/>
        </w:trPr>
        <w:tc>
          <w:tcPr>
            <w:tcW w:w="3360" w:type="dxa"/>
          </w:tcPr>
          <w:p w:rsidR="00AF5281" w:rsidRPr="00B620A8" w:rsidRDefault="00AF5281" w:rsidP="001919CC">
            <w:pPr>
              <w:pStyle w:val="ab"/>
              <w:widowControl w:val="0"/>
              <w:ind w:left="0" w:right="0"/>
              <w:rPr>
                <w:sz w:val="8"/>
                <w:szCs w:val="8"/>
              </w:rPr>
            </w:pPr>
          </w:p>
        </w:tc>
        <w:tc>
          <w:tcPr>
            <w:tcW w:w="4720" w:type="dxa"/>
            <w:gridSpan w:val="2"/>
          </w:tcPr>
          <w:p w:rsidR="00AF5281" w:rsidRPr="00B620A8" w:rsidRDefault="00AF5281" w:rsidP="001919CC">
            <w:pPr>
              <w:widowControl w:val="0"/>
              <w:rPr>
                <w:bCs/>
                <w:sz w:val="8"/>
                <w:szCs w:val="8"/>
              </w:rPr>
            </w:pPr>
          </w:p>
        </w:tc>
        <w:tc>
          <w:tcPr>
            <w:tcW w:w="1559" w:type="dxa"/>
          </w:tcPr>
          <w:p w:rsidR="00AF5281" w:rsidRPr="00B620A8" w:rsidRDefault="00AF5281" w:rsidP="001919CC">
            <w:pPr>
              <w:widowControl w:val="0"/>
              <w:rPr>
                <w:bCs/>
                <w:sz w:val="8"/>
                <w:szCs w:val="8"/>
              </w:rPr>
            </w:pPr>
          </w:p>
        </w:tc>
      </w:tr>
      <w:tr w:rsidR="00AF5281" w:rsidRPr="00B620A8" w:rsidTr="001919CC">
        <w:trPr>
          <w:cantSplit/>
        </w:trPr>
        <w:tc>
          <w:tcPr>
            <w:tcW w:w="5954" w:type="dxa"/>
            <w:gridSpan w:val="2"/>
          </w:tcPr>
          <w:p w:rsidR="00AF5281" w:rsidRPr="00B620A8" w:rsidRDefault="00AF5281" w:rsidP="001919CC">
            <w:pPr>
              <w:pStyle w:val="ab"/>
              <w:widowControl w:val="0"/>
              <w:ind w:left="0" w:right="61"/>
              <w:jc w:val="right"/>
              <w:rPr>
                <w:b/>
              </w:rPr>
            </w:pPr>
            <w:r w:rsidRPr="00B620A8">
              <w:rPr>
                <w:b/>
              </w:rPr>
              <w:t>Телефон «горячей линии»</w:t>
            </w:r>
          </w:p>
        </w:tc>
        <w:tc>
          <w:tcPr>
            <w:tcW w:w="2126" w:type="dxa"/>
          </w:tcPr>
          <w:p w:rsidR="00AF5281" w:rsidRPr="00B620A8" w:rsidRDefault="00AF5281" w:rsidP="001919CC">
            <w:pPr>
              <w:widowControl w:val="0"/>
              <w:rPr>
                <w:b/>
                <w:bCs/>
                <w:sz w:val="28"/>
                <w:szCs w:val="28"/>
              </w:rPr>
            </w:pPr>
          </w:p>
        </w:tc>
        <w:tc>
          <w:tcPr>
            <w:tcW w:w="1559" w:type="dxa"/>
          </w:tcPr>
          <w:p w:rsidR="00AF5281" w:rsidRPr="00B620A8" w:rsidRDefault="00AF5281" w:rsidP="001919CC">
            <w:pPr>
              <w:widowControl w:val="0"/>
              <w:rPr>
                <w:b/>
                <w:bCs/>
                <w:sz w:val="28"/>
                <w:szCs w:val="28"/>
              </w:rPr>
            </w:pPr>
            <w:r w:rsidRPr="00B620A8">
              <w:rPr>
                <w:b/>
                <w:sz w:val="28"/>
                <w:szCs w:val="28"/>
              </w:rPr>
              <w:t>27-33-70</w:t>
            </w:r>
          </w:p>
        </w:tc>
      </w:tr>
      <w:bookmarkEnd w:id="6"/>
    </w:tbl>
    <w:p w:rsidR="00AF5281" w:rsidRPr="00B620A8" w:rsidRDefault="00AF5281" w:rsidP="00AF5281">
      <w:pPr>
        <w:jc w:val="both"/>
        <w:rPr>
          <w:sz w:val="8"/>
          <w:szCs w:val="8"/>
        </w:rPr>
      </w:pPr>
    </w:p>
    <w:p w:rsidR="00AF5281" w:rsidRPr="00B620A8" w:rsidRDefault="00AF5281" w:rsidP="00AF5281">
      <w:pPr>
        <w:jc w:val="both"/>
        <w:rPr>
          <w:sz w:val="8"/>
          <w:szCs w:val="8"/>
        </w:rPr>
      </w:pPr>
    </w:p>
    <w:p w:rsidR="00AF5281" w:rsidRPr="00B620A8" w:rsidRDefault="00AF5281" w:rsidP="00AF5281">
      <w:pPr>
        <w:jc w:val="center"/>
        <w:rPr>
          <w:b/>
          <w:sz w:val="8"/>
          <w:szCs w:val="8"/>
          <w:lang w:val="en-US"/>
        </w:rPr>
      </w:pPr>
    </w:p>
    <w:p w:rsidR="00AF5281" w:rsidRPr="00B620A8" w:rsidRDefault="00AF5281" w:rsidP="00AF5281">
      <w:pPr>
        <w:jc w:val="center"/>
        <w:rPr>
          <w:b/>
          <w:sz w:val="28"/>
          <w:szCs w:val="28"/>
        </w:rPr>
      </w:pPr>
      <w:r w:rsidRPr="00B620A8">
        <w:rPr>
          <w:b/>
          <w:sz w:val="28"/>
          <w:szCs w:val="28"/>
        </w:rPr>
        <w:t xml:space="preserve">Избирательная комиссия </w:t>
      </w:r>
    </w:p>
    <w:p w:rsidR="00AF5281" w:rsidRPr="00B620A8" w:rsidRDefault="00AF5281" w:rsidP="00AF5281">
      <w:pPr>
        <w:jc w:val="center"/>
        <w:rPr>
          <w:b/>
          <w:sz w:val="28"/>
          <w:szCs w:val="28"/>
        </w:rPr>
      </w:pPr>
      <w:r w:rsidRPr="00B620A8">
        <w:rPr>
          <w:b/>
          <w:sz w:val="28"/>
          <w:szCs w:val="28"/>
        </w:rPr>
        <w:t>муниципального района, городского округа</w:t>
      </w:r>
    </w:p>
    <w:p w:rsidR="00AF5281" w:rsidRPr="00B620A8" w:rsidRDefault="00AF5281" w:rsidP="00AF5281">
      <w:pPr>
        <w:jc w:val="center"/>
        <w:rPr>
          <w:sz w:val="26"/>
          <w:szCs w:val="26"/>
        </w:rPr>
      </w:pPr>
      <w:r w:rsidRPr="00B620A8">
        <w:rPr>
          <w:sz w:val="26"/>
          <w:szCs w:val="26"/>
        </w:rPr>
        <w:t>(территориальная избирательная комиссия)</w:t>
      </w:r>
    </w:p>
    <w:p w:rsidR="00AF5281" w:rsidRPr="00B620A8" w:rsidRDefault="00AF5281" w:rsidP="00AF5281">
      <w:pPr>
        <w:jc w:val="center"/>
        <w:rPr>
          <w:b/>
          <w:sz w:val="8"/>
          <w:szCs w:val="8"/>
        </w:rPr>
      </w:pPr>
    </w:p>
    <w:tbl>
      <w:tblPr>
        <w:tblW w:w="9747" w:type="dxa"/>
        <w:tblLook w:val="04A0"/>
      </w:tblPr>
      <w:tblGrid>
        <w:gridCol w:w="3518"/>
        <w:gridCol w:w="4437"/>
        <w:gridCol w:w="223"/>
        <w:gridCol w:w="1569"/>
      </w:tblGrid>
      <w:tr w:rsidR="00AF5281" w:rsidRPr="00B620A8" w:rsidTr="001919CC">
        <w:tc>
          <w:tcPr>
            <w:tcW w:w="3518" w:type="dxa"/>
            <w:shd w:val="clear" w:color="auto" w:fill="auto"/>
          </w:tcPr>
          <w:p w:rsidR="00AF5281" w:rsidRPr="00B620A8" w:rsidRDefault="00AF5281" w:rsidP="001919CC">
            <w:pPr>
              <w:pStyle w:val="ab"/>
              <w:widowControl w:val="0"/>
              <w:ind w:left="0" w:right="0"/>
            </w:pPr>
            <w:r w:rsidRPr="00B620A8">
              <w:t xml:space="preserve">Председатель </w:t>
            </w:r>
          </w:p>
        </w:tc>
        <w:tc>
          <w:tcPr>
            <w:tcW w:w="4437" w:type="dxa"/>
            <w:tcBorders>
              <w:bottom w:val="single" w:sz="4" w:space="0" w:color="auto"/>
            </w:tcBorders>
            <w:shd w:val="clear" w:color="auto" w:fill="auto"/>
          </w:tcPr>
          <w:p w:rsidR="00AF5281" w:rsidRPr="00B620A8" w:rsidRDefault="00AF5281" w:rsidP="001919CC">
            <w:pPr>
              <w:jc w:val="center"/>
              <w:rPr>
                <w:b/>
                <w:sz w:val="28"/>
                <w:szCs w:val="28"/>
              </w:rPr>
            </w:pPr>
          </w:p>
        </w:tc>
        <w:tc>
          <w:tcPr>
            <w:tcW w:w="223" w:type="dxa"/>
            <w:shd w:val="clear" w:color="auto" w:fill="auto"/>
          </w:tcPr>
          <w:p w:rsidR="00AF5281" w:rsidRPr="00B620A8" w:rsidRDefault="00AF5281" w:rsidP="001919CC">
            <w:pPr>
              <w:jc w:val="center"/>
              <w:rPr>
                <w:b/>
                <w:sz w:val="8"/>
                <w:szCs w:val="8"/>
              </w:rPr>
            </w:pPr>
          </w:p>
        </w:tc>
        <w:tc>
          <w:tcPr>
            <w:tcW w:w="1569" w:type="dxa"/>
            <w:tcBorders>
              <w:bottom w:val="single" w:sz="4" w:space="0" w:color="auto"/>
            </w:tcBorders>
            <w:shd w:val="clear" w:color="auto" w:fill="auto"/>
          </w:tcPr>
          <w:p w:rsidR="00AF5281" w:rsidRPr="00B620A8" w:rsidRDefault="00AF5281" w:rsidP="001919CC">
            <w:pPr>
              <w:jc w:val="center"/>
              <w:rPr>
                <w:b/>
                <w:sz w:val="28"/>
                <w:szCs w:val="28"/>
              </w:rPr>
            </w:pPr>
          </w:p>
        </w:tc>
      </w:tr>
      <w:tr w:rsidR="00AF5281" w:rsidRPr="00B620A8" w:rsidTr="001919CC">
        <w:tc>
          <w:tcPr>
            <w:tcW w:w="3518" w:type="dxa"/>
            <w:shd w:val="clear" w:color="auto" w:fill="auto"/>
          </w:tcPr>
          <w:p w:rsidR="00AF5281" w:rsidRPr="00B620A8" w:rsidRDefault="00AF5281" w:rsidP="001919CC">
            <w:pPr>
              <w:pStyle w:val="ab"/>
              <w:widowControl w:val="0"/>
              <w:ind w:left="0" w:right="0"/>
            </w:pPr>
            <w:r w:rsidRPr="00B620A8">
              <w:t>Заместитель председателя</w:t>
            </w:r>
          </w:p>
        </w:tc>
        <w:tc>
          <w:tcPr>
            <w:tcW w:w="4437" w:type="dxa"/>
            <w:tcBorders>
              <w:top w:val="single" w:sz="4" w:space="0" w:color="auto"/>
              <w:bottom w:val="single" w:sz="4" w:space="0" w:color="auto"/>
            </w:tcBorders>
            <w:shd w:val="clear" w:color="auto" w:fill="auto"/>
          </w:tcPr>
          <w:p w:rsidR="00AF5281" w:rsidRPr="00B620A8" w:rsidRDefault="00AF5281" w:rsidP="001919CC">
            <w:pPr>
              <w:jc w:val="center"/>
              <w:rPr>
                <w:b/>
                <w:sz w:val="28"/>
                <w:szCs w:val="28"/>
              </w:rPr>
            </w:pPr>
          </w:p>
        </w:tc>
        <w:tc>
          <w:tcPr>
            <w:tcW w:w="223" w:type="dxa"/>
            <w:shd w:val="clear" w:color="auto" w:fill="auto"/>
          </w:tcPr>
          <w:p w:rsidR="00AF5281" w:rsidRPr="00B620A8" w:rsidRDefault="00AF5281" w:rsidP="001919CC">
            <w:pPr>
              <w:jc w:val="center"/>
              <w:rPr>
                <w:b/>
                <w:sz w:val="8"/>
                <w:szCs w:val="8"/>
              </w:rPr>
            </w:pPr>
          </w:p>
        </w:tc>
        <w:tc>
          <w:tcPr>
            <w:tcW w:w="1569" w:type="dxa"/>
            <w:tcBorders>
              <w:top w:val="single" w:sz="4" w:space="0" w:color="auto"/>
              <w:bottom w:val="single" w:sz="4" w:space="0" w:color="auto"/>
            </w:tcBorders>
            <w:shd w:val="clear" w:color="auto" w:fill="auto"/>
          </w:tcPr>
          <w:p w:rsidR="00AF5281" w:rsidRPr="00B620A8" w:rsidRDefault="00AF5281" w:rsidP="001919CC">
            <w:pPr>
              <w:jc w:val="center"/>
              <w:rPr>
                <w:b/>
                <w:sz w:val="28"/>
                <w:szCs w:val="28"/>
              </w:rPr>
            </w:pPr>
          </w:p>
        </w:tc>
      </w:tr>
      <w:tr w:rsidR="00AF5281" w:rsidRPr="00B620A8" w:rsidTr="001919CC">
        <w:tc>
          <w:tcPr>
            <w:tcW w:w="3518" w:type="dxa"/>
            <w:shd w:val="clear" w:color="auto" w:fill="auto"/>
          </w:tcPr>
          <w:p w:rsidR="00AF5281" w:rsidRPr="00B620A8" w:rsidRDefault="00AF5281" w:rsidP="001919CC">
            <w:pPr>
              <w:pStyle w:val="ab"/>
              <w:widowControl w:val="0"/>
              <w:ind w:left="0" w:right="0"/>
            </w:pPr>
            <w:r w:rsidRPr="00B620A8">
              <w:t>Секретарь</w:t>
            </w:r>
          </w:p>
        </w:tc>
        <w:tc>
          <w:tcPr>
            <w:tcW w:w="4437" w:type="dxa"/>
            <w:tcBorders>
              <w:top w:val="single" w:sz="4" w:space="0" w:color="auto"/>
              <w:bottom w:val="single" w:sz="4" w:space="0" w:color="auto"/>
            </w:tcBorders>
            <w:shd w:val="clear" w:color="auto" w:fill="auto"/>
          </w:tcPr>
          <w:p w:rsidR="00AF5281" w:rsidRPr="00B620A8" w:rsidRDefault="00AF5281" w:rsidP="001919CC">
            <w:pPr>
              <w:jc w:val="center"/>
              <w:rPr>
                <w:b/>
                <w:sz w:val="28"/>
                <w:szCs w:val="28"/>
              </w:rPr>
            </w:pPr>
          </w:p>
        </w:tc>
        <w:tc>
          <w:tcPr>
            <w:tcW w:w="223" w:type="dxa"/>
            <w:shd w:val="clear" w:color="auto" w:fill="auto"/>
          </w:tcPr>
          <w:p w:rsidR="00AF5281" w:rsidRPr="00B620A8" w:rsidRDefault="00AF5281" w:rsidP="001919CC">
            <w:pPr>
              <w:jc w:val="center"/>
              <w:rPr>
                <w:b/>
                <w:sz w:val="8"/>
                <w:szCs w:val="8"/>
              </w:rPr>
            </w:pPr>
          </w:p>
        </w:tc>
        <w:tc>
          <w:tcPr>
            <w:tcW w:w="1569" w:type="dxa"/>
            <w:tcBorders>
              <w:top w:val="single" w:sz="4" w:space="0" w:color="auto"/>
              <w:bottom w:val="single" w:sz="4" w:space="0" w:color="auto"/>
            </w:tcBorders>
            <w:shd w:val="clear" w:color="auto" w:fill="auto"/>
          </w:tcPr>
          <w:p w:rsidR="00AF5281" w:rsidRPr="00B620A8" w:rsidRDefault="00AF5281" w:rsidP="001919CC">
            <w:pPr>
              <w:jc w:val="center"/>
              <w:rPr>
                <w:b/>
                <w:sz w:val="28"/>
                <w:szCs w:val="28"/>
              </w:rPr>
            </w:pPr>
          </w:p>
        </w:tc>
      </w:tr>
    </w:tbl>
    <w:p w:rsidR="00AF5281" w:rsidRPr="00B620A8" w:rsidRDefault="00AF5281" w:rsidP="00AF5281">
      <w:pPr>
        <w:jc w:val="center"/>
        <w:rPr>
          <w:b/>
          <w:sz w:val="4"/>
          <w:szCs w:val="4"/>
        </w:rPr>
      </w:pPr>
    </w:p>
    <w:p w:rsidR="00AF5281" w:rsidRPr="00B620A8" w:rsidRDefault="00AF5281" w:rsidP="00AF5281">
      <w:pPr>
        <w:jc w:val="center"/>
        <w:rPr>
          <w:b/>
          <w:sz w:val="8"/>
          <w:szCs w:val="8"/>
        </w:rPr>
      </w:pPr>
    </w:p>
    <w:tbl>
      <w:tblPr>
        <w:tblW w:w="9747" w:type="dxa"/>
        <w:tblLook w:val="04A0"/>
      </w:tblPr>
      <w:tblGrid>
        <w:gridCol w:w="959"/>
        <w:gridCol w:w="567"/>
        <w:gridCol w:w="5103"/>
        <w:gridCol w:w="783"/>
        <w:gridCol w:w="2335"/>
      </w:tblGrid>
      <w:tr w:rsidR="00AF5281" w:rsidRPr="00B620A8" w:rsidTr="001919CC">
        <w:tc>
          <w:tcPr>
            <w:tcW w:w="959" w:type="dxa"/>
            <w:shd w:val="clear" w:color="auto" w:fill="auto"/>
          </w:tcPr>
          <w:p w:rsidR="00AF5281" w:rsidRPr="00B620A8" w:rsidRDefault="00AF5281" w:rsidP="001919CC">
            <w:pPr>
              <w:pStyle w:val="ab"/>
              <w:widowControl w:val="0"/>
              <w:ind w:left="0" w:right="0"/>
            </w:pPr>
            <w:r w:rsidRPr="00B620A8">
              <w:t>адрес</w:t>
            </w:r>
          </w:p>
        </w:tc>
        <w:tc>
          <w:tcPr>
            <w:tcW w:w="8788" w:type="dxa"/>
            <w:gridSpan w:val="4"/>
            <w:tcBorders>
              <w:bottom w:val="single" w:sz="4" w:space="0" w:color="auto"/>
            </w:tcBorders>
            <w:shd w:val="clear" w:color="auto" w:fill="auto"/>
          </w:tcPr>
          <w:p w:rsidR="00AF5281" w:rsidRPr="00B620A8" w:rsidRDefault="00AF5281" w:rsidP="001919CC">
            <w:pPr>
              <w:jc w:val="center"/>
              <w:rPr>
                <w:b/>
                <w:sz w:val="28"/>
                <w:szCs w:val="28"/>
              </w:rPr>
            </w:pPr>
          </w:p>
        </w:tc>
      </w:tr>
      <w:tr w:rsidR="00AF5281" w:rsidRPr="00B620A8" w:rsidTr="001919CC">
        <w:tc>
          <w:tcPr>
            <w:tcW w:w="959" w:type="dxa"/>
            <w:shd w:val="clear" w:color="auto" w:fill="auto"/>
          </w:tcPr>
          <w:p w:rsidR="00AF5281" w:rsidRPr="00B620A8" w:rsidRDefault="00AF5281" w:rsidP="001919CC">
            <w:pPr>
              <w:pStyle w:val="ab"/>
              <w:widowControl w:val="0"/>
              <w:ind w:left="0" w:right="0"/>
              <w:rPr>
                <w:sz w:val="8"/>
                <w:szCs w:val="8"/>
              </w:rPr>
            </w:pPr>
          </w:p>
        </w:tc>
        <w:tc>
          <w:tcPr>
            <w:tcW w:w="8788" w:type="dxa"/>
            <w:gridSpan w:val="4"/>
            <w:tcBorders>
              <w:top w:val="single" w:sz="4" w:space="0" w:color="auto"/>
            </w:tcBorders>
            <w:shd w:val="clear" w:color="auto" w:fill="auto"/>
          </w:tcPr>
          <w:p w:rsidR="00AF5281" w:rsidRPr="00B620A8" w:rsidRDefault="00AF5281" w:rsidP="001919CC">
            <w:pPr>
              <w:jc w:val="center"/>
              <w:rPr>
                <w:b/>
                <w:sz w:val="8"/>
                <w:szCs w:val="8"/>
              </w:rPr>
            </w:pPr>
          </w:p>
        </w:tc>
      </w:tr>
      <w:tr w:rsidR="00AF5281" w:rsidRPr="00B620A8" w:rsidTr="001919CC">
        <w:tc>
          <w:tcPr>
            <w:tcW w:w="1526" w:type="dxa"/>
            <w:gridSpan w:val="2"/>
            <w:shd w:val="clear" w:color="auto" w:fill="auto"/>
          </w:tcPr>
          <w:p w:rsidR="00AF5281" w:rsidRPr="00B620A8" w:rsidRDefault="00AF5281" w:rsidP="001919CC">
            <w:pPr>
              <w:pStyle w:val="ab"/>
              <w:widowControl w:val="0"/>
              <w:ind w:left="0" w:right="0"/>
            </w:pPr>
            <w:r w:rsidRPr="00B620A8">
              <w:t>телефоны</w:t>
            </w:r>
          </w:p>
        </w:tc>
        <w:tc>
          <w:tcPr>
            <w:tcW w:w="5103" w:type="dxa"/>
            <w:tcBorders>
              <w:bottom w:val="single" w:sz="4" w:space="0" w:color="auto"/>
            </w:tcBorders>
            <w:shd w:val="clear" w:color="auto" w:fill="auto"/>
          </w:tcPr>
          <w:p w:rsidR="00AF5281" w:rsidRPr="00B620A8" w:rsidRDefault="00AF5281" w:rsidP="001919CC">
            <w:pPr>
              <w:jc w:val="center"/>
              <w:rPr>
                <w:b/>
                <w:sz w:val="28"/>
                <w:szCs w:val="28"/>
              </w:rPr>
            </w:pPr>
          </w:p>
        </w:tc>
        <w:tc>
          <w:tcPr>
            <w:tcW w:w="783" w:type="dxa"/>
            <w:shd w:val="clear" w:color="auto" w:fill="auto"/>
          </w:tcPr>
          <w:p w:rsidR="00AF5281" w:rsidRPr="00B620A8" w:rsidRDefault="00AF5281" w:rsidP="001919CC">
            <w:pPr>
              <w:jc w:val="center"/>
              <w:rPr>
                <w:sz w:val="28"/>
                <w:szCs w:val="28"/>
              </w:rPr>
            </w:pPr>
            <w:r w:rsidRPr="00B620A8">
              <w:rPr>
                <w:sz w:val="28"/>
                <w:szCs w:val="28"/>
              </w:rPr>
              <w:t>факс</w:t>
            </w:r>
          </w:p>
        </w:tc>
        <w:tc>
          <w:tcPr>
            <w:tcW w:w="2335" w:type="dxa"/>
            <w:tcBorders>
              <w:bottom w:val="single" w:sz="4" w:space="0" w:color="auto"/>
            </w:tcBorders>
            <w:shd w:val="clear" w:color="auto" w:fill="auto"/>
          </w:tcPr>
          <w:p w:rsidR="00AF5281" w:rsidRPr="00B620A8" w:rsidRDefault="00AF5281" w:rsidP="001919CC">
            <w:pPr>
              <w:jc w:val="center"/>
              <w:rPr>
                <w:b/>
                <w:sz w:val="28"/>
                <w:szCs w:val="28"/>
              </w:rPr>
            </w:pPr>
          </w:p>
        </w:tc>
      </w:tr>
    </w:tbl>
    <w:p w:rsidR="00AF5281" w:rsidRPr="00B620A8" w:rsidRDefault="00AF5281" w:rsidP="00AF5281">
      <w:pPr>
        <w:jc w:val="center"/>
        <w:rPr>
          <w:b/>
          <w:sz w:val="8"/>
          <w:szCs w:val="8"/>
        </w:rPr>
      </w:pPr>
    </w:p>
    <w:tbl>
      <w:tblPr>
        <w:tblW w:w="9639" w:type="dxa"/>
        <w:tblInd w:w="28" w:type="dxa"/>
        <w:tblLayout w:type="fixed"/>
        <w:tblCellMar>
          <w:left w:w="28" w:type="dxa"/>
          <w:right w:w="28" w:type="dxa"/>
        </w:tblCellMar>
        <w:tblLook w:val="0000"/>
      </w:tblPr>
      <w:tblGrid>
        <w:gridCol w:w="5954"/>
        <w:gridCol w:w="2126"/>
        <w:gridCol w:w="1559"/>
      </w:tblGrid>
      <w:tr w:rsidR="00AF5281" w:rsidRPr="00B620A8" w:rsidTr="001919CC">
        <w:trPr>
          <w:cantSplit/>
        </w:trPr>
        <w:tc>
          <w:tcPr>
            <w:tcW w:w="5954" w:type="dxa"/>
          </w:tcPr>
          <w:p w:rsidR="00AF5281" w:rsidRPr="00B620A8" w:rsidRDefault="00AF5281" w:rsidP="001919CC">
            <w:pPr>
              <w:pStyle w:val="ab"/>
              <w:widowControl w:val="0"/>
              <w:ind w:left="0" w:right="61"/>
              <w:jc w:val="right"/>
              <w:rPr>
                <w:b/>
              </w:rPr>
            </w:pPr>
            <w:r w:rsidRPr="00B620A8">
              <w:rPr>
                <w:b/>
              </w:rPr>
              <w:t>Телефон «горячей линии»</w:t>
            </w:r>
          </w:p>
        </w:tc>
        <w:tc>
          <w:tcPr>
            <w:tcW w:w="2126" w:type="dxa"/>
            <w:tcBorders>
              <w:bottom w:val="single" w:sz="4" w:space="0" w:color="auto"/>
            </w:tcBorders>
          </w:tcPr>
          <w:p w:rsidR="00AF5281" w:rsidRPr="00B620A8" w:rsidRDefault="00AF5281" w:rsidP="001919CC">
            <w:pPr>
              <w:widowControl w:val="0"/>
              <w:rPr>
                <w:b/>
                <w:bCs/>
                <w:sz w:val="28"/>
                <w:szCs w:val="28"/>
              </w:rPr>
            </w:pPr>
          </w:p>
        </w:tc>
        <w:tc>
          <w:tcPr>
            <w:tcW w:w="1559" w:type="dxa"/>
            <w:tcBorders>
              <w:bottom w:val="single" w:sz="4" w:space="0" w:color="auto"/>
            </w:tcBorders>
          </w:tcPr>
          <w:p w:rsidR="00AF5281" w:rsidRPr="00B620A8" w:rsidRDefault="00AF5281" w:rsidP="001919CC">
            <w:pPr>
              <w:widowControl w:val="0"/>
              <w:rPr>
                <w:b/>
                <w:bCs/>
                <w:sz w:val="28"/>
                <w:szCs w:val="28"/>
              </w:rPr>
            </w:pPr>
          </w:p>
        </w:tc>
      </w:tr>
    </w:tbl>
    <w:p w:rsidR="00AF5281" w:rsidRPr="00B620A8" w:rsidRDefault="00AF5281" w:rsidP="00AF5281">
      <w:pPr>
        <w:jc w:val="center"/>
        <w:rPr>
          <w:b/>
          <w:sz w:val="28"/>
          <w:szCs w:val="28"/>
        </w:rPr>
      </w:pPr>
    </w:p>
    <w:p w:rsidR="00AF5281" w:rsidRPr="00B620A8" w:rsidRDefault="00AF5281" w:rsidP="00AF5281">
      <w:pPr>
        <w:jc w:val="center"/>
        <w:rPr>
          <w:b/>
          <w:sz w:val="4"/>
          <w:szCs w:val="4"/>
        </w:rPr>
      </w:pPr>
    </w:p>
    <w:p w:rsidR="00AF5281" w:rsidRPr="00B620A8" w:rsidRDefault="00AF5281" w:rsidP="00AF5281">
      <w:pPr>
        <w:jc w:val="center"/>
        <w:rPr>
          <w:b/>
          <w:sz w:val="4"/>
          <w:szCs w:val="4"/>
        </w:rPr>
      </w:pPr>
    </w:p>
    <w:p w:rsidR="00AF5281" w:rsidRPr="00B620A8" w:rsidRDefault="00AF5281" w:rsidP="00AF5281">
      <w:pPr>
        <w:jc w:val="center"/>
        <w:rPr>
          <w:b/>
          <w:sz w:val="4"/>
          <w:szCs w:val="4"/>
        </w:rPr>
      </w:pPr>
    </w:p>
    <w:p w:rsidR="00AF5281" w:rsidRPr="00B620A8" w:rsidRDefault="00AF5281" w:rsidP="00AF5281">
      <w:pPr>
        <w:jc w:val="center"/>
        <w:rPr>
          <w:b/>
          <w:sz w:val="28"/>
          <w:szCs w:val="28"/>
        </w:rPr>
      </w:pPr>
      <w:r w:rsidRPr="00B620A8">
        <w:rPr>
          <w:b/>
          <w:sz w:val="28"/>
          <w:szCs w:val="28"/>
        </w:rPr>
        <w:t>Органы местного самоуправления:</w:t>
      </w:r>
    </w:p>
    <w:p w:rsidR="00AF5281" w:rsidRPr="00B620A8" w:rsidRDefault="00AF5281" w:rsidP="00AF5281">
      <w:pPr>
        <w:jc w:val="center"/>
        <w:rPr>
          <w:b/>
          <w:sz w:val="4"/>
          <w:szCs w:val="4"/>
        </w:rPr>
      </w:pPr>
    </w:p>
    <w:p w:rsidR="00AF5281" w:rsidRPr="00B620A8" w:rsidRDefault="00AF5281" w:rsidP="00AF5281">
      <w:pPr>
        <w:jc w:val="center"/>
        <w:rPr>
          <w:b/>
          <w:sz w:val="4"/>
          <w:szCs w:val="4"/>
        </w:rPr>
      </w:pPr>
    </w:p>
    <w:p w:rsidR="00AF5281" w:rsidRPr="00B620A8" w:rsidRDefault="00AF5281" w:rsidP="00AF5281">
      <w:pPr>
        <w:jc w:val="center"/>
        <w:rPr>
          <w:b/>
          <w:sz w:val="4"/>
          <w:szCs w:val="4"/>
        </w:rPr>
      </w:pPr>
    </w:p>
    <w:p w:rsidR="00AF5281" w:rsidRPr="00B620A8" w:rsidRDefault="00AF5281" w:rsidP="00AF5281">
      <w:pPr>
        <w:jc w:val="center"/>
        <w:rPr>
          <w:sz w:val="28"/>
          <w:szCs w:val="28"/>
        </w:rPr>
      </w:pPr>
      <w:r w:rsidRPr="00B620A8">
        <w:rPr>
          <w:sz w:val="28"/>
          <w:szCs w:val="28"/>
        </w:rPr>
        <w:t>Муниципального района (городского округа)</w:t>
      </w:r>
    </w:p>
    <w:p w:rsidR="00AF5281" w:rsidRPr="00B620A8" w:rsidRDefault="00AF5281" w:rsidP="00AF5281">
      <w:pPr>
        <w:jc w:val="center"/>
        <w:rPr>
          <w:sz w:val="4"/>
          <w:szCs w:val="4"/>
        </w:rPr>
      </w:pPr>
    </w:p>
    <w:tbl>
      <w:tblPr>
        <w:tblW w:w="9747" w:type="dxa"/>
        <w:tblLook w:val="04A0"/>
      </w:tblPr>
      <w:tblGrid>
        <w:gridCol w:w="3510"/>
        <w:gridCol w:w="4445"/>
        <w:gridCol w:w="223"/>
        <w:gridCol w:w="1569"/>
      </w:tblGrid>
      <w:tr w:rsidR="00AF5281" w:rsidRPr="00B620A8" w:rsidTr="001919CC">
        <w:tc>
          <w:tcPr>
            <w:tcW w:w="3510" w:type="dxa"/>
            <w:tcBorders>
              <w:bottom w:val="single" w:sz="4" w:space="0" w:color="auto"/>
            </w:tcBorders>
            <w:shd w:val="clear" w:color="auto" w:fill="auto"/>
          </w:tcPr>
          <w:p w:rsidR="00AF5281" w:rsidRPr="001D5F5F" w:rsidRDefault="00AF5281" w:rsidP="001919CC">
            <w:pPr>
              <w:rPr>
                <w:color w:val="FFFFFF"/>
                <w:sz w:val="28"/>
                <w:szCs w:val="28"/>
              </w:rPr>
            </w:pPr>
            <w:r w:rsidRPr="001D5F5F">
              <w:rPr>
                <w:color w:val="FFFFFF"/>
                <w:sz w:val="28"/>
                <w:szCs w:val="28"/>
              </w:rPr>
              <w:t xml:space="preserve">Глава администрации </w:t>
            </w:r>
          </w:p>
        </w:tc>
        <w:tc>
          <w:tcPr>
            <w:tcW w:w="4445" w:type="dxa"/>
            <w:tcBorders>
              <w:bottom w:val="single" w:sz="4" w:space="0" w:color="auto"/>
            </w:tcBorders>
            <w:shd w:val="clear" w:color="auto" w:fill="auto"/>
          </w:tcPr>
          <w:p w:rsidR="00AF5281" w:rsidRPr="00B620A8" w:rsidRDefault="00AF5281" w:rsidP="001919CC">
            <w:pPr>
              <w:jc w:val="center"/>
              <w:rPr>
                <w:b/>
                <w:sz w:val="28"/>
                <w:szCs w:val="28"/>
              </w:rPr>
            </w:pPr>
          </w:p>
        </w:tc>
        <w:tc>
          <w:tcPr>
            <w:tcW w:w="223" w:type="dxa"/>
            <w:shd w:val="clear" w:color="auto" w:fill="auto"/>
          </w:tcPr>
          <w:p w:rsidR="00AF5281" w:rsidRPr="00B620A8" w:rsidRDefault="00AF5281" w:rsidP="001919CC">
            <w:pPr>
              <w:jc w:val="center"/>
              <w:rPr>
                <w:b/>
                <w:sz w:val="8"/>
                <w:szCs w:val="8"/>
              </w:rPr>
            </w:pPr>
          </w:p>
        </w:tc>
        <w:tc>
          <w:tcPr>
            <w:tcW w:w="1569" w:type="dxa"/>
            <w:tcBorders>
              <w:bottom w:val="single" w:sz="4" w:space="0" w:color="auto"/>
            </w:tcBorders>
            <w:shd w:val="clear" w:color="auto" w:fill="auto"/>
          </w:tcPr>
          <w:p w:rsidR="00AF5281" w:rsidRPr="00B620A8" w:rsidRDefault="00AF5281" w:rsidP="001919CC">
            <w:pPr>
              <w:jc w:val="center"/>
              <w:rPr>
                <w:b/>
                <w:sz w:val="28"/>
                <w:szCs w:val="28"/>
              </w:rPr>
            </w:pPr>
          </w:p>
        </w:tc>
      </w:tr>
      <w:tr w:rsidR="00AF5281" w:rsidRPr="00B620A8" w:rsidTr="001919CC">
        <w:tc>
          <w:tcPr>
            <w:tcW w:w="3510" w:type="dxa"/>
            <w:tcBorders>
              <w:top w:val="single" w:sz="4" w:space="0" w:color="auto"/>
              <w:bottom w:val="single" w:sz="4" w:space="0" w:color="auto"/>
            </w:tcBorders>
            <w:shd w:val="clear" w:color="auto" w:fill="auto"/>
          </w:tcPr>
          <w:p w:rsidR="00AF5281" w:rsidRPr="001D5F5F" w:rsidRDefault="00AF5281" w:rsidP="001919CC">
            <w:pPr>
              <w:pStyle w:val="ab"/>
              <w:widowControl w:val="0"/>
              <w:ind w:left="0" w:right="0"/>
              <w:rPr>
                <w:color w:val="FFFFFF"/>
              </w:rPr>
            </w:pPr>
            <w:r w:rsidRPr="001D5F5F">
              <w:rPr>
                <w:color w:val="FFFFFF"/>
              </w:rPr>
              <w:t>Руководитель аппарата</w:t>
            </w:r>
          </w:p>
        </w:tc>
        <w:tc>
          <w:tcPr>
            <w:tcW w:w="4445" w:type="dxa"/>
            <w:tcBorders>
              <w:top w:val="single" w:sz="4" w:space="0" w:color="auto"/>
              <w:bottom w:val="single" w:sz="4" w:space="0" w:color="auto"/>
            </w:tcBorders>
            <w:shd w:val="clear" w:color="auto" w:fill="auto"/>
          </w:tcPr>
          <w:p w:rsidR="00AF5281" w:rsidRPr="00B620A8" w:rsidRDefault="00AF5281" w:rsidP="001919CC">
            <w:pPr>
              <w:jc w:val="center"/>
              <w:rPr>
                <w:b/>
                <w:sz w:val="28"/>
                <w:szCs w:val="28"/>
              </w:rPr>
            </w:pPr>
          </w:p>
        </w:tc>
        <w:tc>
          <w:tcPr>
            <w:tcW w:w="223" w:type="dxa"/>
            <w:shd w:val="clear" w:color="auto" w:fill="auto"/>
          </w:tcPr>
          <w:p w:rsidR="00AF5281" w:rsidRPr="00B620A8" w:rsidRDefault="00AF5281" w:rsidP="001919CC">
            <w:pPr>
              <w:jc w:val="center"/>
              <w:rPr>
                <w:b/>
                <w:sz w:val="8"/>
                <w:szCs w:val="8"/>
              </w:rPr>
            </w:pPr>
          </w:p>
        </w:tc>
        <w:tc>
          <w:tcPr>
            <w:tcW w:w="1569" w:type="dxa"/>
            <w:tcBorders>
              <w:top w:val="single" w:sz="4" w:space="0" w:color="auto"/>
              <w:bottom w:val="single" w:sz="4" w:space="0" w:color="auto"/>
            </w:tcBorders>
            <w:shd w:val="clear" w:color="auto" w:fill="auto"/>
          </w:tcPr>
          <w:p w:rsidR="00AF5281" w:rsidRPr="00B620A8" w:rsidRDefault="00AF5281" w:rsidP="001919CC">
            <w:pPr>
              <w:jc w:val="center"/>
              <w:rPr>
                <w:b/>
                <w:sz w:val="28"/>
                <w:szCs w:val="28"/>
              </w:rPr>
            </w:pPr>
          </w:p>
        </w:tc>
      </w:tr>
    </w:tbl>
    <w:p w:rsidR="00AF5281" w:rsidRPr="00B620A8" w:rsidRDefault="00AF5281" w:rsidP="00AF5281">
      <w:pPr>
        <w:jc w:val="center"/>
        <w:rPr>
          <w:b/>
          <w:sz w:val="8"/>
          <w:szCs w:val="8"/>
        </w:rPr>
      </w:pPr>
    </w:p>
    <w:tbl>
      <w:tblPr>
        <w:tblW w:w="9747" w:type="dxa"/>
        <w:tblLook w:val="04A0"/>
      </w:tblPr>
      <w:tblGrid>
        <w:gridCol w:w="959"/>
        <w:gridCol w:w="567"/>
        <w:gridCol w:w="5103"/>
        <w:gridCol w:w="783"/>
        <w:gridCol w:w="2335"/>
      </w:tblGrid>
      <w:tr w:rsidR="00AF5281" w:rsidRPr="00B620A8" w:rsidTr="001919CC">
        <w:tc>
          <w:tcPr>
            <w:tcW w:w="959" w:type="dxa"/>
            <w:shd w:val="clear" w:color="auto" w:fill="auto"/>
          </w:tcPr>
          <w:p w:rsidR="00AF5281" w:rsidRPr="00B620A8" w:rsidRDefault="00AF5281" w:rsidP="001919CC">
            <w:pPr>
              <w:pStyle w:val="ab"/>
              <w:widowControl w:val="0"/>
              <w:ind w:left="0" w:right="0"/>
            </w:pPr>
            <w:r w:rsidRPr="00B620A8">
              <w:t>адрес</w:t>
            </w:r>
          </w:p>
        </w:tc>
        <w:tc>
          <w:tcPr>
            <w:tcW w:w="8788" w:type="dxa"/>
            <w:gridSpan w:val="4"/>
            <w:tcBorders>
              <w:bottom w:val="single" w:sz="4" w:space="0" w:color="auto"/>
            </w:tcBorders>
            <w:shd w:val="clear" w:color="auto" w:fill="auto"/>
          </w:tcPr>
          <w:p w:rsidR="00AF5281" w:rsidRPr="00B620A8" w:rsidRDefault="00AF5281" w:rsidP="001919CC">
            <w:pPr>
              <w:jc w:val="center"/>
              <w:rPr>
                <w:b/>
                <w:sz w:val="28"/>
                <w:szCs w:val="28"/>
              </w:rPr>
            </w:pPr>
          </w:p>
        </w:tc>
      </w:tr>
      <w:tr w:rsidR="00AF5281" w:rsidRPr="00B620A8" w:rsidTr="001919CC">
        <w:tc>
          <w:tcPr>
            <w:tcW w:w="959" w:type="dxa"/>
            <w:shd w:val="clear" w:color="auto" w:fill="auto"/>
          </w:tcPr>
          <w:p w:rsidR="00AF5281" w:rsidRPr="00B620A8" w:rsidRDefault="00AF5281" w:rsidP="001919CC">
            <w:pPr>
              <w:pStyle w:val="ab"/>
              <w:widowControl w:val="0"/>
              <w:ind w:left="0" w:right="0"/>
              <w:rPr>
                <w:sz w:val="8"/>
                <w:szCs w:val="8"/>
              </w:rPr>
            </w:pPr>
          </w:p>
        </w:tc>
        <w:tc>
          <w:tcPr>
            <w:tcW w:w="8788" w:type="dxa"/>
            <w:gridSpan w:val="4"/>
            <w:tcBorders>
              <w:top w:val="single" w:sz="4" w:space="0" w:color="auto"/>
            </w:tcBorders>
            <w:shd w:val="clear" w:color="auto" w:fill="auto"/>
          </w:tcPr>
          <w:p w:rsidR="00AF5281" w:rsidRPr="00B620A8" w:rsidRDefault="00AF5281" w:rsidP="001919CC">
            <w:pPr>
              <w:jc w:val="center"/>
              <w:rPr>
                <w:b/>
                <w:sz w:val="8"/>
                <w:szCs w:val="8"/>
              </w:rPr>
            </w:pPr>
          </w:p>
        </w:tc>
      </w:tr>
      <w:tr w:rsidR="00AF5281" w:rsidRPr="00B620A8" w:rsidTr="001919CC">
        <w:tc>
          <w:tcPr>
            <w:tcW w:w="1526" w:type="dxa"/>
            <w:gridSpan w:val="2"/>
            <w:shd w:val="clear" w:color="auto" w:fill="auto"/>
          </w:tcPr>
          <w:p w:rsidR="00AF5281" w:rsidRPr="00B620A8" w:rsidRDefault="00AF5281" w:rsidP="001919CC">
            <w:pPr>
              <w:pStyle w:val="ab"/>
              <w:widowControl w:val="0"/>
              <w:ind w:left="0" w:right="0"/>
            </w:pPr>
            <w:r w:rsidRPr="00B620A8">
              <w:t>телефоны</w:t>
            </w:r>
          </w:p>
        </w:tc>
        <w:tc>
          <w:tcPr>
            <w:tcW w:w="5103" w:type="dxa"/>
            <w:tcBorders>
              <w:bottom w:val="single" w:sz="4" w:space="0" w:color="auto"/>
            </w:tcBorders>
            <w:shd w:val="clear" w:color="auto" w:fill="auto"/>
          </w:tcPr>
          <w:p w:rsidR="00AF5281" w:rsidRPr="00B620A8" w:rsidRDefault="00AF5281" w:rsidP="001919CC">
            <w:pPr>
              <w:jc w:val="center"/>
              <w:rPr>
                <w:b/>
                <w:sz w:val="28"/>
                <w:szCs w:val="28"/>
              </w:rPr>
            </w:pPr>
          </w:p>
        </w:tc>
        <w:tc>
          <w:tcPr>
            <w:tcW w:w="783" w:type="dxa"/>
            <w:shd w:val="clear" w:color="auto" w:fill="auto"/>
          </w:tcPr>
          <w:p w:rsidR="00AF5281" w:rsidRPr="00B620A8" w:rsidRDefault="00AF5281" w:rsidP="001919CC">
            <w:pPr>
              <w:jc w:val="center"/>
              <w:rPr>
                <w:sz w:val="28"/>
                <w:szCs w:val="28"/>
              </w:rPr>
            </w:pPr>
            <w:r w:rsidRPr="00B620A8">
              <w:rPr>
                <w:sz w:val="28"/>
                <w:szCs w:val="28"/>
              </w:rPr>
              <w:t>факс</w:t>
            </w:r>
          </w:p>
        </w:tc>
        <w:tc>
          <w:tcPr>
            <w:tcW w:w="2335" w:type="dxa"/>
            <w:tcBorders>
              <w:bottom w:val="single" w:sz="4" w:space="0" w:color="auto"/>
            </w:tcBorders>
            <w:shd w:val="clear" w:color="auto" w:fill="auto"/>
          </w:tcPr>
          <w:p w:rsidR="00AF5281" w:rsidRPr="00B620A8" w:rsidRDefault="00AF5281" w:rsidP="001919CC">
            <w:pPr>
              <w:jc w:val="center"/>
              <w:rPr>
                <w:b/>
                <w:sz w:val="28"/>
                <w:szCs w:val="28"/>
              </w:rPr>
            </w:pPr>
          </w:p>
        </w:tc>
      </w:tr>
    </w:tbl>
    <w:p w:rsidR="00AF5281" w:rsidRPr="00B620A8" w:rsidRDefault="00AF5281" w:rsidP="00AF5281">
      <w:pPr>
        <w:jc w:val="center"/>
        <w:rPr>
          <w:sz w:val="4"/>
          <w:szCs w:val="4"/>
        </w:rPr>
      </w:pPr>
    </w:p>
    <w:p w:rsidR="00AF5281" w:rsidRPr="00B620A8" w:rsidRDefault="00AF5281" w:rsidP="00AF5281">
      <w:pPr>
        <w:jc w:val="center"/>
        <w:rPr>
          <w:sz w:val="4"/>
          <w:szCs w:val="4"/>
        </w:rPr>
      </w:pPr>
    </w:p>
    <w:p w:rsidR="00AF5281" w:rsidRPr="00B620A8" w:rsidRDefault="00AF5281" w:rsidP="00AF5281">
      <w:pPr>
        <w:jc w:val="center"/>
        <w:rPr>
          <w:sz w:val="4"/>
          <w:szCs w:val="4"/>
        </w:rPr>
      </w:pPr>
    </w:p>
    <w:p w:rsidR="00AF5281" w:rsidRPr="00B620A8" w:rsidRDefault="00AF5281" w:rsidP="00AF5281">
      <w:pPr>
        <w:jc w:val="center"/>
        <w:rPr>
          <w:sz w:val="4"/>
          <w:szCs w:val="4"/>
        </w:rPr>
      </w:pPr>
    </w:p>
    <w:p w:rsidR="00AF5281" w:rsidRPr="00B620A8" w:rsidRDefault="00AF5281" w:rsidP="00AF5281">
      <w:pPr>
        <w:jc w:val="center"/>
        <w:rPr>
          <w:sz w:val="28"/>
          <w:szCs w:val="28"/>
        </w:rPr>
      </w:pPr>
      <w:r w:rsidRPr="00B620A8">
        <w:rPr>
          <w:sz w:val="28"/>
          <w:szCs w:val="28"/>
        </w:rPr>
        <w:t>Сельского (городского) поселения</w:t>
      </w:r>
    </w:p>
    <w:p w:rsidR="00AF5281" w:rsidRPr="00B620A8" w:rsidRDefault="00AF5281" w:rsidP="00AF5281">
      <w:pPr>
        <w:jc w:val="center"/>
        <w:rPr>
          <w:sz w:val="4"/>
          <w:szCs w:val="4"/>
        </w:rPr>
      </w:pPr>
    </w:p>
    <w:p w:rsidR="00AF5281" w:rsidRPr="00B620A8" w:rsidRDefault="00AF5281" w:rsidP="00AF5281">
      <w:pPr>
        <w:jc w:val="center"/>
        <w:rPr>
          <w:sz w:val="4"/>
          <w:szCs w:val="4"/>
        </w:rPr>
      </w:pPr>
    </w:p>
    <w:tbl>
      <w:tblPr>
        <w:tblW w:w="9747" w:type="dxa"/>
        <w:tblLook w:val="04A0"/>
      </w:tblPr>
      <w:tblGrid>
        <w:gridCol w:w="3510"/>
        <w:gridCol w:w="4445"/>
        <w:gridCol w:w="223"/>
        <w:gridCol w:w="1569"/>
      </w:tblGrid>
      <w:tr w:rsidR="00AF5281" w:rsidRPr="001D5F5F" w:rsidTr="001919CC">
        <w:tc>
          <w:tcPr>
            <w:tcW w:w="3510" w:type="dxa"/>
            <w:tcBorders>
              <w:bottom w:val="single" w:sz="4" w:space="0" w:color="auto"/>
            </w:tcBorders>
            <w:shd w:val="clear" w:color="auto" w:fill="auto"/>
          </w:tcPr>
          <w:p w:rsidR="00AF5281" w:rsidRPr="001D5F5F" w:rsidRDefault="00AF5281" w:rsidP="001919CC">
            <w:pPr>
              <w:jc w:val="both"/>
              <w:rPr>
                <w:color w:val="FFFFFF"/>
                <w:sz w:val="28"/>
                <w:szCs w:val="28"/>
              </w:rPr>
            </w:pPr>
            <w:r w:rsidRPr="001D5F5F">
              <w:rPr>
                <w:color w:val="FFFFFF"/>
                <w:sz w:val="28"/>
                <w:szCs w:val="28"/>
              </w:rPr>
              <w:t xml:space="preserve">Глава администрации </w:t>
            </w:r>
          </w:p>
        </w:tc>
        <w:tc>
          <w:tcPr>
            <w:tcW w:w="4445" w:type="dxa"/>
            <w:tcBorders>
              <w:bottom w:val="single" w:sz="4" w:space="0" w:color="auto"/>
            </w:tcBorders>
            <w:shd w:val="clear" w:color="auto" w:fill="auto"/>
          </w:tcPr>
          <w:p w:rsidR="00AF5281" w:rsidRPr="001D5F5F" w:rsidRDefault="00AF5281" w:rsidP="001919CC">
            <w:pPr>
              <w:jc w:val="center"/>
              <w:rPr>
                <w:b/>
                <w:color w:val="FFFFFF"/>
                <w:sz w:val="28"/>
                <w:szCs w:val="28"/>
              </w:rPr>
            </w:pPr>
          </w:p>
        </w:tc>
        <w:tc>
          <w:tcPr>
            <w:tcW w:w="223" w:type="dxa"/>
            <w:shd w:val="clear" w:color="auto" w:fill="auto"/>
          </w:tcPr>
          <w:p w:rsidR="00AF5281" w:rsidRPr="001D5F5F" w:rsidRDefault="00AF5281" w:rsidP="001919CC">
            <w:pPr>
              <w:jc w:val="center"/>
              <w:rPr>
                <w:b/>
                <w:color w:val="FFFFFF"/>
                <w:sz w:val="8"/>
                <w:szCs w:val="8"/>
              </w:rPr>
            </w:pPr>
          </w:p>
        </w:tc>
        <w:tc>
          <w:tcPr>
            <w:tcW w:w="1569" w:type="dxa"/>
            <w:tcBorders>
              <w:bottom w:val="single" w:sz="4" w:space="0" w:color="auto"/>
            </w:tcBorders>
            <w:shd w:val="clear" w:color="auto" w:fill="auto"/>
          </w:tcPr>
          <w:p w:rsidR="00AF5281" w:rsidRPr="001D5F5F" w:rsidRDefault="00AF5281" w:rsidP="001919CC">
            <w:pPr>
              <w:jc w:val="center"/>
              <w:rPr>
                <w:b/>
                <w:color w:val="FFFFFF"/>
                <w:sz w:val="28"/>
                <w:szCs w:val="28"/>
              </w:rPr>
            </w:pPr>
          </w:p>
        </w:tc>
      </w:tr>
      <w:tr w:rsidR="00AF5281" w:rsidRPr="001D5F5F" w:rsidTr="001919CC">
        <w:tc>
          <w:tcPr>
            <w:tcW w:w="3510" w:type="dxa"/>
            <w:tcBorders>
              <w:top w:val="single" w:sz="4" w:space="0" w:color="auto"/>
              <w:bottom w:val="single" w:sz="4" w:space="0" w:color="auto"/>
            </w:tcBorders>
            <w:shd w:val="clear" w:color="auto" w:fill="auto"/>
          </w:tcPr>
          <w:p w:rsidR="00AF5281" w:rsidRPr="001D5F5F" w:rsidRDefault="00AF5281" w:rsidP="001919CC">
            <w:pPr>
              <w:pStyle w:val="ab"/>
              <w:widowControl w:val="0"/>
              <w:ind w:left="0" w:right="0"/>
              <w:rPr>
                <w:color w:val="FFFFFF"/>
              </w:rPr>
            </w:pPr>
            <w:r w:rsidRPr="001D5F5F">
              <w:rPr>
                <w:color w:val="FFFFFF"/>
              </w:rPr>
              <w:t>Руководитель аппарата</w:t>
            </w:r>
          </w:p>
        </w:tc>
        <w:tc>
          <w:tcPr>
            <w:tcW w:w="4445" w:type="dxa"/>
            <w:tcBorders>
              <w:top w:val="single" w:sz="4" w:space="0" w:color="auto"/>
              <w:bottom w:val="single" w:sz="4" w:space="0" w:color="auto"/>
            </w:tcBorders>
            <w:shd w:val="clear" w:color="auto" w:fill="auto"/>
          </w:tcPr>
          <w:p w:rsidR="00AF5281" w:rsidRPr="001D5F5F" w:rsidRDefault="00AF5281" w:rsidP="001919CC">
            <w:pPr>
              <w:jc w:val="center"/>
              <w:rPr>
                <w:b/>
                <w:color w:val="FFFFFF"/>
                <w:sz w:val="28"/>
                <w:szCs w:val="28"/>
              </w:rPr>
            </w:pPr>
          </w:p>
        </w:tc>
        <w:tc>
          <w:tcPr>
            <w:tcW w:w="223" w:type="dxa"/>
            <w:shd w:val="clear" w:color="auto" w:fill="auto"/>
          </w:tcPr>
          <w:p w:rsidR="00AF5281" w:rsidRPr="001D5F5F" w:rsidRDefault="00AF5281" w:rsidP="001919CC">
            <w:pPr>
              <w:jc w:val="center"/>
              <w:rPr>
                <w:b/>
                <w:color w:val="FFFFFF"/>
                <w:sz w:val="8"/>
                <w:szCs w:val="8"/>
              </w:rPr>
            </w:pPr>
          </w:p>
        </w:tc>
        <w:tc>
          <w:tcPr>
            <w:tcW w:w="1569" w:type="dxa"/>
            <w:tcBorders>
              <w:top w:val="single" w:sz="4" w:space="0" w:color="auto"/>
              <w:bottom w:val="single" w:sz="4" w:space="0" w:color="auto"/>
            </w:tcBorders>
            <w:shd w:val="clear" w:color="auto" w:fill="auto"/>
          </w:tcPr>
          <w:p w:rsidR="00AF5281" w:rsidRPr="001D5F5F" w:rsidRDefault="00AF5281" w:rsidP="001919CC">
            <w:pPr>
              <w:jc w:val="center"/>
              <w:rPr>
                <w:b/>
                <w:color w:val="FFFFFF"/>
                <w:sz w:val="28"/>
                <w:szCs w:val="28"/>
              </w:rPr>
            </w:pPr>
          </w:p>
        </w:tc>
      </w:tr>
    </w:tbl>
    <w:p w:rsidR="00AF5281" w:rsidRPr="00B620A8" w:rsidRDefault="00AF5281" w:rsidP="00AF5281">
      <w:pPr>
        <w:jc w:val="center"/>
        <w:rPr>
          <w:b/>
          <w:sz w:val="8"/>
          <w:szCs w:val="8"/>
        </w:rPr>
      </w:pPr>
    </w:p>
    <w:tbl>
      <w:tblPr>
        <w:tblW w:w="9747" w:type="dxa"/>
        <w:tblLook w:val="04A0"/>
      </w:tblPr>
      <w:tblGrid>
        <w:gridCol w:w="959"/>
        <w:gridCol w:w="567"/>
        <w:gridCol w:w="5103"/>
        <w:gridCol w:w="783"/>
        <w:gridCol w:w="2335"/>
      </w:tblGrid>
      <w:tr w:rsidR="00AF5281" w:rsidRPr="00B620A8" w:rsidTr="001919CC">
        <w:tc>
          <w:tcPr>
            <w:tcW w:w="959" w:type="dxa"/>
            <w:shd w:val="clear" w:color="auto" w:fill="auto"/>
          </w:tcPr>
          <w:p w:rsidR="00AF5281" w:rsidRPr="00B620A8" w:rsidRDefault="00AF5281" w:rsidP="001919CC">
            <w:pPr>
              <w:pStyle w:val="ab"/>
              <w:widowControl w:val="0"/>
              <w:ind w:left="0" w:right="0"/>
            </w:pPr>
            <w:r w:rsidRPr="00B620A8">
              <w:t>адрес</w:t>
            </w:r>
          </w:p>
        </w:tc>
        <w:tc>
          <w:tcPr>
            <w:tcW w:w="8788" w:type="dxa"/>
            <w:gridSpan w:val="4"/>
            <w:tcBorders>
              <w:bottom w:val="single" w:sz="4" w:space="0" w:color="auto"/>
            </w:tcBorders>
            <w:shd w:val="clear" w:color="auto" w:fill="auto"/>
          </w:tcPr>
          <w:p w:rsidR="00AF5281" w:rsidRPr="00B620A8" w:rsidRDefault="00AF5281" w:rsidP="001919CC">
            <w:pPr>
              <w:jc w:val="center"/>
              <w:rPr>
                <w:b/>
                <w:sz w:val="28"/>
                <w:szCs w:val="28"/>
              </w:rPr>
            </w:pPr>
          </w:p>
        </w:tc>
      </w:tr>
      <w:tr w:rsidR="00AF5281" w:rsidRPr="00B620A8" w:rsidTr="001919CC">
        <w:tc>
          <w:tcPr>
            <w:tcW w:w="959" w:type="dxa"/>
            <w:shd w:val="clear" w:color="auto" w:fill="auto"/>
          </w:tcPr>
          <w:p w:rsidR="00AF5281" w:rsidRPr="00B620A8" w:rsidRDefault="00AF5281" w:rsidP="001919CC">
            <w:pPr>
              <w:pStyle w:val="ab"/>
              <w:widowControl w:val="0"/>
              <w:ind w:left="0" w:right="0"/>
              <w:rPr>
                <w:sz w:val="8"/>
                <w:szCs w:val="8"/>
              </w:rPr>
            </w:pPr>
          </w:p>
        </w:tc>
        <w:tc>
          <w:tcPr>
            <w:tcW w:w="8788" w:type="dxa"/>
            <w:gridSpan w:val="4"/>
            <w:tcBorders>
              <w:top w:val="single" w:sz="4" w:space="0" w:color="auto"/>
            </w:tcBorders>
            <w:shd w:val="clear" w:color="auto" w:fill="auto"/>
          </w:tcPr>
          <w:p w:rsidR="00AF5281" w:rsidRPr="00B620A8" w:rsidRDefault="00AF5281" w:rsidP="001919CC">
            <w:pPr>
              <w:jc w:val="center"/>
              <w:rPr>
                <w:b/>
                <w:sz w:val="8"/>
                <w:szCs w:val="8"/>
              </w:rPr>
            </w:pPr>
          </w:p>
        </w:tc>
      </w:tr>
      <w:tr w:rsidR="00AF5281" w:rsidRPr="00B620A8" w:rsidTr="001919CC">
        <w:tc>
          <w:tcPr>
            <w:tcW w:w="1526" w:type="dxa"/>
            <w:gridSpan w:val="2"/>
            <w:shd w:val="clear" w:color="auto" w:fill="auto"/>
          </w:tcPr>
          <w:p w:rsidR="00AF5281" w:rsidRPr="00B620A8" w:rsidRDefault="00AF5281" w:rsidP="001919CC">
            <w:pPr>
              <w:pStyle w:val="ab"/>
              <w:widowControl w:val="0"/>
              <w:ind w:left="0" w:right="0"/>
            </w:pPr>
            <w:r w:rsidRPr="00B620A8">
              <w:t>телефоны</w:t>
            </w:r>
          </w:p>
        </w:tc>
        <w:tc>
          <w:tcPr>
            <w:tcW w:w="5103" w:type="dxa"/>
            <w:tcBorders>
              <w:bottom w:val="single" w:sz="4" w:space="0" w:color="auto"/>
            </w:tcBorders>
            <w:shd w:val="clear" w:color="auto" w:fill="auto"/>
          </w:tcPr>
          <w:p w:rsidR="00AF5281" w:rsidRPr="00B620A8" w:rsidRDefault="00AF5281" w:rsidP="001919CC">
            <w:pPr>
              <w:jc w:val="center"/>
              <w:rPr>
                <w:b/>
                <w:sz w:val="28"/>
                <w:szCs w:val="28"/>
              </w:rPr>
            </w:pPr>
          </w:p>
        </w:tc>
        <w:tc>
          <w:tcPr>
            <w:tcW w:w="783" w:type="dxa"/>
            <w:shd w:val="clear" w:color="auto" w:fill="auto"/>
          </w:tcPr>
          <w:p w:rsidR="00AF5281" w:rsidRPr="00B620A8" w:rsidRDefault="00AF5281" w:rsidP="001919CC">
            <w:pPr>
              <w:jc w:val="center"/>
              <w:rPr>
                <w:sz w:val="28"/>
                <w:szCs w:val="28"/>
              </w:rPr>
            </w:pPr>
            <w:r w:rsidRPr="00B620A8">
              <w:rPr>
                <w:sz w:val="28"/>
                <w:szCs w:val="28"/>
              </w:rPr>
              <w:t>факс</w:t>
            </w:r>
          </w:p>
        </w:tc>
        <w:tc>
          <w:tcPr>
            <w:tcW w:w="2335" w:type="dxa"/>
            <w:tcBorders>
              <w:bottom w:val="single" w:sz="4" w:space="0" w:color="auto"/>
            </w:tcBorders>
            <w:shd w:val="clear" w:color="auto" w:fill="auto"/>
          </w:tcPr>
          <w:p w:rsidR="00AF5281" w:rsidRPr="00B620A8" w:rsidRDefault="00AF5281" w:rsidP="001919CC">
            <w:pPr>
              <w:jc w:val="center"/>
              <w:rPr>
                <w:b/>
                <w:sz w:val="28"/>
                <w:szCs w:val="28"/>
              </w:rPr>
            </w:pPr>
          </w:p>
        </w:tc>
      </w:tr>
    </w:tbl>
    <w:p w:rsidR="00AF5281" w:rsidRDefault="00AF5281" w:rsidP="00AF5281">
      <w:pPr>
        <w:pStyle w:val="1"/>
        <w:jc w:val="center"/>
        <w:rPr>
          <w:b/>
          <w:sz w:val="32"/>
          <w:szCs w:val="32"/>
        </w:rPr>
      </w:pPr>
    </w:p>
    <w:p w:rsidR="00AF5281" w:rsidRPr="00B620A8" w:rsidRDefault="00AF5281" w:rsidP="00AF5281">
      <w:pPr>
        <w:pStyle w:val="1"/>
        <w:jc w:val="center"/>
        <w:rPr>
          <w:b/>
          <w:sz w:val="32"/>
          <w:szCs w:val="32"/>
        </w:rPr>
      </w:pPr>
      <w:r>
        <w:rPr>
          <w:b/>
          <w:sz w:val="32"/>
          <w:szCs w:val="32"/>
        </w:rPr>
        <w:br w:type="page"/>
      </w:r>
      <w:bookmarkStart w:id="7" w:name="_Toc487808041"/>
      <w:bookmarkStart w:id="8" w:name="_Toc487808474"/>
      <w:bookmarkStart w:id="9" w:name="_Toc487808475"/>
      <w:bookmarkStart w:id="10" w:name="_Toc487808772"/>
      <w:bookmarkStart w:id="11" w:name="_Toc487809822"/>
      <w:bookmarkStart w:id="12" w:name="_Toc487836264"/>
      <w:r w:rsidRPr="00B620A8">
        <w:rPr>
          <w:b/>
          <w:sz w:val="32"/>
          <w:szCs w:val="32"/>
        </w:rPr>
        <w:lastRenderedPageBreak/>
        <w:t>1. Общие положения</w:t>
      </w:r>
      <w:bookmarkEnd w:id="7"/>
      <w:bookmarkEnd w:id="8"/>
      <w:bookmarkEnd w:id="9"/>
      <w:bookmarkEnd w:id="10"/>
      <w:bookmarkEnd w:id="11"/>
      <w:bookmarkEnd w:id="12"/>
    </w:p>
    <w:p w:rsidR="00AF5281" w:rsidRPr="00B620A8" w:rsidRDefault="00AF5281" w:rsidP="00AF5281">
      <w:pPr>
        <w:rPr>
          <w:sz w:val="8"/>
          <w:szCs w:val="8"/>
        </w:rPr>
      </w:pPr>
    </w:p>
    <w:p w:rsidR="00AF5281" w:rsidRPr="00B620A8" w:rsidRDefault="00AF5281" w:rsidP="00AF5281">
      <w:pPr>
        <w:pStyle w:val="7"/>
      </w:pPr>
      <w:bookmarkStart w:id="13" w:name="_Toc487808042"/>
      <w:bookmarkStart w:id="14" w:name="_Toc487808476"/>
      <w:bookmarkStart w:id="15" w:name="_Toc487808773"/>
      <w:r w:rsidRPr="00B620A8">
        <w:t>1.1. Полномочия участковой избирательной комиссии</w:t>
      </w:r>
      <w:bookmarkEnd w:id="13"/>
      <w:bookmarkEnd w:id="14"/>
      <w:bookmarkEnd w:id="15"/>
    </w:p>
    <w:p w:rsidR="00AF5281" w:rsidRPr="00B620A8" w:rsidRDefault="00AF5281" w:rsidP="00AF5281"/>
    <w:p w:rsidR="00AF5281" w:rsidRPr="00B620A8" w:rsidRDefault="00AF5281" w:rsidP="00AF5281">
      <w:pPr>
        <w:ind w:firstLine="709"/>
        <w:jc w:val="both"/>
        <w:rPr>
          <w:sz w:val="28"/>
        </w:rPr>
      </w:pPr>
      <w:r w:rsidRPr="00B620A8">
        <w:rPr>
          <w:sz w:val="28"/>
        </w:rPr>
        <w:t>В соответствии с частью 6 статьи 31 Избирательного кодекса Белгородской области (далее</w:t>
      </w:r>
      <w:r w:rsidRPr="00B620A8">
        <w:rPr>
          <w:b/>
          <w:sz w:val="28"/>
        </w:rPr>
        <w:t> - Избирательный кодекс</w:t>
      </w:r>
      <w:r w:rsidRPr="00B620A8">
        <w:rPr>
          <w:sz w:val="28"/>
        </w:rPr>
        <w:t>) участковая избирательная комиссия (далее</w:t>
      </w:r>
      <w:r w:rsidRPr="00B620A8">
        <w:rPr>
          <w:b/>
          <w:sz w:val="28"/>
        </w:rPr>
        <w:t> - УИК</w:t>
      </w:r>
      <w:r w:rsidRPr="00B620A8">
        <w:rPr>
          <w:sz w:val="28"/>
        </w:rPr>
        <w:t>):</w:t>
      </w:r>
    </w:p>
    <w:p w:rsidR="00AF5281" w:rsidRPr="00B620A8" w:rsidRDefault="00AF5281" w:rsidP="00AF5281">
      <w:pPr>
        <w:autoSpaceDE w:val="0"/>
        <w:autoSpaceDN w:val="0"/>
        <w:adjustRightInd w:val="0"/>
        <w:ind w:firstLine="709"/>
        <w:jc w:val="both"/>
        <w:rPr>
          <w:sz w:val="28"/>
          <w:szCs w:val="28"/>
        </w:rPr>
      </w:pPr>
      <w:r w:rsidRPr="00B620A8">
        <w:rPr>
          <w:sz w:val="28"/>
          <w:szCs w:val="28"/>
        </w:rPr>
        <w:t>- информирует население об адресе и о номере телефона участковой комиссии, времени ее работы, а также о дне, времени и месте голосования;</w:t>
      </w:r>
    </w:p>
    <w:p w:rsidR="00AF5281" w:rsidRPr="00B620A8" w:rsidRDefault="00AF5281" w:rsidP="00AF5281">
      <w:pPr>
        <w:autoSpaceDE w:val="0"/>
        <w:autoSpaceDN w:val="0"/>
        <w:adjustRightInd w:val="0"/>
        <w:ind w:firstLine="709"/>
        <w:jc w:val="both"/>
        <w:rPr>
          <w:sz w:val="28"/>
          <w:szCs w:val="28"/>
        </w:rPr>
      </w:pPr>
      <w:r w:rsidRPr="00B620A8">
        <w:rPr>
          <w:sz w:val="28"/>
          <w:szCs w:val="28"/>
        </w:rPr>
        <w:t xml:space="preserve">- уточняет список избирателей, а в случаях, предусмотренных частью 15 статьи 22 Избирательного Кодекса, составляет и уточняет список избирателей; </w:t>
      </w:r>
    </w:p>
    <w:p w:rsidR="00AF5281" w:rsidRPr="00B620A8" w:rsidRDefault="00AF5281" w:rsidP="00AF5281">
      <w:pPr>
        <w:autoSpaceDE w:val="0"/>
        <w:autoSpaceDN w:val="0"/>
        <w:adjustRightInd w:val="0"/>
        <w:ind w:firstLine="709"/>
        <w:jc w:val="both"/>
        <w:rPr>
          <w:sz w:val="28"/>
          <w:szCs w:val="28"/>
        </w:rPr>
      </w:pPr>
      <w:r w:rsidRPr="00B620A8">
        <w:rPr>
          <w:sz w:val="28"/>
          <w:szCs w:val="28"/>
        </w:rPr>
        <w:t>- производит ознакомление избирателей со списком, рассматривает заявления об ошибках и о неточностях в данном списке и решает вопросы о внесении в него соответствующих изменений;</w:t>
      </w:r>
    </w:p>
    <w:p w:rsidR="00AF5281" w:rsidRPr="00B620A8" w:rsidRDefault="00AF5281" w:rsidP="00AF5281">
      <w:pPr>
        <w:autoSpaceDE w:val="0"/>
        <w:autoSpaceDN w:val="0"/>
        <w:adjustRightInd w:val="0"/>
        <w:ind w:firstLine="709"/>
        <w:jc w:val="both"/>
        <w:rPr>
          <w:sz w:val="28"/>
          <w:szCs w:val="28"/>
        </w:rPr>
      </w:pPr>
      <w:r w:rsidRPr="00B620A8">
        <w:rPr>
          <w:sz w:val="28"/>
          <w:szCs w:val="28"/>
        </w:rPr>
        <w:t>- контролирует соблюдение на территории избирательного участка, порядка проведения предвыборной агитации, размещения предвыборных агитационных материалов;</w:t>
      </w:r>
    </w:p>
    <w:p w:rsidR="00AF5281" w:rsidRPr="00B620A8" w:rsidRDefault="00AF5281" w:rsidP="00AF5281">
      <w:pPr>
        <w:autoSpaceDE w:val="0"/>
        <w:autoSpaceDN w:val="0"/>
        <w:adjustRightInd w:val="0"/>
        <w:ind w:firstLine="709"/>
        <w:jc w:val="both"/>
        <w:rPr>
          <w:sz w:val="28"/>
          <w:szCs w:val="28"/>
        </w:rPr>
      </w:pPr>
      <w:r w:rsidRPr="00B620A8">
        <w:rPr>
          <w:sz w:val="28"/>
          <w:szCs w:val="28"/>
        </w:rPr>
        <w:t>- обеспечивает информирование избирателей о зарегистрированных кандидатах на основе сведений, полученных из вышестоящей комиссии;</w:t>
      </w:r>
    </w:p>
    <w:p w:rsidR="00AF5281" w:rsidRPr="00B620A8" w:rsidRDefault="00AF5281" w:rsidP="00AF5281">
      <w:pPr>
        <w:autoSpaceDE w:val="0"/>
        <w:autoSpaceDN w:val="0"/>
        <w:adjustRightInd w:val="0"/>
        <w:ind w:firstLine="709"/>
        <w:jc w:val="both"/>
        <w:rPr>
          <w:sz w:val="28"/>
          <w:szCs w:val="28"/>
        </w:rPr>
      </w:pPr>
      <w:r w:rsidRPr="00B620A8">
        <w:rPr>
          <w:sz w:val="28"/>
          <w:szCs w:val="28"/>
        </w:rPr>
        <w:t>- обеспечивает подготовку помещений для голосования, установку кабин для тайного голосования, избирательных ящиков, другого технологического оборудования, создание условий для работы наблюдателей, представителей средств массовой информации;</w:t>
      </w:r>
    </w:p>
    <w:p w:rsidR="00AF5281" w:rsidRPr="00B620A8" w:rsidRDefault="00AF5281" w:rsidP="00AF5281">
      <w:pPr>
        <w:ind w:firstLine="709"/>
        <w:jc w:val="both"/>
        <w:rPr>
          <w:sz w:val="28"/>
          <w:szCs w:val="28"/>
        </w:rPr>
      </w:pPr>
      <w:r w:rsidRPr="00B620A8">
        <w:rPr>
          <w:sz w:val="28"/>
          <w:szCs w:val="28"/>
        </w:rPr>
        <w:t xml:space="preserve">- проводит подсчет голосов, устанавливает итоги голосования на избирательном участке, составляет протокол об итогах голосования и передает протокол об итогах голосования в избирательную комиссию муниципального района, городского округа с полномочиями территориальной избирательной комиссии (далее </w:t>
      </w:r>
      <w:r w:rsidRPr="00B620A8">
        <w:rPr>
          <w:b/>
          <w:sz w:val="28"/>
          <w:szCs w:val="28"/>
        </w:rPr>
        <w:t>- ТИК</w:t>
      </w:r>
      <w:r w:rsidRPr="00B620A8">
        <w:rPr>
          <w:sz w:val="28"/>
          <w:szCs w:val="28"/>
        </w:rPr>
        <w:t>);</w:t>
      </w:r>
    </w:p>
    <w:p w:rsidR="00AF5281" w:rsidRPr="00B620A8" w:rsidRDefault="00AF5281" w:rsidP="00AF5281">
      <w:pPr>
        <w:autoSpaceDE w:val="0"/>
        <w:autoSpaceDN w:val="0"/>
        <w:adjustRightInd w:val="0"/>
        <w:ind w:firstLine="709"/>
        <w:jc w:val="both"/>
        <w:rPr>
          <w:sz w:val="28"/>
          <w:szCs w:val="28"/>
        </w:rPr>
      </w:pPr>
      <w:r w:rsidRPr="00B620A8">
        <w:rPr>
          <w:sz w:val="28"/>
          <w:szCs w:val="28"/>
        </w:rPr>
        <w:t>- объявляет итоги голосования на избирательном участке и выдает заверенную копию протокола</w:t>
      </w:r>
      <w:r w:rsidRPr="00B620A8">
        <w:rPr>
          <w:sz w:val="28"/>
        </w:rPr>
        <w:t xml:space="preserve"> </w:t>
      </w:r>
      <w:r w:rsidRPr="00B620A8">
        <w:rPr>
          <w:sz w:val="28"/>
          <w:szCs w:val="28"/>
        </w:rPr>
        <w:t>об итогах голосования лицам, осуществлявшим наблюдение за ходом голосования;</w:t>
      </w:r>
    </w:p>
    <w:p w:rsidR="00AF5281" w:rsidRPr="00B620A8" w:rsidRDefault="00AF5281" w:rsidP="00AF5281">
      <w:pPr>
        <w:autoSpaceDE w:val="0"/>
        <w:autoSpaceDN w:val="0"/>
        <w:adjustRightInd w:val="0"/>
        <w:ind w:firstLine="709"/>
        <w:jc w:val="both"/>
        <w:rPr>
          <w:sz w:val="28"/>
          <w:szCs w:val="28"/>
        </w:rPr>
      </w:pPr>
      <w:r w:rsidRPr="00B620A8">
        <w:rPr>
          <w:sz w:val="28"/>
          <w:szCs w:val="28"/>
        </w:rPr>
        <w:t>- в пределах своих полномочий рассматривает жалобы (заявления) на нарушения Избирательного кодекса и принимает по указанным жалобам (заявлениям) мотивированные решения;</w:t>
      </w:r>
    </w:p>
    <w:p w:rsidR="00AF5281" w:rsidRPr="00B620A8" w:rsidRDefault="00AF5281" w:rsidP="00AF5281">
      <w:pPr>
        <w:ind w:firstLine="709"/>
        <w:jc w:val="both"/>
        <w:rPr>
          <w:sz w:val="28"/>
        </w:rPr>
      </w:pPr>
      <w:r w:rsidRPr="00B620A8">
        <w:rPr>
          <w:sz w:val="28"/>
        </w:rPr>
        <w:t>- при обнаружении правонарушений составляет протокол об административных правонарушениях (готовит материалы для таких протоколов) и направляет данные протоколы в соответствии с законодательством об административных правонарушениях в правоохранительные органы или суд;</w:t>
      </w:r>
    </w:p>
    <w:p w:rsidR="00AF5281" w:rsidRPr="00B620A8" w:rsidRDefault="00AF5281" w:rsidP="00AF5281">
      <w:pPr>
        <w:ind w:firstLine="709"/>
        <w:jc w:val="both"/>
        <w:rPr>
          <w:sz w:val="28"/>
          <w:szCs w:val="28"/>
        </w:rPr>
      </w:pPr>
      <w:r w:rsidRPr="00B620A8">
        <w:rPr>
          <w:sz w:val="28"/>
          <w:szCs w:val="28"/>
        </w:rPr>
        <w:t>- обеспечивает хранение и передачу в соответствующую территориальную комиссию документов, связанных с подготовкой и проведением выборов, в соответствии с утвержденным Избирательной комиссией Белгородской области порядком;</w:t>
      </w:r>
    </w:p>
    <w:p w:rsidR="00AF5281" w:rsidRDefault="00AF5281" w:rsidP="00AF5281">
      <w:pPr>
        <w:autoSpaceDE w:val="0"/>
        <w:autoSpaceDN w:val="0"/>
        <w:adjustRightInd w:val="0"/>
        <w:ind w:firstLine="709"/>
        <w:jc w:val="both"/>
        <w:rPr>
          <w:sz w:val="28"/>
          <w:szCs w:val="28"/>
        </w:rPr>
      </w:pPr>
      <w:r w:rsidRPr="00B620A8">
        <w:rPr>
          <w:sz w:val="28"/>
          <w:szCs w:val="28"/>
        </w:rPr>
        <w:t>- осуществляет иные полномочия в соответствии с Избирательным Кодексом.</w:t>
      </w:r>
    </w:p>
    <w:p w:rsidR="00AF5281" w:rsidRDefault="00AF5281" w:rsidP="00AF5281">
      <w:pPr>
        <w:autoSpaceDE w:val="0"/>
        <w:autoSpaceDN w:val="0"/>
        <w:adjustRightInd w:val="0"/>
        <w:ind w:firstLine="709"/>
        <w:jc w:val="both"/>
        <w:rPr>
          <w:sz w:val="28"/>
          <w:szCs w:val="28"/>
        </w:rPr>
      </w:pPr>
    </w:p>
    <w:p w:rsidR="00AF5281" w:rsidRDefault="00AF5281" w:rsidP="00AF5281">
      <w:pPr>
        <w:pStyle w:val="1"/>
        <w:jc w:val="center"/>
        <w:rPr>
          <w:b/>
          <w:sz w:val="8"/>
          <w:szCs w:val="8"/>
        </w:rPr>
      </w:pPr>
      <w:bookmarkStart w:id="16" w:name="_Toc487808043"/>
      <w:bookmarkStart w:id="17" w:name="_Toc487808477"/>
      <w:bookmarkStart w:id="18" w:name="_Toc487808774"/>
      <w:bookmarkStart w:id="19" w:name="_Toc487809823"/>
    </w:p>
    <w:p w:rsidR="00AF5281" w:rsidRDefault="00AF5281" w:rsidP="00AF5281"/>
    <w:p w:rsidR="00AF5281" w:rsidRDefault="00AF5281" w:rsidP="00AF5281"/>
    <w:p w:rsidR="00AF5281" w:rsidRDefault="00AF5281" w:rsidP="00AF5281"/>
    <w:p w:rsidR="00AF5281" w:rsidRPr="00B620A8" w:rsidRDefault="00AF5281" w:rsidP="00AF5281">
      <w:pPr>
        <w:pStyle w:val="7"/>
      </w:pPr>
      <w:r w:rsidRPr="00B620A8">
        <w:t>1.2. Организация работы комиссии</w:t>
      </w:r>
      <w:bookmarkEnd w:id="16"/>
      <w:bookmarkEnd w:id="17"/>
      <w:bookmarkEnd w:id="18"/>
      <w:bookmarkEnd w:id="19"/>
      <w:r w:rsidRPr="00B620A8">
        <w:t xml:space="preserve"> </w:t>
      </w:r>
    </w:p>
    <w:p w:rsidR="00AF5281" w:rsidRPr="00B620A8" w:rsidRDefault="00AF5281" w:rsidP="00AF5281">
      <w:pPr>
        <w:ind w:firstLine="567"/>
        <w:jc w:val="both"/>
        <w:rPr>
          <w:sz w:val="16"/>
          <w:szCs w:val="16"/>
        </w:rPr>
      </w:pPr>
    </w:p>
    <w:p w:rsidR="00AF5281" w:rsidRPr="00B620A8" w:rsidRDefault="00AF5281" w:rsidP="00AF5281">
      <w:pPr>
        <w:ind w:firstLine="709"/>
        <w:jc w:val="both"/>
        <w:rPr>
          <w:b/>
          <w:sz w:val="28"/>
        </w:rPr>
      </w:pPr>
      <w:r w:rsidRPr="00B620A8">
        <w:rPr>
          <w:b/>
          <w:sz w:val="28"/>
        </w:rPr>
        <w:lastRenderedPageBreak/>
        <w:t>Деятельность УИК осуществляется коллегиально, открыто и гласно.</w:t>
      </w:r>
    </w:p>
    <w:p w:rsidR="00AF5281" w:rsidRPr="00B620A8" w:rsidRDefault="00AF5281" w:rsidP="00AF5281">
      <w:pPr>
        <w:ind w:firstLine="709"/>
        <w:jc w:val="both"/>
        <w:rPr>
          <w:sz w:val="28"/>
        </w:rPr>
      </w:pPr>
      <w:r w:rsidRPr="00B620A8">
        <w:rPr>
          <w:sz w:val="28"/>
        </w:rPr>
        <w:t>Заседания комиссии созываются председателем комиссии по мере необходимости. Заседание также обязательно проводится по требованию не менее одной трети от установленного числа членов комиссии с правом решающего голоса.</w:t>
      </w:r>
    </w:p>
    <w:p w:rsidR="00AF5281" w:rsidRPr="00B620A8" w:rsidRDefault="00AF5281" w:rsidP="00AF5281">
      <w:pPr>
        <w:ind w:firstLine="709"/>
        <w:jc w:val="both"/>
        <w:rPr>
          <w:sz w:val="28"/>
        </w:rPr>
      </w:pPr>
      <w:r w:rsidRPr="00B620A8">
        <w:rPr>
          <w:sz w:val="28"/>
        </w:rPr>
        <w:t>Член УИК с правом решающего голоса обязан присутствовать на всех заседаниях комиссии.</w:t>
      </w:r>
    </w:p>
    <w:p w:rsidR="00AF5281" w:rsidRPr="00B620A8" w:rsidRDefault="00AF5281" w:rsidP="00AF5281">
      <w:pPr>
        <w:ind w:firstLine="709"/>
        <w:jc w:val="both"/>
        <w:rPr>
          <w:sz w:val="28"/>
        </w:rPr>
      </w:pPr>
      <w:r w:rsidRPr="00B620A8">
        <w:rPr>
          <w:sz w:val="28"/>
        </w:rPr>
        <w:t>Заседание комиссии является правомочным, если на нем присутствует большинство от установленного числа членов комиссии с правом решающего голоса.</w:t>
      </w:r>
    </w:p>
    <w:p w:rsidR="00AF5281" w:rsidRPr="00B620A8" w:rsidRDefault="00AF5281" w:rsidP="00AF5281">
      <w:pPr>
        <w:ind w:firstLine="709"/>
        <w:jc w:val="both"/>
        <w:rPr>
          <w:b/>
          <w:sz w:val="28"/>
        </w:rPr>
      </w:pPr>
      <w:r w:rsidRPr="00B620A8">
        <w:rPr>
          <w:b/>
          <w:sz w:val="28"/>
        </w:rPr>
        <w:t>По вопросам компетенции УИК принимает решения, которые  оформляются постановлениями.</w:t>
      </w:r>
    </w:p>
    <w:p w:rsidR="00AF5281" w:rsidRPr="00B620A8" w:rsidRDefault="00AF5281" w:rsidP="00AF5281">
      <w:pPr>
        <w:ind w:firstLine="709"/>
        <w:jc w:val="both"/>
        <w:rPr>
          <w:sz w:val="28"/>
        </w:rPr>
      </w:pPr>
      <w:r w:rsidRPr="00B620A8">
        <w:rPr>
          <w:sz w:val="28"/>
        </w:rPr>
        <w:t>При принятии УИК постановления в случае равного числа голосов членов комиссии с правом решающего голоса, поданных «за» и «против», голос председателя комиссии (председательствующего на заседании) является решающим.</w:t>
      </w:r>
    </w:p>
    <w:p w:rsidR="00AF5281" w:rsidRPr="00B620A8" w:rsidRDefault="00AF5281" w:rsidP="00AF5281">
      <w:pPr>
        <w:ind w:firstLine="709"/>
        <w:jc w:val="both"/>
      </w:pPr>
      <w:r w:rsidRPr="00B620A8">
        <w:rPr>
          <w:sz w:val="28"/>
        </w:rPr>
        <w:t>На всех заседаниях УИК ведется протокол.</w:t>
      </w:r>
      <w:r w:rsidRPr="00B620A8">
        <w:t xml:space="preserve"> </w:t>
      </w:r>
    </w:p>
    <w:p w:rsidR="00AF5281" w:rsidRPr="00B620A8" w:rsidRDefault="00AF5281" w:rsidP="00AF5281">
      <w:pPr>
        <w:autoSpaceDE w:val="0"/>
        <w:autoSpaceDN w:val="0"/>
        <w:adjustRightInd w:val="0"/>
        <w:ind w:firstLine="709"/>
        <w:jc w:val="both"/>
        <w:rPr>
          <w:sz w:val="28"/>
          <w:szCs w:val="28"/>
        </w:rPr>
      </w:pPr>
      <w:r w:rsidRPr="00B620A8">
        <w:rPr>
          <w:sz w:val="28"/>
          <w:szCs w:val="28"/>
        </w:rPr>
        <w:t>Срок полномочий членов избирательной комиссии, действующей на постоянной основе, с правом совещательного голоса, назначенных кандидатом, который был избран, продолжается до окончания регистрации кандидатов на следующих выборах на ту же должность. Полномочия остальных членов избирательной комиссии, действующей на постоянной основе, с правом совещательного голоса прекращаются в день окончания соответствующей избирательной кампании. Если кандидату отказано в регистрации либо регистрация кандидата аннулирована или отменена, полномочия членов избирательной комиссии с правом совещательного голоса, назначенных таким кандидатом, избирательным объединением, выдвинувшим такого кандидата прекращаются соответственно со дня отказа в регистрации, ее аннулирования или отмены, а если решение об отказе в регистрации обжаловано в суд, - со дня вступления в силу решения суда о законности отказа в регистрации.</w:t>
      </w:r>
    </w:p>
    <w:p w:rsidR="00AF5281" w:rsidRPr="00B620A8" w:rsidRDefault="00AF5281" w:rsidP="00AF5281">
      <w:pPr>
        <w:autoSpaceDE w:val="0"/>
        <w:autoSpaceDN w:val="0"/>
        <w:adjustRightInd w:val="0"/>
        <w:ind w:firstLine="709"/>
        <w:jc w:val="both"/>
        <w:rPr>
          <w:i/>
          <w:sz w:val="28"/>
        </w:rPr>
      </w:pPr>
      <w:r w:rsidRPr="00B620A8">
        <w:rPr>
          <w:i/>
          <w:sz w:val="28"/>
        </w:rPr>
        <w:t>(Статья 32 Избирательного кодекса)</w:t>
      </w:r>
    </w:p>
    <w:p w:rsidR="00AF5281" w:rsidRPr="00B620A8" w:rsidRDefault="00AF5281" w:rsidP="00AF5281">
      <w:pPr>
        <w:autoSpaceDE w:val="0"/>
        <w:autoSpaceDN w:val="0"/>
        <w:adjustRightInd w:val="0"/>
        <w:ind w:firstLine="709"/>
        <w:jc w:val="both"/>
        <w:rPr>
          <w:i/>
          <w:sz w:val="8"/>
          <w:szCs w:val="8"/>
        </w:rPr>
      </w:pPr>
    </w:p>
    <w:p w:rsidR="00AF5281" w:rsidRPr="00B620A8" w:rsidRDefault="00AF5281" w:rsidP="00AF5281">
      <w:pPr>
        <w:ind w:firstLine="709"/>
        <w:jc w:val="both"/>
        <w:rPr>
          <w:sz w:val="8"/>
          <w:szCs w:val="8"/>
        </w:rPr>
      </w:pPr>
    </w:p>
    <w:p w:rsidR="00AF5281" w:rsidRPr="00B620A8" w:rsidRDefault="00AF5281" w:rsidP="00AF5281">
      <w:pPr>
        <w:numPr>
          <w:ilvl w:val="0"/>
          <w:numId w:val="2"/>
        </w:numPr>
        <w:tabs>
          <w:tab w:val="clear" w:pos="1305"/>
        </w:tabs>
        <w:ind w:left="0" w:firstLine="709"/>
        <w:jc w:val="both"/>
        <w:rPr>
          <w:b/>
          <w:i/>
          <w:sz w:val="28"/>
        </w:rPr>
      </w:pPr>
      <w:r w:rsidRPr="00B620A8">
        <w:rPr>
          <w:b/>
          <w:i/>
          <w:sz w:val="28"/>
        </w:rPr>
        <w:t>1. Член УИК не согласен с решением комиссии, принятым большинством голосов. Каковы действия комиссии?</w:t>
      </w:r>
    </w:p>
    <w:p w:rsidR="00AF5281" w:rsidRPr="00B620A8" w:rsidRDefault="00AF5281" w:rsidP="00AF5281">
      <w:pPr>
        <w:ind w:firstLine="709"/>
        <w:jc w:val="center"/>
        <w:rPr>
          <w:b/>
          <w:i/>
          <w:sz w:val="8"/>
          <w:szCs w:val="8"/>
        </w:rPr>
      </w:pPr>
    </w:p>
    <w:p w:rsidR="00AF5281" w:rsidRPr="00B620A8" w:rsidRDefault="00AF5281" w:rsidP="00AF5281">
      <w:pPr>
        <w:ind w:firstLine="709"/>
        <w:jc w:val="both"/>
        <w:rPr>
          <w:sz w:val="28"/>
          <w:szCs w:val="28"/>
        </w:rPr>
      </w:pPr>
      <w:r w:rsidRPr="00B620A8">
        <w:rPr>
          <w:sz w:val="28"/>
          <w:szCs w:val="28"/>
        </w:rPr>
        <w:t>Члены комиссии с правом решающего голоса, несогласные с решением комиссии, вправе изложить в письменной форме особое мнение, отражаемое в протоколе комиссии и прилагаемое к ее решению (постановлению), в связи с которым это мнение изложено. Если в соответствии с Избирательным кодексом указанное решение комиссии подлежит опубликованию (обнародованию), особое мнение должно быть опубликовано (обнародовано) в том же порядке, что и решение комиссии.</w:t>
      </w:r>
    </w:p>
    <w:p w:rsidR="00AF5281" w:rsidRPr="00B620A8" w:rsidRDefault="00AF5281" w:rsidP="00AF5281">
      <w:pPr>
        <w:ind w:firstLine="709"/>
        <w:jc w:val="both"/>
        <w:rPr>
          <w:i/>
          <w:sz w:val="28"/>
        </w:rPr>
      </w:pPr>
      <w:r w:rsidRPr="00B620A8">
        <w:rPr>
          <w:i/>
          <w:sz w:val="28"/>
        </w:rPr>
        <w:t>(Часть 17 статьи 32 Избирательного кодекса)</w:t>
      </w:r>
    </w:p>
    <w:p w:rsidR="00AF5281" w:rsidRPr="00B620A8" w:rsidRDefault="00AF5281" w:rsidP="00AF5281">
      <w:pPr>
        <w:ind w:firstLine="709"/>
        <w:jc w:val="both"/>
        <w:rPr>
          <w:b/>
          <w:bCs/>
          <w:sz w:val="8"/>
          <w:szCs w:val="8"/>
        </w:rPr>
      </w:pPr>
    </w:p>
    <w:p w:rsidR="00AF5281" w:rsidRDefault="00AF5281" w:rsidP="00AF5281">
      <w:pPr>
        <w:pStyle w:val="7"/>
      </w:pPr>
    </w:p>
    <w:p w:rsidR="00AF5281" w:rsidRDefault="00AF5281" w:rsidP="00AF5281"/>
    <w:p w:rsidR="00AF5281" w:rsidRPr="00E335A3" w:rsidRDefault="00AF5281" w:rsidP="00AF5281"/>
    <w:p w:rsidR="00AF5281" w:rsidRPr="00B620A8" w:rsidRDefault="00AF5281" w:rsidP="00AF5281">
      <w:pPr>
        <w:pStyle w:val="7"/>
      </w:pPr>
      <w:r w:rsidRPr="00B620A8">
        <w:t>1.2.1. Подготовка к работе УИК</w:t>
      </w:r>
    </w:p>
    <w:p w:rsidR="00AF5281" w:rsidRPr="00B620A8" w:rsidRDefault="00AF5281" w:rsidP="00AF5281">
      <w:pPr>
        <w:shd w:val="clear" w:color="auto" w:fill="FFFFFF"/>
        <w:ind w:firstLine="709"/>
        <w:jc w:val="both"/>
        <w:rPr>
          <w:sz w:val="16"/>
          <w:szCs w:val="16"/>
        </w:rPr>
      </w:pPr>
    </w:p>
    <w:p w:rsidR="00AF5281" w:rsidRPr="00B620A8" w:rsidRDefault="00AF5281" w:rsidP="00AF5281">
      <w:pPr>
        <w:shd w:val="clear" w:color="auto" w:fill="FFFFFF"/>
        <w:ind w:firstLine="567"/>
        <w:jc w:val="both"/>
        <w:rPr>
          <w:sz w:val="28"/>
          <w:szCs w:val="28"/>
        </w:rPr>
      </w:pPr>
      <w:r w:rsidRPr="00B620A8">
        <w:rPr>
          <w:sz w:val="28"/>
          <w:szCs w:val="28"/>
        </w:rPr>
        <w:t>В период избирательной кампании председателю (заместителю председателя, секретарю) УИК рекомендуется начинать свою работу не позднее чем за 20 дней до дня голосования.</w:t>
      </w:r>
    </w:p>
    <w:p w:rsidR="00AF5281" w:rsidRPr="00B620A8" w:rsidRDefault="00AF5281" w:rsidP="00AF5281">
      <w:pPr>
        <w:shd w:val="clear" w:color="auto" w:fill="FFFFFF"/>
        <w:ind w:firstLine="567"/>
        <w:jc w:val="both"/>
        <w:rPr>
          <w:sz w:val="28"/>
          <w:szCs w:val="28"/>
        </w:rPr>
      </w:pPr>
      <w:r w:rsidRPr="00B620A8">
        <w:rPr>
          <w:sz w:val="28"/>
          <w:szCs w:val="28"/>
        </w:rPr>
        <w:lastRenderedPageBreak/>
        <w:t>Секретарем УИК составляется номенклатура дел УИК</w:t>
      </w:r>
      <w:r w:rsidRPr="00B620A8">
        <w:rPr>
          <w:bCs/>
          <w:sz w:val="28"/>
          <w:szCs w:val="28"/>
        </w:rPr>
        <w:t xml:space="preserve"> по выборам Губернатора Белгородской области, </w:t>
      </w:r>
      <w:r w:rsidRPr="00B620A8">
        <w:rPr>
          <w:sz w:val="28"/>
          <w:szCs w:val="28"/>
        </w:rPr>
        <w:t>согласовывается с ТИК и утверждается председателем УИК.</w:t>
      </w:r>
    </w:p>
    <w:p w:rsidR="00AF5281" w:rsidRPr="00B620A8" w:rsidRDefault="00AF5281" w:rsidP="00AF5281">
      <w:pPr>
        <w:shd w:val="clear" w:color="auto" w:fill="FFFFFF"/>
        <w:ind w:firstLine="567"/>
        <w:jc w:val="both"/>
        <w:rPr>
          <w:sz w:val="28"/>
          <w:szCs w:val="28"/>
        </w:rPr>
      </w:pPr>
      <w:r w:rsidRPr="00B620A8">
        <w:rPr>
          <w:sz w:val="28"/>
          <w:szCs w:val="28"/>
        </w:rPr>
        <w:t xml:space="preserve">Секретарем УИК обеспечивается ведение делопроизводства в УИК, в том числе ведутся журналы регистрации входящих и исходящих документов, журнал телефонограмм. </w:t>
      </w:r>
    </w:p>
    <w:p w:rsidR="00AF5281" w:rsidRPr="00B620A8" w:rsidRDefault="00AF5281" w:rsidP="00AF5281">
      <w:pPr>
        <w:shd w:val="clear" w:color="auto" w:fill="FFFFFF"/>
        <w:ind w:firstLine="567"/>
        <w:jc w:val="both"/>
        <w:rPr>
          <w:sz w:val="28"/>
          <w:szCs w:val="28"/>
        </w:rPr>
      </w:pPr>
      <w:r w:rsidRPr="00B620A8">
        <w:rPr>
          <w:sz w:val="28"/>
          <w:szCs w:val="28"/>
        </w:rPr>
        <w:t>Дежурство иных членов комиссии в целях осуществления избирательных действий организуется не позднее чем за 10 дней до дня голосования.</w:t>
      </w:r>
    </w:p>
    <w:p w:rsidR="00AF5281" w:rsidRPr="00B620A8" w:rsidRDefault="00AF5281" w:rsidP="00AF5281">
      <w:pPr>
        <w:shd w:val="clear" w:color="auto" w:fill="FFFFFF"/>
        <w:autoSpaceDE w:val="0"/>
        <w:autoSpaceDN w:val="0"/>
        <w:ind w:firstLine="567"/>
        <w:jc w:val="both"/>
        <w:rPr>
          <w:sz w:val="28"/>
          <w:szCs w:val="28"/>
        </w:rPr>
      </w:pPr>
      <w:r w:rsidRPr="00B620A8">
        <w:rPr>
          <w:sz w:val="28"/>
          <w:szCs w:val="28"/>
        </w:rPr>
        <w:t>При необходимости на первом заседании УИК принимаются решения об освобождении членов УИК с правом решающего голоса от основной работы на период подготовки и проведения выборов.</w:t>
      </w:r>
    </w:p>
    <w:p w:rsidR="00AF5281" w:rsidRPr="00B620A8" w:rsidRDefault="00AF5281" w:rsidP="00AF5281">
      <w:pPr>
        <w:shd w:val="clear" w:color="auto" w:fill="FFFFFF"/>
        <w:autoSpaceDE w:val="0"/>
        <w:autoSpaceDN w:val="0"/>
        <w:ind w:firstLine="567"/>
        <w:jc w:val="both"/>
        <w:rPr>
          <w:sz w:val="28"/>
          <w:szCs w:val="28"/>
        </w:rPr>
      </w:pPr>
      <w:r w:rsidRPr="00B620A8">
        <w:rPr>
          <w:bCs/>
          <w:sz w:val="28"/>
          <w:szCs w:val="28"/>
        </w:rPr>
        <w:t>Р</w:t>
      </w:r>
      <w:r w:rsidRPr="00B620A8">
        <w:rPr>
          <w:sz w:val="28"/>
          <w:szCs w:val="28"/>
        </w:rPr>
        <w:t>ежим (время) работы определяется УИК исходя из определенного вышестоящей избирательной комиссией количества часов работы</w:t>
      </w:r>
      <w:r w:rsidRPr="00B620A8">
        <w:rPr>
          <w:b/>
          <w:sz w:val="28"/>
          <w:szCs w:val="28"/>
        </w:rPr>
        <w:t xml:space="preserve">. </w:t>
      </w:r>
      <w:r w:rsidRPr="00B620A8">
        <w:rPr>
          <w:sz w:val="28"/>
          <w:szCs w:val="28"/>
        </w:rPr>
        <w:t>Режим (время) работы устанавливается с учетом необходимости реализации полномочий комиссии, в том числе обеспечения приема избирателей, с учетом местных условий.</w:t>
      </w:r>
    </w:p>
    <w:p w:rsidR="00AF5281" w:rsidRPr="00B620A8" w:rsidRDefault="00AF5281" w:rsidP="00AF5281">
      <w:pPr>
        <w:shd w:val="clear" w:color="auto" w:fill="FFFFFF"/>
        <w:ind w:left="5" w:hanging="5"/>
        <w:jc w:val="center"/>
        <w:rPr>
          <w:b/>
          <w:bCs/>
          <w:sz w:val="28"/>
          <w:szCs w:val="28"/>
        </w:rPr>
      </w:pPr>
    </w:p>
    <w:p w:rsidR="00AF5281" w:rsidRPr="003C49C0" w:rsidRDefault="00AF5281" w:rsidP="00AF5281">
      <w:pPr>
        <w:pStyle w:val="7"/>
      </w:pPr>
      <w:r w:rsidRPr="003C49C0">
        <w:t xml:space="preserve">1.3. Задачи и функции председателя, </w:t>
      </w:r>
    </w:p>
    <w:p w:rsidR="00AF5281" w:rsidRPr="003C49C0" w:rsidRDefault="00AF5281" w:rsidP="00AF5281">
      <w:pPr>
        <w:pStyle w:val="7"/>
      </w:pPr>
      <w:r w:rsidRPr="003C49C0">
        <w:t>заместителя председателя  и секретаря УИК</w:t>
      </w:r>
    </w:p>
    <w:p w:rsidR="00AF5281" w:rsidRPr="00B620A8" w:rsidRDefault="00AF5281" w:rsidP="00AF5281">
      <w:pPr>
        <w:shd w:val="clear" w:color="auto" w:fill="FFFFFF"/>
        <w:ind w:left="5" w:firstLine="715"/>
        <w:jc w:val="both"/>
        <w:rPr>
          <w:sz w:val="16"/>
          <w:szCs w:val="16"/>
        </w:rPr>
      </w:pPr>
    </w:p>
    <w:p w:rsidR="00AF5281" w:rsidRPr="00B620A8" w:rsidRDefault="00AF5281" w:rsidP="00AF5281">
      <w:pPr>
        <w:shd w:val="clear" w:color="auto" w:fill="FFFFFF"/>
        <w:ind w:left="5" w:firstLine="562"/>
        <w:jc w:val="both"/>
        <w:rPr>
          <w:b/>
          <w:sz w:val="28"/>
          <w:szCs w:val="28"/>
        </w:rPr>
      </w:pPr>
      <w:r w:rsidRPr="00B620A8">
        <w:rPr>
          <w:b/>
          <w:sz w:val="28"/>
          <w:szCs w:val="28"/>
        </w:rPr>
        <w:t>Председатель УИК:</w:t>
      </w:r>
    </w:p>
    <w:p w:rsidR="00AF5281" w:rsidRPr="00B620A8" w:rsidRDefault="00AF5281" w:rsidP="00AF5281">
      <w:pPr>
        <w:shd w:val="clear" w:color="auto" w:fill="FFFFFF"/>
        <w:tabs>
          <w:tab w:val="left" w:pos="787"/>
        </w:tabs>
        <w:ind w:left="5" w:firstLine="562"/>
        <w:jc w:val="both"/>
        <w:rPr>
          <w:sz w:val="28"/>
          <w:szCs w:val="28"/>
        </w:rPr>
      </w:pPr>
      <w:r w:rsidRPr="00B620A8">
        <w:rPr>
          <w:sz w:val="28"/>
          <w:szCs w:val="28"/>
        </w:rPr>
        <w:t>- созывает заседания комиссии и председательствует на них;</w:t>
      </w:r>
    </w:p>
    <w:p w:rsidR="00AF5281" w:rsidRPr="00B620A8" w:rsidRDefault="00AF5281" w:rsidP="00AF5281">
      <w:pPr>
        <w:shd w:val="clear" w:color="auto" w:fill="FFFFFF"/>
        <w:tabs>
          <w:tab w:val="left" w:pos="787"/>
        </w:tabs>
        <w:ind w:left="5" w:firstLine="562"/>
        <w:jc w:val="both"/>
        <w:rPr>
          <w:sz w:val="28"/>
          <w:szCs w:val="28"/>
        </w:rPr>
      </w:pPr>
      <w:r w:rsidRPr="00B620A8">
        <w:rPr>
          <w:sz w:val="28"/>
          <w:szCs w:val="28"/>
        </w:rPr>
        <w:t>- распределяет между членами комиссии обязанности для организации работы по исполнению ее полномочий и по принимаемым решениям;</w:t>
      </w:r>
    </w:p>
    <w:p w:rsidR="00AF5281" w:rsidRPr="00B620A8" w:rsidRDefault="00AF5281" w:rsidP="00AF5281">
      <w:pPr>
        <w:shd w:val="clear" w:color="auto" w:fill="FFFFFF"/>
        <w:tabs>
          <w:tab w:val="left" w:pos="787"/>
        </w:tabs>
        <w:ind w:left="5" w:firstLine="562"/>
        <w:jc w:val="both"/>
        <w:rPr>
          <w:sz w:val="28"/>
          <w:szCs w:val="28"/>
        </w:rPr>
      </w:pPr>
      <w:r w:rsidRPr="00B620A8">
        <w:rPr>
          <w:sz w:val="28"/>
          <w:szCs w:val="28"/>
        </w:rPr>
        <w:t>- обеспечивает информирование вышестоящей избирательной комиссии о времени проведения заседания комиссии;</w:t>
      </w:r>
    </w:p>
    <w:p w:rsidR="00AF5281" w:rsidRPr="00B620A8" w:rsidRDefault="00AF5281" w:rsidP="00AF5281">
      <w:pPr>
        <w:shd w:val="clear" w:color="auto" w:fill="FFFFFF"/>
        <w:tabs>
          <w:tab w:val="left" w:pos="787"/>
        </w:tabs>
        <w:ind w:left="5" w:firstLine="562"/>
        <w:jc w:val="both"/>
        <w:rPr>
          <w:sz w:val="28"/>
          <w:szCs w:val="28"/>
        </w:rPr>
      </w:pPr>
      <w:r w:rsidRPr="00B620A8">
        <w:rPr>
          <w:sz w:val="28"/>
          <w:szCs w:val="28"/>
        </w:rPr>
        <w:t>- представляет избирательную комиссию в отношениях с государственными органами, должностными лицами, избирательными объединениями, органами местного самоуправления, избирателями, а также в судебных органах;</w:t>
      </w:r>
    </w:p>
    <w:p w:rsidR="00AF5281" w:rsidRPr="00B620A8" w:rsidRDefault="00AF5281" w:rsidP="00AF5281">
      <w:pPr>
        <w:shd w:val="clear" w:color="auto" w:fill="FFFFFF"/>
        <w:tabs>
          <w:tab w:val="left" w:pos="787"/>
        </w:tabs>
        <w:ind w:left="5" w:firstLine="562"/>
        <w:jc w:val="both"/>
        <w:rPr>
          <w:sz w:val="28"/>
          <w:szCs w:val="28"/>
        </w:rPr>
      </w:pPr>
      <w:r w:rsidRPr="00B620A8">
        <w:rPr>
          <w:sz w:val="28"/>
          <w:szCs w:val="28"/>
        </w:rPr>
        <w:t>- распоряжается средствами, выделенными из областного бюджета на подготовку и проведение выборов, и несет ответственность за соответствие финансовых документов решениям избирательной комиссии по финансовым вопросам и за представление в ТИК отчетов о расходовании средств с приложением первичных учетных документов в сроки, установленные законодательством о выборах;</w:t>
      </w:r>
    </w:p>
    <w:p w:rsidR="00AF5281" w:rsidRPr="00B620A8" w:rsidRDefault="00AF5281" w:rsidP="00AF5281">
      <w:pPr>
        <w:shd w:val="clear" w:color="auto" w:fill="FFFFFF"/>
        <w:tabs>
          <w:tab w:val="left" w:pos="787"/>
        </w:tabs>
        <w:ind w:left="5" w:firstLine="562"/>
        <w:jc w:val="both"/>
        <w:rPr>
          <w:sz w:val="28"/>
          <w:szCs w:val="28"/>
        </w:rPr>
      </w:pPr>
      <w:r w:rsidRPr="00B620A8">
        <w:rPr>
          <w:sz w:val="28"/>
          <w:szCs w:val="28"/>
        </w:rPr>
        <w:t>- издает распоряжения по вопросам, отнесенным к его компетенции;</w:t>
      </w:r>
    </w:p>
    <w:p w:rsidR="00AF5281" w:rsidRPr="00B620A8" w:rsidRDefault="00AF5281" w:rsidP="00AF5281">
      <w:pPr>
        <w:shd w:val="clear" w:color="auto" w:fill="FFFFFF"/>
        <w:tabs>
          <w:tab w:val="left" w:pos="787"/>
        </w:tabs>
        <w:ind w:left="5" w:firstLine="562"/>
        <w:jc w:val="both"/>
        <w:rPr>
          <w:sz w:val="28"/>
          <w:szCs w:val="28"/>
        </w:rPr>
      </w:pPr>
      <w:r w:rsidRPr="00B620A8">
        <w:rPr>
          <w:sz w:val="28"/>
          <w:szCs w:val="28"/>
        </w:rPr>
        <w:t>- подписывает постановления и протоколы заседаний избирательной комиссии, дает поручения заместителю председателя, секретарю и членам комиссии;</w:t>
      </w:r>
    </w:p>
    <w:p w:rsidR="00AF5281" w:rsidRPr="00B620A8" w:rsidRDefault="00AF5281" w:rsidP="00AF5281">
      <w:pPr>
        <w:shd w:val="clear" w:color="auto" w:fill="FFFFFF"/>
        <w:tabs>
          <w:tab w:val="left" w:pos="787"/>
        </w:tabs>
        <w:ind w:left="5" w:firstLine="562"/>
        <w:jc w:val="both"/>
        <w:rPr>
          <w:sz w:val="28"/>
          <w:szCs w:val="28"/>
        </w:rPr>
      </w:pPr>
      <w:r w:rsidRPr="00B620A8">
        <w:rPr>
          <w:sz w:val="28"/>
          <w:szCs w:val="28"/>
        </w:rPr>
        <w:t>- заключает гражданско-правовые договоры с гражданами на выполнение работ, связанных с подготовкой и проведением выборов, а также с обеспечением полномочий комиссии.</w:t>
      </w:r>
    </w:p>
    <w:p w:rsidR="00AF5281" w:rsidRPr="00B620A8" w:rsidRDefault="00AF5281" w:rsidP="00AF5281">
      <w:pPr>
        <w:shd w:val="clear" w:color="auto" w:fill="FFFFFF"/>
        <w:ind w:left="5" w:firstLine="562"/>
        <w:jc w:val="both"/>
        <w:rPr>
          <w:sz w:val="8"/>
          <w:szCs w:val="8"/>
        </w:rPr>
      </w:pPr>
    </w:p>
    <w:p w:rsidR="00AF5281" w:rsidRPr="00B620A8" w:rsidRDefault="00AF5281" w:rsidP="00AF5281">
      <w:pPr>
        <w:keepNext/>
        <w:shd w:val="clear" w:color="auto" w:fill="FFFFFF"/>
        <w:ind w:left="6" w:firstLine="562"/>
        <w:jc w:val="both"/>
        <w:rPr>
          <w:b/>
          <w:sz w:val="28"/>
          <w:szCs w:val="28"/>
        </w:rPr>
      </w:pPr>
      <w:r w:rsidRPr="00B620A8">
        <w:rPr>
          <w:b/>
          <w:sz w:val="28"/>
          <w:szCs w:val="28"/>
        </w:rPr>
        <w:t>Заместитель председателя УИК:</w:t>
      </w:r>
    </w:p>
    <w:p w:rsidR="00AF5281" w:rsidRPr="00B620A8" w:rsidRDefault="00AF5281" w:rsidP="00AF5281">
      <w:pPr>
        <w:shd w:val="clear" w:color="auto" w:fill="FFFFFF"/>
        <w:ind w:left="5" w:firstLine="562"/>
        <w:jc w:val="both"/>
        <w:rPr>
          <w:sz w:val="28"/>
          <w:szCs w:val="28"/>
        </w:rPr>
      </w:pPr>
      <w:r w:rsidRPr="00B620A8">
        <w:rPr>
          <w:sz w:val="28"/>
          <w:szCs w:val="28"/>
        </w:rPr>
        <w:t>- оказывает содействие в осуществлении председателем комиссии возложенных на него полномочий, выполняет его поручения, а в отсутствие председателя комиссии выполняет его функции.</w:t>
      </w:r>
    </w:p>
    <w:p w:rsidR="00AF5281" w:rsidRPr="00B620A8" w:rsidRDefault="00AF5281" w:rsidP="00AF5281">
      <w:pPr>
        <w:shd w:val="clear" w:color="auto" w:fill="FFFFFF"/>
        <w:ind w:left="5" w:firstLine="562"/>
        <w:jc w:val="both"/>
        <w:rPr>
          <w:sz w:val="8"/>
          <w:szCs w:val="8"/>
        </w:rPr>
      </w:pPr>
    </w:p>
    <w:p w:rsidR="00AF5281" w:rsidRPr="00B620A8" w:rsidRDefault="00AF5281" w:rsidP="00AF5281">
      <w:pPr>
        <w:keepNext/>
        <w:shd w:val="clear" w:color="auto" w:fill="FFFFFF"/>
        <w:ind w:left="6" w:firstLine="562"/>
        <w:jc w:val="both"/>
        <w:rPr>
          <w:b/>
          <w:sz w:val="28"/>
          <w:szCs w:val="28"/>
        </w:rPr>
      </w:pPr>
      <w:r w:rsidRPr="00B620A8">
        <w:rPr>
          <w:b/>
          <w:sz w:val="28"/>
          <w:szCs w:val="28"/>
        </w:rPr>
        <w:lastRenderedPageBreak/>
        <w:t>Секретарь УИК:</w:t>
      </w:r>
    </w:p>
    <w:p w:rsidR="00AF5281" w:rsidRPr="00B620A8" w:rsidRDefault="00AF5281" w:rsidP="00AF5281">
      <w:pPr>
        <w:shd w:val="clear" w:color="auto" w:fill="FFFFFF"/>
        <w:tabs>
          <w:tab w:val="left" w:pos="540"/>
        </w:tabs>
        <w:ind w:left="5" w:firstLine="562"/>
        <w:jc w:val="both"/>
        <w:rPr>
          <w:sz w:val="28"/>
          <w:szCs w:val="28"/>
        </w:rPr>
      </w:pPr>
      <w:r w:rsidRPr="00B620A8">
        <w:rPr>
          <w:sz w:val="28"/>
          <w:szCs w:val="28"/>
        </w:rPr>
        <w:t>- обеспечивает организационно-техническое и документационное обеспечение заседаний комиссии;</w:t>
      </w:r>
    </w:p>
    <w:p w:rsidR="00AF5281" w:rsidRPr="00B620A8" w:rsidRDefault="00AF5281" w:rsidP="00AF5281">
      <w:pPr>
        <w:shd w:val="clear" w:color="auto" w:fill="FFFFFF"/>
        <w:tabs>
          <w:tab w:val="left" w:pos="540"/>
        </w:tabs>
        <w:ind w:left="5" w:firstLine="562"/>
        <w:jc w:val="both"/>
        <w:rPr>
          <w:sz w:val="28"/>
          <w:szCs w:val="28"/>
        </w:rPr>
      </w:pPr>
      <w:r w:rsidRPr="00B620A8">
        <w:rPr>
          <w:sz w:val="28"/>
          <w:szCs w:val="28"/>
        </w:rPr>
        <w:t>- организует планирование деятельности комиссии, контролирует ход выполнения плана работы;</w:t>
      </w:r>
    </w:p>
    <w:p w:rsidR="00AF5281" w:rsidRPr="00B620A8" w:rsidRDefault="00AF5281" w:rsidP="00AF5281">
      <w:pPr>
        <w:shd w:val="clear" w:color="auto" w:fill="FFFFFF"/>
        <w:tabs>
          <w:tab w:val="left" w:pos="540"/>
        </w:tabs>
        <w:ind w:left="5" w:firstLine="562"/>
        <w:jc w:val="both"/>
        <w:rPr>
          <w:sz w:val="28"/>
          <w:szCs w:val="28"/>
        </w:rPr>
      </w:pPr>
      <w:r w:rsidRPr="00B620A8">
        <w:rPr>
          <w:sz w:val="28"/>
          <w:szCs w:val="28"/>
        </w:rPr>
        <w:t>- оформляет принятые постановления, протоколы заседаний комиссии и другие документы;</w:t>
      </w:r>
    </w:p>
    <w:p w:rsidR="00AF5281" w:rsidRPr="00B620A8" w:rsidRDefault="00AF5281" w:rsidP="00AF5281">
      <w:pPr>
        <w:shd w:val="clear" w:color="auto" w:fill="FFFFFF"/>
        <w:tabs>
          <w:tab w:val="left" w:pos="540"/>
        </w:tabs>
        <w:ind w:left="5" w:firstLine="562"/>
        <w:jc w:val="both"/>
        <w:rPr>
          <w:sz w:val="28"/>
          <w:szCs w:val="28"/>
        </w:rPr>
      </w:pPr>
      <w:r w:rsidRPr="00B620A8">
        <w:rPr>
          <w:sz w:val="28"/>
          <w:szCs w:val="28"/>
        </w:rPr>
        <w:t>- организует ведение делопроизводства, регистрирует все поступающие и исходящие документы;</w:t>
      </w:r>
    </w:p>
    <w:p w:rsidR="00AF5281" w:rsidRPr="00B620A8" w:rsidRDefault="00AF5281" w:rsidP="00AF5281">
      <w:pPr>
        <w:shd w:val="clear" w:color="auto" w:fill="FFFFFF"/>
        <w:tabs>
          <w:tab w:val="left" w:pos="540"/>
        </w:tabs>
        <w:ind w:left="5" w:firstLine="562"/>
        <w:jc w:val="both"/>
        <w:rPr>
          <w:sz w:val="28"/>
          <w:szCs w:val="28"/>
        </w:rPr>
      </w:pPr>
      <w:r w:rsidRPr="00B620A8">
        <w:rPr>
          <w:sz w:val="28"/>
          <w:szCs w:val="28"/>
        </w:rPr>
        <w:t>- заблаговременно извещает о заседании комиссии членов комиссии и других лиц, определенных законодательством;</w:t>
      </w:r>
    </w:p>
    <w:p w:rsidR="00AF5281" w:rsidRPr="00B620A8" w:rsidRDefault="00AF5281" w:rsidP="00AF5281">
      <w:pPr>
        <w:shd w:val="clear" w:color="auto" w:fill="FFFFFF"/>
        <w:tabs>
          <w:tab w:val="left" w:pos="540"/>
        </w:tabs>
        <w:ind w:left="5" w:firstLine="562"/>
        <w:jc w:val="both"/>
        <w:rPr>
          <w:sz w:val="28"/>
          <w:szCs w:val="28"/>
        </w:rPr>
      </w:pPr>
      <w:r w:rsidRPr="00B620A8">
        <w:rPr>
          <w:sz w:val="28"/>
          <w:szCs w:val="28"/>
        </w:rPr>
        <w:t>- обеспечивает сохранность документов и их передачу в архив;</w:t>
      </w:r>
    </w:p>
    <w:p w:rsidR="00AF5281" w:rsidRPr="00B620A8" w:rsidRDefault="00AF5281" w:rsidP="00AF5281">
      <w:pPr>
        <w:shd w:val="clear" w:color="auto" w:fill="FFFFFF"/>
        <w:tabs>
          <w:tab w:val="left" w:pos="540"/>
        </w:tabs>
        <w:ind w:left="5" w:firstLine="562"/>
        <w:jc w:val="both"/>
        <w:rPr>
          <w:sz w:val="28"/>
          <w:szCs w:val="28"/>
        </w:rPr>
      </w:pPr>
      <w:r w:rsidRPr="00B620A8">
        <w:rPr>
          <w:sz w:val="28"/>
          <w:szCs w:val="28"/>
        </w:rPr>
        <w:t>- подписывает постановления и протоколы заседаний комиссии;</w:t>
      </w:r>
    </w:p>
    <w:p w:rsidR="00AF5281" w:rsidRPr="00B620A8" w:rsidRDefault="00AF5281" w:rsidP="00AF5281">
      <w:pPr>
        <w:shd w:val="clear" w:color="auto" w:fill="FFFFFF"/>
        <w:tabs>
          <w:tab w:val="left" w:pos="540"/>
        </w:tabs>
        <w:ind w:left="5" w:firstLine="562"/>
        <w:jc w:val="both"/>
        <w:rPr>
          <w:sz w:val="28"/>
          <w:szCs w:val="28"/>
        </w:rPr>
      </w:pPr>
      <w:r w:rsidRPr="00B620A8">
        <w:rPr>
          <w:sz w:val="28"/>
          <w:szCs w:val="28"/>
        </w:rPr>
        <w:t>- выполняет поручения председателя комиссии.</w:t>
      </w:r>
    </w:p>
    <w:p w:rsidR="00AF5281" w:rsidRPr="00B620A8" w:rsidRDefault="00AF5281" w:rsidP="00AF5281">
      <w:pPr>
        <w:shd w:val="clear" w:color="auto" w:fill="FFFFFF"/>
        <w:tabs>
          <w:tab w:val="left" w:pos="540"/>
        </w:tabs>
        <w:ind w:left="5" w:right="10" w:firstLine="562"/>
        <w:jc w:val="both"/>
        <w:rPr>
          <w:sz w:val="28"/>
          <w:szCs w:val="28"/>
        </w:rPr>
      </w:pPr>
      <w:r w:rsidRPr="00B620A8">
        <w:rPr>
          <w:sz w:val="28"/>
          <w:szCs w:val="28"/>
        </w:rPr>
        <w:t>В случае временного отсутствия заместителя председателя или секретаря избирательной комиссии решением УИК их обязанности могут быть возложены на одного из членов комиссии с правом решающего голоса.</w:t>
      </w:r>
    </w:p>
    <w:p w:rsidR="00AF5281" w:rsidRPr="00B620A8" w:rsidRDefault="00AF5281" w:rsidP="00AF5281">
      <w:pPr>
        <w:shd w:val="clear" w:color="auto" w:fill="FFFFFF"/>
        <w:tabs>
          <w:tab w:val="left" w:pos="540"/>
        </w:tabs>
        <w:ind w:left="5" w:right="10" w:firstLine="562"/>
        <w:jc w:val="both"/>
        <w:rPr>
          <w:sz w:val="28"/>
          <w:szCs w:val="28"/>
        </w:rPr>
      </w:pPr>
      <w:r w:rsidRPr="00B620A8">
        <w:rPr>
          <w:sz w:val="28"/>
          <w:szCs w:val="28"/>
        </w:rPr>
        <w:t>В случае досрочного освобождения от должности председателя избирательной комиссии его обязанности до назначения нового председателя по решению комиссии исполняет заместитель председателя.</w:t>
      </w:r>
    </w:p>
    <w:p w:rsidR="00AF5281" w:rsidRPr="00B620A8" w:rsidRDefault="00AF5281" w:rsidP="00AF5281">
      <w:pPr>
        <w:shd w:val="clear" w:color="auto" w:fill="FFFFFF"/>
        <w:tabs>
          <w:tab w:val="left" w:pos="540"/>
        </w:tabs>
        <w:ind w:left="5" w:right="10" w:firstLine="562"/>
        <w:jc w:val="both"/>
        <w:rPr>
          <w:sz w:val="28"/>
          <w:szCs w:val="28"/>
        </w:rPr>
      </w:pPr>
      <w:r w:rsidRPr="00B620A8">
        <w:rPr>
          <w:sz w:val="28"/>
          <w:szCs w:val="28"/>
        </w:rPr>
        <w:t>В случае досрочного освобождения от должностей заместителя председателя или секретаря комиссии их обязанности решением комиссии могут быть возложены на других членов комиссии с правом решающего голоса до избрания нового заместителя председателя или секретаря комиссии.</w:t>
      </w:r>
    </w:p>
    <w:p w:rsidR="00AF5281" w:rsidRPr="00B620A8" w:rsidRDefault="00AF5281" w:rsidP="00AF5281">
      <w:pPr>
        <w:shd w:val="clear" w:color="auto" w:fill="FFFFFF"/>
        <w:tabs>
          <w:tab w:val="left" w:pos="540"/>
        </w:tabs>
        <w:ind w:left="5" w:firstLine="562"/>
        <w:jc w:val="both"/>
        <w:rPr>
          <w:i/>
          <w:iCs/>
          <w:sz w:val="28"/>
          <w:szCs w:val="28"/>
        </w:rPr>
      </w:pPr>
      <w:r w:rsidRPr="00B620A8">
        <w:rPr>
          <w:i/>
          <w:iCs/>
          <w:sz w:val="28"/>
          <w:szCs w:val="28"/>
        </w:rPr>
        <w:t>(Статья 32 Избирательного кодекса)</w:t>
      </w:r>
    </w:p>
    <w:p w:rsidR="00AF5281" w:rsidRPr="00B620A8" w:rsidRDefault="00AF5281" w:rsidP="00AF5281">
      <w:pPr>
        <w:shd w:val="clear" w:color="auto" w:fill="FFFFFF"/>
        <w:ind w:left="5" w:firstLine="562"/>
        <w:jc w:val="center"/>
        <w:rPr>
          <w:b/>
          <w:bCs/>
          <w:sz w:val="8"/>
          <w:szCs w:val="8"/>
        </w:rPr>
      </w:pPr>
    </w:p>
    <w:p w:rsidR="00AF5281" w:rsidRPr="00B620A8" w:rsidRDefault="00AF5281" w:rsidP="00AF5281">
      <w:pPr>
        <w:pStyle w:val="7"/>
      </w:pPr>
      <w:r w:rsidRPr="00B620A8">
        <w:t>1.4. Статус члена УИК</w:t>
      </w:r>
    </w:p>
    <w:p w:rsidR="00AF5281" w:rsidRPr="00B620A8" w:rsidRDefault="00AF5281" w:rsidP="00AF5281">
      <w:pPr>
        <w:shd w:val="clear" w:color="auto" w:fill="FFFFFF"/>
        <w:ind w:left="5" w:firstLine="562"/>
        <w:jc w:val="center"/>
        <w:rPr>
          <w:sz w:val="8"/>
          <w:szCs w:val="8"/>
        </w:rPr>
      </w:pPr>
    </w:p>
    <w:p w:rsidR="00AF5281" w:rsidRPr="00B620A8" w:rsidRDefault="00AF5281" w:rsidP="00AF5281">
      <w:pPr>
        <w:shd w:val="clear" w:color="auto" w:fill="FFFFFF"/>
        <w:ind w:left="5" w:firstLine="562"/>
        <w:jc w:val="both"/>
        <w:rPr>
          <w:sz w:val="28"/>
          <w:szCs w:val="28"/>
        </w:rPr>
      </w:pPr>
      <w:r w:rsidRPr="00B620A8">
        <w:rPr>
          <w:sz w:val="28"/>
          <w:szCs w:val="28"/>
        </w:rPr>
        <w:t>Член комиссии с правом решающего голоса и член комиссии с правом совещательного голоса:</w:t>
      </w:r>
    </w:p>
    <w:p w:rsidR="00AF5281" w:rsidRPr="00B620A8" w:rsidRDefault="00AF5281" w:rsidP="00AF5281">
      <w:pPr>
        <w:shd w:val="clear" w:color="auto" w:fill="FFFFFF"/>
        <w:tabs>
          <w:tab w:val="left" w:pos="360"/>
        </w:tabs>
        <w:ind w:left="5" w:firstLine="562"/>
        <w:jc w:val="both"/>
        <w:rPr>
          <w:sz w:val="28"/>
          <w:szCs w:val="28"/>
        </w:rPr>
      </w:pPr>
      <w:r w:rsidRPr="00B620A8">
        <w:rPr>
          <w:sz w:val="28"/>
          <w:szCs w:val="28"/>
        </w:rPr>
        <w:t>1) заблаговременно извещаются о заседаниях УИК;</w:t>
      </w:r>
    </w:p>
    <w:p w:rsidR="00AF5281" w:rsidRPr="00B620A8" w:rsidRDefault="00AF5281" w:rsidP="00AF5281">
      <w:pPr>
        <w:shd w:val="clear" w:color="auto" w:fill="FFFFFF"/>
        <w:tabs>
          <w:tab w:val="left" w:pos="360"/>
        </w:tabs>
        <w:ind w:left="5" w:firstLine="562"/>
        <w:jc w:val="both"/>
        <w:rPr>
          <w:sz w:val="28"/>
          <w:szCs w:val="28"/>
        </w:rPr>
      </w:pPr>
      <w:r w:rsidRPr="00B620A8">
        <w:rPr>
          <w:sz w:val="28"/>
          <w:szCs w:val="28"/>
        </w:rPr>
        <w:t>2) вправе выступать на заседании УИК, вносить предложения по вопросам, отнесенным к компетенции комиссии, и требовать проведения по данным вопросам голосования;</w:t>
      </w:r>
    </w:p>
    <w:p w:rsidR="00AF5281" w:rsidRPr="00B620A8" w:rsidRDefault="00AF5281" w:rsidP="00AF5281">
      <w:pPr>
        <w:pStyle w:val="33"/>
        <w:tabs>
          <w:tab w:val="left" w:pos="360"/>
        </w:tabs>
        <w:ind w:left="5" w:firstLine="562"/>
      </w:pPr>
      <w:r w:rsidRPr="00B620A8">
        <w:t>3) вправе задавать другим участникам заседания УИК вопросы в соответствии с повесткой дня и получать на них ответы по существу;</w:t>
      </w:r>
    </w:p>
    <w:p w:rsidR="00AF5281" w:rsidRPr="00B620A8" w:rsidRDefault="00AF5281" w:rsidP="00AF5281">
      <w:pPr>
        <w:shd w:val="clear" w:color="auto" w:fill="FFFFFF"/>
        <w:tabs>
          <w:tab w:val="left" w:pos="360"/>
        </w:tabs>
        <w:ind w:left="5" w:firstLine="562"/>
        <w:jc w:val="both"/>
        <w:rPr>
          <w:sz w:val="28"/>
          <w:szCs w:val="28"/>
        </w:rPr>
      </w:pPr>
      <w:r w:rsidRPr="00B620A8">
        <w:rPr>
          <w:sz w:val="28"/>
          <w:szCs w:val="28"/>
        </w:rPr>
        <w:t>4) вправе знакомиться с документами и материалами (в том числе со списками избирателей, бюллетенями), непосредственно связанными с выборами, включая документы и материалы, находящиеся на машиночитаемых носителях, соответствующей комиссии и получать копии этих документов и материалов (за исключением бюллетеней, списков избирателей, иных документов и материалов, содержащих конфиденциальную информацию, отнесенную к таковой в порядке, установленном Федеральным законом), требовать заверения указанных копий;</w:t>
      </w:r>
    </w:p>
    <w:p w:rsidR="00AF5281" w:rsidRPr="00B620A8" w:rsidRDefault="00AF5281" w:rsidP="00AF5281">
      <w:pPr>
        <w:shd w:val="clear" w:color="auto" w:fill="FFFFFF"/>
        <w:tabs>
          <w:tab w:val="left" w:pos="360"/>
        </w:tabs>
        <w:ind w:left="5" w:firstLine="562"/>
        <w:jc w:val="both"/>
        <w:rPr>
          <w:sz w:val="28"/>
          <w:szCs w:val="28"/>
        </w:rPr>
      </w:pPr>
      <w:r w:rsidRPr="00B620A8">
        <w:rPr>
          <w:sz w:val="28"/>
          <w:szCs w:val="28"/>
        </w:rPr>
        <w:t>5) вправе удостовериться в правильности подсчета по списку избирателей числа лиц, принявших участие в голосовании, в правильности сортировки бюллетеней по кандидатам;</w:t>
      </w:r>
    </w:p>
    <w:p w:rsidR="00AF5281" w:rsidRPr="00B620A8" w:rsidRDefault="00AF5281" w:rsidP="00AF5281">
      <w:pPr>
        <w:shd w:val="clear" w:color="auto" w:fill="FFFFFF"/>
        <w:tabs>
          <w:tab w:val="left" w:pos="360"/>
          <w:tab w:val="left" w:pos="540"/>
        </w:tabs>
        <w:ind w:left="5" w:firstLine="562"/>
        <w:jc w:val="both"/>
        <w:rPr>
          <w:sz w:val="28"/>
          <w:szCs w:val="28"/>
        </w:rPr>
      </w:pPr>
      <w:r w:rsidRPr="00B620A8">
        <w:rPr>
          <w:sz w:val="28"/>
          <w:szCs w:val="28"/>
        </w:rPr>
        <w:t>6)</w:t>
      </w:r>
      <w:r w:rsidRPr="00B620A8">
        <w:rPr>
          <w:b/>
          <w:sz w:val="28"/>
        </w:rPr>
        <w:t> </w:t>
      </w:r>
      <w:r w:rsidRPr="00B620A8">
        <w:rPr>
          <w:sz w:val="28"/>
          <w:szCs w:val="28"/>
        </w:rPr>
        <w:t>вправе обжаловать действия (бездействие) комиссии в соответствующую вышестоящую комиссию или в суд.</w:t>
      </w:r>
    </w:p>
    <w:p w:rsidR="00AF5281" w:rsidRPr="00B620A8" w:rsidRDefault="00AF5281" w:rsidP="00AF5281">
      <w:pPr>
        <w:shd w:val="clear" w:color="auto" w:fill="FFFFFF"/>
        <w:ind w:left="5" w:firstLine="562"/>
        <w:jc w:val="both"/>
        <w:rPr>
          <w:sz w:val="28"/>
          <w:szCs w:val="28"/>
        </w:rPr>
      </w:pPr>
      <w:r w:rsidRPr="00B620A8">
        <w:rPr>
          <w:sz w:val="28"/>
          <w:szCs w:val="28"/>
        </w:rPr>
        <w:lastRenderedPageBreak/>
        <w:t xml:space="preserve">Член УИК с правом решающего голоса до окончания срока своих полномочий, член избирательной комиссии с правом совещательного голоса - в период избирательной кампании не могут быть уволены с работы по инициативе работодателя или без их согласия переведены на другую работу. </w:t>
      </w:r>
    </w:p>
    <w:p w:rsidR="00AF5281" w:rsidRPr="00B620A8" w:rsidRDefault="00AF5281" w:rsidP="00AF5281">
      <w:pPr>
        <w:pStyle w:val="ConsPlusNormal"/>
        <w:widowControl/>
        <w:ind w:left="5" w:firstLine="562"/>
        <w:jc w:val="both"/>
        <w:rPr>
          <w:rFonts w:ascii="Times New Roman" w:hAnsi="Times New Roman" w:cs="Times New Roman"/>
          <w:sz w:val="28"/>
          <w:szCs w:val="28"/>
        </w:rPr>
      </w:pPr>
      <w:r w:rsidRPr="00B620A8">
        <w:rPr>
          <w:rFonts w:ascii="Times New Roman" w:hAnsi="Times New Roman" w:cs="Times New Roman"/>
          <w:sz w:val="28"/>
          <w:szCs w:val="28"/>
        </w:rPr>
        <w:t>Членами УИК по выборам Губернатора Белгородской области с правом решающего голоса в соответствии с Избирательным кодексом не могут быть:</w:t>
      </w: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8"/>
        </w:rPr>
        <w:t>а)</w:t>
      </w:r>
      <w:r w:rsidRPr="00B620A8">
        <w:rPr>
          <w:rFonts w:ascii="Times New Roman" w:hAnsi="Times New Roman" w:cs="Times New Roman"/>
          <w:sz w:val="28"/>
          <w:szCs w:val="28"/>
          <w:lang w:val="en-US"/>
        </w:rPr>
        <w:t> </w:t>
      </w:r>
      <w:r w:rsidRPr="00B620A8">
        <w:rPr>
          <w:rFonts w:ascii="Times New Roman" w:hAnsi="Times New Roman" w:cs="Times New Roman"/>
          <w:sz w:val="28"/>
          <w:szCs w:val="28"/>
        </w:rPr>
        <w:t>лица, не имеющие гражданства Российской</w:t>
      </w:r>
      <w:r w:rsidRPr="00B620A8">
        <w:rPr>
          <w:rFonts w:ascii="Times New Roman" w:hAnsi="Times New Roman" w:cs="Times New Roman"/>
          <w:sz w:val="28"/>
          <w:szCs w:val="24"/>
        </w:rPr>
        <w:t xml:space="preserve"> Федерации, а также граждане Российской Федерации, имеющие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4"/>
        </w:rPr>
        <w:t>б)</w:t>
      </w:r>
      <w:r w:rsidRPr="00B620A8">
        <w:rPr>
          <w:rFonts w:ascii="Times New Roman" w:hAnsi="Times New Roman" w:cs="Times New Roman"/>
          <w:sz w:val="28"/>
          <w:szCs w:val="24"/>
          <w:lang w:val="en-US"/>
        </w:rPr>
        <w:t> </w:t>
      </w:r>
      <w:r w:rsidRPr="00B620A8">
        <w:rPr>
          <w:rFonts w:ascii="Times New Roman" w:hAnsi="Times New Roman" w:cs="Times New Roman"/>
          <w:sz w:val="28"/>
          <w:szCs w:val="24"/>
        </w:rPr>
        <w:t>граждане, признанные решением суда, вступившим в законную силу, недееспособными, ограниченно дееспособными;</w:t>
      </w: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4"/>
        </w:rPr>
        <w:t>в)</w:t>
      </w:r>
      <w:r w:rsidRPr="00B620A8">
        <w:rPr>
          <w:rFonts w:ascii="Times New Roman" w:hAnsi="Times New Roman" w:cs="Times New Roman"/>
          <w:sz w:val="28"/>
          <w:szCs w:val="24"/>
          <w:lang w:val="en-US"/>
        </w:rPr>
        <w:t> </w:t>
      </w:r>
      <w:r w:rsidRPr="00B620A8">
        <w:rPr>
          <w:rFonts w:ascii="Times New Roman" w:hAnsi="Times New Roman" w:cs="Times New Roman"/>
          <w:sz w:val="28"/>
          <w:szCs w:val="24"/>
        </w:rPr>
        <w:t>граждане, не достигшие возраста 18 лет;</w:t>
      </w: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4"/>
        </w:rPr>
        <w:t>г)</w:t>
      </w:r>
      <w:r w:rsidRPr="00B620A8">
        <w:rPr>
          <w:rFonts w:ascii="Times New Roman" w:hAnsi="Times New Roman" w:cs="Times New Roman"/>
          <w:sz w:val="28"/>
          <w:szCs w:val="24"/>
          <w:lang w:val="en-US"/>
        </w:rPr>
        <w:t> </w:t>
      </w:r>
      <w:r w:rsidRPr="00B620A8">
        <w:rPr>
          <w:rFonts w:ascii="Times New Roman" w:hAnsi="Times New Roman" w:cs="Times New Roman"/>
          <w:sz w:val="28"/>
        </w:rPr>
        <w:t>депутаты законодательных (представительных) органов государственной власти, органов местного самоуправления</w:t>
      </w:r>
      <w:r w:rsidRPr="00B620A8">
        <w:rPr>
          <w:rFonts w:ascii="Times New Roman" w:hAnsi="Times New Roman" w:cs="Times New Roman"/>
          <w:sz w:val="28"/>
          <w:szCs w:val="24"/>
        </w:rPr>
        <w:t>;</w:t>
      </w: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4"/>
        </w:rPr>
        <w:t>д)</w:t>
      </w:r>
      <w:r w:rsidRPr="00B620A8">
        <w:rPr>
          <w:rFonts w:ascii="Times New Roman" w:hAnsi="Times New Roman" w:cs="Times New Roman"/>
          <w:sz w:val="28"/>
          <w:szCs w:val="24"/>
          <w:lang w:val="en-US"/>
        </w:rPr>
        <w:t> </w:t>
      </w:r>
      <w:r w:rsidRPr="00B620A8">
        <w:rPr>
          <w:rFonts w:ascii="Times New Roman" w:hAnsi="Times New Roman" w:cs="Times New Roman"/>
          <w:sz w:val="28"/>
          <w:szCs w:val="24"/>
        </w:rPr>
        <w:t>выборные должностные лица, а также высшие должностные лица субъектов Российской Федерации (руководители высших исполнительных органов государственной власти субъектов Российской Федерации), главы местных администраций;</w:t>
      </w: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4"/>
        </w:rPr>
        <w:t>е)</w:t>
      </w:r>
      <w:r w:rsidRPr="00B620A8">
        <w:rPr>
          <w:rFonts w:ascii="Times New Roman" w:hAnsi="Times New Roman" w:cs="Times New Roman"/>
          <w:sz w:val="28"/>
          <w:szCs w:val="24"/>
          <w:lang w:val="en-US"/>
        </w:rPr>
        <w:t> </w:t>
      </w:r>
      <w:r w:rsidRPr="00B620A8">
        <w:rPr>
          <w:rFonts w:ascii="Times New Roman" w:hAnsi="Times New Roman" w:cs="Times New Roman"/>
          <w:sz w:val="28"/>
          <w:szCs w:val="24"/>
        </w:rPr>
        <w:t>судьи, прокуроры;</w:t>
      </w: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4"/>
        </w:rPr>
        <w:t>ж)</w:t>
      </w:r>
      <w:r w:rsidRPr="00B620A8">
        <w:rPr>
          <w:rFonts w:ascii="Times New Roman" w:hAnsi="Times New Roman" w:cs="Times New Roman"/>
          <w:sz w:val="28"/>
          <w:szCs w:val="24"/>
          <w:lang w:val="en-US"/>
        </w:rPr>
        <w:t> </w:t>
      </w:r>
      <w:r w:rsidRPr="00B620A8">
        <w:rPr>
          <w:rFonts w:ascii="Times New Roman" w:hAnsi="Times New Roman" w:cs="Times New Roman"/>
          <w:sz w:val="28"/>
          <w:szCs w:val="24"/>
        </w:rPr>
        <w:t xml:space="preserve">кандидаты на должность </w:t>
      </w:r>
      <w:r w:rsidRPr="00B620A8">
        <w:rPr>
          <w:rFonts w:ascii="Times New Roman" w:hAnsi="Times New Roman" w:cs="Times New Roman"/>
          <w:sz w:val="28"/>
          <w:szCs w:val="28"/>
        </w:rPr>
        <w:t>Губернатора Белгородской области</w:t>
      </w:r>
      <w:r w:rsidRPr="00B620A8">
        <w:rPr>
          <w:rFonts w:ascii="Times New Roman" w:hAnsi="Times New Roman" w:cs="Times New Roman"/>
          <w:sz w:val="28"/>
          <w:szCs w:val="24"/>
        </w:rPr>
        <w:t>, их доверенные лица и уполномоченные представители;</w:t>
      </w: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4"/>
        </w:rPr>
        <w:t>з)</w:t>
      </w:r>
      <w:r w:rsidRPr="00B620A8">
        <w:rPr>
          <w:rFonts w:ascii="Times New Roman" w:hAnsi="Times New Roman" w:cs="Times New Roman"/>
          <w:sz w:val="28"/>
          <w:szCs w:val="24"/>
          <w:lang w:val="en-US"/>
        </w:rPr>
        <w:t> </w:t>
      </w:r>
      <w:r w:rsidRPr="00B620A8">
        <w:rPr>
          <w:rFonts w:ascii="Times New Roman" w:hAnsi="Times New Roman" w:cs="Times New Roman"/>
          <w:sz w:val="28"/>
          <w:szCs w:val="24"/>
        </w:rPr>
        <w:t xml:space="preserve">члены избирательных комиссий с правом совещательного голоса на выборах </w:t>
      </w:r>
      <w:r w:rsidRPr="00B620A8">
        <w:rPr>
          <w:rFonts w:ascii="Times New Roman" w:hAnsi="Times New Roman" w:cs="Times New Roman"/>
          <w:sz w:val="28"/>
          <w:szCs w:val="28"/>
        </w:rPr>
        <w:t>Губернатора Белгородской области</w:t>
      </w:r>
      <w:r w:rsidRPr="00B620A8">
        <w:rPr>
          <w:rFonts w:ascii="Times New Roman" w:hAnsi="Times New Roman" w:cs="Times New Roman"/>
          <w:sz w:val="28"/>
          <w:szCs w:val="24"/>
        </w:rPr>
        <w:t>;</w:t>
      </w: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4"/>
        </w:rPr>
        <w:t>и)</w:t>
      </w:r>
      <w:r w:rsidRPr="00B620A8">
        <w:rPr>
          <w:rFonts w:ascii="Times New Roman" w:hAnsi="Times New Roman" w:cs="Times New Roman"/>
          <w:sz w:val="28"/>
          <w:szCs w:val="24"/>
          <w:lang w:val="en-US"/>
        </w:rPr>
        <w:t> </w:t>
      </w:r>
      <w:r w:rsidRPr="00B620A8">
        <w:rPr>
          <w:rFonts w:ascii="Times New Roman" w:hAnsi="Times New Roman" w:cs="Times New Roman"/>
          <w:sz w:val="28"/>
          <w:szCs w:val="24"/>
        </w:rPr>
        <w:t>супруги и близкие родственники кандидатов, близкие родственники супругов кандидатов;</w:t>
      </w: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4"/>
        </w:rPr>
        <w:t>к)</w:t>
      </w:r>
      <w:r w:rsidRPr="00B620A8">
        <w:rPr>
          <w:rFonts w:ascii="Times New Roman" w:hAnsi="Times New Roman" w:cs="Times New Roman"/>
          <w:sz w:val="28"/>
          <w:szCs w:val="24"/>
          <w:lang w:val="en-US"/>
        </w:rPr>
        <w:t> </w:t>
      </w:r>
      <w:r w:rsidRPr="00B620A8">
        <w:rPr>
          <w:rFonts w:ascii="Times New Roman" w:hAnsi="Times New Roman" w:cs="Times New Roman"/>
          <w:sz w:val="28"/>
          <w:szCs w:val="24"/>
        </w:rPr>
        <w:t>лица, которые находятся в непосредственном подчинении у кандидатов;</w:t>
      </w: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4"/>
        </w:rPr>
        <w:t>л)</w:t>
      </w:r>
      <w:r w:rsidRPr="00B620A8">
        <w:rPr>
          <w:rFonts w:ascii="Times New Roman" w:hAnsi="Times New Roman" w:cs="Times New Roman"/>
          <w:sz w:val="28"/>
          <w:szCs w:val="24"/>
          <w:lang w:val="en-US"/>
        </w:rPr>
        <w:t> </w:t>
      </w:r>
      <w:r w:rsidRPr="00B620A8">
        <w:rPr>
          <w:rFonts w:ascii="Times New Roman" w:hAnsi="Times New Roman" w:cs="Times New Roman"/>
          <w:sz w:val="28"/>
          <w:szCs w:val="24"/>
        </w:rPr>
        <w:t>лица, выведенные из состава избирательных комиссий по решению суда, а также лица, утратившие свои полномочия членов избирательных комиссий с правом решающего голоса в результате расформирования избирательной комиссии (за исключением лиц, в отношении которых судом было установлено отсутствие вины за допущенные комиссией нарушения), - в течение пяти лет со дня вступления в законную силу соответствующего решения суда;</w:t>
      </w: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4"/>
        </w:rPr>
        <w:t>м)</w:t>
      </w:r>
      <w:r w:rsidRPr="00B620A8">
        <w:rPr>
          <w:rFonts w:ascii="Times New Roman" w:hAnsi="Times New Roman" w:cs="Times New Roman"/>
          <w:sz w:val="28"/>
          <w:szCs w:val="24"/>
          <w:lang w:val="en-US"/>
        </w:rPr>
        <w:t> </w:t>
      </w:r>
      <w:r w:rsidRPr="00B620A8">
        <w:rPr>
          <w:rFonts w:ascii="Times New Roman" w:hAnsi="Times New Roman" w:cs="Times New Roman"/>
          <w:sz w:val="28"/>
          <w:szCs w:val="24"/>
        </w:rPr>
        <w:t>лица, имеющие неснятую и непогашенную судимость, а также лица, подвергнутые в судебном порядке административному наказанию за нарушение законодательства о выборах и референдумах, - в течение одного года со дня вступления в законную силу решения (постановления) суда о назначении административного наказания.</w:t>
      </w:r>
    </w:p>
    <w:p w:rsidR="00AF5281" w:rsidRPr="00B620A8" w:rsidRDefault="00AF5281" w:rsidP="00AF5281">
      <w:pPr>
        <w:shd w:val="clear" w:color="auto" w:fill="FFFFFF"/>
        <w:ind w:left="5" w:firstLine="562"/>
        <w:jc w:val="both"/>
        <w:rPr>
          <w:sz w:val="28"/>
          <w:szCs w:val="28"/>
        </w:rPr>
      </w:pPr>
      <w:r w:rsidRPr="00B620A8">
        <w:rPr>
          <w:sz w:val="28"/>
          <w:szCs w:val="28"/>
        </w:rPr>
        <w:t>Членам УИК с правом решающего и с правом совещательного голоса выдаются удостоверения по форме, установленной Избирательной комиссией Белгородской области. Удостоверения изготавливаются ТИК.</w:t>
      </w:r>
    </w:p>
    <w:p w:rsidR="00AF5281" w:rsidRPr="00B620A8" w:rsidRDefault="00AF5281" w:rsidP="00AF5281">
      <w:pPr>
        <w:shd w:val="clear" w:color="auto" w:fill="FFFFFF"/>
        <w:ind w:left="5" w:firstLine="704"/>
        <w:jc w:val="both"/>
        <w:rPr>
          <w:sz w:val="8"/>
          <w:szCs w:val="8"/>
        </w:rPr>
      </w:pPr>
    </w:p>
    <w:p w:rsidR="00AF5281" w:rsidRPr="00B620A8" w:rsidRDefault="00AF5281" w:rsidP="00AF5281">
      <w:pPr>
        <w:pStyle w:val="7"/>
      </w:pPr>
      <w:r w:rsidRPr="00B620A8">
        <w:t>1.4.1. Член комиссии с правом совещательного голоса</w:t>
      </w:r>
    </w:p>
    <w:p w:rsidR="00AF5281" w:rsidRPr="00B620A8" w:rsidRDefault="00AF5281" w:rsidP="00AF5281">
      <w:pPr>
        <w:shd w:val="clear" w:color="auto" w:fill="FFFFFF"/>
        <w:ind w:left="5" w:hanging="5"/>
        <w:jc w:val="center"/>
        <w:rPr>
          <w:sz w:val="8"/>
          <w:szCs w:val="8"/>
        </w:rPr>
      </w:pP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4"/>
        </w:rPr>
        <w:t xml:space="preserve">Кандидат вправе назначить одного члена участковой избирательной комиссии с правом совещательного голоса с момента регистрации в качестве кандидата на должность </w:t>
      </w:r>
      <w:r w:rsidRPr="00B620A8">
        <w:rPr>
          <w:rFonts w:ascii="Times New Roman" w:hAnsi="Times New Roman" w:cs="Times New Roman"/>
          <w:sz w:val="28"/>
          <w:szCs w:val="28"/>
        </w:rPr>
        <w:t>Губернатора Белгородской области</w:t>
      </w:r>
      <w:r w:rsidRPr="00B620A8">
        <w:rPr>
          <w:rFonts w:ascii="Times New Roman" w:hAnsi="Times New Roman" w:cs="Times New Roman"/>
          <w:sz w:val="28"/>
          <w:szCs w:val="24"/>
        </w:rPr>
        <w:t xml:space="preserve"> Избирательной комиссией Белгородской области.</w:t>
      </w: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4"/>
        </w:rPr>
        <w:lastRenderedPageBreak/>
        <w:t>Член избирательной комиссии с правом совещательного голоса в соответствии с Избирательным кодексом обладает равными правами с членом избирательной комиссии с правом решающего голоса по вопросам подготовки и проведения выборов, за исключением права:</w:t>
      </w:r>
    </w:p>
    <w:p w:rsidR="00AF5281" w:rsidRPr="00B620A8" w:rsidRDefault="00AF5281" w:rsidP="00AF5281">
      <w:pPr>
        <w:pStyle w:val="ConsPlusNormal"/>
        <w:widowControl/>
        <w:numPr>
          <w:ilvl w:val="0"/>
          <w:numId w:val="13"/>
        </w:numPr>
        <w:tabs>
          <w:tab w:val="clear" w:pos="1520"/>
        </w:tabs>
        <w:ind w:left="14" w:firstLine="474"/>
        <w:jc w:val="both"/>
        <w:rPr>
          <w:rFonts w:ascii="Times New Roman" w:hAnsi="Times New Roman" w:cs="Times New Roman"/>
          <w:sz w:val="28"/>
          <w:szCs w:val="24"/>
        </w:rPr>
      </w:pPr>
      <w:r w:rsidRPr="00B620A8">
        <w:rPr>
          <w:rFonts w:ascii="Times New Roman" w:hAnsi="Times New Roman" w:cs="Times New Roman"/>
          <w:sz w:val="28"/>
          <w:szCs w:val="24"/>
        </w:rPr>
        <w:t>выдавать и подписывать избирательные бюллетени;</w:t>
      </w:r>
    </w:p>
    <w:p w:rsidR="00AF5281" w:rsidRPr="00B620A8" w:rsidRDefault="00AF5281" w:rsidP="00AF5281">
      <w:pPr>
        <w:pStyle w:val="ConsPlusNormal"/>
        <w:widowControl/>
        <w:numPr>
          <w:ilvl w:val="0"/>
          <w:numId w:val="13"/>
        </w:numPr>
        <w:tabs>
          <w:tab w:val="clear" w:pos="1520"/>
        </w:tabs>
        <w:ind w:left="14" w:firstLine="474"/>
        <w:jc w:val="both"/>
        <w:rPr>
          <w:rFonts w:ascii="Times New Roman" w:hAnsi="Times New Roman" w:cs="Times New Roman"/>
          <w:sz w:val="28"/>
          <w:szCs w:val="24"/>
        </w:rPr>
      </w:pPr>
      <w:r w:rsidRPr="00B620A8">
        <w:rPr>
          <w:rFonts w:ascii="Times New Roman" w:hAnsi="Times New Roman" w:cs="Times New Roman"/>
          <w:sz w:val="28"/>
          <w:szCs w:val="24"/>
        </w:rPr>
        <w:t>участвовать в сортировке, подсчете и погашении избирательных бюллетеней;</w:t>
      </w:r>
    </w:p>
    <w:p w:rsidR="00AF5281" w:rsidRPr="00B620A8" w:rsidRDefault="00AF5281" w:rsidP="00AF5281">
      <w:pPr>
        <w:pStyle w:val="ConsPlusNormal"/>
        <w:widowControl/>
        <w:numPr>
          <w:ilvl w:val="0"/>
          <w:numId w:val="13"/>
        </w:numPr>
        <w:tabs>
          <w:tab w:val="clear" w:pos="1520"/>
        </w:tabs>
        <w:ind w:left="14" w:firstLine="474"/>
        <w:jc w:val="both"/>
        <w:rPr>
          <w:rFonts w:ascii="Times New Roman" w:hAnsi="Times New Roman" w:cs="Times New Roman"/>
          <w:sz w:val="28"/>
          <w:szCs w:val="24"/>
        </w:rPr>
      </w:pPr>
      <w:r w:rsidRPr="00B620A8">
        <w:rPr>
          <w:rFonts w:ascii="Times New Roman" w:hAnsi="Times New Roman" w:cs="Times New Roman"/>
          <w:sz w:val="28"/>
          <w:szCs w:val="24"/>
        </w:rPr>
        <w:t>составлять протокол об итогах голосования;</w:t>
      </w:r>
    </w:p>
    <w:p w:rsidR="00AF5281" w:rsidRPr="00B620A8" w:rsidRDefault="00AF5281" w:rsidP="00AF5281">
      <w:pPr>
        <w:pStyle w:val="ConsPlusNormal"/>
        <w:widowControl/>
        <w:numPr>
          <w:ilvl w:val="0"/>
          <w:numId w:val="13"/>
        </w:numPr>
        <w:tabs>
          <w:tab w:val="clear" w:pos="1520"/>
        </w:tabs>
        <w:ind w:left="14" w:firstLine="474"/>
        <w:jc w:val="both"/>
        <w:rPr>
          <w:rFonts w:ascii="Times New Roman" w:hAnsi="Times New Roman" w:cs="Times New Roman"/>
          <w:sz w:val="28"/>
          <w:szCs w:val="24"/>
        </w:rPr>
      </w:pPr>
      <w:r w:rsidRPr="00B620A8">
        <w:rPr>
          <w:rFonts w:ascii="Times New Roman" w:hAnsi="Times New Roman" w:cs="Times New Roman"/>
          <w:sz w:val="28"/>
          <w:szCs w:val="24"/>
        </w:rPr>
        <w:t>участвовать в голосовании при принятии решения по вопросу, отнесенному к компетенции соответствующей избирательной комиссии, и подписывать решения избирательной комиссии;</w:t>
      </w:r>
    </w:p>
    <w:p w:rsidR="00AF5281" w:rsidRPr="00B620A8" w:rsidRDefault="00AF5281" w:rsidP="00AF5281">
      <w:pPr>
        <w:pStyle w:val="ConsPlusNormal"/>
        <w:widowControl/>
        <w:numPr>
          <w:ilvl w:val="0"/>
          <w:numId w:val="13"/>
        </w:numPr>
        <w:tabs>
          <w:tab w:val="clear" w:pos="1520"/>
        </w:tabs>
        <w:ind w:left="14" w:firstLine="474"/>
        <w:jc w:val="both"/>
        <w:rPr>
          <w:rFonts w:ascii="Times New Roman" w:hAnsi="Times New Roman" w:cs="Times New Roman"/>
          <w:i/>
          <w:sz w:val="28"/>
          <w:szCs w:val="28"/>
        </w:rPr>
      </w:pPr>
      <w:r w:rsidRPr="00B620A8">
        <w:rPr>
          <w:rFonts w:ascii="Times New Roman" w:hAnsi="Times New Roman" w:cs="Times New Roman"/>
          <w:sz w:val="28"/>
          <w:szCs w:val="28"/>
        </w:rPr>
        <w:t>составлять протоколы об административных правонарушениях.</w:t>
      </w:r>
    </w:p>
    <w:p w:rsidR="00AF5281" w:rsidRPr="00B620A8" w:rsidRDefault="00AF5281" w:rsidP="00AF5281">
      <w:pPr>
        <w:pStyle w:val="ConsPlusNormal"/>
        <w:widowControl/>
        <w:ind w:left="5" w:firstLine="562"/>
        <w:jc w:val="both"/>
        <w:rPr>
          <w:rFonts w:ascii="Times New Roman" w:hAnsi="Times New Roman" w:cs="Times New Roman"/>
          <w:b/>
          <w:sz w:val="28"/>
          <w:szCs w:val="24"/>
        </w:rPr>
      </w:pPr>
      <w:r w:rsidRPr="00B620A8">
        <w:rPr>
          <w:rFonts w:ascii="Times New Roman" w:hAnsi="Times New Roman" w:cs="Times New Roman"/>
          <w:b/>
          <w:sz w:val="28"/>
          <w:szCs w:val="24"/>
        </w:rPr>
        <w:t>Положения настоящего пункта не могут служить основанием для отказа члену избирательной комиссии с правом совещательного голоса присутствовать при совершении указанных в настоящем пункте действий.</w:t>
      </w:r>
    </w:p>
    <w:p w:rsidR="00AF5281" w:rsidRPr="00B620A8" w:rsidRDefault="00AF5281" w:rsidP="00AF5281">
      <w:pPr>
        <w:pStyle w:val="ConsPlusNormal"/>
        <w:widowControl/>
        <w:ind w:left="5" w:firstLine="562"/>
        <w:jc w:val="both"/>
        <w:rPr>
          <w:rFonts w:ascii="Times New Roman" w:hAnsi="Times New Roman" w:cs="Times New Roman"/>
          <w:sz w:val="28"/>
          <w:szCs w:val="24"/>
        </w:rPr>
      </w:pPr>
      <w:r w:rsidRPr="00B620A8">
        <w:rPr>
          <w:rFonts w:ascii="Times New Roman" w:hAnsi="Times New Roman" w:cs="Times New Roman"/>
          <w:sz w:val="28"/>
          <w:szCs w:val="24"/>
        </w:rPr>
        <w:t>Полномочия члена избирательной комиссии с правом совещательного голоса могут быть прекращены в любое время в течение срока его полномочий по решению лица или органа, назначивших данного члена избирательной комиссии, и переданы другому лицу.</w:t>
      </w:r>
    </w:p>
    <w:p w:rsidR="00AF5281" w:rsidRPr="00B620A8" w:rsidRDefault="00AF5281" w:rsidP="00AF5281">
      <w:pPr>
        <w:pStyle w:val="ConsPlusNormal"/>
        <w:widowControl/>
        <w:ind w:left="5" w:firstLine="562"/>
        <w:jc w:val="both"/>
        <w:rPr>
          <w:rFonts w:ascii="Times New Roman" w:hAnsi="Times New Roman" w:cs="Times New Roman"/>
          <w:sz w:val="28"/>
          <w:szCs w:val="28"/>
        </w:rPr>
      </w:pPr>
      <w:r w:rsidRPr="00B620A8">
        <w:rPr>
          <w:rFonts w:ascii="Times New Roman" w:hAnsi="Times New Roman" w:cs="Times New Roman"/>
          <w:sz w:val="28"/>
          <w:szCs w:val="28"/>
        </w:rPr>
        <w:t>Полномочия членов УИК с правом совещательного голоса прекращаются одновременно с прекращением полномочий УИК.</w:t>
      </w:r>
    </w:p>
    <w:p w:rsidR="00AF5281" w:rsidRPr="00B620A8" w:rsidRDefault="00AF5281" w:rsidP="00AF5281">
      <w:pPr>
        <w:pStyle w:val="ConsPlusNormal"/>
        <w:widowControl/>
        <w:ind w:left="5" w:firstLine="562"/>
        <w:jc w:val="both"/>
        <w:rPr>
          <w:rFonts w:ascii="Times New Roman" w:hAnsi="Times New Roman" w:cs="Times New Roman"/>
          <w:i/>
          <w:sz w:val="28"/>
          <w:szCs w:val="28"/>
        </w:rPr>
      </w:pPr>
      <w:r w:rsidRPr="00B620A8">
        <w:rPr>
          <w:rFonts w:ascii="Times New Roman" w:hAnsi="Times New Roman" w:cs="Times New Roman"/>
          <w:i/>
          <w:sz w:val="28"/>
          <w:szCs w:val="28"/>
        </w:rPr>
        <w:t>(Статья 33 Избирательного кодекса)</w:t>
      </w:r>
    </w:p>
    <w:p w:rsidR="00AF5281" w:rsidRPr="00B620A8" w:rsidRDefault="00AF5281" w:rsidP="00AF5281">
      <w:pPr>
        <w:pStyle w:val="ConsPlusNormal"/>
        <w:widowControl/>
        <w:ind w:left="5" w:firstLine="704"/>
        <w:jc w:val="both"/>
        <w:rPr>
          <w:rFonts w:ascii="Times New Roman" w:hAnsi="Times New Roman" w:cs="Times New Roman"/>
          <w:i/>
          <w:sz w:val="8"/>
          <w:szCs w:val="8"/>
        </w:rPr>
      </w:pPr>
    </w:p>
    <w:p w:rsidR="00AF5281" w:rsidRPr="00B620A8" w:rsidRDefault="00AF5281" w:rsidP="00AF5281">
      <w:pPr>
        <w:pStyle w:val="7"/>
      </w:pPr>
      <w:r w:rsidRPr="00B620A8">
        <w:t>1.5. Гласность в деятельности УИК</w:t>
      </w:r>
    </w:p>
    <w:p w:rsidR="00AF5281" w:rsidRPr="00B620A8" w:rsidRDefault="00AF5281" w:rsidP="00AF5281">
      <w:pPr>
        <w:pStyle w:val="ConsNormal"/>
        <w:widowControl/>
        <w:ind w:firstLine="704"/>
        <w:jc w:val="both"/>
        <w:rPr>
          <w:rFonts w:ascii="Times New Roman" w:hAnsi="Times New Roman"/>
          <w:b/>
          <w:sz w:val="8"/>
          <w:szCs w:val="8"/>
        </w:rPr>
      </w:pPr>
    </w:p>
    <w:p w:rsidR="00AF5281" w:rsidRPr="00B620A8" w:rsidRDefault="00AF5281" w:rsidP="00AF5281">
      <w:pPr>
        <w:pStyle w:val="ConsNormal"/>
        <w:widowControl/>
        <w:ind w:firstLine="567"/>
        <w:jc w:val="both"/>
        <w:rPr>
          <w:rFonts w:ascii="Times New Roman" w:hAnsi="Times New Roman"/>
          <w:b/>
          <w:sz w:val="28"/>
        </w:rPr>
      </w:pPr>
      <w:r w:rsidRPr="00B620A8">
        <w:rPr>
          <w:rFonts w:ascii="Times New Roman" w:hAnsi="Times New Roman"/>
          <w:b/>
          <w:sz w:val="28"/>
        </w:rPr>
        <w:t xml:space="preserve"> На всех заседаниях УИК, а также при подсчете голосов избирателей и осуществлении ею работы </w:t>
      </w:r>
      <w:r w:rsidRPr="00B620A8">
        <w:rPr>
          <w:rFonts w:ascii="Times New Roman" w:hAnsi="Times New Roman"/>
          <w:sz w:val="28"/>
        </w:rPr>
        <w:t xml:space="preserve">со списком избирателей, с избирательными бюллетенями, протоколом об итогах голосования </w:t>
      </w:r>
      <w:r w:rsidRPr="00B620A8">
        <w:rPr>
          <w:rFonts w:ascii="Times New Roman" w:hAnsi="Times New Roman"/>
          <w:b/>
          <w:sz w:val="28"/>
        </w:rPr>
        <w:t>вправе присутствовать:</w:t>
      </w:r>
    </w:p>
    <w:p w:rsidR="00AF5281" w:rsidRPr="00B620A8" w:rsidRDefault="00AF5281" w:rsidP="00AF5281">
      <w:pPr>
        <w:pStyle w:val="ConsNormal"/>
        <w:widowControl/>
        <w:numPr>
          <w:ilvl w:val="0"/>
          <w:numId w:val="6"/>
        </w:numPr>
        <w:tabs>
          <w:tab w:val="clear" w:pos="786"/>
        </w:tabs>
        <w:ind w:left="0" w:firstLine="476"/>
        <w:jc w:val="both"/>
        <w:rPr>
          <w:rFonts w:ascii="Times New Roman" w:hAnsi="Times New Roman"/>
          <w:sz w:val="28"/>
        </w:rPr>
      </w:pPr>
      <w:r w:rsidRPr="00B620A8">
        <w:rPr>
          <w:rFonts w:ascii="Times New Roman" w:hAnsi="Times New Roman"/>
          <w:sz w:val="28"/>
        </w:rPr>
        <w:t xml:space="preserve">члены вышестоящих избирательных комиссий и работники их аппаратов; </w:t>
      </w:r>
    </w:p>
    <w:p w:rsidR="00AF5281" w:rsidRPr="00B620A8" w:rsidRDefault="00AF5281" w:rsidP="00AF5281">
      <w:pPr>
        <w:pStyle w:val="ConsNormal"/>
        <w:widowControl/>
        <w:numPr>
          <w:ilvl w:val="0"/>
          <w:numId w:val="8"/>
        </w:numPr>
        <w:tabs>
          <w:tab w:val="clear" w:pos="786"/>
        </w:tabs>
        <w:ind w:left="0" w:firstLine="476"/>
        <w:jc w:val="both"/>
        <w:rPr>
          <w:rFonts w:ascii="Times New Roman" w:hAnsi="Times New Roman"/>
          <w:sz w:val="28"/>
        </w:rPr>
      </w:pPr>
      <w:r w:rsidRPr="00B620A8">
        <w:rPr>
          <w:rFonts w:ascii="Times New Roman" w:hAnsi="Times New Roman"/>
          <w:sz w:val="28"/>
        </w:rPr>
        <w:t>кандидат, зарегистрированный Избирательной комиссией Белгородской области;</w:t>
      </w:r>
    </w:p>
    <w:p w:rsidR="00AF5281" w:rsidRPr="00B620A8" w:rsidRDefault="00AF5281" w:rsidP="00AF5281">
      <w:pPr>
        <w:pStyle w:val="ConsNormal"/>
        <w:widowControl/>
        <w:numPr>
          <w:ilvl w:val="0"/>
          <w:numId w:val="8"/>
        </w:numPr>
        <w:tabs>
          <w:tab w:val="clear" w:pos="786"/>
        </w:tabs>
        <w:ind w:left="0" w:firstLine="476"/>
        <w:jc w:val="both"/>
        <w:rPr>
          <w:rFonts w:ascii="Times New Roman" w:hAnsi="Times New Roman"/>
          <w:sz w:val="28"/>
        </w:rPr>
      </w:pPr>
      <w:r w:rsidRPr="00B620A8">
        <w:rPr>
          <w:rFonts w:ascii="Times New Roman" w:hAnsi="Times New Roman"/>
          <w:sz w:val="28"/>
        </w:rPr>
        <w:t>доверенное лицо кандидата, зарегистрированного Избирательной комиссией Белгородской области.</w:t>
      </w:r>
    </w:p>
    <w:p w:rsidR="00AF5281" w:rsidRPr="00B620A8" w:rsidRDefault="00AF5281" w:rsidP="00AF5281">
      <w:pPr>
        <w:pStyle w:val="ConsNormal"/>
        <w:widowControl/>
        <w:ind w:left="709" w:firstLine="567"/>
        <w:jc w:val="both"/>
        <w:rPr>
          <w:rFonts w:ascii="Times New Roman" w:hAnsi="Times New Roman"/>
          <w:sz w:val="8"/>
          <w:szCs w:val="8"/>
        </w:rPr>
      </w:pPr>
    </w:p>
    <w:p w:rsidR="00AF5281" w:rsidRPr="00B620A8" w:rsidRDefault="00AF5281" w:rsidP="00AF5281">
      <w:pPr>
        <w:autoSpaceDE w:val="0"/>
        <w:autoSpaceDN w:val="0"/>
        <w:adjustRightInd w:val="0"/>
        <w:ind w:firstLine="567"/>
        <w:jc w:val="both"/>
        <w:rPr>
          <w:sz w:val="28"/>
          <w:szCs w:val="28"/>
        </w:rPr>
      </w:pPr>
      <w:r w:rsidRPr="00B620A8">
        <w:rPr>
          <w:sz w:val="28"/>
          <w:szCs w:val="28"/>
        </w:rPr>
        <w:t>На всех заседаниях комиссии и при осуществлении ею работы с указанными документами вправе присутствовать представители средств массовой информации, за исключением заседаний комиссии при установлении ею итогов голосования, а также при подсчете голосов избирателей.</w:t>
      </w:r>
    </w:p>
    <w:p w:rsidR="00AF5281" w:rsidRPr="00B620A8" w:rsidRDefault="00AF5281" w:rsidP="00AF5281">
      <w:pPr>
        <w:autoSpaceDE w:val="0"/>
        <w:autoSpaceDN w:val="0"/>
        <w:adjustRightInd w:val="0"/>
        <w:ind w:firstLine="567"/>
        <w:jc w:val="both"/>
        <w:rPr>
          <w:sz w:val="28"/>
          <w:szCs w:val="28"/>
        </w:rPr>
      </w:pPr>
      <w:r w:rsidRPr="00B620A8">
        <w:rPr>
          <w:sz w:val="28"/>
          <w:szCs w:val="28"/>
        </w:rPr>
        <w:t>На заседаниях комиссии при установлении ею итогов голосования, а также при подсчете голосов избирателей, вправе присутствовать представители средств массовой информации, работающие в редакциях средств массовой информации на основании заключенного не менее чем за два месяца до дня официального опубликования (публикации) решения о назначении выборов, трудового или возмездного гражданско-правового договора, аккредитованные Избирательной комиссией Белгородской области в соответствии с частью 11.2 Избирательного кодекса.</w:t>
      </w:r>
    </w:p>
    <w:p w:rsidR="00AF5281" w:rsidRPr="00B620A8" w:rsidRDefault="00AF5281" w:rsidP="00AF5281">
      <w:pPr>
        <w:autoSpaceDE w:val="0"/>
        <w:autoSpaceDN w:val="0"/>
        <w:adjustRightInd w:val="0"/>
        <w:ind w:firstLine="567"/>
        <w:jc w:val="both"/>
        <w:rPr>
          <w:rFonts w:ascii="Times New Roman CYR" w:hAnsi="Times New Roman CYR"/>
          <w:sz w:val="28"/>
        </w:rPr>
      </w:pPr>
      <w:r w:rsidRPr="00B620A8">
        <w:rPr>
          <w:sz w:val="28"/>
        </w:rPr>
        <w:t>Форма а</w:t>
      </w:r>
      <w:r w:rsidRPr="00B620A8">
        <w:rPr>
          <w:sz w:val="28"/>
          <w:szCs w:val="28"/>
        </w:rPr>
        <w:t xml:space="preserve">ккредитационного удостоверения установлена постановлением Избирательной комиссии Белгородской области от 17 мая 2017 года </w:t>
      </w:r>
      <w:r w:rsidRPr="00B620A8">
        <w:rPr>
          <w:sz w:val="28"/>
          <w:szCs w:val="28"/>
        </w:rPr>
        <w:br/>
      </w:r>
      <w:r w:rsidRPr="00B620A8">
        <w:rPr>
          <w:rFonts w:ascii="Times New Roman CYR" w:hAnsi="Times New Roman CYR"/>
          <w:sz w:val="28"/>
        </w:rPr>
        <w:t>№ 11/143-6.</w:t>
      </w:r>
    </w:p>
    <w:p w:rsidR="00AF5281" w:rsidRPr="00B620A8" w:rsidRDefault="00AF5281" w:rsidP="00AF5281">
      <w:pPr>
        <w:pStyle w:val="ConsNormal"/>
        <w:widowControl/>
        <w:ind w:firstLine="567"/>
        <w:jc w:val="both"/>
        <w:rPr>
          <w:rFonts w:ascii="Times New Roman" w:hAnsi="Times New Roman"/>
          <w:sz w:val="28"/>
        </w:rPr>
      </w:pPr>
      <w:r w:rsidRPr="00B620A8">
        <w:rPr>
          <w:rFonts w:ascii="Times New Roman" w:hAnsi="Times New Roman"/>
          <w:b/>
          <w:sz w:val="28"/>
        </w:rPr>
        <w:lastRenderedPageBreak/>
        <w:t>Для присутствия</w:t>
      </w:r>
      <w:r w:rsidRPr="00B620A8">
        <w:rPr>
          <w:rFonts w:ascii="Times New Roman" w:hAnsi="Times New Roman"/>
          <w:sz w:val="28"/>
        </w:rPr>
        <w:t xml:space="preserve"> на заседаниях УИК и при осуществлении ею работы с перечисленными избирательными документами указанным лицам </w:t>
      </w:r>
      <w:r w:rsidRPr="00B620A8">
        <w:rPr>
          <w:rFonts w:ascii="Times New Roman" w:hAnsi="Times New Roman"/>
          <w:b/>
          <w:sz w:val="28"/>
        </w:rPr>
        <w:t>не требуется дополнительное разрешение</w:t>
      </w:r>
      <w:r w:rsidRPr="00B620A8">
        <w:rPr>
          <w:rFonts w:ascii="Times New Roman" w:hAnsi="Times New Roman"/>
          <w:sz w:val="28"/>
        </w:rPr>
        <w:t xml:space="preserve">. </w:t>
      </w:r>
      <w:r w:rsidRPr="00B620A8">
        <w:rPr>
          <w:rFonts w:ascii="Times New Roman" w:hAnsi="Times New Roman"/>
          <w:b/>
          <w:sz w:val="28"/>
        </w:rPr>
        <w:t>УИК обязана обеспечить оповещение и возможность свободного доступа указанных лиц</w:t>
      </w:r>
      <w:r w:rsidRPr="00B620A8">
        <w:rPr>
          <w:rFonts w:ascii="Times New Roman" w:hAnsi="Times New Roman"/>
          <w:sz w:val="28"/>
        </w:rPr>
        <w:t xml:space="preserve"> на свои заседания и в помещения, в которых ведется подсчет голосов и осуществляется работа с перечисленными избирательными документами. </w:t>
      </w:r>
    </w:p>
    <w:p w:rsidR="00AF5281" w:rsidRPr="00B620A8" w:rsidRDefault="00AF5281" w:rsidP="00AF5281">
      <w:pPr>
        <w:pStyle w:val="ConsNormal"/>
        <w:widowControl/>
        <w:ind w:firstLine="567"/>
        <w:jc w:val="both"/>
        <w:rPr>
          <w:rFonts w:ascii="Times New Roman" w:hAnsi="Times New Roman"/>
          <w:sz w:val="28"/>
        </w:rPr>
      </w:pPr>
      <w:r w:rsidRPr="00B620A8">
        <w:rPr>
          <w:rFonts w:ascii="Times New Roman" w:hAnsi="Times New Roman"/>
          <w:b/>
          <w:sz w:val="28"/>
        </w:rPr>
        <w:t xml:space="preserve">На заседаниях УИК при рассмотрении жалоб (заявлений) вправе </w:t>
      </w:r>
      <w:r w:rsidRPr="00B620A8">
        <w:rPr>
          <w:rStyle w:val="aff1"/>
          <w:rFonts w:ascii="Times New Roman" w:hAnsi="Times New Roman"/>
          <w:b/>
          <w:sz w:val="28"/>
        </w:rPr>
        <w:t>присутствовать представители</w:t>
      </w:r>
      <w:r w:rsidRPr="00B620A8">
        <w:rPr>
          <w:rFonts w:ascii="Times New Roman" w:hAnsi="Times New Roman"/>
          <w:b/>
          <w:sz w:val="28"/>
        </w:rPr>
        <w:t xml:space="preserve"> заинтересованных сторон.</w:t>
      </w:r>
      <w:r w:rsidRPr="00B620A8">
        <w:rPr>
          <w:rFonts w:ascii="Times New Roman" w:hAnsi="Times New Roman"/>
          <w:sz w:val="28"/>
        </w:rPr>
        <w:t xml:space="preserve"> </w:t>
      </w:r>
    </w:p>
    <w:p w:rsidR="00AF5281" w:rsidRPr="00B620A8" w:rsidRDefault="00AF5281" w:rsidP="00AF5281">
      <w:pPr>
        <w:pStyle w:val="ConsNormal"/>
        <w:widowControl/>
        <w:ind w:firstLine="567"/>
        <w:jc w:val="both"/>
        <w:rPr>
          <w:rFonts w:ascii="Times New Roman" w:hAnsi="Times New Roman"/>
          <w:b/>
          <w:sz w:val="28"/>
        </w:rPr>
      </w:pPr>
      <w:r w:rsidRPr="00B620A8">
        <w:rPr>
          <w:rFonts w:ascii="Times New Roman" w:hAnsi="Times New Roman"/>
          <w:b/>
          <w:sz w:val="28"/>
        </w:rPr>
        <w:t>С момента начала работы УИК в день голосования и до получения сообщения о принятии вышестоящей ТИК протокола об итогах голосования, при повторном подсчете голосов избирателей на избирательном участке, кроме вышеназванных лиц, вправе присутствовать наблюдатели.</w:t>
      </w:r>
    </w:p>
    <w:p w:rsidR="00AF5281" w:rsidRPr="00B620A8" w:rsidRDefault="00AF5281" w:rsidP="00AF5281">
      <w:pPr>
        <w:pStyle w:val="ConsNormal"/>
        <w:widowControl/>
        <w:ind w:firstLine="567"/>
        <w:jc w:val="both"/>
        <w:rPr>
          <w:rFonts w:ascii="Times New Roman" w:hAnsi="Times New Roman"/>
          <w:b/>
          <w:sz w:val="28"/>
        </w:rPr>
      </w:pPr>
      <w:r w:rsidRPr="00B620A8">
        <w:rPr>
          <w:rFonts w:ascii="Times New Roman" w:hAnsi="Times New Roman"/>
          <w:b/>
          <w:sz w:val="28"/>
        </w:rPr>
        <w:t xml:space="preserve">Представители средств массовой информации, находясь в помещении для голосования в день голосования, вправе производить фото и видеосъемку. </w:t>
      </w:r>
    </w:p>
    <w:p w:rsidR="00AF5281" w:rsidRPr="00B620A8" w:rsidRDefault="00AF5281" w:rsidP="00AF5281">
      <w:pPr>
        <w:shd w:val="clear" w:color="auto" w:fill="FFFFFF"/>
        <w:ind w:left="5" w:firstLine="567"/>
        <w:rPr>
          <w:i/>
          <w:sz w:val="28"/>
        </w:rPr>
      </w:pPr>
      <w:r w:rsidRPr="00B620A8">
        <w:rPr>
          <w:i/>
          <w:sz w:val="28"/>
        </w:rPr>
        <w:t>(Статья 34 Избирательного кодекса)</w:t>
      </w:r>
    </w:p>
    <w:p w:rsidR="00AF5281" w:rsidRPr="00B620A8" w:rsidRDefault="00AF5281" w:rsidP="00AF5281">
      <w:pPr>
        <w:shd w:val="clear" w:color="auto" w:fill="FFFFFF"/>
        <w:ind w:left="5" w:firstLine="567"/>
        <w:rPr>
          <w:i/>
          <w:sz w:val="28"/>
        </w:rPr>
      </w:pPr>
    </w:p>
    <w:tbl>
      <w:tblPr>
        <w:tblpPr w:leftFromText="180" w:rightFromText="180" w:vertAnchor="text" w:horzAnchor="margin" w:tblpX="324"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22"/>
      </w:tblGrid>
      <w:tr w:rsidR="00AF5281" w:rsidRPr="00B620A8" w:rsidTr="001919CC">
        <w:trPr>
          <w:trHeight w:val="7088"/>
        </w:trPr>
        <w:tc>
          <w:tcPr>
            <w:tcW w:w="9322" w:type="dxa"/>
            <w:tcBorders>
              <w:top w:val="nil"/>
              <w:left w:val="nil"/>
              <w:bottom w:val="nil"/>
              <w:right w:val="nil"/>
            </w:tcBorders>
          </w:tcPr>
          <w:p w:rsidR="00AF5281" w:rsidRPr="00B620A8" w:rsidRDefault="00AF5281" w:rsidP="001919CC">
            <w:pPr>
              <w:jc w:val="center"/>
              <w:rPr>
                <w:b/>
                <w:sz w:val="28"/>
                <w:szCs w:val="28"/>
              </w:rPr>
            </w:pPr>
            <w:r w:rsidRPr="00B620A8">
              <w:rPr>
                <w:b/>
                <w:sz w:val="28"/>
                <w:szCs w:val="28"/>
              </w:rPr>
              <w:t>АККРЕДИТАЦИОННОЕ УДОСТОВЕРЕНИЕ</w:t>
            </w:r>
          </w:p>
          <w:p w:rsidR="00AF5281" w:rsidRPr="00B620A8" w:rsidRDefault="00AF5281" w:rsidP="001919CC">
            <w:pPr>
              <w:jc w:val="center"/>
              <w:rPr>
                <w:sz w:val="24"/>
                <w:szCs w:val="24"/>
              </w:rPr>
            </w:pPr>
            <w:r w:rsidRPr="00B620A8">
              <w:rPr>
                <w:sz w:val="24"/>
                <w:szCs w:val="24"/>
              </w:rPr>
              <w:t>представителя средства массовой информации</w:t>
            </w:r>
          </w:p>
          <w:p w:rsidR="00AF5281" w:rsidRPr="00B620A8" w:rsidRDefault="00AF5281" w:rsidP="001919CC">
            <w:pPr>
              <w:jc w:val="center"/>
              <w:rPr>
                <w:sz w:val="24"/>
                <w:szCs w:val="24"/>
              </w:rPr>
            </w:pPr>
            <w:r w:rsidRPr="00B620A8">
              <w:rPr>
                <w:bCs/>
                <w:sz w:val="24"/>
                <w:szCs w:val="24"/>
              </w:rPr>
              <w:t>для осуществления полномочий, связанных с присутствием в помещениях для голосования в день голосования, а также в помещениях избирательных комиссий, при установлении ими итогов голосования, определении результатов выборов</w:t>
            </w:r>
          </w:p>
          <w:p w:rsidR="00AF5281" w:rsidRPr="00B620A8" w:rsidRDefault="00AF5281" w:rsidP="001919CC">
            <w:pPr>
              <w:jc w:val="center"/>
              <w:rPr>
                <w:sz w:val="24"/>
                <w:szCs w:val="24"/>
              </w:rPr>
            </w:pPr>
            <w:r w:rsidRPr="00B620A8">
              <w:rPr>
                <w:sz w:val="24"/>
                <w:szCs w:val="24"/>
              </w:rPr>
              <w:t>10 сентября 2017 года</w:t>
            </w:r>
          </w:p>
          <w:tbl>
            <w:tblPr>
              <w:tblpPr w:leftFromText="180" w:rightFromText="180" w:vertAnchor="text" w:horzAnchor="page" w:tblpXSpec="center" w:tblpY="8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31"/>
              <w:gridCol w:w="3332"/>
            </w:tblGrid>
            <w:tr w:rsidR="00AF5281" w:rsidRPr="00B620A8" w:rsidTr="001919CC">
              <w:trPr>
                <w:trHeight w:val="567"/>
              </w:trPr>
              <w:tc>
                <w:tcPr>
                  <w:tcW w:w="6663" w:type="dxa"/>
                  <w:gridSpan w:val="2"/>
                  <w:tcBorders>
                    <w:top w:val="single" w:sz="4" w:space="0" w:color="000000"/>
                    <w:left w:val="single" w:sz="4" w:space="0" w:color="000000"/>
                    <w:bottom w:val="single" w:sz="4" w:space="0" w:color="000000"/>
                    <w:right w:val="single" w:sz="4" w:space="0" w:color="000000"/>
                  </w:tcBorders>
                </w:tcPr>
                <w:p w:rsidR="00AF5281" w:rsidRPr="00B620A8" w:rsidRDefault="00AF5281" w:rsidP="001919CC">
                  <w:pPr>
                    <w:jc w:val="center"/>
                    <w:rPr>
                      <w:i/>
                      <w:sz w:val="12"/>
                      <w:szCs w:val="12"/>
                    </w:rPr>
                  </w:pPr>
                </w:p>
                <w:p w:rsidR="00AF5281" w:rsidRPr="00B620A8" w:rsidRDefault="00AF5281" w:rsidP="001919CC">
                  <w:pPr>
                    <w:jc w:val="center"/>
                    <w:rPr>
                      <w:b/>
                      <w:i/>
                      <w:sz w:val="28"/>
                      <w:szCs w:val="28"/>
                    </w:rPr>
                  </w:pPr>
                  <w:r w:rsidRPr="00B620A8">
                    <w:rPr>
                      <w:b/>
                      <w:i/>
                      <w:sz w:val="28"/>
                      <w:szCs w:val="28"/>
                    </w:rPr>
                    <w:t>Белгородская область</w:t>
                  </w:r>
                </w:p>
              </w:tc>
            </w:tr>
            <w:tr w:rsidR="00AF5281" w:rsidRPr="00B620A8" w:rsidTr="001919CC">
              <w:tc>
                <w:tcPr>
                  <w:tcW w:w="6663" w:type="dxa"/>
                  <w:gridSpan w:val="2"/>
                  <w:tcBorders>
                    <w:top w:val="single" w:sz="4" w:space="0" w:color="000000"/>
                    <w:left w:val="single" w:sz="4" w:space="0" w:color="000000"/>
                    <w:bottom w:val="single" w:sz="4" w:space="0" w:color="000000"/>
                    <w:right w:val="single" w:sz="4" w:space="0" w:color="000000"/>
                  </w:tcBorders>
                </w:tcPr>
                <w:p w:rsidR="00AF5281" w:rsidRPr="00B620A8" w:rsidRDefault="00AF5281" w:rsidP="001919CC">
                  <w:pPr>
                    <w:spacing w:after="240" w:line="360" w:lineRule="auto"/>
                    <w:jc w:val="center"/>
                    <w:rPr>
                      <w:sz w:val="16"/>
                      <w:szCs w:val="16"/>
                    </w:rPr>
                  </w:pPr>
                  <w:r w:rsidRPr="00B620A8">
                    <w:rPr>
                      <w:sz w:val="16"/>
                      <w:szCs w:val="16"/>
                    </w:rPr>
                    <w:t>(территория действия удостоверения)</w:t>
                  </w:r>
                </w:p>
              </w:tc>
            </w:tr>
            <w:tr w:rsidR="00AF5281" w:rsidRPr="00B620A8" w:rsidTr="001919CC">
              <w:tc>
                <w:tcPr>
                  <w:tcW w:w="6663" w:type="dxa"/>
                  <w:gridSpan w:val="2"/>
                  <w:tcBorders>
                    <w:top w:val="single" w:sz="4" w:space="0" w:color="000000"/>
                    <w:left w:val="single" w:sz="4" w:space="0" w:color="000000"/>
                    <w:bottom w:val="single" w:sz="4" w:space="0" w:color="000000"/>
                    <w:right w:val="single" w:sz="4" w:space="0" w:color="000000"/>
                  </w:tcBorders>
                </w:tcPr>
                <w:p w:rsidR="00AF5281" w:rsidRPr="00B620A8" w:rsidRDefault="00AF5281" w:rsidP="001919CC">
                  <w:pPr>
                    <w:spacing w:after="240" w:line="360" w:lineRule="auto"/>
                    <w:jc w:val="center"/>
                    <w:rPr>
                      <w:i/>
                      <w:sz w:val="36"/>
                      <w:szCs w:val="36"/>
                    </w:rPr>
                  </w:pPr>
                  <w:r w:rsidRPr="00B620A8">
                    <w:rPr>
                      <w:sz w:val="16"/>
                      <w:szCs w:val="16"/>
                    </w:rPr>
                    <w:t>(фамилия)</w:t>
                  </w:r>
                </w:p>
              </w:tc>
            </w:tr>
            <w:tr w:rsidR="00AF5281" w:rsidRPr="00B620A8" w:rsidTr="001919CC">
              <w:tc>
                <w:tcPr>
                  <w:tcW w:w="6663" w:type="dxa"/>
                  <w:gridSpan w:val="2"/>
                  <w:tcBorders>
                    <w:top w:val="single" w:sz="4" w:space="0" w:color="000000"/>
                    <w:left w:val="single" w:sz="4" w:space="0" w:color="000000"/>
                    <w:bottom w:val="single" w:sz="4" w:space="0" w:color="000000"/>
                    <w:right w:val="single" w:sz="4" w:space="0" w:color="000000"/>
                  </w:tcBorders>
                </w:tcPr>
                <w:p w:rsidR="00AF5281" w:rsidRPr="00B620A8" w:rsidRDefault="00AF5281" w:rsidP="001919CC">
                  <w:pPr>
                    <w:spacing w:after="240" w:line="360" w:lineRule="auto"/>
                    <w:jc w:val="center"/>
                    <w:rPr>
                      <w:i/>
                      <w:sz w:val="36"/>
                      <w:szCs w:val="36"/>
                    </w:rPr>
                  </w:pPr>
                  <w:r w:rsidRPr="00B620A8">
                    <w:rPr>
                      <w:sz w:val="16"/>
                      <w:szCs w:val="16"/>
                    </w:rPr>
                    <w:t>(имя)</w:t>
                  </w:r>
                </w:p>
              </w:tc>
            </w:tr>
            <w:tr w:rsidR="00AF5281" w:rsidRPr="00B620A8" w:rsidTr="001919CC">
              <w:trPr>
                <w:trHeight w:val="486"/>
              </w:trPr>
              <w:tc>
                <w:tcPr>
                  <w:tcW w:w="6663" w:type="dxa"/>
                  <w:gridSpan w:val="2"/>
                  <w:tcBorders>
                    <w:top w:val="single" w:sz="4" w:space="0" w:color="000000"/>
                    <w:left w:val="single" w:sz="4" w:space="0" w:color="000000"/>
                    <w:bottom w:val="single" w:sz="4" w:space="0" w:color="000000"/>
                    <w:right w:val="single" w:sz="4" w:space="0" w:color="000000"/>
                  </w:tcBorders>
                </w:tcPr>
                <w:p w:rsidR="00AF5281" w:rsidRPr="00B620A8" w:rsidRDefault="00AF5281" w:rsidP="001919CC">
                  <w:pPr>
                    <w:spacing w:after="240" w:line="360" w:lineRule="auto"/>
                    <w:jc w:val="center"/>
                    <w:rPr>
                      <w:b/>
                      <w:sz w:val="32"/>
                      <w:szCs w:val="32"/>
                    </w:rPr>
                  </w:pPr>
                  <w:r w:rsidRPr="00B620A8">
                    <w:rPr>
                      <w:sz w:val="16"/>
                      <w:szCs w:val="16"/>
                    </w:rPr>
                    <w:t>(отчество)</w:t>
                  </w:r>
                </w:p>
              </w:tc>
            </w:tr>
            <w:tr w:rsidR="00AF5281" w:rsidRPr="00B620A8" w:rsidTr="001919CC">
              <w:trPr>
                <w:trHeight w:val="53"/>
              </w:trPr>
              <w:tc>
                <w:tcPr>
                  <w:tcW w:w="6663" w:type="dxa"/>
                  <w:gridSpan w:val="2"/>
                  <w:tcBorders>
                    <w:top w:val="single" w:sz="4" w:space="0" w:color="000000"/>
                    <w:left w:val="single" w:sz="4" w:space="0" w:color="000000"/>
                    <w:bottom w:val="single" w:sz="4" w:space="0" w:color="000000"/>
                    <w:right w:val="single" w:sz="4" w:space="0" w:color="000000"/>
                  </w:tcBorders>
                </w:tcPr>
                <w:p w:rsidR="00AF5281" w:rsidRPr="00B620A8" w:rsidRDefault="00AF5281" w:rsidP="001919CC">
                  <w:pPr>
                    <w:spacing w:line="360" w:lineRule="auto"/>
                    <w:jc w:val="center"/>
                    <w:rPr>
                      <w:b/>
                      <w:sz w:val="32"/>
                      <w:szCs w:val="32"/>
                    </w:rPr>
                  </w:pPr>
                  <w:r w:rsidRPr="00B620A8">
                    <w:rPr>
                      <w:sz w:val="16"/>
                      <w:szCs w:val="16"/>
                    </w:rPr>
                    <w:t>(название средства массовой информации)</w:t>
                  </w:r>
                </w:p>
              </w:tc>
            </w:tr>
            <w:tr w:rsidR="00AF5281" w:rsidRPr="00B620A8" w:rsidTr="001919CC">
              <w:trPr>
                <w:trHeight w:val="475"/>
              </w:trPr>
              <w:tc>
                <w:tcPr>
                  <w:tcW w:w="6663" w:type="dxa"/>
                  <w:gridSpan w:val="2"/>
                  <w:tcBorders>
                    <w:top w:val="single" w:sz="4" w:space="0" w:color="000000"/>
                    <w:left w:val="single" w:sz="4" w:space="0" w:color="000000"/>
                    <w:bottom w:val="single" w:sz="4" w:space="0" w:color="000000"/>
                    <w:right w:val="single" w:sz="4" w:space="0" w:color="000000"/>
                  </w:tcBorders>
                </w:tcPr>
                <w:p w:rsidR="00AF5281" w:rsidRPr="00B620A8" w:rsidRDefault="00AF5281" w:rsidP="001919CC">
                  <w:pPr>
                    <w:jc w:val="center"/>
                    <w:rPr>
                      <w:b/>
                      <w:sz w:val="28"/>
                      <w:szCs w:val="28"/>
                    </w:rPr>
                  </w:pPr>
                  <w:r w:rsidRPr="00B620A8">
                    <w:rPr>
                      <w:b/>
                      <w:sz w:val="28"/>
                      <w:szCs w:val="28"/>
                    </w:rPr>
                    <w:t>Избирательная комиссия Белгородской области</w:t>
                  </w:r>
                </w:p>
              </w:tc>
            </w:tr>
            <w:tr w:rsidR="00AF5281" w:rsidRPr="00B620A8" w:rsidTr="001919CC">
              <w:trPr>
                <w:trHeight w:val="53"/>
              </w:trPr>
              <w:tc>
                <w:tcPr>
                  <w:tcW w:w="6663" w:type="dxa"/>
                  <w:gridSpan w:val="2"/>
                  <w:tcBorders>
                    <w:top w:val="single" w:sz="4" w:space="0" w:color="000000"/>
                    <w:left w:val="single" w:sz="4" w:space="0" w:color="000000"/>
                    <w:bottom w:val="single" w:sz="4" w:space="0" w:color="000000"/>
                    <w:right w:val="single" w:sz="4" w:space="0" w:color="000000"/>
                  </w:tcBorders>
                </w:tcPr>
                <w:p w:rsidR="00AF5281" w:rsidRPr="00B620A8" w:rsidRDefault="00AF5281" w:rsidP="001919CC">
                  <w:pPr>
                    <w:spacing w:line="360" w:lineRule="auto"/>
                    <w:jc w:val="center"/>
                    <w:rPr>
                      <w:sz w:val="16"/>
                      <w:szCs w:val="16"/>
                    </w:rPr>
                  </w:pPr>
                  <w:r w:rsidRPr="00B620A8">
                    <w:rPr>
                      <w:sz w:val="16"/>
                      <w:szCs w:val="16"/>
                    </w:rPr>
                    <w:t xml:space="preserve">(наименование избирательной комиссии, выдавшей аккредитационное удостоверение) </w:t>
                  </w:r>
                </w:p>
              </w:tc>
            </w:tr>
            <w:tr w:rsidR="00AF5281" w:rsidRPr="00B620A8" w:rsidTr="001919CC">
              <w:trPr>
                <w:trHeight w:val="53"/>
              </w:trPr>
              <w:tc>
                <w:tcPr>
                  <w:tcW w:w="3331" w:type="dxa"/>
                  <w:tcBorders>
                    <w:top w:val="single" w:sz="4" w:space="0" w:color="000000"/>
                    <w:left w:val="single" w:sz="4" w:space="0" w:color="000000"/>
                    <w:bottom w:val="single" w:sz="4" w:space="0" w:color="000000"/>
                    <w:right w:val="single" w:sz="4" w:space="0" w:color="000000"/>
                  </w:tcBorders>
                </w:tcPr>
                <w:p w:rsidR="00AF5281" w:rsidRPr="00B620A8" w:rsidRDefault="00AF5281" w:rsidP="001919CC">
                  <w:pPr>
                    <w:spacing w:line="360" w:lineRule="auto"/>
                  </w:pPr>
                  <w:r w:rsidRPr="00B620A8">
                    <w:t>М.П.</w:t>
                  </w:r>
                </w:p>
                <w:p w:rsidR="00AF5281" w:rsidRPr="00B620A8" w:rsidRDefault="00AF5281" w:rsidP="001919CC">
                  <w:pPr>
                    <w:spacing w:line="360" w:lineRule="auto"/>
                  </w:pPr>
                  <w:r w:rsidRPr="00B620A8">
                    <w:t xml:space="preserve">Дата выдачи </w:t>
                  </w:r>
                </w:p>
              </w:tc>
              <w:tc>
                <w:tcPr>
                  <w:tcW w:w="3332" w:type="dxa"/>
                  <w:tcBorders>
                    <w:top w:val="single" w:sz="4" w:space="0" w:color="000000"/>
                    <w:left w:val="single" w:sz="4" w:space="0" w:color="000000"/>
                    <w:bottom w:val="single" w:sz="4" w:space="0" w:color="000000"/>
                    <w:right w:val="single" w:sz="4" w:space="0" w:color="000000"/>
                  </w:tcBorders>
                </w:tcPr>
                <w:p w:rsidR="00AF5281" w:rsidRPr="00B620A8" w:rsidRDefault="00AF5281" w:rsidP="001919CC">
                  <w:pPr>
                    <w:spacing w:line="360" w:lineRule="auto"/>
                  </w:pPr>
                  <w:r w:rsidRPr="00B620A8">
                    <w:t>№ </w:t>
                  </w:r>
                </w:p>
                <w:p w:rsidR="00AF5281" w:rsidRPr="00B620A8" w:rsidRDefault="00AF5281" w:rsidP="001919CC">
                  <w:pPr>
                    <w:spacing w:line="360" w:lineRule="auto"/>
                  </w:pPr>
                  <w:r w:rsidRPr="00B620A8">
                    <w:t>Действительно до: __________ г.</w:t>
                  </w:r>
                </w:p>
              </w:tc>
            </w:tr>
            <w:tr w:rsidR="00AF5281" w:rsidRPr="00B620A8" w:rsidTr="001919CC">
              <w:trPr>
                <w:trHeight w:val="53"/>
              </w:trPr>
              <w:tc>
                <w:tcPr>
                  <w:tcW w:w="6663" w:type="dxa"/>
                  <w:gridSpan w:val="2"/>
                  <w:tcBorders>
                    <w:top w:val="single" w:sz="4" w:space="0" w:color="000000"/>
                    <w:left w:val="single" w:sz="4" w:space="0" w:color="000000"/>
                    <w:bottom w:val="single" w:sz="4" w:space="0" w:color="000000"/>
                    <w:right w:val="single" w:sz="4" w:space="0" w:color="000000"/>
                  </w:tcBorders>
                </w:tcPr>
                <w:p w:rsidR="00AF5281" w:rsidRPr="00B620A8" w:rsidRDefault="00AF5281" w:rsidP="001919CC">
                  <w:pPr>
                    <w:jc w:val="center"/>
                    <w:rPr>
                      <w:sz w:val="16"/>
                      <w:szCs w:val="16"/>
                    </w:rPr>
                  </w:pPr>
                  <w:r w:rsidRPr="00B620A8">
                    <w:rPr>
                      <w:sz w:val="16"/>
                      <w:szCs w:val="16"/>
                    </w:rPr>
                    <w:t>Аккредитационное удостоверение действительно при предъявлении паспорта</w:t>
                  </w:r>
                </w:p>
                <w:p w:rsidR="00AF5281" w:rsidRPr="00B620A8" w:rsidRDefault="00AF5281" w:rsidP="001919CC">
                  <w:pPr>
                    <w:jc w:val="center"/>
                    <w:rPr>
                      <w:sz w:val="16"/>
                      <w:szCs w:val="16"/>
                    </w:rPr>
                  </w:pPr>
                  <w:r w:rsidRPr="00B620A8">
                    <w:rPr>
                      <w:sz w:val="16"/>
                      <w:szCs w:val="16"/>
                    </w:rPr>
                    <w:t>(иного документа, удостоверяющего личность гражданина Российской Федерации) или редакционного удостоверения (иного документа, удостоверяющего личность и полномочия журналиста).</w:t>
                  </w:r>
                </w:p>
              </w:tc>
            </w:tr>
          </w:tbl>
          <w:p w:rsidR="00AF5281" w:rsidRPr="00B620A8" w:rsidRDefault="00AF5281" w:rsidP="001919CC"/>
        </w:tc>
      </w:tr>
    </w:tbl>
    <w:p w:rsidR="00AF5281" w:rsidRPr="00B620A8" w:rsidRDefault="00AF5281" w:rsidP="00AF5281">
      <w:pPr>
        <w:ind w:firstLine="709"/>
        <w:jc w:val="both"/>
      </w:pPr>
      <w:r w:rsidRPr="00B620A8">
        <w:t>Примечания: удостоверение оформляется на бланке размером 148х105 мм.</w:t>
      </w:r>
    </w:p>
    <w:p w:rsidR="00AF5281" w:rsidRPr="00B620A8" w:rsidRDefault="00AF5281" w:rsidP="00AF5281">
      <w:pPr>
        <w:ind w:firstLine="704"/>
        <w:jc w:val="center"/>
        <w:rPr>
          <w:b/>
          <w:sz w:val="8"/>
          <w:szCs w:val="8"/>
        </w:rPr>
      </w:pPr>
    </w:p>
    <w:p w:rsidR="00AF5281" w:rsidRPr="00B620A8" w:rsidRDefault="00AF5281" w:rsidP="00AF5281">
      <w:pPr>
        <w:ind w:firstLine="709"/>
        <w:jc w:val="both"/>
        <w:rPr>
          <w:sz w:val="2"/>
          <w:szCs w:val="2"/>
        </w:rPr>
      </w:pPr>
    </w:p>
    <w:p w:rsidR="00AF5281" w:rsidRPr="00B620A8" w:rsidRDefault="00AF5281" w:rsidP="00AF5281">
      <w:pPr>
        <w:pStyle w:val="7"/>
      </w:pPr>
      <w:r>
        <w:br w:type="page"/>
      </w:r>
      <w:r w:rsidRPr="00B620A8">
        <w:lastRenderedPageBreak/>
        <w:t>1.6. Планирование работы УИК</w:t>
      </w:r>
    </w:p>
    <w:p w:rsidR="00AF5281" w:rsidRPr="00B620A8" w:rsidRDefault="00AF5281" w:rsidP="00AF5281">
      <w:pPr>
        <w:jc w:val="center"/>
        <w:rPr>
          <w:b/>
          <w:sz w:val="8"/>
          <w:szCs w:val="8"/>
        </w:rPr>
      </w:pPr>
    </w:p>
    <w:p w:rsidR="00AF5281" w:rsidRPr="00B620A8" w:rsidRDefault="00AF5281" w:rsidP="00AF5281">
      <w:pPr>
        <w:ind w:firstLine="567"/>
        <w:jc w:val="both"/>
        <w:rPr>
          <w:sz w:val="28"/>
        </w:rPr>
      </w:pPr>
      <w:bookmarkStart w:id="20" w:name="P1527_189108"/>
      <w:bookmarkStart w:id="21" w:name="P1534_189536"/>
      <w:bookmarkEnd w:id="20"/>
      <w:bookmarkEnd w:id="21"/>
      <w:r w:rsidRPr="00B620A8">
        <w:rPr>
          <w:sz w:val="28"/>
        </w:rPr>
        <w:t>Для своевременной и качественной организации подготовки и проведения выборов, обеспечения четкой и оперативной работы комиссии, соблюдения положений и норм избирательного законодательства УИК разрабатывает и утверждает план мероприятий и план работы.</w:t>
      </w:r>
    </w:p>
    <w:p w:rsidR="00AF5281" w:rsidRPr="00B620A8" w:rsidRDefault="00AF5281" w:rsidP="00AF5281">
      <w:pPr>
        <w:ind w:firstLine="567"/>
        <w:jc w:val="both"/>
        <w:rPr>
          <w:sz w:val="28"/>
        </w:rPr>
      </w:pPr>
      <w:r w:rsidRPr="00B620A8">
        <w:rPr>
          <w:sz w:val="28"/>
        </w:rPr>
        <w:t xml:space="preserve">Мероприятия плана и сроки их выполнения должны соответствовать срокам календарного плана мероприятий по подготовке и проведению выборов Губернатора Белгородской области, утвержденного постановлением Избирательной комиссии Белгородской области от 14 июня 2017 года </w:t>
      </w:r>
      <w:r w:rsidRPr="00B620A8">
        <w:rPr>
          <w:sz w:val="28"/>
        </w:rPr>
        <w:br/>
        <w:t>№ 12/158-6.</w:t>
      </w:r>
    </w:p>
    <w:p w:rsidR="00AF5281" w:rsidRPr="00B620A8" w:rsidRDefault="00AF5281" w:rsidP="00AF5281">
      <w:pPr>
        <w:ind w:left="5387"/>
        <w:jc w:val="center"/>
      </w:pPr>
      <w:r w:rsidRPr="00B620A8">
        <w:t>УТВЕРЖДЕН</w:t>
      </w:r>
    </w:p>
    <w:p w:rsidR="00AF5281" w:rsidRPr="00B620A8" w:rsidRDefault="00AF5281" w:rsidP="00AF5281">
      <w:pPr>
        <w:ind w:left="5387"/>
        <w:jc w:val="center"/>
      </w:pPr>
      <w:r w:rsidRPr="00B620A8">
        <w:t>постановлением участковой избирательной комиссии избирательного участка № ___</w:t>
      </w:r>
    </w:p>
    <w:p w:rsidR="00AF5281" w:rsidRPr="00B620A8" w:rsidRDefault="00AF5281" w:rsidP="00AF5281">
      <w:pPr>
        <w:pStyle w:val="a3"/>
        <w:ind w:left="5387"/>
        <w:rPr>
          <w:sz w:val="20"/>
          <w:szCs w:val="20"/>
        </w:rPr>
      </w:pPr>
      <w:r w:rsidRPr="00B620A8">
        <w:rPr>
          <w:sz w:val="20"/>
          <w:szCs w:val="20"/>
        </w:rPr>
        <w:t>от _____ июля 2017 года № _____</w:t>
      </w:r>
    </w:p>
    <w:p w:rsidR="00AF5281" w:rsidRPr="00B620A8" w:rsidRDefault="00AF5281" w:rsidP="00AF5281">
      <w:pPr>
        <w:pStyle w:val="a3"/>
        <w:rPr>
          <w:b/>
          <w:sz w:val="12"/>
        </w:rPr>
      </w:pPr>
    </w:p>
    <w:p w:rsidR="00AF5281" w:rsidRPr="00B620A8" w:rsidRDefault="00AF5281" w:rsidP="00AF5281">
      <w:pPr>
        <w:pStyle w:val="a3"/>
        <w:rPr>
          <w:b/>
          <w:sz w:val="23"/>
          <w:szCs w:val="24"/>
        </w:rPr>
      </w:pPr>
      <w:r w:rsidRPr="00B620A8">
        <w:rPr>
          <w:b/>
          <w:sz w:val="23"/>
          <w:szCs w:val="24"/>
        </w:rPr>
        <w:t>ПЛАН МЕРОПРИЯТИЙ</w:t>
      </w:r>
    </w:p>
    <w:p w:rsidR="00AF5281" w:rsidRPr="00B620A8" w:rsidRDefault="00AF5281" w:rsidP="00AF5281">
      <w:pPr>
        <w:pStyle w:val="a7"/>
        <w:jc w:val="center"/>
        <w:rPr>
          <w:sz w:val="24"/>
          <w:szCs w:val="24"/>
        </w:rPr>
      </w:pPr>
      <w:r w:rsidRPr="00B620A8">
        <w:rPr>
          <w:sz w:val="24"/>
          <w:szCs w:val="24"/>
        </w:rPr>
        <w:t xml:space="preserve">по подготовке и проведению выборов Губернатора Белгородской области </w:t>
      </w:r>
    </w:p>
    <w:p w:rsidR="00AF5281" w:rsidRPr="00B620A8" w:rsidRDefault="00AF5281" w:rsidP="00AF5281">
      <w:pPr>
        <w:pStyle w:val="a7"/>
        <w:jc w:val="center"/>
        <w:rPr>
          <w:sz w:val="24"/>
          <w:szCs w:val="24"/>
        </w:rPr>
      </w:pPr>
      <w:r w:rsidRPr="00B620A8">
        <w:rPr>
          <w:sz w:val="24"/>
          <w:szCs w:val="24"/>
        </w:rPr>
        <w:t>участковой избирательной комиссии избирательного участка № ___</w:t>
      </w:r>
    </w:p>
    <w:p w:rsidR="00AF5281" w:rsidRPr="00B620A8" w:rsidRDefault="00AF5281" w:rsidP="00AF5281">
      <w:pPr>
        <w:rPr>
          <w:b/>
          <w:sz w:val="12"/>
        </w:rPr>
      </w:pPr>
    </w:p>
    <w:p w:rsidR="00AF5281" w:rsidRPr="00B620A8" w:rsidRDefault="00AF5281" w:rsidP="00AF5281">
      <w:pPr>
        <w:ind w:left="5676" w:hanging="6"/>
        <w:rPr>
          <w:b/>
          <w:sz w:val="18"/>
          <w:szCs w:val="22"/>
        </w:rPr>
      </w:pPr>
      <w:r w:rsidRPr="00B620A8">
        <w:rPr>
          <w:b/>
          <w:sz w:val="18"/>
        </w:rPr>
        <w:t>День голосования – 10 сентября 2017 года</w:t>
      </w:r>
      <w:r w:rsidRPr="00B620A8">
        <w:rPr>
          <w:b/>
          <w:sz w:val="18"/>
          <w:szCs w:val="22"/>
        </w:rPr>
        <w:t xml:space="preserve"> </w:t>
      </w:r>
    </w:p>
    <w:tbl>
      <w:tblPr>
        <w:tblW w:w="10477" w:type="dxa"/>
        <w:jc w:val="center"/>
        <w:tblInd w:w="-66" w:type="dxa"/>
        <w:tblLayout w:type="fixed"/>
        <w:tblCellMar>
          <w:left w:w="70" w:type="dxa"/>
          <w:right w:w="70" w:type="dxa"/>
        </w:tblCellMar>
        <w:tblLook w:val="0000"/>
      </w:tblPr>
      <w:tblGrid>
        <w:gridCol w:w="273"/>
        <w:gridCol w:w="141"/>
        <w:gridCol w:w="274"/>
        <w:gridCol w:w="866"/>
        <w:gridCol w:w="3691"/>
        <w:gridCol w:w="273"/>
        <w:gridCol w:w="1995"/>
        <w:gridCol w:w="273"/>
        <w:gridCol w:w="54"/>
        <w:gridCol w:w="1091"/>
        <w:gridCol w:w="273"/>
        <w:gridCol w:w="571"/>
        <w:gridCol w:w="429"/>
        <w:gridCol w:w="273"/>
      </w:tblGrid>
      <w:tr w:rsidR="00AF5281" w:rsidRPr="00B620A8" w:rsidTr="001919CC">
        <w:trPr>
          <w:gridBefore w:val="1"/>
          <w:wBefore w:w="273" w:type="dxa"/>
          <w:jc w:val="center"/>
        </w:trPr>
        <w:tc>
          <w:tcPr>
            <w:tcW w:w="415" w:type="dxa"/>
            <w:gridSpan w:val="2"/>
            <w:tcBorders>
              <w:top w:val="single" w:sz="6" w:space="0" w:color="auto"/>
              <w:left w:val="single" w:sz="6" w:space="0" w:color="auto"/>
              <w:bottom w:val="single" w:sz="6" w:space="0" w:color="auto"/>
              <w:right w:val="single" w:sz="6" w:space="0" w:color="auto"/>
            </w:tcBorders>
            <w:vAlign w:val="center"/>
          </w:tcPr>
          <w:p w:rsidR="00AF5281" w:rsidRPr="00B620A8" w:rsidRDefault="00AF5281" w:rsidP="001919CC">
            <w:pPr>
              <w:ind w:left="-180" w:right="-73" w:firstLine="40"/>
              <w:jc w:val="center"/>
              <w:rPr>
                <w:b/>
                <w:sz w:val="18"/>
              </w:rPr>
            </w:pPr>
            <w:r w:rsidRPr="00B620A8">
              <w:rPr>
                <w:b/>
                <w:sz w:val="18"/>
              </w:rPr>
              <w:t>№</w:t>
            </w:r>
          </w:p>
          <w:p w:rsidR="00AF5281" w:rsidRPr="00B620A8" w:rsidRDefault="00AF5281" w:rsidP="001919CC">
            <w:pPr>
              <w:ind w:left="-180" w:right="-73" w:firstLine="40"/>
              <w:jc w:val="center"/>
              <w:rPr>
                <w:b/>
              </w:rPr>
            </w:pPr>
            <w:r w:rsidRPr="00B620A8">
              <w:rPr>
                <w:b/>
                <w:sz w:val="18"/>
              </w:rPr>
              <w:t>п/п</w:t>
            </w:r>
          </w:p>
        </w:tc>
        <w:tc>
          <w:tcPr>
            <w:tcW w:w="4830" w:type="dxa"/>
            <w:gridSpan w:val="3"/>
            <w:tcBorders>
              <w:top w:val="single" w:sz="6" w:space="0" w:color="auto"/>
              <w:left w:val="single" w:sz="6" w:space="0" w:color="auto"/>
              <w:bottom w:val="single" w:sz="6" w:space="0" w:color="auto"/>
              <w:right w:val="single" w:sz="6" w:space="0" w:color="auto"/>
            </w:tcBorders>
            <w:vAlign w:val="center"/>
          </w:tcPr>
          <w:p w:rsidR="00AF5281" w:rsidRPr="00B620A8" w:rsidRDefault="00AF5281" w:rsidP="001919CC">
            <w:pPr>
              <w:pStyle w:val="3"/>
              <w:ind w:left="-180" w:right="-73" w:firstLine="40"/>
              <w:jc w:val="center"/>
              <w:rPr>
                <w:b/>
                <w:sz w:val="18"/>
              </w:rPr>
            </w:pPr>
            <w:bookmarkStart w:id="22" w:name="_Toc487808044"/>
            <w:bookmarkStart w:id="23" w:name="_Toc487808478"/>
            <w:bookmarkStart w:id="24" w:name="_Toc487808775"/>
            <w:bookmarkStart w:id="25" w:name="_Toc487836004"/>
            <w:bookmarkStart w:id="26" w:name="_Toc487836265"/>
            <w:r w:rsidRPr="00B620A8">
              <w:rPr>
                <w:b/>
                <w:sz w:val="18"/>
              </w:rPr>
              <w:t>Содержание мероприятия</w:t>
            </w:r>
            <w:bookmarkEnd w:id="22"/>
            <w:bookmarkEnd w:id="23"/>
            <w:bookmarkEnd w:id="24"/>
            <w:bookmarkEnd w:id="25"/>
            <w:bookmarkEnd w:id="26"/>
          </w:p>
        </w:tc>
        <w:tc>
          <w:tcPr>
            <w:tcW w:w="2268" w:type="dxa"/>
            <w:gridSpan w:val="2"/>
            <w:tcBorders>
              <w:top w:val="single" w:sz="6" w:space="0" w:color="auto"/>
              <w:left w:val="single" w:sz="6" w:space="0" w:color="auto"/>
              <w:bottom w:val="single" w:sz="6" w:space="0" w:color="auto"/>
              <w:right w:val="single" w:sz="6" w:space="0" w:color="auto"/>
            </w:tcBorders>
            <w:vAlign w:val="center"/>
          </w:tcPr>
          <w:p w:rsidR="00AF5281" w:rsidRPr="00B620A8" w:rsidRDefault="00AF5281" w:rsidP="001919CC">
            <w:pPr>
              <w:pStyle w:val="1"/>
              <w:ind w:left="-70" w:right="-73"/>
              <w:jc w:val="center"/>
              <w:rPr>
                <w:b/>
                <w:sz w:val="18"/>
              </w:rPr>
            </w:pPr>
            <w:bookmarkStart w:id="27" w:name="_Toc487808045"/>
            <w:bookmarkStart w:id="28" w:name="_Toc487808479"/>
            <w:bookmarkStart w:id="29" w:name="_Toc487808776"/>
            <w:bookmarkStart w:id="30" w:name="_Toc487809824"/>
            <w:bookmarkStart w:id="31" w:name="_Toc487836005"/>
            <w:bookmarkStart w:id="32" w:name="_Toc487836266"/>
            <w:r w:rsidRPr="00B620A8">
              <w:rPr>
                <w:b/>
                <w:sz w:val="18"/>
              </w:rPr>
              <w:t>Срок исполнения</w:t>
            </w:r>
            <w:bookmarkEnd w:id="27"/>
            <w:bookmarkEnd w:id="28"/>
            <w:bookmarkEnd w:id="29"/>
            <w:bookmarkEnd w:id="30"/>
            <w:bookmarkEnd w:id="31"/>
            <w:bookmarkEnd w:id="32"/>
          </w:p>
        </w:tc>
        <w:tc>
          <w:tcPr>
            <w:tcW w:w="1418" w:type="dxa"/>
            <w:gridSpan w:val="3"/>
            <w:tcBorders>
              <w:top w:val="single" w:sz="6" w:space="0" w:color="auto"/>
              <w:left w:val="single" w:sz="6" w:space="0" w:color="auto"/>
              <w:bottom w:val="single" w:sz="6" w:space="0" w:color="auto"/>
              <w:right w:val="single" w:sz="6" w:space="0" w:color="auto"/>
            </w:tcBorders>
            <w:vAlign w:val="center"/>
          </w:tcPr>
          <w:p w:rsidR="00AF5281" w:rsidRPr="00B620A8" w:rsidRDefault="00AF5281" w:rsidP="001919CC">
            <w:pPr>
              <w:pStyle w:val="4"/>
              <w:ind w:left="-70" w:right="-73"/>
              <w:jc w:val="center"/>
              <w:rPr>
                <w:b/>
                <w:sz w:val="18"/>
              </w:rPr>
            </w:pPr>
            <w:bookmarkStart w:id="33" w:name="_Toc487808480"/>
            <w:bookmarkStart w:id="34" w:name="_Toc487836267"/>
            <w:r w:rsidRPr="00B620A8">
              <w:rPr>
                <w:b/>
                <w:sz w:val="18"/>
              </w:rPr>
              <w:t>Исполнители</w:t>
            </w:r>
            <w:bookmarkEnd w:id="33"/>
            <w:bookmarkEnd w:id="34"/>
          </w:p>
        </w:tc>
        <w:tc>
          <w:tcPr>
            <w:tcW w:w="1273" w:type="dxa"/>
            <w:gridSpan w:val="3"/>
            <w:tcBorders>
              <w:top w:val="single" w:sz="6" w:space="0" w:color="auto"/>
              <w:left w:val="single" w:sz="6" w:space="0" w:color="auto"/>
              <w:bottom w:val="single" w:sz="6" w:space="0" w:color="auto"/>
              <w:right w:val="single" w:sz="6" w:space="0" w:color="auto"/>
            </w:tcBorders>
            <w:vAlign w:val="center"/>
          </w:tcPr>
          <w:p w:rsidR="00AF5281" w:rsidRPr="00B620A8" w:rsidRDefault="00AF5281" w:rsidP="001919CC">
            <w:pPr>
              <w:pStyle w:val="1"/>
              <w:ind w:left="-180" w:right="-73" w:firstLine="40"/>
              <w:jc w:val="center"/>
              <w:rPr>
                <w:b/>
                <w:sz w:val="18"/>
              </w:rPr>
            </w:pPr>
            <w:bookmarkStart w:id="35" w:name="_Toc487808046"/>
            <w:bookmarkStart w:id="36" w:name="_Toc487808481"/>
            <w:bookmarkStart w:id="37" w:name="_Toc487808777"/>
            <w:bookmarkStart w:id="38" w:name="_Toc487809825"/>
            <w:bookmarkStart w:id="39" w:name="_Toc487836006"/>
            <w:bookmarkStart w:id="40" w:name="_Toc487836268"/>
            <w:r w:rsidRPr="00B620A8">
              <w:rPr>
                <w:b/>
                <w:sz w:val="18"/>
              </w:rPr>
              <w:t>Нормативный правовой акт</w:t>
            </w:r>
            <w:bookmarkEnd w:id="35"/>
            <w:bookmarkEnd w:id="36"/>
            <w:bookmarkEnd w:id="37"/>
            <w:bookmarkEnd w:id="38"/>
            <w:bookmarkEnd w:id="39"/>
            <w:bookmarkEnd w:id="40"/>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pPr>
            <w:r w:rsidRPr="00B620A8">
              <w:t>1</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both"/>
            </w:pPr>
            <w:r w:rsidRPr="00B620A8">
              <w:t>Проведение первого заседания комиссии</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pPr>
            <w:r w:rsidRPr="00B620A8">
              <w:rPr>
                <w:i/>
              </w:rPr>
              <w:t xml:space="preserve"> июль 2017 года</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председатель УИК</w:t>
            </w: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В соответствии с планом УИК</w:t>
            </w:r>
          </w:p>
        </w:tc>
      </w:tr>
      <w:tr w:rsidR="00AF5281" w:rsidRPr="00B620A8" w:rsidTr="001919CC">
        <w:trPr>
          <w:gridAfter w:val="1"/>
          <w:wAfter w:w="273" w:type="dxa"/>
          <w:jc w:val="center"/>
        </w:trPr>
        <w:tc>
          <w:tcPr>
            <w:tcW w:w="10204" w:type="dxa"/>
            <w:gridSpan w:val="1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70" w:right="-73"/>
              <w:jc w:val="center"/>
              <w:rPr>
                <w:b/>
                <w:sz w:val="20"/>
              </w:rPr>
            </w:pPr>
            <w:bookmarkStart w:id="41" w:name="_Toc487808047"/>
            <w:bookmarkStart w:id="42" w:name="_Toc487808482"/>
            <w:bookmarkStart w:id="43" w:name="_Toc487808778"/>
            <w:bookmarkStart w:id="44" w:name="_Toc487809826"/>
            <w:bookmarkStart w:id="45" w:name="_Toc487836007"/>
            <w:bookmarkStart w:id="46" w:name="_Toc487836269"/>
            <w:r w:rsidRPr="00B620A8">
              <w:rPr>
                <w:b/>
                <w:sz w:val="20"/>
              </w:rPr>
              <w:t>СПИСКИ ИЗБИРАТЕЛЕЙ</w:t>
            </w:r>
            <w:bookmarkEnd w:id="41"/>
            <w:bookmarkEnd w:id="42"/>
            <w:bookmarkEnd w:id="43"/>
            <w:bookmarkEnd w:id="44"/>
            <w:bookmarkEnd w:id="45"/>
            <w:bookmarkEnd w:id="46"/>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62" w:right="-51"/>
              <w:jc w:val="center"/>
            </w:pPr>
            <w:r w:rsidRPr="00B620A8">
              <w:t>2</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3"/>
              <w:ind w:left="0" w:right="1"/>
              <w:jc w:val="both"/>
              <w:rPr>
                <w:sz w:val="20"/>
              </w:rPr>
            </w:pPr>
            <w:bookmarkStart w:id="47" w:name="_Toc487808048"/>
            <w:bookmarkStart w:id="48" w:name="_Toc487808483"/>
            <w:bookmarkStart w:id="49" w:name="_Toc487808779"/>
            <w:bookmarkStart w:id="50" w:name="_Toc487836008"/>
            <w:bookmarkStart w:id="51" w:name="_Toc487836270"/>
            <w:r w:rsidRPr="00B620A8">
              <w:rPr>
                <w:sz w:val="20"/>
              </w:rPr>
              <w:t>Составление списков избирателей по избирательным участкам, образованным в местах временного пребывания избирателей</w:t>
            </w:r>
            <w:bookmarkEnd w:id="47"/>
            <w:bookmarkEnd w:id="48"/>
            <w:bookmarkEnd w:id="49"/>
            <w:bookmarkEnd w:id="50"/>
            <w:bookmarkEnd w:id="51"/>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62" w:right="-51"/>
              <w:jc w:val="center"/>
              <w:rPr>
                <w:i/>
                <w:sz w:val="20"/>
              </w:rPr>
            </w:pPr>
            <w:bookmarkStart w:id="52" w:name="_Toc487808049"/>
            <w:bookmarkStart w:id="53" w:name="_Toc487808484"/>
            <w:bookmarkStart w:id="54" w:name="_Toc487808780"/>
            <w:bookmarkStart w:id="55" w:name="_Toc487809827"/>
            <w:bookmarkStart w:id="56" w:name="_Toc487836009"/>
            <w:bookmarkStart w:id="57" w:name="_Toc487836271"/>
            <w:r w:rsidRPr="00B620A8">
              <w:rPr>
                <w:i/>
                <w:sz w:val="20"/>
              </w:rPr>
              <w:t>Не позднее</w:t>
            </w:r>
            <w:bookmarkEnd w:id="52"/>
            <w:bookmarkEnd w:id="53"/>
            <w:bookmarkEnd w:id="54"/>
            <w:bookmarkEnd w:id="55"/>
            <w:bookmarkEnd w:id="56"/>
            <w:bookmarkEnd w:id="57"/>
          </w:p>
          <w:p w:rsidR="00AF5281" w:rsidRPr="00B620A8" w:rsidRDefault="00AF5281" w:rsidP="001919CC">
            <w:pPr>
              <w:pStyle w:val="1"/>
              <w:ind w:left="-62" w:right="-51"/>
              <w:jc w:val="center"/>
              <w:rPr>
                <w:i/>
                <w:sz w:val="20"/>
              </w:rPr>
            </w:pPr>
            <w:bookmarkStart w:id="58" w:name="_Toc487808050"/>
            <w:bookmarkStart w:id="59" w:name="_Toc487808485"/>
            <w:bookmarkStart w:id="60" w:name="_Toc487808781"/>
            <w:bookmarkStart w:id="61" w:name="_Toc487809828"/>
            <w:bookmarkStart w:id="62" w:name="_Toc487836010"/>
            <w:bookmarkStart w:id="63" w:name="_Toc487836272"/>
            <w:r w:rsidRPr="00B620A8">
              <w:rPr>
                <w:i/>
                <w:sz w:val="20"/>
              </w:rPr>
              <w:t>9 сентября 2017 года</w:t>
            </w:r>
            <w:bookmarkEnd w:id="58"/>
            <w:bookmarkEnd w:id="59"/>
            <w:bookmarkEnd w:id="60"/>
            <w:bookmarkEnd w:id="61"/>
            <w:bookmarkEnd w:id="62"/>
            <w:bookmarkEnd w:id="63"/>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4"/>
              <w:ind w:left="-70" w:right="-73"/>
              <w:jc w:val="center"/>
              <w:rPr>
                <w:sz w:val="20"/>
                <w:szCs w:val="20"/>
              </w:rPr>
            </w:pPr>
            <w:bookmarkStart w:id="64" w:name="_Toc487808486"/>
            <w:bookmarkStart w:id="65" w:name="_Toc487836273"/>
            <w:r w:rsidRPr="00B620A8">
              <w:rPr>
                <w:sz w:val="20"/>
                <w:szCs w:val="20"/>
              </w:rPr>
              <w:t>председатель</w:t>
            </w:r>
            <w:bookmarkEnd w:id="64"/>
            <w:bookmarkEnd w:id="65"/>
          </w:p>
          <w:p w:rsidR="00AF5281" w:rsidRPr="00B620A8" w:rsidRDefault="00AF5281" w:rsidP="001919CC">
            <w:pPr>
              <w:pStyle w:val="4"/>
              <w:ind w:left="-70" w:right="-73"/>
              <w:jc w:val="center"/>
              <w:rPr>
                <w:sz w:val="20"/>
                <w:szCs w:val="20"/>
              </w:rPr>
            </w:pPr>
            <w:bookmarkStart w:id="66" w:name="_Toc487808487"/>
            <w:bookmarkStart w:id="67" w:name="_Toc487836274"/>
            <w:r w:rsidRPr="00B620A8">
              <w:rPr>
                <w:sz w:val="20"/>
                <w:szCs w:val="20"/>
              </w:rPr>
              <w:t>УИК</w:t>
            </w:r>
            <w:bookmarkEnd w:id="66"/>
            <w:bookmarkEnd w:id="67"/>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70" w:right="-73"/>
              <w:jc w:val="center"/>
              <w:rPr>
                <w:sz w:val="20"/>
                <w:szCs w:val="20"/>
              </w:rPr>
            </w:pPr>
            <w:bookmarkStart w:id="68" w:name="_Toc487808051"/>
            <w:bookmarkStart w:id="69" w:name="_Toc487808488"/>
            <w:bookmarkStart w:id="70" w:name="_Toc487808782"/>
            <w:bookmarkStart w:id="71" w:name="_Toc487809829"/>
            <w:bookmarkStart w:id="72" w:name="_Toc487836011"/>
            <w:bookmarkStart w:id="73" w:name="_Toc487836275"/>
            <w:r w:rsidRPr="00B620A8">
              <w:rPr>
                <w:sz w:val="20"/>
                <w:szCs w:val="20"/>
              </w:rPr>
              <w:t>ч.15 ст.22 ИК</w:t>
            </w:r>
            <w:bookmarkEnd w:id="68"/>
            <w:bookmarkEnd w:id="69"/>
            <w:bookmarkEnd w:id="70"/>
            <w:bookmarkEnd w:id="71"/>
            <w:bookmarkEnd w:id="72"/>
            <w:bookmarkEnd w:id="73"/>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62" w:right="-51"/>
              <w:jc w:val="center"/>
            </w:pPr>
            <w:r w:rsidRPr="00B620A8">
              <w:t>3</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right="1"/>
              <w:jc w:val="both"/>
            </w:pPr>
            <w:r w:rsidRPr="00B620A8">
              <w:t xml:space="preserve">Получение по акту первого экземпляра списка избирателей </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62" w:right="-51"/>
              <w:jc w:val="center"/>
              <w:rPr>
                <w:i/>
              </w:rPr>
            </w:pPr>
            <w:r w:rsidRPr="00B620A8">
              <w:rPr>
                <w:i/>
              </w:rPr>
              <w:t>Не позднее</w:t>
            </w:r>
          </w:p>
          <w:p w:rsidR="00AF5281" w:rsidRPr="00B620A8" w:rsidRDefault="00AF5281" w:rsidP="001919CC">
            <w:pPr>
              <w:ind w:left="-62" w:right="-51"/>
              <w:jc w:val="center"/>
              <w:rPr>
                <w:i/>
              </w:rPr>
            </w:pPr>
            <w:r w:rsidRPr="00B620A8">
              <w:rPr>
                <w:i/>
                <w:iCs/>
              </w:rPr>
              <w:t>30 августа 2017 года</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snapToGrid w:val="0"/>
              <w:ind w:left="-70" w:right="-73"/>
              <w:jc w:val="center"/>
            </w:pPr>
            <w:r w:rsidRPr="00B620A8">
              <w:t>председатель</w:t>
            </w:r>
          </w:p>
          <w:p w:rsidR="00AF5281" w:rsidRPr="00B620A8" w:rsidRDefault="00AF5281" w:rsidP="001919CC">
            <w:pPr>
              <w:snapToGrid w:val="0"/>
              <w:ind w:left="-70" w:right="-73"/>
              <w:jc w:val="center"/>
            </w:pPr>
            <w:r w:rsidRPr="00B620A8">
              <w:t>УИК</w:t>
            </w: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ч.11 ст.22 ИК</w:t>
            </w: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62" w:right="-51"/>
              <w:jc w:val="center"/>
            </w:pPr>
            <w:r w:rsidRPr="00B620A8">
              <w:t>4</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3"/>
              <w:ind w:left="0" w:right="1"/>
              <w:jc w:val="both"/>
              <w:rPr>
                <w:sz w:val="20"/>
              </w:rPr>
            </w:pPr>
            <w:bookmarkStart w:id="74" w:name="_Toc487808052"/>
            <w:bookmarkStart w:id="75" w:name="_Toc487808489"/>
            <w:bookmarkStart w:id="76" w:name="_Toc487808783"/>
            <w:bookmarkStart w:id="77" w:name="_Toc487836012"/>
            <w:bookmarkStart w:id="78" w:name="_Toc487836276"/>
            <w:r w:rsidRPr="00B620A8">
              <w:rPr>
                <w:sz w:val="20"/>
              </w:rPr>
              <w:t>Представление списка избирателей для ознакомления избирателям и дополнительного уточнения</w:t>
            </w:r>
            <w:bookmarkEnd w:id="74"/>
            <w:bookmarkEnd w:id="75"/>
            <w:bookmarkEnd w:id="76"/>
            <w:bookmarkEnd w:id="77"/>
            <w:bookmarkEnd w:id="78"/>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62" w:right="-51"/>
              <w:jc w:val="center"/>
              <w:rPr>
                <w:i/>
                <w:sz w:val="20"/>
                <w:szCs w:val="20"/>
              </w:rPr>
            </w:pPr>
          </w:p>
          <w:p w:rsidR="00AF5281" w:rsidRPr="00B620A8" w:rsidRDefault="00AF5281" w:rsidP="001919CC">
            <w:pPr>
              <w:pStyle w:val="1"/>
              <w:ind w:left="-62" w:right="-51"/>
              <w:jc w:val="center"/>
              <w:rPr>
                <w:i/>
                <w:sz w:val="20"/>
              </w:rPr>
            </w:pPr>
            <w:bookmarkStart w:id="79" w:name="_Toc487808053"/>
            <w:bookmarkStart w:id="80" w:name="_Toc487808490"/>
            <w:bookmarkStart w:id="81" w:name="_Toc487808784"/>
            <w:bookmarkStart w:id="82" w:name="_Toc487809830"/>
            <w:bookmarkStart w:id="83" w:name="_Toc487836013"/>
            <w:bookmarkStart w:id="84" w:name="_Toc487836277"/>
            <w:r w:rsidRPr="00B620A8">
              <w:rPr>
                <w:i/>
                <w:sz w:val="20"/>
                <w:szCs w:val="20"/>
              </w:rPr>
              <w:t xml:space="preserve">С </w:t>
            </w:r>
            <w:r w:rsidRPr="00B620A8">
              <w:rPr>
                <w:i/>
                <w:iCs/>
                <w:sz w:val="20"/>
                <w:szCs w:val="20"/>
              </w:rPr>
              <w:t>30 августа 2017 года</w:t>
            </w:r>
            <w:bookmarkEnd w:id="79"/>
            <w:bookmarkEnd w:id="80"/>
            <w:bookmarkEnd w:id="81"/>
            <w:bookmarkEnd w:id="82"/>
            <w:bookmarkEnd w:id="83"/>
            <w:bookmarkEnd w:id="84"/>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4"/>
              <w:ind w:left="-70" w:right="-73"/>
              <w:jc w:val="center"/>
              <w:rPr>
                <w:sz w:val="20"/>
                <w:szCs w:val="20"/>
              </w:rPr>
            </w:pPr>
          </w:p>
          <w:p w:rsidR="00AF5281" w:rsidRPr="00B620A8" w:rsidRDefault="00AF5281" w:rsidP="001919CC">
            <w:pPr>
              <w:pStyle w:val="4"/>
              <w:ind w:left="-70" w:right="-73"/>
              <w:jc w:val="center"/>
              <w:rPr>
                <w:sz w:val="20"/>
                <w:szCs w:val="20"/>
              </w:rPr>
            </w:pPr>
            <w:bookmarkStart w:id="85" w:name="_Toc487808491"/>
            <w:bookmarkStart w:id="86" w:name="_Toc487836278"/>
            <w:r w:rsidRPr="00B620A8">
              <w:rPr>
                <w:sz w:val="20"/>
                <w:szCs w:val="20"/>
              </w:rPr>
              <w:t>члены УИК</w:t>
            </w:r>
            <w:bookmarkEnd w:id="85"/>
            <w:bookmarkEnd w:id="86"/>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70" w:right="-73"/>
              <w:jc w:val="center"/>
              <w:rPr>
                <w:sz w:val="20"/>
                <w:szCs w:val="20"/>
              </w:rPr>
            </w:pPr>
            <w:bookmarkStart w:id="87" w:name="_Toc487808054"/>
            <w:bookmarkStart w:id="88" w:name="_Toc487808492"/>
            <w:bookmarkStart w:id="89" w:name="_Toc487808785"/>
            <w:bookmarkStart w:id="90" w:name="_Toc487809831"/>
            <w:bookmarkStart w:id="91" w:name="_Toc487836014"/>
            <w:bookmarkStart w:id="92" w:name="_Toc487836279"/>
            <w:r w:rsidRPr="00B620A8">
              <w:rPr>
                <w:sz w:val="20"/>
                <w:szCs w:val="20"/>
              </w:rPr>
              <w:t>ч.13 ст.22 ИК</w:t>
            </w:r>
            <w:bookmarkEnd w:id="87"/>
            <w:bookmarkEnd w:id="88"/>
            <w:bookmarkEnd w:id="89"/>
            <w:bookmarkEnd w:id="90"/>
            <w:bookmarkEnd w:id="91"/>
            <w:bookmarkEnd w:id="92"/>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62" w:right="-51"/>
              <w:jc w:val="center"/>
            </w:pPr>
            <w:r w:rsidRPr="00B620A8">
              <w:t>5</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3"/>
              <w:ind w:left="0" w:right="1"/>
              <w:jc w:val="both"/>
              <w:rPr>
                <w:sz w:val="20"/>
              </w:rPr>
            </w:pPr>
            <w:bookmarkStart w:id="93" w:name="_Toc487808055"/>
            <w:bookmarkStart w:id="94" w:name="_Toc487808493"/>
            <w:bookmarkStart w:id="95" w:name="_Toc487808786"/>
            <w:bookmarkStart w:id="96" w:name="_Toc487836015"/>
            <w:bookmarkStart w:id="97" w:name="_Toc487836280"/>
            <w:r w:rsidRPr="00B620A8">
              <w:rPr>
                <w:sz w:val="20"/>
              </w:rPr>
              <w:t>Подготовка и направление избирателям приглашений для ознакомления и дополнительного уточнения</w:t>
            </w:r>
            <w:bookmarkEnd w:id="93"/>
            <w:bookmarkEnd w:id="94"/>
            <w:bookmarkEnd w:id="95"/>
            <w:bookmarkEnd w:id="96"/>
            <w:bookmarkEnd w:id="97"/>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62" w:right="-51"/>
              <w:jc w:val="center"/>
              <w:rPr>
                <w:i/>
                <w:sz w:val="20"/>
                <w:szCs w:val="20"/>
              </w:rPr>
            </w:pPr>
            <w:bookmarkStart w:id="98" w:name="_Toc487808056"/>
            <w:bookmarkStart w:id="99" w:name="_Toc487808494"/>
            <w:bookmarkStart w:id="100" w:name="_Toc487808787"/>
            <w:bookmarkStart w:id="101" w:name="_Toc487809832"/>
            <w:bookmarkStart w:id="102" w:name="_Toc487836016"/>
            <w:bookmarkStart w:id="103" w:name="_Toc487836281"/>
            <w:r w:rsidRPr="00B620A8">
              <w:rPr>
                <w:i/>
                <w:sz w:val="20"/>
                <w:szCs w:val="20"/>
              </w:rPr>
              <w:t>Не позднее</w:t>
            </w:r>
            <w:bookmarkEnd w:id="98"/>
            <w:bookmarkEnd w:id="99"/>
            <w:bookmarkEnd w:id="100"/>
            <w:bookmarkEnd w:id="101"/>
            <w:bookmarkEnd w:id="102"/>
            <w:bookmarkEnd w:id="103"/>
          </w:p>
          <w:p w:rsidR="00AF5281" w:rsidRPr="00B620A8" w:rsidRDefault="00AF5281" w:rsidP="001919CC">
            <w:pPr>
              <w:pStyle w:val="1"/>
              <w:ind w:left="-62" w:right="-51"/>
              <w:jc w:val="center"/>
              <w:rPr>
                <w:i/>
                <w:sz w:val="20"/>
                <w:szCs w:val="20"/>
              </w:rPr>
            </w:pPr>
            <w:bookmarkStart w:id="104" w:name="_Toc487808057"/>
            <w:bookmarkStart w:id="105" w:name="_Toc487808495"/>
            <w:bookmarkStart w:id="106" w:name="_Toc487808788"/>
            <w:bookmarkStart w:id="107" w:name="_Toc487809833"/>
            <w:bookmarkStart w:id="108" w:name="_Toc487836017"/>
            <w:bookmarkStart w:id="109" w:name="_Toc487836282"/>
            <w:r w:rsidRPr="00B620A8">
              <w:rPr>
                <w:i/>
                <w:iCs/>
                <w:sz w:val="20"/>
                <w:szCs w:val="20"/>
              </w:rPr>
              <w:t>30 августа 2017 года</w:t>
            </w:r>
            <w:bookmarkEnd w:id="104"/>
            <w:bookmarkEnd w:id="105"/>
            <w:bookmarkEnd w:id="106"/>
            <w:bookmarkEnd w:id="107"/>
            <w:bookmarkEnd w:id="108"/>
            <w:bookmarkEnd w:id="109"/>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4"/>
              <w:ind w:left="-70" w:right="-73"/>
              <w:jc w:val="center"/>
              <w:rPr>
                <w:sz w:val="20"/>
                <w:szCs w:val="20"/>
              </w:rPr>
            </w:pPr>
            <w:bookmarkStart w:id="110" w:name="_Toc487808496"/>
            <w:bookmarkStart w:id="111" w:name="_Toc487836283"/>
            <w:r w:rsidRPr="00B620A8">
              <w:rPr>
                <w:sz w:val="20"/>
                <w:szCs w:val="20"/>
              </w:rPr>
              <w:t>члены УИК</w:t>
            </w:r>
            <w:bookmarkEnd w:id="110"/>
            <w:bookmarkEnd w:id="111"/>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ст.22 ИК</w:t>
            </w: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62" w:right="-51"/>
              <w:jc w:val="center"/>
            </w:pPr>
            <w:r w:rsidRPr="00B620A8">
              <w:t>6</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3"/>
              <w:ind w:left="0" w:right="1"/>
              <w:jc w:val="both"/>
              <w:rPr>
                <w:sz w:val="20"/>
                <w:szCs w:val="20"/>
              </w:rPr>
            </w:pPr>
            <w:bookmarkStart w:id="112" w:name="_Toc487808058"/>
            <w:bookmarkStart w:id="113" w:name="_Toc487808497"/>
            <w:bookmarkStart w:id="114" w:name="_Toc487808789"/>
            <w:bookmarkStart w:id="115" w:name="_Toc487836018"/>
            <w:bookmarkStart w:id="116" w:name="_Toc487836284"/>
            <w:r w:rsidRPr="00B620A8">
              <w:rPr>
                <w:sz w:val="20"/>
                <w:szCs w:val="20"/>
              </w:rPr>
              <w:t>Подписание выверенного и уточненного списка избирателей и его заверение печатью участковой избирательной комиссией</w:t>
            </w:r>
            <w:bookmarkEnd w:id="112"/>
            <w:bookmarkEnd w:id="113"/>
            <w:bookmarkEnd w:id="114"/>
            <w:bookmarkEnd w:id="115"/>
            <w:bookmarkEnd w:id="116"/>
            <w:r w:rsidRPr="00B620A8">
              <w:rPr>
                <w:sz w:val="20"/>
                <w:szCs w:val="20"/>
              </w:rPr>
              <w:t xml:space="preserve"> </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autoSpaceDE w:val="0"/>
              <w:autoSpaceDN w:val="0"/>
              <w:adjustRightInd w:val="0"/>
              <w:ind w:left="-62" w:right="-51"/>
              <w:jc w:val="center"/>
              <w:rPr>
                <w:bCs/>
                <w:i/>
                <w:iCs/>
              </w:rPr>
            </w:pPr>
            <w:r w:rsidRPr="00B620A8">
              <w:rPr>
                <w:bCs/>
                <w:i/>
                <w:iCs/>
              </w:rPr>
              <w:t>Не позднее 18.00 часов</w:t>
            </w:r>
          </w:p>
          <w:p w:rsidR="00AF5281" w:rsidRPr="00B620A8" w:rsidRDefault="00AF5281" w:rsidP="001919CC">
            <w:pPr>
              <w:pStyle w:val="1"/>
              <w:ind w:left="-62" w:right="-51"/>
              <w:jc w:val="center"/>
              <w:rPr>
                <w:sz w:val="20"/>
                <w:szCs w:val="20"/>
              </w:rPr>
            </w:pPr>
            <w:bookmarkStart w:id="117" w:name="_Toc487808059"/>
            <w:bookmarkStart w:id="118" w:name="_Toc487808498"/>
            <w:bookmarkStart w:id="119" w:name="_Toc487808790"/>
            <w:bookmarkStart w:id="120" w:name="_Toc487809834"/>
            <w:bookmarkStart w:id="121" w:name="_Toc487836019"/>
            <w:bookmarkStart w:id="122" w:name="_Toc487836285"/>
            <w:r w:rsidRPr="00B620A8">
              <w:rPr>
                <w:bCs/>
                <w:i/>
                <w:iCs/>
                <w:sz w:val="20"/>
                <w:szCs w:val="20"/>
              </w:rPr>
              <w:t>9 сентября 2017 года</w:t>
            </w:r>
            <w:bookmarkEnd w:id="117"/>
            <w:bookmarkEnd w:id="118"/>
            <w:bookmarkEnd w:id="119"/>
            <w:bookmarkEnd w:id="120"/>
            <w:bookmarkEnd w:id="121"/>
            <w:bookmarkEnd w:id="122"/>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4"/>
              <w:ind w:left="-70" w:right="-73"/>
              <w:jc w:val="center"/>
              <w:rPr>
                <w:sz w:val="20"/>
                <w:szCs w:val="20"/>
              </w:rPr>
            </w:pPr>
            <w:bookmarkStart w:id="123" w:name="_Toc487808499"/>
            <w:bookmarkStart w:id="124" w:name="_Toc487836286"/>
            <w:r w:rsidRPr="00B620A8">
              <w:rPr>
                <w:sz w:val="20"/>
                <w:szCs w:val="20"/>
              </w:rPr>
              <w:t>председатель</w:t>
            </w:r>
            <w:bookmarkEnd w:id="123"/>
            <w:bookmarkEnd w:id="124"/>
            <w:r w:rsidRPr="00B620A8">
              <w:rPr>
                <w:sz w:val="20"/>
                <w:szCs w:val="20"/>
              </w:rPr>
              <w:t xml:space="preserve"> </w:t>
            </w:r>
          </w:p>
          <w:p w:rsidR="00AF5281" w:rsidRPr="00B620A8" w:rsidRDefault="00AF5281" w:rsidP="001919CC">
            <w:pPr>
              <w:pStyle w:val="4"/>
              <w:ind w:left="-70" w:right="-73"/>
              <w:jc w:val="center"/>
              <w:rPr>
                <w:sz w:val="20"/>
                <w:szCs w:val="20"/>
              </w:rPr>
            </w:pPr>
            <w:bookmarkStart w:id="125" w:name="_Toc487808500"/>
            <w:bookmarkStart w:id="126" w:name="_Toc487836287"/>
            <w:r w:rsidRPr="00B620A8">
              <w:rPr>
                <w:sz w:val="20"/>
                <w:szCs w:val="20"/>
              </w:rPr>
              <w:t>и секретарь</w:t>
            </w:r>
            <w:bookmarkEnd w:id="125"/>
            <w:bookmarkEnd w:id="126"/>
            <w:r w:rsidRPr="00B620A8">
              <w:rPr>
                <w:sz w:val="20"/>
                <w:szCs w:val="20"/>
              </w:rPr>
              <w:t xml:space="preserve"> </w:t>
            </w:r>
          </w:p>
          <w:p w:rsidR="00AF5281" w:rsidRPr="00B620A8" w:rsidRDefault="00AF5281" w:rsidP="001919CC">
            <w:pPr>
              <w:pStyle w:val="4"/>
              <w:ind w:left="-70" w:right="-73"/>
              <w:jc w:val="center"/>
              <w:rPr>
                <w:sz w:val="20"/>
                <w:szCs w:val="20"/>
              </w:rPr>
            </w:pPr>
            <w:bookmarkStart w:id="127" w:name="_Toc487808501"/>
            <w:bookmarkStart w:id="128" w:name="_Toc487836288"/>
            <w:r w:rsidRPr="00B620A8">
              <w:rPr>
                <w:sz w:val="20"/>
                <w:szCs w:val="20"/>
              </w:rPr>
              <w:t>УИК</w:t>
            </w:r>
            <w:bookmarkEnd w:id="127"/>
            <w:bookmarkEnd w:id="128"/>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70" w:right="-73"/>
              <w:jc w:val="center"/>
              <w:rPr>
                <w:sz w:val="20"/>
                <w:szCs w:val="20"/>
              </w:rPr>
            </w:pPr>
            <w:bookmarkStart w:id="129" w:name="_Toc487808060"/>
            <w:bookmarkStart w:id="130" w:name="_Toc487808502"/>
            <w:bookmarkStart w:id="131" w:name="_Toc487808791"/>
            <w:bookmarkStart w:id="132" w:name="_Toc487809835"/>
            <w:bookmarkStart w:id="133" w:name="_Toc487836020"/>
            <w:bookmarkStart w:id="134" w:name="_Toc487836289"/>
            <w:r w:rsidRPr="00B620A8">
              <w:rPr>
                <w:sz w:val="20"/>
                <w:szCs w:val="20"/>
              </w:rPr>
              <w:t>ч.12 ст. 22 ИК</w:t>
            </w:r>
            <w:bookmarkEnd w:id="129"/>
            <w:bookmarkEnd w:id="130"/>
            <w:bookmarkEnd w:id="131"/>
            <w:bookmarkEnd w:id="132"/>
            <w:bookmarkEnd w:id="133"/>
            <w:bookmarkEnd w:id="134"/>
          </w:p>
          <w:p w:rsidR="00AF5281" w:rsidRPr="00B620A8" w:rsidRDefault="00AF5281" w:rsidP="001919CC">
            <w:pPr>
              <w:pStyle w:val="1"/>
              <w:ind w:left="-70" w:right="-73"/>
              <w:jc w:val="center"/>
              <w:rPr>
                <w:sz w:val="20"/>
                <w:szCs w:val="20"/>
              </w:rPr>
            </w:pP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62" w:right="-51"/>
              <w:jc w:val="center"/>
            </w:pPr>
            <w:r w:rsidRPr="00B620A8">
              <w:t>7</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autoSpaceDE w:val="0"/>
              <w:autoSpaceDN w:val="0"/>
              <w:adjustRightInd w:val="0"/>
              <w:ind w:right="1"/>
              <w:jc w:val="both"/>
            </w:pPr>
            <w:r w:rsidRPr="00B620A8">
              <w:t>Брошюрирование (в случае разделения списка на отдельные книги), заверение печатью участковой комиссии и подписью председателя комиссии</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autoSpaceDE w:val="0"/>
              <w:autoSpaceDN w:val="0"/>
              <w:adjustRightInd w:val="0"/>
              <w:ind w:left="-62" w:right="-51"/>
              <w:jc w:val="center"/>
              <w:rPr>
                <w:bCs/>
                <w:i/>
                <w:iCs/>
              </w:rPr>
            </w:pPr>
            <w:r w:rsidRPr="00B620A8">
              <w:rPr>
                <w:bCs/>
                <w:i/>
                <w:iCs/>
              </w:rPr>
              <w:t xml:space="preserve">Не позднее </w:t>
            </w:r>
          </w:p>
          <w:p w:rsidR="00AF5281" w:rsidRPr="00B620A8" w:rsidRDefault="00AF5281" w:rsidP="001919CC">
            <w:pPr>
              <w:autoSpaceDE w:val="0"/>
              <w:autoSpaceDN w:val="0"/>
              <w:adjustRightInd w:val="0"/>
              <w:ind w:left="-62" w:right="-51"/>
              <w:jc w:val="center"/>
              <w:rPr>
                <w:bCs/>
                <w:i/>
                <w:iCs/>
              </w:rPr>
            </w:pPr>
            <w:r w:rsidRPr="00B620A8">
              <w:rPr>
                <w:bCs/>
                <w:i/>
                <w:iCs/>
              </w:rPr>
              <w:t>9 сентября 2017 года</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4"/>
              <w:ind w:left="-70" w:right="-73"/>
              <w:jc w:val="center"/>
              <w:rPr>
                <w:sz w:val="20"/>
                <w:szCs w:val="20"/>
              </w:rPr>
            </w:pPr>
            <w:bookmarkStart w:id="135" w:name="_Toc487808503"/>
            <w:bookmarkStart w:id="136" w:name="_Toc487836290"/>
            <w:r w:rsidRPr="00B620A8">
              <w:rPr>
                <w:sz w:val="20"/>
                <w:szCs w:val="20"/>
              </w:rPr>
              <w:t>члены УИК</w:t>
            </w:r>
            <w:bookmarkEnd w:id="135"/>
            <w:bookmarkEnd w:id="136"/>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70" w:right="-73"/>
              <w:jc w:val="center"/>
              <w:rPr>
                <w:sz w:val="20"/>
                <w:szCs w:val="20"/>
              </w:rPr>
            </w:pPr>
            <w:bookmarkStart w:id="137" w:name="_Toc487808061"/>
            <w:bookmarkStart w:id="138" w:name="_Toc487808504"/>
            <w:bookmarkStart w:id="139" w:name="_Toc487808792"/>
            <w:bookmarkStart w:id="140" w:name="_Toc487809836"/>
            <w:bookmarkStart w:id="141" w:name="_Toc487836021"/>
            <w:bookmarkStart w:id="142" w:name="_Toc487836291"/>
            <w:r w:rsidRPr="00B620A8">
              <w:rPr>
                <w:sz w:val="20"/>
                <w:szCs w:val="20"/>
              </w:rPr>
              <w:t>ч.11 ст. 22 ИК</w:t>
            </w:r>
            <w:bookmarkEnd w:id="137"/>
            <w:bookmarkEnd w:id="138"/>
            <w:bookmarkEnd w:id="139"/>
            <w:bookmarkEnd w:id="140"/>
            <w:bookmarkEnd w:id="141"/>
            <w:bookmarkEnd w:id="142"/>
          </w:p>
          <w:p w:rsidR="00AF5281" w:rsidRPr="00B620A8" w:rsidRDefault="00AF5281" w:rsidP="001919CC">
            <w:pPr>
              <w:pStyle w:val="1"/>
              <w:ind w:left="-70" w:right="-73"/>
              <w:jc w:val="center"/>
              <w:rPr>
                <w:sz w:val="20"/>
                <w:szCs w:val="20"/>
              </w:rPr>
            </w:pP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62" w:right="-51"/>
              <w:jc w:val="center"/>
            </w:pPr>
            <w:r w:rsidRPr="00B620A8">
              <w:t>8</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3"/>
              <w:ind w:left="0" w:right="1"/>
              <w:jc w:val="both"/>
              <w:rPr>
                <w:sz w:val="20"/>
              </w:rPr>
            </w:pPr>
            <w:bookmarkStart w:id="143" w:name="_Toc487808062"/>
            <w:bookmarkStart w:id="144" w:name="_Toc487808505"/>
            <w:bookmarkStart w:id="145" w:name="_Toc487808793"/>
            <w:bookmarkStart w:id="146" w:name="_Toc487836022"/>
            <w:bookmarkStart w:id="147" w:name="_Toc487836292"/>
            <w:r w:rsidRPr="00B620A8">
              <w:rPr>
                <w:sz w:val="20"/>
              </w:rPr>
              <w:t>Передача информации в ТИК о числе избирателей, внесенных в список накануне дня голосования и о числе поданных специальных заявлений в УИК</w:t>
            </w:r>
            <w:bookmarkEnd w:id="143"/>
            <w:bookmarkEnd w:id="144"/>
            <w:bookmarkEnd w:id="145"/>
            <w:bookmarkEnd w:id="146"/>
            <w:bookmarkEnd w:id="147"/>
            <w:r w:rsidRPr="00B620A8">
              <w:rPr>
                <w:sz w:val="20"/>
              </w:rPr>
              <w:t xml:space="preserve"> </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62" w:right="-51"/>
              <w:jc w:val="center"/>
              <w:rPr>
                <w:i/>
                <w:sz w:val="20"/>
              </w:rPr>
            </w:pPr>
            <w:bookmarkStart w:id="148" w:name="_Toc487808063"/>
            <w:bookmarkStart w:id="149" w:name="_Toc487808506"/>
            <w:bookmarkStart w:id="150" w:name="_Toc487808794"/>
            <w:bookmarkStart w:id="151" w:name="_Toc487809837"/>
            <w:bookmarkStart w:id="152" w:name="_Toc487836023"/>
            <w:bookmarkStart w:id="153" w:name="_Toc487836293"/>
            <w:r w:rsidRPr="00B620A8">
              <w:rPr>
                <w:i/>
                <w:sz w:val="20"/>
              </w:rPr>
              <w:t>В 18 часов</w:t>
            </w:r>
            <w:bookmarkEnd w:id="148"/>
            <w:bookmarkEnd w:id="149"/>
            <w:bookmarkEnd w:id="150"/>
            <w:bookmarkEnd w:id="151"/>
            <w:bookmarkEnd w:id="152"/>
            <w:bookmarkEnd w:id="153"/>
            <w:r w:rsidRPr="00B620A8">
              <w:rPr>
                <w:i/>
                <w:sz w:val="20"/>
              </w:rPr>
              <w:t xml:space="preserve"> </w:t>
            </w:r>
          </w:p>
          <w:p w:rsidR="00AF5281" w:rsidRPr="00B620A8" w:rsidRDefault="00AF5281" w:rsidP="001919CC">
            <w:pPr>
              <w:pStyle w:val="1"/>
              <w:ind w:left="-62" w:right="-51"/>
              <w:jc w:val="center"/>
              <w:rPr>
                <w:i/>
                <w:sz w:val="20"/>
              </w:rPr>
            </w:pPr>
            <w:bookmarkStart w:id="154" w:name="_Toc487808064"/>
            <w:bookmarkStart w:id="155" w:name="_Toc487808507"/>
            <w:bookmarkStart w:id="156" w:name="_Toc487808795"/>
            <w:bookmarkStart w:id="157" w:name="_Toc487809838"/>
            <w:bookmarkStart w:id="158" w:name="_Toc487836024"/>
            <w:bookmarkStart w:id="159" w:name="_Toc487836294"/>
            <w:r w:rsidRPr="00B620A8">
              <w:rPr>
                <w:i/>
                <w:sz w:val="20"/>
              </w:rPr>
              <w:t>9 сентября 2017 года и</w:t>
            </w:r>
            <w:bookmarkEnd w:id="154"/>
            <w:bookmarkEnd w:id="155"/>
            <w:bookmarkEnd w:id="156"/>
            <w:bookmarkEnd w:id="157"/>
            <w:bookmarkEnd w:id="158"/>
            <w:bookmarkEnd w:id="159"/>
          </w:p>
          <w:p w:rsidR="00AF5281" w:rsidRPr="00B620A8" w:rsidRDefault="00AF5281" w:rsidP="001919CC">
            <w:pPr>
              <w:pStyle w:val="1"/>
              <w:ind w:left="-62" w:right="-51"/>
              <w:jc w:val="center"/>
            </w:pPr>
            <w:bookmarkStart w:id="160" w:name="_Toc487808065"/>
            <w:bookmarkStart w:id="161" w:name="_Toc487808508"/>
            <w:bookmarkStart w:id="162" w:name="_Toc487808796"/>
            <w:bookmarkStart w:id="163" w:name="_Toc487809839"/>
            <w:bookmarkStart w:id="164" w:name="_Toc487836025"/>
            <w:bookmarkStart w:id="165" w:name="_Toc487836295"/>
            <w:r w:rsidRPr="00B620A8">
              <w:rPr>
                <w:i/>
                <w:sz w:val="20"/>
              </w:rPr>
              <w:t>10 сентября 2017 года</w:t>
            </w:r>
            <w:bookmarkEnd w:id="160"/>
            <w:bookmarkEnd w:id="161"/>
            <w:bookmarkEnd w:id="162"/>
            <w:bookmarkEnd w:id="163"/>
            <w:bookmarkEnd w:id="164"/>
            <w:bookmarkEnd w:id="165"/>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4"/>
              <w:ind w:left="-70" w:right="-73"/>
              <w:jc w:val="center"/>
              <w:rPr>
                <w:sz w:val="20"/>
                <w:szCs w:val="20"/>
              </w:rPr>
            </w:pPr>
            <w:bookmarkStart w:id="166" w:name="_Toc487808509"/>
            <w:bookmarkStart w:id="167" w:name="_Toc487836296"/>
            <w:r w:rsidRPr="00B620A8">
              <w:rPr>
                <w:sz w:val="20"/>
                <w:szCs w:val="20"/>
              </w:rPr>
              <w:t>председатель</w:t>
            </w:r>
            <w:bookmarkEnd w:id="166"/>
            <w:bookmarkEnd w:id="167"/>
            <w:r w:rsidRPr="00B620A8">
              <w:rPr>
                <w:sz w:val="20"/>
                <w:szCs w:val="20"/>
              </w:rPr>
              <w:t xml:space="preserve"> </w:t>
            </w:r>
          </w:p>
          <w:p w:rsidR="00AF5281" w:rsidRPr="00B620A8" w:rsidRDefault="00AF5281" w:rsidP="001919CC">
            <w:pPr>
              <w:pStyle w:val="4"/>
              <w:ind w:left="-70" w:right="-73"/>
              <w:jc w:val="center"/>
              <w:rPr>
                <w:sz w:val="20"/>
                <w:szCs w:val="20"/>
              </w:rPr>
            </w:pPr>
            <w:bookmarkStart w:id="168" w:name="_Toc487808510"/>
            <w:bookmarkStart w:id="169" w:name="_Toc487836297"/>
            <w:r w:rsidRPr="00B620A8">
              <w:rPr>
                <w:sz w:val="20"/>
                <w:szCs w:val="20"/>
              </w:rPr>
              <w:t>или секретарь УИК</w:t>
            </w:r>
            <w:bookmarkEnd w:id="168"/>
            <w:bookmarkEnd w:id="169"/>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title3"/>
              <w:keepLines w:val="0"/>
              <w:ind w:left="-70" w:right="-73"/>
              <w:rPr>
                <w:rFonts w:ascii="Times New Roman" w:hAnsi="Times New Roman"/>
              </w:rPr>
            </w:pPr>
            <w:r w:rsidRPr="00B620A8">
              <w:rPr>
                <w:rFonts w:ascii="Times New Roman" w:hAnsi="Times New Roman"/>
              </w:rPr>
              <w:t>28</w:t>
            </w:r>
            <w:r>
              <w:rPr>
                <w:rFonts w:ascii="Times New Roman" w:hAnsi="Times New Roman"/>
              </w:rPr>
              <w:t>.02.</w:t>
            </w:r>
            <w:r w:rsidRPr="00B620A8">
              <w:rPr>
                <w:rFonts w:ascii="Times New Roman" w:hAnsi="Times New Roman"/>
              </w:rPr>
              <w:t>2017 г.</w:t>
            </w:r>
          </w:p>
          <w:p w:rsidR="00AF5281" w:rsidRPr="00B620A8" w:rsidRDefault="00AF5281" w:rsidP="001919CC">
            <w:pPr>
              <w:ind w:left="-70" w:right="-73"/>
              <w:jc w:val="center"/>
            </w:pPr>
            <w:r w:rsidRPr="00B620A8">
              <w:t>№ 7/63-6</w:t>
            </w:r>
          </w:p>
        </w:tc>
      </w:tr>
      <w:tr w:rsidR="00AF5281" w:rsidRPr="00B620A8" w:rsidTr="001919CC">
        <w:trPr>
          <w:gridAfter w:val="1"/>
          <w:wAfter w:w="273" w:type="dxa"/>
          <w:jc w:val="center"/>
        </w:trPr>
        <w:tc>
          <w:tcPr>
            <w:tcW w:w="10204" w:type="dxa"/>
            <w:gridSpan w:val="1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70" w:right="-73"/>
              <w:jc w:val="center"/>
              <w:rPr>
                <w:b/>
                <w:sz w:val="20"/>
              </w:rPr>
            </w:pPr>
            <w:bookmarkStart w:id="170" w:name="_Toc487808066"/>
            <w:bookmarkStart w:id="171" w:name="_Toc487808511"/>
            <w:bookmarkStart w:id="172" w:name="_Toc487808797"/>
            <w:bookmarkStart w:id="173" w:name="_Toc487809840"/>
            <w:bookmarkStart w:id="174" w:name="_Toc487836026"/>
            <w:bookmarkStart w:id="175" w:name="_Toc487836298"/>
            <w:r w:rsidRPr="00B620A8">
              <w:rPr>
                <w:b/>
                <w:sz w:val="20"/>
              </w:rPr>
              <w:t>ИНФОРМИРОВАНИЕ ИЗБИРАТЕЛЕЙ О ВРЕМЕНИ И МЕСТЕ ГОЛОСОВАНИЯ</w:t>
            </w:r>
            <w:bookmarkEnd w:id="170"/>
            <w:bookmarkEnd w:id="171"/>
            <w:bookmarkEnd w:id="172"/>
            <w:bookmarkEnd w:id="173"/>
            <w:bookmarkEnd w:id="174"/>
            <w:bookmarkEnd w:id="175"/>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62" w:right="-42"/>
              <w:jc w:val="center"/>
            </w:pPr>
            <w:r w:rsidRPr="00B620A8">
              <w:t>9</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14" w:right="-13"/>
              <w:jc w:val="both"/>
            </w:pPr>
            <w:r w:rsidRPr="00B620A8">
              <w:t>Оповещение избирателей о времени и месте голосования через средства массовой информации и иным способом</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14" w:right="-13"/>
              <w:jc w:val="center"/>
              <w:rPr>
                <w:bCs/>
                <w:i/>
                <w:iCs/>
              </w:rPr>
            </w:pPr>
            <w:r w:rsidRPr="00B620A8">
              <w:rPr>
                <w:bCs/>
                <w:i/>
                <w:iCs/>
              </w:rPr>
              <w:t xml:space="preserve">Не позднее </w:t>
            </w:r>
          </w:p>
          <w:p w:rsidR="00AF5281" w:rsidRPr="00B620A8" w:rsidRDefault="00AF5281" w:rsidP="001919CC">
            <w:pPr>
              <w:pStyle w:val="aff4"/>
              <w:ind w:left="14" w:right="-13"/>
              <w:jc w:val="center"/>
              <w:rPr>
                <w:i/>
              </w:rPr>
            </w:pPr>
            <w:r w:rsidRPr="00B620A8">
              <w:rPr>
                <w:i/>
                <w:iCs/>
              </w:rPr>
              <w:t>30 августа 2017 года</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70" w:right="-73"/>
              <w:jc w:val="center"/>
            </w:pPr>
            <w:r w:rsidRPr="00B620A8">
              <w:t>УИК</w:t>
            </w: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70" w:right="-73"/>
            </w:pPr>
            <w:r w:rsidRPr="00B620A8">
              <w:t>ч.2 ст. 74 ИК</w:t>
            </w: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62" w:right="-42"/>
              <w:jc w:val="center"/>
            </w:pPr>
            <w:r w:rsidRPr="00B620A8">
              <w:t>10</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14" w:right="-13"/>
              <w:jc w:val="both"/>
            </w:pPr>
            <w:r w:rsidRPr="00B620A8">
              <w:t>Размещение на стендах в помещениях избирательных комиссий информации о зарегистрированных кандидатах</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14" w:right="-13"/>
              <w:jc w:val="center"/>
              <w:rPr>
                <w:i/>
              </w:rPr>
            </w:pPr>
            <w:r w:rsidRPr="00B620A8">
              <w:rPr>
                <w:i/>
              </w:rPr>
              <w:t>Не позднее</w:t>
            </w:r>
          </w:p>
          <w:p w:rsidR="00AF5281" w:rsidRPr="00B620A8" w:rsidRDefault="00AF5281" w:rsidP="001919CC">
            <w:pPr>
              <w:pStyle w:val="aff4"/>
              <w:ind w:left="14" w:right="-13"/>
              <w:jc w:val="center"/>
              <w:rPr>
                <w:i/>
              </w:rPr>
            </w:pPr>
            <w:r w:rsidRPr="00B620A8">
              <w:rPr>
                <w:bCs/>
                <w:i/>
                <w:iCs/>
              </w:rPr>
              <w:t>25 августа 2017 года</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70" w:right="-73"/>
              <w:jc w:val="center"/>
            </w:pPr>
            <w:r w:rsidRPr="00B620A8">
              <w:t>УИК</w:t>
            </w: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70" w:right="-73"/>
            </w:pPr>
            <w:r w:rsidRPr="00B620A8">
              <w:t>ч.15ст.46ИК</w:t>
            </w:r>
          </w:p>
        </w:tc>
      </w:tr>
      <w:tr w:rsidR="00AF5281" w:rsidRPr="00B620A8" w:rsidTr="001919CC">
        <w:trPr>
          <w:gridAfter w:val="1"/>
          <w:wAfter w:w="273" w:type="dxa"/>
          <w:jc w:val="center"/>
        </w:trPr>
        <w:tc>
          <w:tcPr>
            <w:tcW w:w="10204" w:type="dxa"/>
            <w:gridSpan w:val="1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70" w:right="-73"/>
              <w:jc w:val="center"/>
              <w:rPr>
                <w:b/>
                <w:sz w:val="20"/>
              </w:rPr>
            </w:pPr>
            <w:bookmarkStart w:id="176" w:name="_Toc487808067"/>
            <w:bookmarkStart w:id="177" w:name="_Toc487808512"/>
            <w:bookmarkStart w:id="178" w:name="_Toc487808798"/>
            <w:bookmarkStart w:id="179" w:name="_Toc487809841"/>
            <w:bookmarkStart w:id="180" w:name="_Toc487836027"/>
            <w:bookmarkStart w:id="181" w:name="_Toc487836299"/>
            <w:r w:rsidRPr="00B620A8">
              <w:rPr>
                <w:b/>
                <w:sz w:val="20"/>
              </w:rPr>
              <w:t>ВОПРОСЫ ФИНАНСИРОВАНИЯ И ОТЧЕТНОСТИ</w:t>
            </w:r>
            <w:bookmarkEnd w:id="176"/>
            <w:bookmarkEnd w:id="177"/>
            <w:bookmarkEnd w:id="178"/>
            <w:bookmarkEnd w:id="179"/>
            <w:bookmarkEnd w:id="180"/>
            <w:bookmarkEnd w:id="181"/>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6" w:right="-42"/>
              <w:jc w:val="center"/>
            </w:pPr>
            <w:r w:rsidRPr="00B620A8">
              <w:t>11</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5"/>
              <w:tabs>
                <w:tab w:val="clear" w:pos="4153"/>
                <w:tab w:val="clear" w:pos="8306"/>
              </w:tabs>
              <w:ind w:left="14" w:right="-13"/>
              <w:jc w:val="both"/>
            </w:pPr>
            <w:r w:rsidRPr="00B620A8">
              <w:t>Представление в ТИК финансового отчета о поступлении и расходовании средств, выделенных на подготовку и проведение выборов</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14" w:right="-13"/>
              <w:jc w:val="center"/>
              <w:rPr>
                <w:i/>
                <w:iCs/>
              </w:rPr>
            </w:pPr>
            <w:r w:rsidRPr="00B620A8">
              <w:rPr>
                <w:i/>
                <w:iCs/>
              </w:rPr>
              <w:t xml:space="preserve">Не позднее </w:t>
            </w:r>
            <w:r w:rsidRPr="00B620A8">
              <w:rPr>
                <w:i/>
                <w:iCs/>
              </w:rPr>
              <w:br/>
              <w:t>20 сентября  2017 года</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председатель УИК</w:t>
            </w: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ч. 5 ст. 65 ИК</w:t>
            </w:r>
          </w:p>
        </w:tc>
      </w:tr>
      <w:tr w:rsidR="00AF5281" w:rsidRPr="00B620A8" w:rsidTr="001919CC">
        <w:trPr>
          <w:gridAfter w:val="1"/>
          <w:wAfter w:w="273" w:type="dxa"/>
          <w:jc w:val="center"/>
        </w:trPr>
        <w:tc>
          <w:tcPr>
            <w:tcW w:w="10204" w:type="dxa"/>
            <w:gridSpan w:val="1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70" w:right="-73"/>
              <w:jc w:val="center"/>
              <w:rPr>
                <w:b/>
                <w:sz w:val="20"/>
              </w:rPr>
            </w:pPr>
            <w:bookmarkStart w:id="182" w:name="_Toc487808068"/>
            <w:bookmarkStart w:id="183" w:name="_Toc487808513"/>
            <w:bookmarkStart w:id="184" w:name="_Toc487808799"/>
            <w:bookmarkStart w:id="185" w:name="_Toc487809842"/>
            <w:bookmarkStart w:id="186" w:name="_Toc487836028"/>
            <w:bookmarkStart w:id="187" w:name="_Toc487836300"/>
            <w:r w:rsidRPr="00B620A8">
              <w:rPr>
                <w:b/>
                <w:sz w:val="20"/>
              </w:rPr>
              <w:t>СПЕЦИАЛЬНЫЕ ЗНАКИ (МАРКИ)</w:t>
            </w:r>
            <w:bookmarkEnd w:id="182"/>
            <w:bookmarkEnd w:id="183"/>
            <w:bookmarkEnd w:id="184"/>
            <w:bookmarkEnd w:id="185"/>
            <w:bookmarkEnd w:id="186"/>
            <w:bookmarkEnd w:id="187"/>
            <w:r w:rsidRPr="00B620A8">
              <w:rPr>
                <w:b/>
                <w:sz w:val="20"/>
              </w:rPr>
              <w:t xml:space="preserve"> </w:t>
            </w: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86" w:right="-42"/>
              <w:jc w:val="center"/>
            </w:pPr>
            <w:r w:rsidRPr="00B620A8">
              <w:rPr>
                <w:lang w:val="en-US"/>
              </w:rPr>
              <w:t>1</w:t>
            </w:r>
            <w:r w:rsidRPr="00B620A8">
              <w:t>2</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jc w:val="both"/>
            </w:pPr>
            <w:r w:rsidRPr="00B620A8">
              <w:t xml:space="preserve">Получение по актам </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jc w:val="center"/>
              <w:rPr>
                <w:i/>
                <w:iCs/>
              </w:rPr>
            </w:pPr>
            <w:r w:rsidRPr="00B620A8">
              <w:rPr>
                <w:i/>
                <w:iCs/>
              </w:rPr>
              <w:t>не позднее</w:t>
            </w:r>
          </w:p>
          <w:p w:rsidR="00AF5281" w:rsidRPr="00B620A8" w:rsidRDefault="00AF5281" w:rsidP="001919CC">
            <w:pPr>
              <w:pStyle w:val="aff4"/>
              <w:jc w:val="center"/>
            </w:pPr>
            <w:r w:rsidRPr="00B620A8">
              <w:rPr>
                <w:i/>
                <w:iCs/>
              </w:rPr>
              <w:t xml:space="preserve"> 4 сентября  2017 года</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70" w:right="-73"/>
              <w:jc w:val="center"/>
            </w:pPr>
            <w:r w:rsidRPr="00B620A8">
              <w:t>председатель УИК</w:t>
            </w: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70" w:right="-73"/>
              <w:jc w:val="center"/>
            </w:pPr>
            <w:r w:rsidRPr="00B620A8">
              <w:t>ч.7 ст. 72 ИК</w:t>
            </w:r>
          </w:p>
        </w:tc>
      </w:tr>
      <w:tr w:rsidR="00AF5281" w:rsidRPr="00B620A8" w:rsidTr="001919CC">
        <w:trPr>
          <w:gridAfter w:val="1"/>
          <w:wAfter w:w="273" w:type="dxa"/>
          <w:trHeight w:val="268"/>
          <w:jc w:val="center"/>
        </w:trPr>
        <w:tc>
          <w:tcPr>
            <w:tcW w:w="414" w:type="dxa"/>
            <w:gridSpan w:val="2"/>
            <w:tcBorders>
              <w:top w:val="single" w:sz="6" w:space="0" w:color="auto"/>
              <w:left w:val="single" w:sz="6" w:space="0" w:color="auto"/>
              <w:bottom w:val="single" w:sz="4" w:space="0" w:color="auto"/>
              <w:right w:val="single" w:sz="6" w:space="0" w:color="auto"/>
            </w:tcBorders>
          </w:tcPr>
          <w:p w:rsidR="00AF5281" w:rsidRPr="00B620A8" w:rsidRDefault="00AF5281" w:rsidP="001919CC">
            <w:pPr>
              <w:ind w:left="-86" w:right="-42"/>
              <w:jc w:val="center"/>
            </w:pPr>
            <w:r w:rsidRPr="00B620A8">
              <w:t>13</w:t>
            </w:r>
          </w:p>
        </w:tc>
        <w:tc>
          <w:tcPr>
            <w:tcW w:w="4831" w:type="dxa"/>
            <w:gridSpan w:val="3"/>
            <w:tcBorders>
              <w:top w:val="single" w:sz="6" w:space="0" w:color="auto"/>
              <w:left w:val="single" w:sz="6" w:space="0" w:color="auto"/>
              <w:bottom w:val="single" w:sz="4" w:space="0" w:color="auto"/>
              <w:right w:val="single" w:sz="6" w:space="0" w:color="auto"/>
            </w:tcBorders>
          </w:tcPr>
          <w:p w:rsidR="00AF5281" w:rsidRPr="00B620A8" w:rsidRDefault="00AF5281" w:rsidP="001919CC">
            <w:pPr>
              <w:ind w:left="-14" w:right="-27"/>
              <w:jc w:val="both"/>
            </w:pPr>
            <w:r w:rsidRPr="00B620A8">
              <w:t>Прием специальных заявлений (заявление избирателя о голосовании по месту нахождения)</w:t>
            </w:r>
          </w:p>
        </w:tc>
        <w:tc>
          <w:tcPr>
            <w:tcW w:w="2268" w:type="dxa"/>
            <w:gridSpan w:val="2"/>
            <w:tcBorders>
              <w:top w:val="single" w:sz="6" w:space="0" w:color="auto"/>
              <w:left w:val="single" w:sz="6" w:space="0" w:color="auto"/>
              <w:bottom w:val="single" w:sz="4" w:space="0" w:color="auto"/>
              <w:right w:val="single" w:sz="6" w:space="0" w:color="auto"/>
            </w:tcBorders>
          </w:tcPr>
          <w:p w:rsidR="00AF5281" w:rsidRPr="00B620A8" w:rsidRDefault="00AF5281" w:rsidP="001919CC">
            <w:pPr>
              <w:ind w:left="-14" w:right="-27"/>
              <w:jc w:val="center"/>
              <w:rPr>
                <w:i/>
                <w:iCs/>
              </w:rPr>
            </w:pPr>
            <w:r w:rsidRPr="00B620A8">
              <w:rPr>
                <w:i/>
                <w:iCs/>
              </w:rPr>
              <w:t>с 5 сентября до 14.00 часов 9 сентября 2017 года</w:t>
            </w:r>
          </w:p>
        </w:tc>
        <w:tc>
          <w:tcPr>
            <w:tcW w:w="1418" w:type="dxa"/>
            <w:gridSpan w:val="3"/>
            <w:tcBorders>
              <w:top w:val="single" w:sz="6" w:space="0" w:color="auto"/>
              <w:left w:val="single" w:sz="6" w:space="0" w:color="auto"/>
              <w:bottom w:val="single" w:sz="4" w:space="0" w:color="auto"/>
              <w:right w:val="single" w:sz="6" w:space="0" w:color="auto"/>
            </w:tcBorders>
          </w:tcPr>
          <w:p w:rsidR="00AF5281" w:rsidRPr="00B620A8" w:rsidRDefault="00AF5281" w:rsidP="001919CC">
            <w:pPr>
              <w:ind w:left="-70" w:right="-73"/>
              <w:jc w:val="center"/>
            </w:pPr>
            <w:r w:rsidRPr="00B620A8">
              <w:t>члены УИК</w:t>
            </w:r>
          </w:p>
          <w:p w:rsidR="00AF5281" w:rsidRPr="00B620A8" w:rsidRDefault="00AF5281" w:rsidP="001919CC">
            <w:pPr>
              <w:ind w:left="-70" w:right="-73"/>
              <w:jc w:val="center"/>
            </w:pPr>
          </w:p>
        </w:tc>
        <w:tc>
          <w:tcPr>
            <w:tcW w:w="1273" w:type="dxa"/>
            <w:gridSpan w:val="3"/>
            <w:tcBorders>
              <w:top w:val="single" w:sz="6" w:space="0" w:color="auto"/>
              <w:left w:val="single" w:sz="6" w:space="0" w:color="auto"/>
              <w:bottom w:val="single" w:sz="4" w:space="0" w:color="auto"/>
              <w:right w:val="single" w:sz="6" w:space="0" w:color="auto"/>
            </w:tcBorders>
          </w:tcPr>
          <w:p w:rsidR="00AF5281" w:rsidRPr="00B620A8" w:rsidRDefault="00AF5281" w:rsidP="001919CC">
            <w:pPr>
              <w:ind w:left="-70" w:right="-73"/>
              <w:jc w:val="center"/>
            </w:pPr>
            <w:r w:rsidRPr="00B620A8">
              <w:t>ч.4 ст. 72 ИК</w:t>
            </w:r>
          </w:p>
          <w:p w:rsidR="00AF5281" w:rsidRPr="00B620A8" w:rsidRDefault="00AF5281" w:rsidP="001919CC">
            <w:pPr>
              <w:ind w:left="-70" w:right="-73"/>
              <w:jc w:val="center"/>
            </w:pPr>
          </w:p>
        </w:tc>
      </w:tr>
      <w:tr w:rsidR="00AF5281" w:rsidRPr="00B620A8" w:rsidTr="001919CC">
        <w:trPr>
          <w:gridAfter w:val="1"/>
          <w:wAfter w:w="273" w:type="dxa"/>
          <w:jc w:val="center"/>
        </w:trPr>
        <w:tc>
          <w:tcPr>
            <w:tcW w:w="10204" w:type="dxa"/>
            <w:gridSpan w:val="13"/>
            <w:tcBorders>
              <w:top w:val="single" w:sz="4" w:space="0" w:color="auto"/>
              <w:left w:val="single" w:sz="6" w:space="0" w:color="auto"/>
              <w:bottom w:val="single" w:sz="6" w:space="0" w:color="auto"/>
              <w:right w:val="single" w:sz="6" w:space="0" w:color="auto"/>
            </w:tcBorders>
          </w:tcPr>
          <w:p w:rsidR="00AF5281" w:rsidRPr="00B620A8" w:rsidRDefault="00AF5281" w:rsidP="001919CC">
            <w:pPr>
              <w:pStyle w:val="1"/>
              <w:ind w:left="-70" w:right="-73"/>
              <w:jc w:val="center"/>
              <w:rPr>
                <w:b/>
                <w:sz w:val="20"/>
              </w:rPr>
            </w:pPr>
            <w:bookmarkStart w:id="188" w:name="_Toc487808069"/>
            <w:bookmarkStart w:id="189" w:name="_Toc487808514"/>
            <w:bookmarkStart w:id="190" w:name="_Toc487808800"/>
            <w:bookmarkStart w:id="191" w:name="_Toc487809843"/>
            <w:bookmarkStart w:id="192" w:name="_Toc487836029"/>
            <w:bookmarkStart w:id="193" w:name="_Toc487836301"/>
            <w:r w:rsidRPr="00B620A8">
              <w:rPr>
                <w:b/>
                <w:sz w:val="20"/>
              </w:rPr>
              <w:lastRenderedPageBreak/>
              <w:t>БЮЛЛЕТЕНИ</w:t>
            </w:r>
            <w:bookmarkEnd w:id="188"/>
            <w:bookmarkEnd w:id="189"/>
            <w:bookmarkEnd w:id="190"/>
            <w:bookmarkEnd w:id="191"/>
            <w:bookmarkEnd w:id="192"/>
            <w:bookmarkEnd w:id="193"/>
          </w:p>
        </w:tc>
      </w:tr>
      <w:tr w:rsidR="00AF5281" w:rsidRPr="00B620A8" w:rsidTr="001919CC">
        <w:trPr>
          <w:gridAfter w:val="1"/>
          <w:wAfter w:w="273" w:type="dxa"/>
          <w:trHeight w:val="556"/>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48"/>
              <w:jc w:val="center"/>
            </w:pPr>
            <w:r w:rsidRPr="00B620A8">
              <w:t>15</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both"/>
            </w:pPr>
            <w:r w:rsidRPr="00B620A8">
              <w:t>Получение, пересчет и выбраковка бюллетеней.</w:t>
            </w:r>
          </w:p>
          <w:p w:rsidR="00AF5281" w:rsidRPr="00B620A8" w:rsidRDefault="00AF5281" w:rsidP="001919CC">
            <w:pPr>
              <w:jc w:val="both"/>
              <w:rPr>
                <w:szCs w:val="22"/>
              </w:rPr>
            </w:pPr>
            <w:r w:rsidRPr="00B620A8">
              <w:t>Подготовка</w:t>
            </w:r>
            <w:r w:rsidRPr="00B620A8">
              <w:rPr>
                <w:szCs w:val="22"/>
              </w:rPr>
              <w:t xml:space="preserve"> всех избирательных бюллетеней (две подписи членов комиссии заверяются печатью УИК)</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rPr>
                <w:i/>
                <w:iCs/>
                <w:szCs w:val="22"/>
              </w:rPr>
            </w:pPr>
            <w:r w:rsidRPr="00B620A8">
              <w:rPr>
                <w:i/>
                <w:iCs/>
                <w:szCs w:val="22"/>
              </w:rPr>
              <w:t xml:space="preserve">Не позднее </w:t>
            </w:r>
          </w:p>
          <w:p w:rsidR="00AF5281" w:rsidRPr="00B620A8" w:rsidRDefault="00AF5281" w:rsidP="001919CC">
            <w:pPr>
              <w:jc w:val="center"/>
              <w:rPr>
                <w:i/>
                <w:iCs/>
                <w:szCs w:val="22"/>
              </w:rPr>
            </w:pPr>
            <w:r w:rsidRPr="00B620A8">
              <w:rPr>
                <w:i/>
                <w:iCs/>
                <w:szCs w:val="22"/>
              </w:rPr>
              <w:t>8 сентября 2017 года</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члены УИК</w:t>
            </w:r>
          </w:p>
          <w:p w:rsidR="00AF5281" w:rsidRPr="00B620A8" w:rsidRDefault="00AF5281" w:rsidP="001919CC">
            <w:pPr>
              <w:ind w:left="-70" w:right="-73"/>
              <w:jc w:val="center"/>
              <w:rPr>
                <w:szCs w:val="22"/>
              </w:rPr>
            </w:pP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ч. 13 ст. 73 ИК</w:t>
            </w:r>
          </w:p>
          <w:p w:rsidR="00AF5281" w:rsidRPr="00B620A8" w:rsidRDefault="00AF5281" w:rsidP="001919CC">
            <w:pPr>
              <w:ind w:left="-70" w:right="-73"/>
              <w:jc w:val="center"/>
            </w:pP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48"/>
              <w:jc w:val="center"/>
            </w:pPr>
            <w:r w:rsidRPr="00B620A8">
              <w:t>16</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3"/>
              <w:ind w:left="0"/>
              <w:jc w:val="both"/>
              <w:rPr>
                <w:sz w:val="20"/>
              </w:rPr>
            </w:pPr>
            <w:bookmarkStart w:id="194" w:name="_Toc487808070"/>
            <w:bookmarkStart w:id="195" w:name="_Toc487808515"/>
            <w:bookmarkStart w:id="196" w:name="_Toc487808801"/>
            <w:bookmarkStart w:id="197" w:name="_Toc487836030"/>
            <w:bookmarkStart w:id="198" w:name="_Toc487836302"/>
            <w:r w:rsidRPr="00B620A8">
              <w:rPr>
                <w:sz w:val="20"/>
              </w:rPr>
              <w:t>Погашение неиспользованных бюллетеней</w:t>
            </w:r>
            <w:bookmarkEnd w:id="194"/>
            <w:bookmarkEnd w:id="195"/>
            <w:bookmarkEnd w:id="196"/>
            <w:bookmarkEnd w:id="197"/>
            <w:bookmarkEnd w:id="198"/>
            <w:r w:rsidRPr="00B620A8">
              <w:rPr>
                <w:sz w:val="20"/>
              </w:rPr>
              <w:t xml:space="preserve"> </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jc w:val="center"/>
              <w:rPr>
                <w:i/>
                <w:sz w:val="20"/>
              </w:rPr>
            </w:pPr>
            <w:bookmarkStart w:id="199" w:name="_Toc487808071"/>
            <w:bookmarkStart w:id="200" w:name="_Toc487808516"/>
            <w:bookmarkStart w:id="201" w:name="_Toc487808802"/>
            <w:bookmarkStart w:id="202" w:name="_Toc487809844"/>
            <w:bookmarkStart w:id="203" w:name="_Toc487836031"/>
            <w:bookmarkStart w:id="204" w:name="_Toc487836303"/>
            <w:r w:rsidRPr="00B620A8">
              <w:rPr>
                <w:i/>
                <w:sz w:val="20"/>
              </w:rPr>
              <w:t>20 часов</w:t>
            </w:r>
            <w:bookmarkEnd w:id="199"/>
            <w:bookmarkEnd w:id="200"/>
            <w:bookmarkEnd w:id="201"/>
            <w:bookmarkEnd w:id="202"/>
            <w:bookmarkEnd w:id="203"/>
            <w:bookmarkEnd w:id="204"/>
            <w:r w:rsidRPr="00B620A8">
              <w:rPr>
                <w:i/>
                <w:sz w:val="20"/>
              </w:rPr>
              <w:t xml:space="preserve"> </w:t>
            </w:r>
          </w:p>
          <w:p w:rsidR="00AF5281" w:rsidRPr="00B620A8" w:rsidRDefault="00AF5281" w:rsidP="001919CC">
            <w:pPr>
              <w:pStyle w:val="1"/>
              <w:jc w:val="center"/>
              <w:rPr>
                <w:i/>
                <w:sz w:val="20"/>
              </w:rPr>
            </w:pPr>
            <w:bookmarkStart w:id="205" w:name="_Toc487808072"/>
            <w:bookmarkStart w:id="206" w:name="_Toc487808517"/>
            <w:bookmarkStart w:id="207" w:name="_Toc487808803"/>
            <w:bookmarkStart w:id="208" w:name="_Toc487809845"/>
            <w:bookmarkStart w:id="209" w:name="_Toc487836032"/>
            <w:bookmarkStart w:id="210" w:name="_Toc487836304"/>
            <w:r w:rsidRPr="00B620A8">
              <w:rPr>
                <w:i/>
                <w:sz w:val="20"/>
              </w:rPr>
              <w:t>10 сентября 2017 года</w:t>
            </w:r>
            <w:bookmarkEnd w:id="205"/>
            <w:bookmarkEnd w:id="206"/>
            <w:bookmarkEnd w:id="207"/>
            <w:bookmarkEnd w:id="208"/>
            <w:bookmarkEnd w:id="209"/>
            <w:bookmarkEnd w:id="210"/>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Члены УИК</w:t>
            </w:r>
          </w:p>
          <w:p w:rsidR="00AF5281" w:rsidRPr="00B620A8" w:rsidRDefault="00AF5281" w:rsidP="001919CC">
            <w:pPr>
              <w:pStyle w:val="4"/>
              <w:ind w:left="-70" w:right="-73"/>
              <w:jc w:val="center"/>
              <w:rPr>
                <w:sz w:val="20"/>
              </w:rPr>
            </w:pP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70" w:right="-73"/>
              <w:rPr>
                <w:sz w:val="20"/>
                <w:szCs w:val="20"/>
              </w:rPr>
            </w:pPr>
            <w:bookmarkStart w:id="211" w:name="_Toc487808073"/>
            <w:bookmarkStart w:id="212" w:name="_Toc487808518"/>
            <w:bookmarkStart w:id="213" w:name="_Toc487808804"/>
            <w:bookmarkStart w:id="214" w:name="_Toc487809846"/>
            <w:bookmarkStart w:id="215" w:name="_Toc487836033"/>
            <w:bookmarkStart w:id="216" w:name="_Toc487836305"/>
            <w:r w:rsidRPr="00B620A8">
              <w:rPr>
                <w:sz w:val="20"/>
                <w:szCs w:val="20"/>
              </w:rPr>
              <w:t>ч. 3 ст. 78 ИК</w:t>
            </w:r>
            <w:bookmarkEnd w:id="211"/>
            <w:bookmarkEnd w:id="212"/>
            <w:bookmarkEnd w:id="213"/>
            <w:bookmarkEnd w:id="214"/>
            <w:bookmarkEnd w:id="215"/>
            <w:bookmarkEnd w:id="216"/>
          </w:p>
        </w:tc>
      </w:tr>
      <w:tr w:rsidR="00AF5281" w:rsidRPr="00B620A8" w:rsidTr="001919CC">
        <w:trPr>
          <w:gridAfter w:val="1"/>
          <w:wAfter w:w="273" w:type="dxa"/>
          <w:jc w:val="center"/>
        </w:trPr>
        <w:tc>
          <w:tcPr>
            <w:tcW w:w="10204" w:type="dxa"/>
            <w:gridSpan w:val="1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70" w:right="-73"/>
              <w:jc w:val="center"/>
              <w:rPr>
                <w:b/>
                <w:sz w:val="20"/>
              </w:rPr>
            </w:pPr>
            <w:bookmarkStart w:id="217" w:name="_Toc487808074"/>
            <w:bookmarkStart w:id="218" w:name="_Toc487808519"/>
            <w:bookmarkStart w:id="219" w:name="_Toc487808805"/>
            <w:bookmarkStart w:id="220" w:name="_Toc487809847"/>
            <w:bookmarkStart w:id="221" w:name="_Toc487836034"/>
            <w:bookmarkStart w:id="222" w:name="_Toc487836306"/>
            <w:r w:rsidRPr="00B620A8">
              <w:rPr>
                <w:b/>
                <w:sz w:val="20"/>
              </w:rPr>
              <w:t>ГОЛОСОВАНИЕ НА ИЗБИРАТЕЛЬНОМ УЧАСТКЕ И УСТАНОВЛЕНИЕ ИТОГОВ ГОЛОСОВАНИЯ</w:t>
            </w:r>
            <w:bookmarkEnd w:id="217"/>
            <w:bookmarkEnd w:id="218"/>
            <w:bookmarkEnd w:id="219"/>
            <w:bookmarkEnd w:id="220"/>
            <w:bookmarkEnd w:id="221"/>
            <w:bookmarkEnd w:id="222"/>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pPr>
            <w:r w:rsidRPr="00B620A8">
              <w:t>17</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3"/>
              <w:ind w:left="0"/>
              <w:jc w:val="both"/>
              <w:rPr>
                <w:sz w:val="20"/>
              </w:rPr>
            </w:pPr>
            <w:bookmarkStart w:id="223" w:name="_Toc487808075"/>
            <w:bookmarkStart w:id="224" w:name="_Toc487808520"/>
            <w:bookmarkStart w:id="225" w:name="_Toc487808806"/>
            <w:bookmarkStart w:id="226" w:name="_Toc487836035"/>
            <w:bookmarkStart w:id="227" w:name="_Toc487836307"/>
            <w:r w:rsidRPr="00B620A8">
              <w:rPr>
                <w:sz w:val="20"/>
              </w:rPr>
              <w:t>Подготовка помещения избирательного участка ко дню голосования</w:t>
            </w:r>
            <w:bookmarkEnd w:id="223"/>
            <w:bookmarkEnd w:id="224"/>
            <w:bookmarkEnd w:id="225"/>
            <w:bookmarkEnd w:id="226"/>
            <w:bookmarkEnd w:id="227"/>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rPr>
                <w:i/>
                <w:iCs/>
              </w:rPr>
            </w:pPr>
            <w:r w:rsidRPr="00B620A8">
              <w:rPr>
                <w:i/>
                <w:iCs/>
              </w:rPr>
              <w:t xml:space="preserve">Не позднее </w:t>
            </w:r>
          </w:p>
          <w:p w:rsidR="00AF5281" w:rsidRPr="00B620A8" w:rsidRDefault="00AF5281" w:rsidP="001919CC">
            <w:pPr>
              <w:pStyle w:val="1"/>
              <w:tabs>
                <w:tab w:val="left" w:pos="260"/>
                <w:tab w:val="center" w:pos="1238"/>
              </w:tabs>
              <w:jc w:val="center"/>
              <w:rPr>
                <w:sz w:val="20"/>
              </w:rPr>
            </w:pPr>
            <w:bookmarkStart w:id="228" w:name="_Toc487808076"/>
            <w:bookmarkStart w:id="229" w:name="_Toc487808521"/>
            <w:bookmarkStart w:id="230" w:name="_Toc487808807"/>
            <w:bookmarkStart w:id="231" w:name="_Toc487809848"/>
            <w:bookmarkStart w:id="232" w:name="_Toc487836036"/>
            <w:bookmarkStart w:id="233" w:name="_Toc487836308"/>
            <w:r w:rsidRPr="00B620A8">
              <w:rPr>
                <w:i/>
                <w:iCs/>
                <w:sz w:val="20"/>
                <w:szCs w:val="20"/>
              </w:rPr>
              <w:t>9 сентября 2017 года</w:t>
            </w:r>
            <w:bookmarkEnd w:id="228"/>
            <w:bookmarkEnd w:id="229"/>
            <w:bookmarkEnd w:id="230"/>
            <w:bookmarkEnd w:id="231"/>
            <w:bookmarkEnd w:id="232"/>
            <w:bookmarkEnd w:id="233"/>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члены УИК</w:t>
            </w:r>
          </w:p>
          <w:p w:rsidR="00AF5281" w:rsidRPr="00B620A8" w:rsidRDefault="00AF5281" w:rsidP="001919CC">
            <w:pPr>
              <w:pStyle w:val="4"/>
              <w:ind w:left="-70" w:right="-73"/>
              <w:jc w:val="center"/>
              <w:rPr>
                <w:sz w:val="20"/>
              </w:rPr>
            </w:pP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1"/>
              <w:ind w:left="-70" w:right="-73"/>
              <w:jc w:val="center"/>
              <w:rPr>
                <w:sz w:val="20"/>
                <w:szCs w:val="20"/>
              </w:rPr>
            </w:pPr>
            <w:bookmarkStart w:id="234" w:name="_Toc487808077"/>
            <w:bookmarkStart w:id="235" w:name="_Toc487808522"/>
            <w:bookmarkStart w:id="236" w:name="_Toc487808808"/>
            <w:bookmarkStart w:id="237" w:name="_Toc487809849"/>
            <w:bookmarkStart w:id="238" w:name="_Toc487836037"/>
            <w:bookmarkStart w:id="239" w:name="_Toc487836309"/>
            <w:r w:rsidRPr="00B620A8">
              <w:rPr>
                <w:sz w:val="20"/>
                <w:szCs w:val="20"/>
              </w:rPr>
              <w:t>ст. 71 ИК</w:t>
            </w:r>
            <w:bookmarkEnd w:id="234"/>
            <w:bookmarkEnd w:id="235"/>
            <w:bookmarkEnd w:id="236"/>
            <w:bookmarkEnd w:id="237"/>
            <w:bookmarkEnd w:id="238"/>
            <w:bookmarkEnd w:id="239"/>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pPr>
            <w:r w:rsidRPr="00B620A8">
              <w:t>18</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5"/>
              <w:tabs>
                <w:tab w:val="clear" w:pos="4153"/>
                <w:tab w:val="clear" w:pos="8306"/>
              </w:tabs>
              <w:jc w:val="both"/>
            </w:pPr>
            <w:r w:rsidRPr="00B620A8">
              <w:t>Оборудование в помещении для голосования либо непосредственно перед ним информационного стенда для размещения на нем информации обо всех кандидатах, внесенных в бюллетень, образ</w:t>
            </w:r>
            <w:r>
              <w:t>е</w:t>
            </w:r>
            <w:r w:rsidRPr="00B620A8">
              <w:t>ц заполненн</w:t>
            </w:r>
            <w:r>
              <w:t>ого</w:t>
            </w:r>
            <w:r w:rsidRPr="00B620A8">
              <w:t xml:space="preserve">  бюллетеня без указаний фамилий кандидатов и избирательных объединений, выдвинувших кандидатов  </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rPr>
                <w:i/>
              </w:rPr>
            </w:pPr>
            <w:r w:rsidRPr="00B620A8">
              <w:rPr>
                <w:i/>
              </w:rPr>
              <w:t>Незамедлительно после получения информационных плакатов от ТИК</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заместитель председателя УИК</w:t>
            </w: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 xml:space="preserve">ч. 3 ст. 71 ИК </w:t>
            </w:r>
          </w:p>
          <w:p w:rsidR="00AF5281" w:rsidRPr="00B620A8" w:rsidRDefault="00AF5281" w:rsidP="001919CC">
            <w:pPr>
              <w:ind w:left="-70" w:right="-73"/>
              <w:jc w:val="center"/>
            </w:pPr>
            <w:r w:rsidRPr="00B620A8">
              <w:t>ч. 9 ст. 71 ИК</w:t>
            </w: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jc w:val="center"/>
            </w:pPr>
            <w:r w:rsidRPr="00B620A8">
              <w:t>19</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jc w:val="both"/>
            </w:pPr>
            <w:r w:rsidRPr="00B620A8">
              <w:t>Установление единой нумерации переносных ящиков</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jc w:val="center"/>
              <w:rPr>
                <w:i/>
              </w:rPr>
            </w:pPr>
            <w:r w:rsidRPr="00B620A8">
              <w:rPr>
                <w:i/>
              </w:rPr>
              <w:t>До начала голосования</w:t>
            </w:r>
          </w:p>
          <w:p w:rsidR="00AF5281" w:rsidRPr="00B620A8" w:rsidRDefault="00AF5281" w:rsidP="001919CC">
            <w:pPr>
              <w:pStyle w:val="aff4"/>
              <w:jc w:val="center"/>
              <w:rPr>
                <w:bCs/>
                <w:i/>
                <w:iCs/>
              </w:rPr>
            </w:pPr>
            <w:r w:rsidRPr="00B620A8">
              <w:rPr>
                <w:bCs/>
                <w:i/>
                <w:iCs/>
              </w:rPr>
              <w:t xml:space="preserve">(до 8.00 часов </w:t>
            </w:r>
          </w:p>
          <w:p w:rsidR="00AF5281" w:rsidRPr="00B620A8" w:rsidRDefault="00AF5281" w:rsidP="001919CC">
            <w:pPr>
              <w:pStyle w:val="aff4"/>
              <w:jc w:val="center"/>
            </w:pPr>
            <w:r w:rsidRPr="00B620A8">
              <w:rPr>
                <w:i/>
              </w:rPr>
              <w:t>10 сентября 2017 года)</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70" w:right="-73"/>
              <w:jc w:val="center"/>
            </w:pPr>
            <w:r w:rsidRPr="00B620A8">
              <w:t>члены УИК</w:t>
            </w: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70" w:right="-73"/>
              <w:jc w:val="center"/>
            </w:pPr>
            <w:r w:rsidRPr="00B620A8">
              <w:rPr>
                <w:spacing w:val="-2"/>
              </w:rPr>
              <w:t xml:space="preserve">Рабочий блокнот </w:t>
            </w:r>
            <w:r w:rsidRPr="00B620A8">
              <w:t>члена УИК</w:t>
            </w: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jc w:val="center"/>
            </w:pPr>
            <w:r w:rsidRPr="00B620A8">
              <w:t>20</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jc w:val="both"/>
            </w:pPr>
            <w:r w:rsidRPr="00B620A8">
              <w:t>Направление письменных извещений избирателям о времени и месте голосования 10 сентября 2017 года</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jc w:val="center"/>
              <w:rPr>
                <w:i/>
              </w:rPr>
            </w:pPr>
            <w:r w:rsidRPr="00B620A8">
              <w:rPr>
                <w:i/>
                <w:iCs/>
              </w:rPr>
              <w:t xml:space="preserve">Не позднее чем за 10 дней до дня голосования </w:t>
            </w:r>
            <w:r w:rsidRPr="00B620A8">
              <w:rPr>
                <w:bCs/>
                <w:i/>
                <w:iCs/>
              </w:rPr>
              <w:t xml:space="preserve">(не позднее </w:t>
            </w:r>
            <w:r>
              <w:rPr>
                <w:bCs/>
                <w:i/>
                <w:iCs/>
              </w:rPr>
              <w:t>30.08.2017</w:t>
            </w:r>
            <w:r w:rsidRPr="00B620A8">
              <w:rPr>
                <w:i/>
                <w:iCs/>
              </w:rPr>
              <w:t>)</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70" w:right="-73"/>
              <w:jc w:val="center"/>
            </w:pPr>
            <w:r w:rsidRPr="00B620A8">
              <w:t>члены УИК</w:t>
            </w: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aff4"/>
              <w:ind w:left="-70" w:right="-73"/>
              <w:jc w:val="center"/>
            </w:pPr>
            <w:r w:rsidRPr="00B620A8">
              <w:t>ч.2 ст. 74 ИК</w:t>
            </w: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pPr>
            <w:r w:rsidRPr="00B620A8">
              <w:t>21</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both"/>
            </w:pPr>
            <w:r w:rsidRPr="00B620A8">
              <w:t>Организация голосования избирателей в день голосования</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rPr>
                <w:i/>
                <w:iCs/>
              </w:rPr>
            </w:pPr>
            <w:r w:rsidRPr="00B620A8">
              <w:rPr>
                <w:i/>
                <w:iCs/>
              </w:rPr>
              <w:t xml:space="preserve">С 8.00 до 20.00 часов </w:t>
            </w:r>
          </w:p>
          <w:p w:rsidR="00AF5281" w:rsidRPr="00B620A8" w:rsidRDefault="00AF5281" w:rsidP="001919CC">
            <w:pPr>
              <w:jc w:val="center"/>
              <w:rPr>
                <w:i/>
              </w:rPr>
            </w:pPr>
            <w:r w:rsidRPr="00B620A8">
              <w:rPr>
                <w:i/>
                <w:iCs/>
              </w:rPr>
              <w:t>10 сентября 2017 года</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члены УИК</w:t>
            </w:r>
          </w:p>
          <w:p w:rsidR="00AF5281" w:rsidRPr="00B620A8" w:rsidRDefault="00AF5281" w:rsidP="001919CC">
            <w:pPr>
              <w:ind w:left="-70" w:right="-73"/>
              <w:jc w:val="center"/>
            </w:pP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ч. 1 ст. 74 ИК</w:t>
            </w: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4" w:space="0" w:color="auto"/>
              <w:right w:val="single" w:sz="6" w:space="0" w:color="auto"/>
            </w:tcBorders>
          </w:tcPr>
          <w:p w:rsidR="00AF5281" w:rsidRPr="00B620A8" w:rsidRDefault="00AF5281" w:rsidP="001919CC">
            <w:pPr>
              <w:jc w:val="center"/>
            </w:pPr>
            <w:r w:rsidRPr="00B620A8">
              <w:t>22</w:t>
            </w:r>
          </w:p>
        </w:tc>
        <w:tc>
          <w:tcPr>
            <w:tcW w:w="4831" w:type="dxa"/>
            <w:gridSpan w:val="3"/>
            <w:tcBorders>
              <w:top w:val="single" w:sz="6" w:space="0" w:color="auto"/>
              <w:left w:val="single" w:sz="6" w:space="0" w:color="auto"/>
              <w:bottom w:val="single" w:sz="4" w:space="0" w:color="auto"/>
              <w:right w:val="single" w:sz="6" w:space="0" w:color="auto"/>
            </w:tcBorders>
          </w:tcPr>
          <w:p w:rsidR="00AF5281" w:rsidRPr="00B620A8" w:rsidRDefault="00AF5281" w:rsidP="001919CC">
            <w:pPr>
              <w:jc w:val="both"/>
            </w:pPr>
            <w:r w:rsidRPr="00B620A8">
              <w:t>Обеспечение контроля на территории избирательного участка за недопущением нарушений избирательного законодательства в части проведения агитации</w:t>
            </w:r>
          </w:p>
        </w:tc>
        <w:tc>
          <w:tcPr>
            <w:tcW w:w="2268" w:type="dxa"/>
            <w:gridSpan w:val="2"/>
            <w:tcBorders>
              <w:top w:val="single" w:sz="6" w:space="0" w:color="auto"/>
              <w:left w:val="single" w:sz="6" w:space="0" w:color="auto"/>
              <w:bottom w:val="single" w:sz="4" w:space="0" w:color="auto"/>
              <w:right w:val="single" w:sz="6" w:space="0" w:color="auto"/>
            </w:tcBorders>
          </w:tcPr>
          <w:p w:rsidR="00AF5281" w:rsidRPr="00B620A8" w:rsidRDefault="00AF5281" w:rsidP="001919CC">
            <w:pPr>
              <w:jc w:val="center"/>
              <w:rPr>
                <w:i/>
                <w:iCs/>
              </w:rPr>
            </w:pPr>
          </w:p>
          <w:p w:rsidR="00AF5281" w:rsidRPr="00B620A8" w:rsidRDefault="00AF5281" w:rsidP="001919CC">
            <w:pPr>
              <w:jc w:val="center"/>
              <w:rPr>
                <w:i/>
              </w:rPr>
            </w:pPr>
            <w:r w:rsidRPr="00B620A8">
              <w:rPr>
                <w:i/>
              </w:rPr>
              <w:t>Весь период</w:t>
            </w:r>
          </w:p>
        </w:tc>
        <w:tc>
          <w:tcPr>
            <w:tcW w:w="1418" w:type="dxa"/>
            <w:gridSpan w:val="3"/>
            <w:tcBorders>
              <w:top w:val="single" w:sz="6" w:space="0" w:color="auto"/>
              <w:left w:val="single" w:sz="6" w:space="0" w:color="auto"/>
              <w:bottom w:val="single" w:sz="4" w:space="0" w:color="auto"/>
              <w:right w:val="single" w:sz="6" w:space="0" w:color="auto"/>
            </w:tcBorders>
          </w:tcPr>
          <w:p w:rsidR="00AF5281" w:rsidRPr="00B620A8" w:rsidRDefault="00AF5281" w:rsidP="001919CC">
            <w:pPr>
              <w:ind w:left="-70" w:right="-73"/>
              <w:jc w:val="center"/>
            </w:pPr>
          </w:p>
          <w:p w:rsidR="00AF5281" w:rsidRPr="00B620A8" w:rsidRDefault="00AF5281" w:rsidP="001919CC">
            <w:pPr>
              <w:ind w:left="-70" w:right="-73"/>
              <w:jc w:val="center"/>
            </w:pPr>
            <w:r w:rsidRPr="00B620A8">
              <w:t>члены УИК</w:t>
            </w:r>
          </w:p>
          <w:p w:rsidR="00AF5281" w:rsidRPr="00B620A8" w:rsidRDefault="00AF5281" w:rsidP="001919CC">
            <w:pPr>
              <w:ind w:left="-70" w:right="-73"/>
              <w:jc w:val="center"/>
            </w:pPr>
          </w:p>
        </w:tc>
        <w:tc>
          <w:tcPr>
            <w:tcW w:w="1273" w:type="dxa"/>
            <w:gridSpan w:val="3"/>
            <w:tcBorders>
              <w:top w:val="single" w:sz="6" w:space="0" w:color="auto"/>
              <w:left w:val="single" w:sz="6" w:space="0" w:color="auto"/>
              <w:bottom w:val="single" w:sz="4" w:space="0" w:color="auto"/>
              <w:right w:val="single" w:sz="6" w:space="0" w:color="auto"/>
            </w:tcBorders>
          </w:tcPr>
          <w:p w:rsidR="00AF5281" w:rsidRPr="00B620A8" w:rsidRDefault="00AF5281" w:rsidP="001919CC">
            <w:pPr>
              <w:ind w:left="-70" w:right="-73"/>
              <w:jc w:val="center"/>
            </w:pPr>
          </w:p>
          <w:p w:rsidR="00AF5281" w:rsidRPr="00B620A8" w:rsidRDefault="00AF5281" w:rsidP="001919CC">
            <w:pPr>
              <w:ind w:left="-70" w:right="-73"/>
              <w:jc w:val="center"/>
            </w:pPr>
            <w:r w:rsidRPr="00B620A8">
              <w:t>ст. 57 ИК</w:t>
            </w:r>
          </w:p>
        </w:tc>
      </w:tr>
      <w:tr w:rsidR="00AF5281" w:rsidRPr="006F2259" w:rsidTr="001919CC">
        <w:trPr>
          <w:gridAfter w:val="1"/>
          <w:wAfter w:w="273" w:type="dxa"/>
          <w:jc w:val="center"/>
        </w:trPr>
        <w:tc>
          <w:tcPr>
            <w:tcW w:w="414" w:type="dxa"/>
            <w:gridSpan w:val="2"/>
            <w:tcBorders>
              <w:top w:val="single" w:sz="4" w:space="0" w:color="auto"/>
              <w:left w:val="single" w:sz="4" w:space="0" w:color="auto"/>
              <w:bottom w:val="single" w:sz="4" w:space="0" w:color="auto"/>
              <w:right w:val="single" w:sz="4" w:space="0" w:color="auto"/>
            </w:tcBorders>
          </w:tcPr>
          <w:p w:rsidR="00AF5281" w:rsidRPr="006F2259" w:rsidRDefault="00AF5281" w:rsidP="001919CC">
            <w:pPr>
              <w:pStyle w:val="aff4"/>
              <w:jc w:val="center"/>
            </w:pPr>
            <w:r w:rsidRPr="006F2259">
              <w:t>23</w:t>
            </w:r>
          </w:p>
        </w:tc>
        <w:tc>
          <w:tcPr>
            <w:tcW w:w="4831" w:type="dxa"/>
            <w:gridSpan w:val="3"/>
            <w:tcBorders>
              <w:top w:val="single" w:sz="4" w:space="0" w:color="auto"/>
              <w:left w:val="single" w:sz="4" w:space="0" w:color="auto"/>
              <w:bottom w:val="single" w:sz="4" w:space="0" w:color="auto"/>
              <w:right w:val="single" w:sz="4" w:space="0" w:color="auto"/>
            </w:tcBorders>
          </w:tcPr>
          <w:p w:rsidR="00AF5281" w:rsidRPr="006F2259" w:rsidRDefault="00AF5281" w:rsidP="001919CC">
            <w:pPr>
              <w:pStyle w:val="aff4"/>
              <w:jc w:val="both"/>
            </w:pPr>
            <w:r w:rsidRPr="006F2259">
              <w:t>Прием заявлений (устных обращений) от избирателей, которые не могут самостоятельно   по уважительным причинам (по состоянию    здоровья, инвалидности) прибыть в помещение для голосования о предоставлении возможности      проголосовать вне помещения для голосования</w:t>
            </w:r>
          </w:p>
        </w:tc>
        <w:tc>
          <w:tcPr>
            <w:tcW w:w="2268" w:type="dxa"/>
            <w:gridSpan w:val="2"/>
            <w:tcBorders>
              <w:top w:val="single" w:sz="4" w:space="0" w:color="auto"/>
              <w:left w:val="single" w:sz="4" w:space="0" w:color="auto"/>
              <w:bottom w:val="single" w:sz="4" w:space="0" w:color="auto"/>
              <w:right w:val="single" w:sz="4" w:space="0" w:color="auto"/>
            </w:tcBorders>
          </w:tcPr>
          <w:p w:rsidR="00AF5281" w:rsidRPr="006F2259" w:rsidRDefault="00AF5281" w:rsidP="001919CC">
            <w:pPr>
              <w:pStyle w:val="aff4"/>
              <w:jc w:val="center"/>
              <w:rPr>
                <w:i/>
              </w:rPr>
            </w:pPr>
            <w:r w:rsidRPr="006F2259">
              <w:rPr>
                <w:bCs/>
                <w:i/>
                <w:iCs/>
              </w:rPr>
              <w:t xml:space="preserve"> (с 31 августа 2017 года до 14.00 часов 10 сентября 2017 года</w:t>
            </w:r>
            <w:r w:rsidRPr="006F2259">
              <w:rPr>
                <w:i/>
                <w:iCs/>
              </w:rPr>
              <w:t>)</w:t>
            </w:r>
          </w:p>
        </w:tc>
        <w:tc>
          <w:tcPr>
            <w:tcW w:w="1418" w:type="dxa"/>
            <w:gridSpan w:val="3"/>
            <w:tcBorders>
              <w:top w:val="single" w:sz="4" w:space="0" w:color="auto"/>
              <w:left w:val="single" w:sz="4" w:space="0" w:color="auto"/>
              <w:bottom w:val="single" w:sz="4" w:space="0" w:color="auto"/>
              <w:right w:val="single" w:sz="4" w:space="0" w:color="auto"/>
            </w:tcBorders>
          </w:tcPr>
          <w:p w:rsidR="00AF5281" w:rsidRPr="006F2259" w:rsidRDefault="00AF5281" w:rsidP="001919CC">
            <w:pPr>
              <w:ind w:left="-70" w:right="-73"/>
              <w:jc w:val="center"/>
            </w:pPr>
            <w:r w:rsidRPr="006F2259">
              <w:t>члены УИК</w:t>
            </w:r>
          </w:p>
        </w:tc>
        <w:tc>
          <w:tcPr>
            <w:tcW w:w="1273" w:type="dxa"/>
            <w:gridSpan w:val="3"/>
            <w:tcBorders>
              <w:top w:val="single" w:sz="4" w:space="0" w:color="auto"/>
              <w:left w:val="single" w:sz="4" w:space="0" w:color="auto"/>
              <w:bottom w:val="single" w:sz="4" w:space="0" w:color="auto"/>
              <w:right w:val="single" w:sz="4" w:space="0" w:color="auto"/>
            </w:tcBorders>
          </w:tcPr>
          <w:p w:rsidR="00AF5281" w:rsidRPr="006F2259" w:rsidRDefault="00AF5281" w:rsidP="001919CC">
            <w:pPr>
              <w:pStyle w:val="aff4"/>
              <w:ind w:left="-70" w:right="-73"/>
              <w:jc w:val="center"/>
            </w:pPr>
            <w:r w:rsidRPr="006F2259">
              <w:t>ч.5 ст. 76 ИК</w:t>
            </w: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pPr>
            <w:r w:rsidRPr="00B620A8">
              <w:t>24</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both"/>
            </w:pPr>
            <w:r w:rsidRPr="00B620A8">
              <w:t>Организация голосования вне помещения для голосования</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rPr>
                <w:i/>
              </w:rPr>
            </w:pPr>
            <w:r w:rsidRPr="00B620A8">
              <w:rPr>
                <w:i/>
              </w:rPr>
              <w:t xml:space="preserve">В день голосования при наличии письменного заявления или устного обращения </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члены комиссии</w:t>
            </w: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ч.2 ст. 76 ИК</w:t>
            </w: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pPr>
            <w:r w:rsidRPr="00B620A8">
              <w:t>25</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both"/>
            </w:pPr>
            <w:r w:rsidRPr="00B620A8">
              <w:t>Обеспечение передачи оперативной информации о ходе голосования в ТИК</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rPr>
                <w:i/>
                <w:iCs/>
              </w:rPr>
            </w:pPr>
            <w:r w:rsidRPr="00B620A8">
              <w:rPr>
                <w:i/>
                <w:iCs/>
              </w:rPr>
              <w:t xml:space="preserve">С 8.00 до 20.00 часов </w:t>
            </w:r>
          </w:p>
          <w:p w:rsidR="00AF5281" w:rsidRPr="00B620A8" w:rsidRDefault="00AF5281" w:rsidP="001919CC">
            <w:pPr>
              <w:jc w:val="center"/>
              <w:rPr>
                <w:i/>
                <w:iCs/>
              </w:rPr>
            </w:pPr>
            <w:r w:rsidRPr="00B620A8">
              <w:rPr>
                <w:i/>
              </w:rPr>
              <w:t>10 сентября 2017 года</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pStyle w:val="4"/>
              <w:ind w:left="-70" w:right="-73"/>
              <w:jc w:val="center"/>
              <w:rPr>
                <w:sz w:val="20"/>
              </w:rPr>
            </w:pPr>
            <w:bookmarkStart w:id="240" w:name="_Toc487808523"/>
            <w:bookmarkStart w:id="241" w:name="_Toc487836310"/>
            <w:r w:rsidRPr="00B620A8">
              <w:rPr>
                <w:sz w:val="20"/>
              </w:rPr>
              <w:t>Председатель, секретарь</w:t>
            </w:r>
            <w:r>
              <w:rPr>
                <w:sz w:val="20"/>
              </w:rPr>
              <w:t xml:space="preserve"> </w:t>
            </w:r>
            <w:r w:rsidRPr="00B620A8">
              <w:rPr>
                <w:sz w:val="20"/>
              </w:rPr>
              <w:t>УИК</w:t>
            </w:r>
            <w:bookmarkEnd w:id="240"/>
            <w:bookmarkEnd w:id="241"/>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Постановление ИКБО</w:t>
            </w: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pPr>
            <w:r w:rsidRPr="00B620A8">
              <w:t>26</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both"/>
            </w:pPr>
            <w:r w:rsidRPr="00B620A8">
              <w:t>Подсчет голосов избирателей на избирательном участке, установление итогов голосования и составление протокола об итогах голосования</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rPr>
                <w:i/>
                <w:sz w:val="18"/>
                <w:szCs w:val="18"/>
              </w:rPr>
            </w:pPr>
            <w:r w:rsidRPr="00B620A8">
              <w:rPr>
                <w:i/>
                <w:sz w:val="18"/>
                <w:szCs w:val="18"/>
              </w:rPr>
              <w:t>Сразу после окончания времени голосования без перерыва до установления итогов голосования.</w:t>
            </w:r>
          </w:p>
          <w:p w:rsidR="00AF5281" w:rsidRPr="00B620A8" w:rsidRDefault="00AF5281" w:rsidP="001919CC">
            <w:pPr>
              <w:jc w:val="center"/>
              <w:rPr>
                <w:i/>
                <w:iCs/>
              </w:rPr>
            </w:pPr>
            <w:r w:rsidRPr="00B620A8">
              <w:rPr>
                <w:i/>
                <w:iCs/>
                <w:sz w:val="18"/>
                <w:szCs w:val="18"/>
              </w:rPr>
              <w:t>Начинается не ранее 20 часов 10 сентября 2017 года</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члены УИК</w:t>
            </w: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ч. 2 ст. 78 ИК</w:t>
            </w: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jc w:val="center"/>
            </w:pPr>
            <w:r w:rsidRPr="00B620A8">
              <w:t>27</w:t>
            </w:r>
          </w:p>
        </w:tc>
        <w:tc>
          <w:tcPr>
            <w:tcW w:w="4831"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autoSpaceDE w:val="0"/>
              <w:autoSpaceDN w:val="0"/>
              <w:adjustRightInd w:val="0"/>
              <w:jc w:val="both"/>
              <w:rPr>
                <w:szCs w:val="22"/>
              </w:rPr>
            </w:pPr>
            <w:r w:rsidRPr="00B620A8">
              <w:rPr>
                <w:szCs w:val="22"/>
              </w:rPr>
              <w:t xml:space="preserve">Рассмотрение жалоб, поступивших </w:t>
            </w:r>
            <w:r w:rsidRPr="00B620A8">
              <w:rPr>
                <w:iCs/>
              </w:rPr>
              <w:t>в день голосования до окончания подсчета голосов избирателей от</w:t>
            </w:r>
            <w:r w:rsidRPr="00B620A8">
              <w:rPr>
                <w:szCs w:val="22"/>
              </w:rPr>
              <w:t xml:space="preserve"> </w:t>
            </w:r>
            <w:r w:rsidRPr="00B620A8">
              <w:t>лиц, присутствовавших при подсчете голосов</w:t>
            </w:r>
          </w:p>
        </w:tc>
        <w:tc>
          <w:tcPr>
            <w:tcW w:w="2268" w:type="dxa"/>
            <w:gridSpan w:val="2"/>
            <w:tcBorders>
              <w:top w:val="single" w:sz="6" w:space="0" w:color="auto"/>
              <w:left w:val="single" w:sz="6" w:space="0" w:color="auto"/>
              <w:bottom w:val="single" w:sz="6" w:space="0" w:color="auto"/>
              <w:right w:val="single" w:sz="6" w:space="0" w:color="auto"/>
            </w:tcBorders>
          </w:tcPr>
          <w:p w:rsidR="00AF5281" w:rsidRPr="00B620A8" w:rsidRDefault="00AF5281" w:rsidP="001919CC">
            <w:pPr>
              <w:snapToGrid w:val="0"/>
              <w:jc w:val="center"/>
              <w:rPr>
                <w:i/>
                <w:szCs w:val="22"/>
              </w:rPr>
            </w:pPr>
            <w:r w:rsidRPr="00B620A8">
              <w:rPr>
                <w:i/>
                <w:szCs w:val="22"/>
              </w:rPr>
              <w:t xml:space="preserve">До подписания протокола </w:t>
            </w:r>
          </w:p>
          <w:p w:rsidR="00AF5281" w:rsidRPr="00B620A8" w:rsidRDefault="00AF5281" w:rsidP="001919CC">
            <w:pPr>
              <w:snapToGrid w:val="0"/>
              <w:jc w:val="center"/>
              <w:rPr>
                <w:i/>
                <w:szCs w:val="22"/>
              </w:rPr>
            </w:pPr>
            <w:r w:rsidRPr="00B620A8">
              <w:rPr>
                <w:i/>
                <w:szCs w:val="22"/>
              </w:rPr>
              <w:t>об итогах голосования</w:t>
            </w:r>
          </w:p>
        </w:tc>
        <w:tc>
          <w:tcPr>
            <w:tcW w:w="1418"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snapToGrid w:val="0"/>
              <w:ind w:left="-70" w:right="-73"/>
              <w:jc w:val="center"/>
              <w:rPr>
                <w:szCs w:val="22"/>
              </w:rPr>
            </w:pPr>
            <w:r w:rsidRPr="00B620A8">
              <w:t>члены УИК</w:t>
            </w:r>
          </w:p>
        </w:tc>
        <w:tc>
          <w:tcPr>
            <w:tcW w:w="1273" w:type="dxa"/>
            <w:gridSpan w:val="3"/>
            <w:tcBorders>
              <w:top w:val="single" w:sz="6" w:space="0" w:color="auto"/>
              <w:left w:val="single" w:sz="6" w:space="0" w:color="auto"/>
              <w:bottom w:val="single" w:sz="6" w:space="0" w:color="auto"/>
              <w:right w:val="single" w:sz="6" w:space="0" w:color="auto"/>
            </w:tcBorders>
          </w:tcPr>
          <w:p w:rsidR="00AF5281" w:rsidRPr="00B620A8" w:rsidRDefault="00AF5281" w:rsidP="001919CC">
            <w:pPr>
              <w:ind w:left="-70" w:right="-73"/>
              <w:jc w:val="center"/>
            </w:pPr>
            <w:r w:rsidRPr="00B620A8">
              <w:t>ч. 24 ст. 78 ИК</w:t>
            </w:r>
          </w:p>
        </w:tc>
      </w:tr>
      <w:tr w:rsidR="00AF5281" w:rsidRPr="00B620A8" w:rsidTr="001919CC">
        <w:trPr>
          <w:gridAfter w:val="1"/>
          <w:wAfter w:w="273" w:type="dxa"/>
          <w:jc w:val="center"/>
        </w:trPr>
        <w:tc>
          <w:tcPr>
            <w:tcW w:w="414" w:type="dxa"/>
            <w:gridSpan w:val="2"/>
            <w:tcBorders>
              <w:top w:val="single" w:sz="6" w:space="0" w:color="auto"/>
              <w:left w:val="single" w:sz="6" w:space="0" w:color="auto"/>
              <w:bottom w:val="single" w:sz="4" w:space="0" w:color="auto"/>
              <w:right w:val="single" w:sz="6" w:space="0" w:color="auto"/>
            </w:tcBorders>
          </w:tcPr>
          <w:p w:rsidR="00AF5281" w:rsidRPr="00B620A8" w:rsidRDefault="00AF5281" w:rsidP="001919CC">
            <w:pPr>
              <w:jc w:val="center"/>
            </w:pPr>
            <w:r w:rsidRPr="00B620A8">
              <w:t>28</w:t>
            </w:r>
          </w:p>
        </w:tc>
        <w:tc>
          <w:tcPr>
            <w:tcW w:w="4831" w:type="dxa"/>
            <w:gridSpan w:val="3"/>
            <w:tcBorders>
              <w:top w:val="single" w:sz="6" w:space="0" w:color="auto"/>
              <w:left w:val="single" w:sz="6" w:space="0" w:color="auto"/>
              <w:bottom w:val="single" w:sz="4" w:space="0" w:color="auto"/>
              <w:right w:val="single" w:sz="6" w:space="0" w:color="auto"/>
            </w:tcBorders>
          </w:tcPr>
          <w:p w:rsidR="00AF5281" w:rsidRPr="00B620A8" w:rsidRDefault="00AF5281" w:rsidP="001919CC">
            <w:pPr>
              <w:pStyle w:val="aff4"/>
              <w:jc w:val="both"/>
            </w:pPr>
            <w:r w:rsidRPr="00B620A8">
              <w:t>Выдача заверенных копий протокола об итогах голосования лицам, имеющим право на получение этих копий</w:t>
            </w:r>
          </w:p>
        </w:tc>
        <w:tc>
          <w:tcPr>
            <w:tcW w:w="2268" w:type="dxa"/>
            <w:gridSpan w:val="2"/>
            <w:tcBorders>
              <w:top w:val="single" w:sz="6" w:space="0" w:color="auto"/>
              <w:left w:val="single" w:sz="6" w:space="0" w:color="auto"/>
              <w:bottom w:val="single" w:sz="4" w:space="0" w:color="auto"/>
              <w:right w:val="single" w:sz="6" w:space="0" w:color="auto"/>
            </w:tcBorders>
          </w:tcPr>
          <w:p w:rsidR="00AF5281" w:rsidRPr="00B620A8" w:rsidRDefault="00AF5281" w:rsidP="001919CC">
            <w:pPr>
              <w:pStyle w:val="aff4"/>
              <w:jc w:val="center"/>
              <w:rPr>
                <w:i/>
              </w:rPr>
            </w:pPr>
            <w:r w:rsidRPr="00B620A8">
              <w:rPr>
                <w:i/>
              </w:rPr>
              <w:t>Немедленно после подписания протокола</w:t>
            </w:r>
          </w:p>
          <w:p w:rsidR="00AF5281" w:rsidRPr="00B620A8" w:rsidRDefault="00AF5281" w:rsidP="001919CC">
            <w:pPr>
              <w:pStyle w:val="aff4"/>
              <w:jc w:val="center"/>
              <w:rPr>
                <w:i/>
              </w:rPr>
            </w:pPr>
            <w:r w:rsidRPr="00B620A8">
              <w:rPr>
                <w:i/>
              </w:rPr>
              <w:t>об итогах голосования</w:t>
            </w:r>
          </w:p>
        </w:tc>
        <w:tc>
          <w:tcPr>
            <w:tcW w:w="1418" w:type="dxa"/>
            <w:gridSpan w:val="3"/>
            <w:tcBorders>
              <w:top w:val="single" w:sz="6" w:space="0" w:color="auto"/>
              <w:left w:val="single" w:sz="6" w:space="0" w:color="auto"/>
              <w:bottom w:val="single" w:sz="4" w:space="0" w:color="auto"/>
              <w:right w:val="single" w:sz="6" w:space="0" w:color="auto"/>
            </w:tcBorders>
          </w:tcPr>
          <w:p w:rsidR="00AF5281" w:rsidRPr="00B620A8" w:rsidRDefault="00AF5281" w:rsidP="001919CC">
            <w:pPr>
              <w:pStyle w:val="aff4"/>
              <w:ind w:left="-70" w:right="-73"/>
              <w:jc w:val="center"/>
            </w:pPr>
            <w:r w:rsidRPr="00B620A8">
              <w:t>председатель</w:t>
            </w:r>
          </w:p>
          <w:p w:rsidR="00AF5281" w:rsidRPr="00B620A8" w:rsidRDefault="00AF5281" w:rsidP="001919CC">
            <w:pPr>
              <w:pStyle w:val="aff4"/>
              <w:ind w:left="-70" w:right="-73"/>
              <w:jc w:val="center"/>
            </w:pPr>
            <w:r w:rsidRPr="00B620A8">
              <w:t>комиссии</w:t>
            </w:r>
          </w:p>
        </w:tc>
        <w:tc>
          <w:tcPr>
            <w:tcW w:w="1273" w:type="dxa"/>
            <w:gridSpan w:val="3"/>
            <w:tcBorders>
              <w:top w:val="single" w:sz="6" w:space="0" w:color="auto"/>
              <w:left w:val="single" w:sz="6" w:space="0" w:color="auto"/>
              <w:bottom w:val="single" w:sz="4" w:space="0" w:color="auto"/>
              <w:right w:val="single" w:sz="6" w:space="0" w:color="auto"/>
            </w:tcBorders>
          </w:tcPr>
          <w:p w:rsidR="00AF5281" w:rsidRPr="00B620A8" w:rsidRDefault="00AF5281" w:rsidP="001919CC">
            <w:pPr>
              <w:pStyle w:val="aff4"/>
              <w:ind w:left="-70" w:right="-73"/>
              <w:jc w:val="center"/>
            </w:pPr>
            <w:r w:rsidRPr="00B620A8">
              <w:t>ч. 28 ст. 78 ИК</w:t>
            </w:r>
          </w:p>
        </w:tc>
      </w:tr>
      <w:tr w:rsidR="00AF5281" w:rsidRPr="00B620A8" w:rsidTr="001919CC">
        <w:trPr>
          <w:gridAfter w:val="1"/>
          <w:wAfter w:w="273" w:type="dxa"/>
          <w:jc w:val="center"/>
        </w:trPr>
        <w:tc>
          <w:tcPr>
            <w:tcW w:w="414" w:type="dxa"/>
            <w:gridSpan w:val="2"/>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29</w:t>
            </w:r>
          </w:p>
        </w:tc>
        <w:tc>
          <w:tcPr>
            <w:tcW w:w="4831" w:type="dxa"/>
            <w:gridSpan w:val="3"/>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5"/>
              <w:tabs>
                <w:tab w:val="clear" w:pos="4153"/>
                <w:tab w:val="clear" w:pos="8306"/>
              </w:tabs>
              <w:ind w:left="-14" w:right="-13"/>
              <w:jc w:val="both"/>
            </w:pPr>
            <w:r w:rsidRPr="00B620A8">
              <w:t xml:space="preserve">Направление в ТИК первого экземпляра протокола об итогах голосования </w:t>
            </w:r>
          </w:p>
        </w:tc>
        <w:tc>
          <w:tcPr>
            <w:tcW w:w="2268" w:type="dxa"/>
            <w:gridSpan w:val="2"/>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4" w:right="-13"/>
              <w:jc w:val="center"/>
              <w:rPr>
                <w:i/>
                <w:sz w:val="18"/>
                <w:szCs w:val="18"/>
              </w:rPr>
            </w:pPr>
            <w:r w:rsidRPr="00B620A8">
              <w:rPr>
                <w:i/>
                <w:sz w:val="18"/>
                <w:szCs w:val="18"/>
              </w:rPr>
              <w:t xml:space="preserve">Незамедлительно после подписания протоколов всеми членами УИК с правом решающего голоса и выдачи их заверенных копий </w:t>
            </w:r>
          </w:p>
        </w:tc>
        <w:tc>
          <w:tcPr>
            <w:tcW w:w="1418" w:type="dxa"/>
            <w:gridSpan w:val="3"/>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adjustRightInd w:val="0"/>
              <w:ind w:left="-70" w:right="-73"/>
              <w:jc w:val="center"/>
            </w:pPr>
            <w:r w:rsidRPr="00B620A8">
              <w:rPr>
                <w:szCs w:val="22"/>
              </w:rPr>
              <w:t>председатель, секретарь комиссии</w:t>
            </w:r>
          </w:p>
        </w:tc>
        <w:tc>
          <w:tcPr>
            <w:tcW w:w="1273" w:type="dxa"/>
            <w:gridSpan w:val="3"/>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70" w:right="-73"/>
              <w:jc w:val="center"/>
            </w:pPr>
            <w:r w:rsidRPr="00B620A8">
              <w:t>ст.ст. 78, 79 ИК</w:t>
            </w:r>
          </w:p>
        </w:tc>
      </w:tr>
      <w:tr w:rsidR="00AF5281" w:rsidRPr="00B620A8" w:rsidTr="001919CC">
        <w:trPr>
          <w:gridAfter w:val="1"/>
          <w:wAfter w:w="273" w:type="dxa"/>
          <w:trHeight w:val="996"/>
          <w:jc w:val="center"/>
        </w:trPr>
        <w:tc>
          <w:tcPr>
            <w:tcW w:w="414" w:type="dxa"/>
            <w:gridSpan w:val="2"/>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30</w:t>
            </w:r>
          </w:p>
        </w:tc>
        <w:tc>
          <w:tcPr>
            <w:tcW w:w="4831" w:type="dxa"/>
            <w:gridSpan w:val="3"/>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ff4"/>
              <w:jc w:val="both"/>
            </w:pPr>
            <w:r w:rsidRPr="00B620A8">
              <w:t>Передача выборной документации, включая бюллетени, в ТИК</w:t>
            </w:r>
          </w:p>
        </w:tc>
        <w:tc>
          <w:tcPr>
            <w:tcW w:w="2268" w:type="dxa"/>
            <w:gridSpan w:val="2"/>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ff4"/>
              <w:jc w:val="center"/>
              <w:rPr>
                <w:i/>
              </w:rPr>
            </w:pPr>
            <w:r w:rsidRPr="00B620A8">
              <w:rPr>
                <w:i/>
                <w:spacing w:val="-2"/>
              </w:rPr>
              <w:t>Сразу, после представления протокола</w:t>
            </w:r>
            <w:r w:rsidRPr="00B620A8">
              <w:rPr>
                <w:i/>
              </w:rPr>
              <w:t xml:space="preserve"> об итогах голосования </w:t>
            </w:r>
            <w:r w:rsidRPr="00B620A8">
              <w:rPr>
                <w:i/>
                <w:spacing w:val="-1"/>
              </w:rPr>
              <w:t xml:space="preserve">в </w:t>
            </w:r>
            <w:r w:rsidRPr="00B620A8">
              <w:rPr>
                <w:i/>
              </w:rPr>
              <w:t>ТИК</w:t>
            </w:r>
          </w:p>
        </w:tc>
        <w:tc>
          <w:tcPr>
            <w:tcW w:w="1418" w:type="dxa"/>
            <w:gridSpan w:val="3"/>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ff4"/>
              <w:ind w:left="-70" w:right="-73"/>
              <w:jc w:val="center"/>
            </w:pPr>
            <w:r w:rsidRPr="00B620A8">
              <w:t>члены УИК</w:t>
            </w:r>
          </w:p>
        </w:tc>
        <w:tc>
          <w:tcPr>
            <w:tcW w:w="1273" w:type="dxa"/>
            <w:gridSpan w:val="3"/>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ff4"/>
              <w:ind w:left="-70" w:right="-73"/>
              <w:jc w:val="center"/>
            </w:pPr>
          </w:p>
        </w:tc>
      </w:tr>
      <w:tr w:rsidR="00AF5281" w:rsidRPr="00B620A8" w:rsidTr="001919CC">
        <w:tblPrEx>
          <w:jc w:val="left"/>
          <w:tblCellMar>
            <w:left w:w="108" w:type="dxa"/>
            <w:right w:w="108" w:type="dxa"/>
          </w:tblCellMar>
          <w:tblLook w:val="04A0"/>
        </w:tblPrEx>
        <w:trPr>
          <w:gridBefore w:val="4"/>
          <w:gridAfter w:val="2"/>
          <w:wBefore w:w="1554" w:type="dxa"/>
          <w:wAfter w:w="702" w:type="dxa"/>
          <w:trHeight w:val="274"/>
        </w:trPr>
        <w:tc>
          <w:tcPr>
            <w:tcW w:w="6286" w:type="dxa"/>
            <w:gridSpan w:val="5"/>
            <w:shd w:val="clear" w:color="auto" w:fill="auto"/>
          </w:tcPr>
          <w:p w:rsidR="00AF5281" w:rsidRDefault="00AF5281" w:rsidP="001919CC">
            <w:pPr>
              <w:ind w:left="494" w:right="-73"/>
              <w:jc w:val="center"/>
              <w:rPr>
                <w:b/>
                <w:sz w:val="28"/>
                <w:szCs w:val="28"/>
              </w:rPr>
            </w:pPr>
          </w:p>
          <w:p w:rsidR="00AF5281" w:rsidRPr="00B620A8" w:rsidRDefault="00AF5281" w:rsidP="001919CC">
            <w:pPr>
              <w:ind w:left="494" w:right="-73"/>
              <w:jc w:val="center"/>
              <w:rPr>
                <w:b/>
                <w:sz w:val="28"/>
                <w:szCs w:val="28"/>
              </w:rPr>
            </w:pPr>
            <w:r w:rsidRPr="00B620A8">
              <w:rPr>
                <w:b/>
                <w:sz w:val="28"/>
                <w:szCs w:val="28"/>
              </w:rPr>
              <w:t>ПЛАН РАБОТЫ</w:t>
            </w:r>
          </w:p>
        </w:tc>
        <w:tc>
          <w:tcPr>
            <w:tcW w:w="1935" w:type="dxa"/>
            <w:gridSpan w:val="3"/>
            <w:shd w:val="clear" w:color="auto" w:fill="auto"/>
          </w:tcPr>
          <w:p w:rsidR="00AF5281" w:rsidRDefault="00AF5281" w:rsidP="001919CC">
            <w:pPr>
              <w:ind w:left="-70" w:right="-73"/>
              <w:jc w:val="right"/>
              <w:rPr>
                <w:sz w:val="28"/>
                <w:szCs w:val="28"/>
              </w:rPr>
            </w:pPr>
          </w:p>
          <w:p w:rsidR="00AF5281" w:rsidRPr="00B620A8" w:rsidRDefault="00AF5281" w:rsidP="001919CC">
            <w:pPr>
              <w:ind w:left="-70" w:right="-73"/>
              <w:jc w:val="right"/>
              <w:rPr>
                <w:sz w:val="28"/>
                <w:szCs w:val="28"/>
              </w:rPr>
            </w:pPr>
            <w:r w:rsidRPr="00B620A8">
              <w:rPr>
                <w:sz w:val="28"/>
                <w:szCs w:val="28"/>
              </w:rPr>
              <w:t>(примерный)</w:t>
            </w:r>
          </w:p>
        </w:tc>
      </w:tr>
    </w:tbl>
    <w:p w:rsidR="00AF5281" w:rsidRPr="00B620A8" w:rsidRDefault="00AF5281" w:rsidP="00AF5281">
      <w:pPr>
        <w:jc w:val="center"/>
        <w:rPr>
          <w:b/>
          <w:sz w:val="26"/>
          <w:szCs w:val="26"/>
        </w:rPr>
      </w:pPr>
    </w:p>
    <w:p w:rsidR="00AF5281" w:rsidRPr="00B620A8" w:rsidRDefault="00AF5281" w:rsidP="00AF5281">
      <w:pPr>
        <w:jc w:val="center"/>
        <w:rPr>
          <w:b/>
          <w:sz w:val="26"/>
          <w:szCs w:val="26"/>
        </w:rPr>
      </w:pPr>
      <w:r>
        <w:rPr>
          <w:b/>
          <w:sz w:val="26"/>
          <w:szCs w:val="26"/>
        </w:rPr>
        <w:t>и</w:t>
      </w:r>
      <w:r w:rsidRPr="00B620A8">
        <w:rPr>
          <w:b/>
          <w:sz w:val="26"/>
          <w:szCs w:val="26"/>
        </w:rPr>
        <w:t xml:space="preserve">збирательной комиссии избирательного участка № ________ </w:t>
      </w:r>
    </w:p>
    <w:p w:rsidR="00AF5281" w:rsidRPr="00B620A8" w:rsidRDefault="00AF5281" w:rsidP="00AF5281">
      <w:pPr>
        <w:jc w:val="center"/>
        <w:rPr>
          <w:b/>
          <w:sz w:val="26"/>
          <w:szCs w:val="26"/>
        </w:rPr>
      </w:pPr>
      <w:r w:rsidRPr="00B620A8">
        <w:rPr>
          <w:b/>
          <w:sz w:val="26"/>
          <w:szCs w:val="26"/>
        </w:rPr>
        <w:lastRenderedPageBreak/>
        <w:t>по правовому, организационному и материально-техническому</w:t>
      </w:r>
    </w:p>
    <w:p w:rsidR="00AF5281" w:rsidRPr="00B620A8" w:rsidRDefault="00AF5281" w:rsidP="00AF5281">
      <w:pPr>
        <w:jc w:val="center"/>
        <w:rPr>
          <w:b/>
          <w:sz w:val="26"/>
          <w:szCs w:val="26"/>
        </w:rPr>
      </w:pPr>
      <w:r w:rsidRPr="00B620A8">
        <w:rPr>
          <w:b/>
          <w:sz w:val="26"/>
          <w:szCs w:val="26"/>
        </w:rPr>
        <w:t xml:space="preserve">обеспечению подготовки и проведения выборов </w:t>
      </w:r>
    </w:p>
    <w:p w:rsidR="00AF5281" w:rsidRPr="00B620A8" w:rsidRDefault="00AF5281" w:rsidP="00AF5281">
      <w:pPr>
        <w:jc w:val="center"/>
        <w:rPr>
          <w:b/>
          <w:sz w:val="26"/>
          <w:szCs w:val="26"/>
        </w:rPr>
      </w:pPr>
      <w:r w:rsidRPr="00B620A8">
        <w:rPr>
          <w:b/>
          <w:sz w:val="26"/>
          <w:szCs w:val="26"/>
        </w:rPr>
        <w:t>Губернатора Белгородской области</w:t>
      </w:r>
    </w:p>
    <w:p w:rsidR="00AF5281" w:rsidRPr="00B620A8" w:rsidRDefault="00AF5281" w:rsidP="00AF5281">
      <w:pPr>
        <w:ind w:firstLine="720"/>
        <w:jc w:val="center"/>
        <w:rPr>
          <w:b/>
          <w:sz w:val="24"/>
        </w:rPr>
      </w:pPr>
    </w:p>
    <w:p w:rsidR="00AF5281" w:rsidRPr="00B620A8" w:rsidRDefault="00AF5281" w:rsidP="00AF5281">
      <w:pPr>
        <w:jc w:val="center"/>
        <w:rPr>
          <w:b/>
          <w:sz w:val="28"/>
        </w:rPr>
      </w:pPr>
      <w:r w:rsidRPr="00B620A8">
        <w:rPr>
          <w:b/>
          <w:sz w:val="28"/>
        </w:rPr>
        <w:t>I. Проведение заседаний УИК</w:t>
      </w:r>
    </w:p>
    <w:p w:rsidR="00AF5281" w:rsidRPr="00B620A8" w:rsidRDefault="00AF5281" w:rsidP="00AF5281">
      <w:pPr>
        <w:jc w:val="center"/>
        <w:rPr>
          <w:sz w:val="28"/>
        </w:rPr>
      </w:pPr>
    </w:p>
    <w:p w:rsidR="00AF5281" w:rsidRPr="00B620A8" w:rsidRDefault="00AF5281" w:rsidP="00AF5281">
      <w:pPr>
        <w:pStyle w:val="8"/>
      </w:pPr>
      <w:bookmarkStart w:id="242" w:name="_Toc487808524"/>
      <w:r w:rsidRPr="00B620A8">
        <w:rPr>
          <w:b/>
        </w:rPr>
        <w:t>Первое заседание</w:t>
      </w:r>
      <w:bookmarkEnd w:id="242"/>
    </w:p>
    <w:p w:rsidR="00AF5281" w:rsidRPr="00B620A8" w:rsidRDefault="00AF5281" w:rsidP="00AF5281">
      <w:pPr>
        <w:pStyle w:val="8"/>
        <w:jc w:val="right"/>
      </w:pPr>
      <w:bookmarkStart w:id="243" w:name="_Toc487808525"/>
      <w:r w:rsidRPr="00B620A8">
        <w:t>«___» августа 2017 года</w:t>
      </w:r>
      <w:bookmarkEnd w:id="243"/>
    </w:p>
    <w:p w:rsidR="00AF5281" w:rsidRPr="00B620A8" w:rsidRDefault="00AF5281" w:rsidP="00AF5281">
      <w:pPr>
        <w:pStyle w:val="21"/>
        <w:ind w:firstLine="567"/>
      </w:pPr>
      <w:r w:rsidRPr="00B620A8">
        <w:t>Повестка дня:</w:t>
      </w:r>
    </w:p>
    <w:p w:rsidR="00AF5281" w:rsidRPr="00B620A8" w:rsidRDefault="00AF5281" w:rsidP="00AF5281">
      <w:pPr>
        <w:shd w:val="clear" w:color="auto" w:fill="FFFFFF"/>
        <w:autoSpaceDE w:val="0"/>
        <w:autoSpaceDN w:val="0"/>
        <w:ind w:firstLine="567"/>
        <w:jc w:val="both"/>
        <w:rPr>
          <w:sz w:val="28"/>
          <w:szCs w:val="28"/>
        </w:rPr>
      </w:pPr>
      <w:r w:rsidRPr="00B620A8">
        <w:rPr>
          <w:bCs/>
          <w:sz w:val="28"/>
          <w:szCs w:val="28"/>
        </w:rPr>
        <w:t>1. О плане работы УИК в период избирательной кампании по выборам Губернатора Белгородской области</w:t>
      </w:r>
      <w:r w:rsidRPr="00B620A8">
        <w:rPr>
          <w:sz w:val="28"/>
          <w:szCs w:val="28"/>
        </w:rPr>
        <w:t>.</w:t>
      </w:r>
    </w:p>
    <w:p w:rsidR="00AF5281" w:rsidRPr="00B620A8" w:rsidRDefault="00AF5281" w:rsidP="00AF5281">
      <w:pPr>
        <w:shd w:val="clear" w:color="auto" w:fill="FFFFFF"/>
        <w:autoSpaceDE w:val="0"/>
        <w:autoSpaceDN w:val="0"/>
        <w:ind w:firstLine="567"/>
        <w:jc w:val="both"/>
        <w:rPr>
          <w:bCs/>
          <w:sz w:val="28"/>
          <w:szCs w:val="28"/>
        </w:rPr>
      </w:pPr>
      <w:r w:rsidRPr="00B620A8">
        <w:rPr>
          <w:sz w:val="28"/>
          <w:szCs w:val="28"/>
        </w:rPr>
        <w:t xml:space="preserve">2. О распределении обязанностей между членами УИК </w:t>
      </w:r>
      <w:r w:rsidRPr="00B620A8">
        <w:rPr>
          <w:bCs/>
          <w:sz w:val="28"/>
          <w:szCs w:val="28"/>
        </w:rPr>
        <w:t>с правом решающего голоса в период избирательной кампании по выборам Губернатора Белгородской области.</w:t>
      </w:r>
    </w:p>
    <w:p w:rsidR="00AF5281" w:rsidRPr="00B620A8" w:rsidRDefault="00AF5281" w:rsidP="00AF5281">
      <w:pPr>
        <w:shd w:val="clear" w:color="auto" w:fill="FFFFFF"/>
        <w:autoSpaceDE w:val="0"/>
        <w:autoSpaceDN w:val="0"/>
        <w:ind w:firstLine="567"/>
        <w:jc w:val="both"/>
        <w:rPr>
          <w:sz w:val="28"/>
          <w:szCs w:val="28"/>
        </w:rPr>
      </w:pPr>
      <w:r w:rsidRPr="00B620A8">
        <w:rPr>
          <w:sz w:val="28"/>
          <w:szCs w:val="28"/>
        </w:rPr>
        <w:t>3.</w:t>
      </w:r>
      <w:r w:rsidRPr="00B620A8">
        <w:rPr>
          <w:b/>
        </w:rPr>
        <w:t> </w:t>
      </w:r>
      <w:r w:rsidRPr="00B620A8">
        <w:rPr>
          <w:sz w:val="28"/>
          <w:szCs w:val="28"/>
        </w:rPr>
        <w:t xml:space="preserve">Ознакомление с полномочиями членов УИК </w:t>
      </w:r>
      <w:r w:rsidRPr="00B620A8">
        <w:rPr>
          <w:bCs/>
          <w:sz w:val="28"/>
          <w:szCs w:val="28"/>
        </w:rPr>
        <w:t>в период избирательной кампании по выборам Губернатора Белгородской области</w:t>
      </w:r>
      <w:r w:rsidRPr="00B620A8">
        <w:rPr>
          <w:sz w:val="28"/>
          <w:szCs w:val="28"/>
        </w:rPr>
        <w:t xml:space="preserve">, Рабочим блокнотом. </w:t>
      </w:r>
    </w:p>
    <w:p w:rsidR="00AF5281" w:rsidRPr="00B620A8" w:rsidRDefault="00AF5281" w:rsidP="00AF5281">
      <w:pPr>
        <w:ind w:firstLine="567"/>
        <w:jc w:val="both"/>
        <w:rPr>
          <w:sz w:val="28"/>
        </w:rPr>
      </w:pPr>
      <w:r w:rsidRPr="00B620A8">
        <w:rPr>
          <w:sz w:val="28"/>
        </w:rPr>
        <w:t>4.</w:t>
      </w:r>
      <w:r w:rsidRPr="00B620A8">
        <w:rPr>
          <w:b/>
        </w:rPr>
        <w:t xml:space="preserve">  </w:t>
      </w:r>
      <w:r w:rsidRPr="00B620A8">
        <w:rPr>
          <w:sz w:val="28"/>
        </w:rPr>
        <w:t>Об освобождении от основной работы председателя и секретаря УИК на период подготовки и проведения выборов.</w:t>
      </w:r>
    </w:p>
    <w:p w:rsidR="00AF5281" w:rsidRPr="00B620A8" w:rsidRDefault="00AF5281" w:rsidP="00AF5281">
      <w:pPr>
        <w:ind w:firstLine="567"/>
        <w:jc w:val="both"/>
        <w:rPr>
          <w:bCs/>
          <w:sz w:val="28"/>
          <w:szCs w:val="28"/>
          <w:u w:val="single"/>
        </w:rPr>
      </w:pPr>
      <w:r w:rsidRPr="00B620A8">
        <w:rPr>
          <w:sz w:val="28"/>
          <w:szCs w:val="28"/>
        </w:rPr>
        <w:t xml:space="preserve">5. О режиме (времени) работы УИК и графике работы членов УИК с правом решающего голоса </w:t>
      </w:r>
      <w:r w:rsidRPr="00B620A8">
        <w:rPr>
          <w:bCs/>
          <w:sz w:val="28"/>
          <w:szCs w:val="28"/>
        </w:rPr>
        <w:t>в период избирательной кампании по выборам Губернатора Белгородской области.</w:t>
      </w:r>
    </w:p>
    <w:p w:rsidR="00AF5281" w:rsidRPr="00B620A8" w:rsidRDefault="00AF5281" w:rsidP="00AF5281">
      <w:pPr>
        <w:pStyle w:val="21"/>
        <w:ind w:firstLine="567"/>
        <w:rPr>
          <w:b/>
        </w:rPr>
      </w:pPr>
    </w:p>
    <w:p w:rsidR="00AF5281" w:rsidRPr="00B620A8" w:rsidRDefault="00AF5281" w:rsidP="00AF5281">
      <w:pPr>
        <w:jc w:val="center"/>
        <w:rPr>
          <w:b/>
          <w:sz w:val="28"/>
        </w:rPr>
      </w:pPr>
      <w:r w:rsidRPr="00B620A8">
        <w:rPr>
          <w:b/>
          <w:sz w:val="28"/>
        </w:rPr>
        <w:t>Второе заседание</w:t>
      </w:r>
    </w:p>
    <w:p w:rsidR="00AF5281" w:rsidRPr="00B620A8" w:rsidRDefault="00AF5281" w:rsidP="00AF5281">
      <w:pPr>
        <w:ind w:firstLine="720"/>
        <w:jc w:val="right"/>
        <w:rPr>
          <w:sz w:val="28"/>
        </w:rPr>
      </w:pPr>
      <w:r w:rsidRPr="00B620A8">
        <w:rPr>
          <w:sz w:val="28"/>
        </w:rPr>
        <w:t>«____» августа 2017 года</w:t>
      </w:r>
    </w:p>
    <w:p w:rsidR="00AF5281" w:rsidRPr="00B620A8" w:rsidRDefault="00AF5281" w:rsidP="00AF5281">
      <w:pPr>
        <w:pStyle w:val="21"/>
        <w:ind w:firstLine="567"/>
      </w:pPr>
      <w:r w:rsidRPr="00B620A8">
        <w:t>Повестка дня:</w:t>
      </w:r>
    </w:p>
    <w:p w:rsidR="00AF5281" w:rsidRPr="00B620A8" w:rsidRDefault="00AF5281" w:rsidP="00AF5281">
      <w:pPr>
        <w:ind w:firstLine="567"/>
        <w:jc w:val="both"/>
        <w:rPr>
          <w:sz w:val="28"/>
        </w:rPr>
      </w:pPr>
      <w:r w:rsidRPr="00B620A8">
        <w:rPr>
          <w:sz w:val="28"/>
        </w:rPr>
        <w:t>1.</w:t>
      </w:r>
      <w:r w:rsidRPr="00B620A8">
        <w:rPr>
          <w:b/>
        </w:rPr>
        <w:t> </w:t>
      </w:r>
      <w:r w:rsidRPr="00B620A8">
        <w:rPr>
          <w:sz w:val="28"/>
        </w:rPr>
        <w:t>Об оповещении избирателей о месте и времени работы УИК.</w:t>
      </w:r>
    </w:p>
    <w:p w:rsidR="00AF5281" w:rsidRPr="00B620A8" w:rsidRDefault="00AF5281" w:rsidP="00AF5281">
      <w:pPr>
        <w:ind w:firstLine="567"/>
        <w:jc w:val="both"/>
        <w:rPr>
          <w:sz w:val="28"/>
        </w:rPr>
      </w:pPr>
      <w:r w:rsidRPr="00B620A8">
        <w:rPr>
          <w:sz w:val="28"/>
        </w:rPr>
        <w:t>2.</w:t>
      </w:r>
      <w:r w:rsidRPr="00B620A8">
        <w:rPr>
          <w:b/>
        </w:rPr>
        <w:t> </w:t>
      </w:r>
      <w:r w:rsidRPr="00B620A8">
        <w:rPr>
          <w:sz w:val="28"/>
        </w:rPr>
        <w:t>О порядке уточнения списка избирателей.</w:t>
      </w:r>
    </w:p>
    <w:p w:rsidR="00AF5281" w:rsidRPr="00B620A8" w:rsidRDefault="00AF5281" w:rsidP="00AF5281">
      <w:pPr>
        <w:ind w:firstLine="567"/>
        <w:jc w:val="both"/>
        <w:rPr>
          <w:sz w:val="28"/>
        </w:rPr>
      </w:pPr>
      <w:r w:rsidRPr="00B620A8">
        <w:rPr>
          <w:sz w:val="28"/>
        </w:rPr>
        <w:t>3.</w:t>
      </w:r>
      <w:r w:rsidRPr="00B620A8">
        <w:rPr>
          <w:b/>
        </w:rPr>
        <w:t> </w:t>
      </w:r>
      <w:r w:rsidRPr="00B620A8">
        <w:rPr>
          <w:sz w:val="28"/>
        </w:rPr>
        <w:t>О</w:t>
      </w:r>
      <w:r w:rsidRPr="00B620A8">
        <w:rPr>
          <w:b/>
        </w:rPr>
        <w:t> </w:t>
      </w:r>
      <w:r w:rsidRPr="00B620A8">
        <w:rPr>
          <w:sz w:val="28"/>
        </w:rPr>
        <w:t>порядке взаимодействия УИК с ТИК, органами местного самоуправления.</w:t>
      </w:r>
    </w:p>
    <w:p w:rsidR="00AF5281" w:rsidRPr="00B620A8" w:rsidRDefault="00AF5281" w:rsidP="00AF5281">
      <w:pPr>
        <w:pStyle w:val="8"/>
        <w:rPr>
          <w:b/>
        </w:rPr>
      </w:pPr>
    </w:p>
    <w:p w:rsidR="00AF5281" w:rsidRPr="00B620A8" w:rsidRDefault="00AF5281" w:rsidP="00AF5281">
      <w:pPr>
        <w:pStyle w:val="8"/>
        <w:rPr>
          <w:b/>
        </w:rPr>
      </w:pPr>
      <w:bookmarkStart w:id="244" w:name="_Toc487808526"/>
      <w:r w:rsidRPr="00B620A8">
        <w:rPr>
          <w:b/>
        </w:rPr>
        <w:t>Третье заседание</w:t>
      </w:r>
      <w:bookmarkEnd w:id="244"/>
    </w:p>
    <w:p w:rsidR="00AF5281" w:rsidRPr="00B620A8" w:rsidRDefault="00AF5281" w:rsidP="00AF5281">
      <w:pPr>
        <w:pStyle w:val="8"/>
        <w:jc w:val="right"/>
      </w:pPr>
      <w:bookmarkStart w:id="245" w:name="_Toc487808527"/>
      <w:r w:rsidRPr="00B620A8">
        <w:t>«____» августа 2017 года</w:t>
      </w:r>
      <w:bookmarkEnd w:id="245"/>
    </w:p>
    <w:p w:rsidR="00AF5281" w:rsidRPr="00B620A8" w:rsidRDefault="00AF5281" w:rsidP="00AF5281">
      <w:pPr>
        <w:ind w:firstLine="567"/>
        <w:jc w:val="both"/>
        <w:rPr>
          <w:sz w:val="28"/>
        </w:rPr>
      </w:pPr>
      <w:r w:rsidRPr="00B620A8">
        <w:rPr>
          <w:sz w:val="28"/>
        </w:rPr>
        <w:t>Повестка дня:</w:t>
      </w:r>
    </w:p>
    <w:p w:rsidR="00AF5281" w:rsidRPr="00B620A8" w:rsidRDefault="00AF5281" w:rsidP="00AF5281">
      <w:pPr>
        <w:ind w:firstLine="567"/>
        <w:jc w:val="both"/>
        <w:rPr>
          <w:sz w:val="28"/>
        </w:rPr>
      </w:pPr>
      <w:r w:rsidRPr="00B620A8">
        <w:rPr>
          <w:sz w:val="28"/>
        </w:rPr>
        <w:t>1.</w:t>
      </w:r>
      <w:r w:rsidRPr="00B620A8">
        <w:rPr>
          <w:b/>
        </w:rPr>
        <w:t> </w:t>
      </w:r>
      <w:r w:rsidRPr="00B620A8">
        <w:rPr>
          <w:sz w:val="28"/>
        </w:rPr>
        <w:t>О работе с избирателями, голосующими впервые.</w:t>
      </w:r>
    </w:p>
    <w:p w:rsidR="00AF5281" w:rsidRPr="00B620A8" w:rsidRDefault="00AF5281" w:rsidP="00AF5281">
      <w:pPr>
        <w:ind w:firstLine="567"/>
        <w:jc w:val="both"/>
        <w:rPr>
          <w:sz w:val="28"/>
        </w:rPr>
      </w:pPr>
      <w:r w:rsidRPr="00B620A8">
        <w:rPr>
          <w:sz w:val="28"/>
        </w:rPr>
        <w:t>2.</w:t>
      </w:r>
      <w:r w:rsidRPr="00B620A8">
        <w:rPr>
          <w:b/>
        </w:rPr>
        <w:t> </w:t>
      </w:r>
      <w:r w:rsidRPr="00B620A8">
        <w:rPr>
          <w:sz w:val="28"/>
        </w:rPr>
        <w:t>О смете расходов УИК на подготовку и проведение выборов.</w:t>
      </w:r>
    </w:p>
    <w:p w:rsidR="00AF5281" w:rsidRPr="00B620A8" w:rsidRDefault="00AF5281" w:rsidP="00AF5281">
      <w:pPr>
        <w:ind w:firstLine="567"/>
        <w:jc w:val="both"/>
        <w:rPr>
          <w:sz w:val="28"/>
        </w:rPr>
      </w:pPr>
      <w:r w:rsidRPr="00B620A8">
        <w:rPr>
          <w:sz w:val="28"/>
        </w:rPr>
        <w:t>3.</w:t>
      </w:r>
      <w:r w:rsidRPr="00B620A8">
        <w:rPr>
          <w:b/>
        </w:rPr>
        <w:t> </w:t>
      </w:r>
      <w:r w:rsidRPr="00B620A8">
        <w:rPr>
          <w:sz w:val="28"/>
        </w:rPr>
        <w:t>Об оповещении избирателей о дне выборов и месте голосования.</w:t>
      </w:r>
    </w:p>
    <w:p w:rsidR="00AF5281" w:rsidRPr="00B620A8" w:rsidRDefault="00AF5281" w:rsidP="00AF5281">
      <w:pPr>
        <w:pStyle w:val="BodyTextIndent21"/>
        <w:ind w:firstLine="567"/>
      </w:pPr>
      <w:r w:rsidRPr="00B620A8">
        <w:t>4.</w:t>
      </w:r>
      <w:r w:rsidRPr="00B620A8">
        <w:rPr>
          <w:b/>
        </w:rPr>
        <w:t> </w:t>
      </w:r>
      <w:r w:rsidRPr="00B620A8">
        <w:t>Об оборудовании помещения избирательного участка для проведения голосования.</w:t>
      </w:r>
    </w:p>
    <w:p w:rsidR="00AF5281" w:rsidRPr="00B620A8" w:rsidRDefault="00AF5281" w:rsidP="00AF5281">
      <w:pPr>
        <w:shd w:val="clear" w:color="auto" w:fill="FFFFFF"/>
        <w:autoSpaceDE w:val="0"/>
        <w:autoSpaceDN w:val="0"/>
        <w:ind w:firstLine="567"/>
        <w:jc w:val="both"/>
        <w:rPr>
          <w:bCs/>
          <w:sz w:val="28"/>
          <w:szCs w:val="28"/>
        </w:rPr>
      </w:pPr>
      <w:r w:rsidRPr="00B620A8">
        <w:rPr>
          <w:bCs/>
          <w:sz w:val="28"/>
          <w:szCs w:val="28"/>
        </w:rPr>
        <w:t>5.</w:t>
      </w:r>
      <w:r w:rsidRPr="00B620A8">
        <w:rPr>
          <w:b/>
        </w:rPr>
        <w:t> </w:t>
      </w:r>
      <w:r w:rsidRPr="00B620A8">
        <w:rPr>
          <w:bCs/>
          <w:sz w:val="28"/>
          <w:szCs w:val="28"/>
        </w:rPr>
        <w:t>О схеме размещения технологического и иного оборудования, мест, отведенных для работы УИК, наблюдателей и иных лиц, указанных в пункте 3 статьи 30 Федерального закона «Об основных гарантиях избирательных прав и права на участие в референдуме граждан Российской Федерации» (в части 2 статьи 34 Избирательного кодекса Белгородской области).</w:t>
      </w:r>
    </w:p>
    <w:p w:rsidR="00AF5281" w:rsidRPr="00B620A8" w:rsidRDefault="00AF5281" w:rsidP="00AF5281">
      <w:pPr>
        <w:pStyle w:val="8"/>
        <w:rPr>
          <w:b/>
        </w:rPr>
      </w:pPr>
      <w:bookmarkStart w:id="246" w:name="_Toc487808528"/>
      <w:r w:rsidRPr="00B620A8">
        <w:rPr>
          <w:b/>
        </w:rPr>
        <w:t>Четвертое заседание</w:t>
      </w:r>
      <w:bookmarkEnd w:id="246"/>
    </w:p>
    <w:p w:rsidR="00AF5281" w:rsidRPr="00B620A8" w:rsidRDefault="00AF5281" w:rsidP="00AF5281">
      <w:pPr>
        <w:pStyle w:val="8"/>
        <w:jc w:val="right"/>
      </w:pPr>
      <w:bookmarkStart w:id="247" w:name="_Toc487808529"/>
      <w:r w:rsidRPr="00B620A8">
        <w:t>«___» августа 2017 года</w:t>
      </w:r>
      <w:bookmarkEnd w:id="247"/>
    </w:p>
    <w:p w:rsidR="00AF5281" w:rsidRPr="00B620A8" w:rsidRDefault="00AF5281" w:rsidP="00AF5281">
      <w:pPr>
        <w:ind w:firstLine="567"/>
        <w:jc w:val="both"/>
        <w:rPr>
          <w:sz w:val="28"/>
        </w:rPr>
      </w:pPr>
      <w:r w:rsidRPr="00B620A8">
        <w:rPr>
          <w:sz w:val="28"/>
        </w:rPr>
        <w:t>Повестка дня:</w:t>
      </w:r>
    </w:p>
    <w:p w:rsidR="00AF5281" w:rsidRPr="00B620A8" w:rsidRDefault="00AF5281" w:rsidP="00AF5281">
      <w:pPr>
        <w:pStyle w:val="BodyTextIndent21"/>
        <w:ind w:firstLine="567"/>
      </w:pPr>
      <w:r w:rsidRPr="00B620A8">
        <w:t>1.</w:t>
      </w:r>
      <w:r w:rsidRPr="00B620A8">
        <w:rPr>
          <w:b/>
        </w:rPr>
        <w:t> </w:t>
      </w:r>
      <w:r w:rsidRPr="00B620A8">
        <w:t>Об организации работы по уточнению списка избирателей и  ознакомлению с ним избирателей.</w:t>
      </w:r>
    </w:p>
    <w:p w:rsidR="00AF5281" w:rsidRPr="00B620A8" w:rsidRDefault="00AF5281" w:rsidP="00AF5281">
      <w:pPr>
        <w:ind w:firstLine="567"/>
        <w:jc w:val="both"/>
        <w:rPr>
          <w:sz w:val="28"/>
        </w:rPr>
      </w:pPr>
      <w:r w:rsidRPr="00B620A8">
        <w:rPr>
          <w:sz w:val="28"/>
        </w:rPr>
        <w:lastRenderedPageBreak/>
        <w:t>2.</w:t>
      </w:r>
      <w:r w:rsidRPr="00B620A8">
        <w:rPr>
          <w:b/>
        </w:rPr>
        <w:t> </w:t>
      </w:r>
      <w:r w:rsidRPr="00B620A8">
        <w:rPr>
          <w:sz w:val="28"/>
        </w:rPr>
        <w:t xml:space="preserve">Об организации работы по приему </w:t>
      </w:r>
      <w:r w:rsidRPr="00B620A8">
        <w:rPr>
          <w:sz w:val="28"/>
          <w:szCs w:val="28"/>
        </w:rPr>
        <w:t>заявлений избирателей о включении в список избирателей по месту нахождения.</w:t>
      </w:r>
    </w:p>
    <w:p w:rsidR="00AF5281" w:rsidRPr="00B620A8" w:rsidRDefault="00AF5281" w:rsidP="00AF5281">
      <w:pPr>
        <w:pStyle w:val="BodyTextIndent21"/>
        <w:ind w:firstLine="567"/>
      </w:pPr>
      <w:r w:rsidRPr="00B620A8">
        <w:t>3.</w:t>
      </w:r>
      <w:r w:rsidRPr="00B620A8">
        <w:rPr>
          <w:b/>
        </w:rPr>
        <w:t xml:space="preserve">  </w:t>
      </w:r>
      <w:r w:rsidRPr="00B620A8">
        <w:t>О задачах УИК по обеспечению участия избирателей в голосовании по выборам Губернатора Белгородской области 10 сентября 2017 года.</w:t>
      </w:r>
    </w:p>
    <w:p w:rsidR="00AF5281" w:rsidRPr="00B620A8" w:rsidRDefault="00AF5281" w:rsidP="00AF5281">
      <w:pPr>
        <w:ind w:firstLine="567"/>
        <w:jc w:val="both"/>
        <w:rPr>
          <w:sz w:val="28"/>
        </w:rPr>
      </w:pPr>
      <w:r w:rsidRPr="00B620A8">
        <w:rPr>
          <w:sz w:val="28"/>
        </w:rPr>
        <w:t>4.</w:t>
      </w:r>
      <w:r w:rsidRPr="00B620A8">
        <w:rPr>
          <w:b/>
        </w:rPr>
        <w:t> </w:t>
      </w:r>
      <w:r w:rsidRPr="00B620A8">
        <w:rPr>
          <w:sz w:val="28"/>
        </w:rPr>
        <w:t>О соблюдении законности при размещении предвыборных агитационных материалов на территории избирательного участка.</w:t>
      </w:r>
    </w:p>
    <w:p w:rsidR="00AF5281" w:rsidRPr="00B620A8" w:rsidRDefault="00AF5281" w:rsidP="00AF5281">
      <w:pPr>
        <w:pStyle w:val="8"/>
        <w:rPr>
          <w:b/>
        </w:rPr>
      </w:pPr>
    </w:p>
    <w:p w:rsidR="00AF5281" w:rsidRPr="00B620A8" w:rsidRDefault="00AF5281" w:rsidP="00AF5281">
      <w:pPr>
        <w:pStyle w:val="8"/>
        <w:rPr>
          <w:b/>
        </w:rPr>
      </w:pPr>
      <w:bookmarkStart w:id="248" w:name="_Toc487808530"/>
      <w:r w:rsidRPr="00B620A8">
        <w:rPr>
          <w:b/>
        </w:rPr>
        <w:t>Пятое заседание</w:t>
      </w:r>
      <w:bookmarkEnd w:id="248"/>
    </w:p>
    <w:p w:rsidR="00AF5281" w:rsidRPr="00B620A8" w:rsidRDefault="00AF5281" w:rsidP="00AF5281">
      <w:pPr>
        <w:pStyle w:val="8"/>
        <w:jc w:val="right"/>
        <w:rPr>
          <w:b/>
        </w:rPr>
      </w:pPr>
      <w:bookmarkStart w:id="249" w:name="_Toc487808531"/>
      <w:r w:rsidRPr="00B620A8">
        <w:rPr>
          <w:b/>
        </w:rPr>
        <w:t xml:space="preserve">«___» </w:t>
      </w:r>
      <w:r w:rsidRPr="00B620A8">
        <w:t xml:space="preserve">сентября </w:t>
      </w:r>
      <w:r w:rsidRPr="00B620A8">
        <w:rPr>
          <w:bCs/>
        </w:rPr>
        <w:t>2017 года</w:t>
      </w:r>
      <w:bookmarkEnd w:id="249"/>
    </w:p>
    <w:p w:rsidR="00AF5281" w:rsidRPr="00B620A8" w:rsidRDefault="00AF5281" w:rsidP="00AF5281">
      <w:pPr>
        <w:ind w:firstLine="567"/>
        <w:jc w:val="both"/>
        <w:rPr>
          <w:sz w:val="28"/>
        </w:rPr>
      </w:pPr>
      <w:r w:rsidRPr="00B620A8">
        <w:rPr>
          <w:sz w:val="28"/>
        </w:rPr>
        <w:t>Повестка дня:</w:t>
      </w:r>
    </w:p>
    <w:p w:rsidR="00AF5281" w:rsidRPr="00B620A8" w:rsidRDefault="00AF5281" w:rsidP="00AF5281">
      <w:pPr>
        <w:pStyle w:val="BodyTextIndent21"/>
        <w:ind w:firstLine="567"/>
      </w:pPr>
      <w:r w:rsidRPr="00B620A8">
        <w:t>1.</w:t>
      </w:r>
      <w:r w:rsidRPr="00B620A8">
        <w:rPr>
          <w:b/>
        </w:rPr>
        <w:t> </w:t>
      </w:r>
      <w:r w:rsidRPr="00B620A8">
        <w:t>Об оформлении избирательных бюллетеней для голосования.</w:t>
      </w:r>
    </w:p>
    <w:p w:rsidR="00AF5281" w:rsidRPr="00B620A8" w:rsidRDefault="00AF5281" w:rsidP="00AF5281">
      <w:pPr>
        <w:ind w:firstLine="567"/>
        <w:jc w:val="both"/>
        <w:rPr>
          <w:sz w:val="28"/>
        </w:rPr>
      </w:pPr>
      <w:r w:rsidRPr="00B620A8">
        <w:rPr>
          <w:sz w:val="28"/>
        </w:rPr>
        <w:t>2.</w:t>
      </w:r>
      <w:r w:rsidRPr="00B620A8">
        <w:rPr>
          <w:b/>
        </w:rPr>
        <w:t> </w:t>
      </w:r>
      <w:r w:rsidRPr="00B620A8">
        <w:rPr>
          <w:sz w:val="28"/>
        </w:rPr>
        <w:t>Об организации охраны избирательного участка и хранени</w:t>
      </w:r>
      <w:r>
        <w:rPr>
          <w:sz w:val="28"/>
        </w:rPr>
        <w:t>я</w:t>
      </w:r>
      <w:r w:rsidRPr="00B620A8">
        <w:rPr>
          <w:sz w:val="28"/>
        </w:rPr>
        <w:t xml:space="preserve"> избирательных документов, включая избирательные бюллетени, специальные знаки (марки).</w:t>
      </w:r>
    </w:p>
    <w:p w:rsidR="00AF5281" w:rsidRPr="00B620A8" w:rsidRDefault="00AF5281" w:rsidP="00AF5281">
      <w:pPr>
        <w:ind w:firstLine="567"/>
        <w:jc w:val="both"/>
        <w:rPr>
          <w:sz w:val="28"/>
        </w:rPr>
      </w:pPr>
      <w:r w:rsidRPr="00B620A8">
        <w:rPr>
          <w:sz w:val="28"/>
        </w:rPr>
        <w:t>3.</w:t>
      </w:r>
      <w:r w:rsidRPr="00B620A8">
        <w:rPr>
          <w:b/>
        </w:rPr>
        <w:t> </w:t>
      </w:r>
      <w:r w:rsidRPr="00B620A8">
        <w:rPr>
          <w:sz w:val="28"/>
        </w:rPr>
        <w:t>О жалобах и заявлениях, поступающих от избирателей в УИК.</w:t>
      </w:r>
    </w:p>
    <w:p w:rsidR="00AF5281" w:rsidRPr="00B620A8" w:rsidRDefault="00AF5281" w:rsidP="00AF5281">
      <w:pPr>
        <w:pStyle w:val="8"/>
        <w:rPr>
          <w:b/>
        </w:rPr>
      </w:pPr>
    </w:p>
    <w:p w:rsidR="00AF5281" w:rsidRPr="00B620A8" w:rsidRDefault="00AF5281" w:rsidP="00AF5281">
      <w:pPr>
        <w:pStyle w:val="8"/>
        <w:rPr>
          <w:b/>
        </w:rPr>
      </w:pPr>
      <w:bookmarkStart w:id="250" w:name="_Toc487808532"/>
      <w:r w:rsidRPr="00B620A8">
        <w:rPr>
          <w:b/>
        </w:rPr>
        <w:t>Шестое заседание</w:t>
      </w:r>
      <w:bookmarkEnd w:id="250"/>
    </w:p>
    <w:p w:rsidR="00AF5281" w:rsidRPr="00B620A8" w:rsidRDefault="00AF5281" w:rsidP="00AF5281">
      <w:pPr>
        <w:pStyle w:val="8"/>
        <w:jc w:val="right"/>
      </w:pPr>
      <w:bookmarkStart w:id="251" w:name="_Toc487808533"/>
      <w:r w:rsidRPr="00B620A8">
        <w:t>«___» сентября 2017 года</w:t>
      </w:r>
      <w:bookmarkEnd w:id="251"/>
    </w:p>
    <w:p w:rsidR="00AF5281" w:rsidRPr="00B620A8" w:rsidRDefault="00AF5281" w:rsidP="00AF5281">
      <w:pPr>
        <w:ind w:firstLine="567"/>
        <w:jc w:val="both"/>
        <w:rPr>
          <w:sz w:val="28"/>
        </w:rPr>
      </w:pPr>
      <w:r w:rsidRPr="00B620A8">
        <w:rPr>
          <w:sz w:val="28"/>
        </w:rPr>
        <w:t>Повестка дня:</w:t>
      </w:r>
    </w:p>
    <w:p w:rsidR="00AF5281" w:rsidRPr="00B620A8" w:rsidRDefault="00AF5281" w:rsidP="00AF5281">
      <w:pPr>
        <w:ind w:firstLine="567"/>
        <w:jc w:val="both"/>
        <w:rPr>
          <w:sz w:val="28"/>
        </w:rPr>
      </w:pPr>
      <w:r w:rsidRPr="00B620A8">
        <w:rPr>
          <w:sz w:val="28"/>
        </w:rPr>
        <w:t>1.</w:t>
      </w:r>
      <w:r w:rsidRPr="00B620A8">
        <w:rPr>
          <w:b/>
        </w:rPr>
        <w:t> </w:t>
      </w:r>
      <w:r w:rsidRPr="00B620A8">
        <w:rPr>
          <w:sz w:val="28"/>
        </w:rPr>
        <w:t>О готовности избирательного участка к проведению голосования.</w:t>
      </w:r>
    </w:p>
    <w:p w:rsidR="00AF5281" w:rsidRPr="00B620A8" w:rsidRDefault="00AF5281" w:rsidP="00AF5281">
      <w:pPr>
        <w:pStyle w:val="BodyTextIndent21"/>
        <w:ind w:firstLine="567"/>
      </w:pPr>
      <w:r w:rsidRPr="00B620A8">
        <w:t>2.</w:t>
      </w:r>
      <w:r w:rsidRPr="00B620A8">
        <w:rPr>
          <w:b/>
        </w:rPr>
        <w:t> </w:t>
      </w:r>
      <w:r w:rsidRPr="00B620A8">
        <w:t>Об обеспечении избирательной комиссии документами в день голосования.</w:t>
      </w:r>
    </w:p>
    <w:p w:rsidR="00AF5281" w:rsidRPr="00B620A8" w:rsidRDefault="00AF5281" w:rsidP="00AF5281">
      <w:pPr>
        <w:ind w:firstLine="567"/>
        <w:jc w:val="both"/>
        <w:rPr>
          <w:sz w:val="28"/>
        </w:rPr>
      </w:pPr>
      <w:r w:rsidRPr="00B620A8">
        <w:rPr>
          <w:sz w:val="28"/>
        </w:rPr>
        <w:t>3.</w:t>
      </w:r>
      <w:r w:rsidRPr="00B620A8">
        <w:rPr>
          <w:b/>
        </w:rPr>
        <w:t> </w:t>
      </w:r>
      <w:r w:rsidRPr="00B620A8">
        <w:rPr>
          <w:sz w:val="28"/>
        </w:rPr>
        <w:t>О распределении обязанностей среди членов УИК с правом решающего голоса в день голосования и режиме работы членов комиссии.</w:t>
      </w:r>
    </w:p>
    <w:p w:rsidR="00AF5281" w:rsidRPr="00B620A8" w:rsidRDefault="00AF5281" w:rsidP="00AF5281">
      <w:pPr>
        <w:ind w:firstLine="567"/>
        <w:jc w:val="both"/>
        <w:rPr>
          <w:sz w:val="28"/>
        </w:rPr>
      </w:pPr>
      <w:r w:rsidRPr="00B620A8">
        <w:rPr>
          <w:sz w:val="28"/>
        </w:rPr>
        <w:t>4.</w:t>
      </w:r>
      <w:r w:rsidRPr="00B620A8">
        <w:rPr>
          <w:b/>
        </w:rPr>
        <w:t> </w:t>
      </w:r>
      <w:r w:rsidRPr="00B620A8">
        <w:rPr>
          <w:sz w:val="28"/>
        </w:rPr>
        <w:t>О закреплении автотранспорта за избирательным участком на день голосования.</w:t>
      </w:r>
    </w:p>
    <w:p w:rsidR="00AF5281" w:rsidRPr="00B620A8" w:rsidRDefault="00AF5281" w:rsidP="00AF5281">
      <w:pPr>
        <w:pStyle w:val="8"/>
        <w:rPr>
          <w:b/>
        </w:rPr>
      </w:pPr>
      <w:bookmarkStart w:id="252" w:name="_Toc487808534"/>
      <w:r w:rsidRPr="00B620A8">
        <w:rPr>
          <w:b/>
        </w:rPr>
        <w:t>Седьмое заседание</w:t>
      </w:r>
      <w:bookmarkEnd w:id="252"/>
    </w:p>
    <w:p w:rsidR="00AF5281" w:rsidRPr="00B620A8" w:rsidRDefault="00AF5281" w:rsidP="00AF5281">
      <w:pPr>
        <w:pStyle w:val="8"/>
        <w:jc w:val="right"/>
      </w:pPr>
      <w:bookmarkStart w:id="253" w:name="_Toc487808535"/>
      <w:r w:rsidRPr="00B620A8">
        <w:t>10-11 сентября 2017 года</w:t>
      </w:r>
      <w:bookmarkEnd w:id="253"/>
    </w:p>
    <w:p w:rsidR="00AF5281" w:rsidRPr="00B620A8" w:rsidRDefault="00AF5281" w:rsidP="00AF5281">
      <w:pPr>
        <w:ind w:firstLine="567"/>
        <w:jc w:val="both"/>
        <w:rPr>
          <w:sz w:val="28"/>
        </w:rPr>
      </w:pPr>
      <w:r w:rsidRPr="00B620A8">
        <w:rPr>
          <w:sz w:val="28"/>
        </w:rPr>
        <w:t>Повестка дня:</w:t>
      </w:r>
    </w:p>
    <w:p w:rsidR="00AF5281" w:rsidRPr="00B620A8" w:rsidRDefault="00AF5281" w:rsidP="00AF5281">
      <w:pPr>
        <w:ind w:firstLine="567"/>
        <w:jc w:val="both"/>
        <w:rPr>
          <w:sz w:val="28"/>
          <w:szCs w:val="28"/>
        </w:rPr>
      </w:pPr>
      <w:r w:rsidRPr="00B620A8">
        <w:rPr>
          <w:sz w:val="28"/>
        </w:rPr>
        <w:t xml:space="preserve">1. </w:t>
      </w:r>
      <w:r w:rsidRPr="00B620A8">
        <w:rPr>
          <w:sz w:val="28"/>
          <w:szCs w:val="28"/>
        </w:rPr>
        <w:t>Организация голосования избирателей в день голосования.</w:t>
      </w:r>
    </w:p>
    <w:p w:rsidR="00AF5281" w:rsidRPr="00B620A8" w:rsidRDefault="00AF5281" w:rsidP="00AF5281">
      <w:pPr>
        <w:ind w:firstLine="567"/>
        <w:jc w:val="both"/>
        <w:rPr>
          <w:sz w:val="28"/>
          <w:szCs w:val="28"/>
        </w:rPr>
      </w:pPr>
      <w:r w:rsidRPr="00B620A8">
        <w:rPr>
          <w:sz w:val="28"/>
          <w:szCs w:val="28"/>
        </w:rPr>
        <w:t>2. Об утверждении протокола УИК об итогах голосования</w:t>
      </w:r>
      <w:r>
        <w:rPr>
          <w:sz w:val="28"/>
          <w:szCs w:val="28"/>
        </w:rPr>
        <w:t xml:space="preserve"> (подписание протокола)</w:t>
      </w:r>
      <w:r w:rsidRPr="00B620A8">
        <w:rPr>
          <w:sz w:val="28"/>
          <w:szCs w:val="28"/>
        </w:rPr>
        <w:t>.</w:t>
      </w:r>
    </w:p>
    <w:p w:rsidR="00AF5281" w:rsidRPr="00B620A8" w:rsidRDefault="00AF5281" w:rsidP="00AF5281">
      <w:pPr>
        <w:ind w:firstLine="567"/>
        <w:jc w:val="both"/>
        <w:rPr>
          <w:sz w:val="28"/>
        </w:rPr>
      </w:pPr>
    </w:p>
    <w:p w:rsidR="00AF5281" w:rsidRPr="00B620A8" w:rsidRDefault="00AF5281" w:rsidP="00AF5281">
      <w:pPr>
        <w:pStyle w:val="8"/>
        <w:rPr>
          <w:b/>
        </w:rPr>
      </w:pPr>
      <w:bookmarkStart w:id="254" w:name="_Toc487808536"/>
      <w:r w:rsidRPr="00B620A8">
        <w:rPr>
          <w:b/>
        </w:rPr>
        <w:t>Восьмое заседание</w:t>
      </w:r>
      <w:bookmarkEnd w:id="254"/>
    </w:p>
    <w:p w:rsidR="00AF5281" w:rsidRPr="00B620A8" w:rsidRDefault="00AF5281" w:rsidP="00AF5281">
      <w:pPr>
        <w:pStyle w:val="8"/>
        <w:jc w:val="right"/>
      </w:pPr>
      <w:bookmarkStart w:id="255" w:name="_Toc487808537"/>
      <w:r>
        <w:t>11-</w:t>
      </w:r>
      <w:r w:rsidRPr="00B620A8">
        <w:t>15 сентября 2017 года</w:t>
      </w:r>
      <w:bookmarkEnd w:id="255"/>
    </w:p>
    <w:p w:rsidR="00AF5281" w:rsidRPr="00B620A8" w:rsidRDefault="00AF5281" w:rsidP="00AF5281">
      <w:pPr>
        <w:ind w:firstLine="567"/>
        <w:jc w:val="both"/>
        <w:rPr>
          <w:sz w:val="28"/>
        </w:rPr>
      </w:pPr>
      <w:r w:rsidRPr="00B620A8">
        <w:rPr>
          <w:sz w:val="28"/>
        </w:rPr>
        <w:t>Повестка дня:</w:t>
      </w:r>
    </w:p>
    <w:p w:rsidR="00AF5281" w:rsidRPr="00B620A8" w:rsidRDefault="00AF5281" w:rsidP="00AF5281">
      <w:pPr>
        <w:ind w:firstLine="567"/>
        <w:jc w:val="both"/>
        <w:rPr>
          <w:sz w:val="28"/>
        </w:rPr>
      </w:pPr>
      <w:r w:rsidRPr="00B620A8">
        <w:rPr>
          <w:sz w:val="28"/>
        </w:rPr>
        <w:t>1.</w:t>
      </w:r>
      <w:r w:rsidRPr="00B620A8">
        <w:rPr>
          <w:b/>
        </w:rPr>
        <w:t> </w:t>
      </w:r>
      <w:r w:rsidRPr="00B620A8">
        <w:rPr>
          <w:sz w:val="28"/>
        </w:rPr>
        <w:t>О фактическом расходовании УИК денежных средств, выделенных на подготовку и проведение выборов.</w:t>
      </w:r>
    </w:p>
    <w:p w:rsidR="00AF5281" w:rsidRPr="00B620A8" w:rsidRDefault="00AF5281" w:rsidP="00AF5281">
      <w:pPr>
        <w:ind w:firstLine="567"/>
        <w:jc w:val="both"/>
        <w:rPr>
          <w:sz w:val="28"/>
        </w:rPr>
      </w:pPr>
      <w:r w:rsidRPr="00B620A8">
        <w:rPr>
          <w:sz w:val="28"/>
        </w:rPr>
        <w:t>2.</w:t>
      </w:r>
      <w:r w:rsidRPr="00B620A8">
        <w:rPr>
          <w:b/>
        </w:rPr>
        <w:t> </w:t>
      </w:r>
      <w:r w:rsidRPr="00B620A8">
        <w:rPr>
          <w:sz w:val="28"/>
        </w:rPr>
        <w:t>О финансовом отчете УИК.</w:t>
      </w:r>
    </w:p>
    <w:p w:rsidR="00AF5281" w:rsidRPr="00B620A8" w:rsidRDefault="00AF5281" w:rsidP="00AF5281">
      <w:pPr>
        <w:spacing w:before="120"/>
        <w:jc w:val="center"/>
        <w:rPr>
          <w:b/>
          <w:sz w:val="28"/>
        </w:rPr>
      </w:pPr>
      <w:r w:rsidRPr="00B620A8">
        <w:rPr>
          <w:b/>
          <w:sz w:val="28"/>
        </w:rPr>
        <w:br w:type="page"/>
      </w:r>
      <w:r w:rsidRPr="00B620A8">
        <w:rPr>
          <w:b/>
          <w:sz w:val="28"/>
        </w:rPr>
        <w:lastRenderedPageBreak/>
        <w:t>II. Мероприятия по правовому обучению</w:t>
      </w:r>
    </w:p>
    <w:p w:rsidR="00AF5281" w:rsidRPr="00B620A8" w:rsidRDefault="00AF5281" w:rsidP="00AF5281">
      <w:pPr>
        <w:ind w:firstLine="567"/>
        <w:jc w:val="both"/>
        <w:rPr>
          <w:sz w:val="28"/>
        </w:rPr>
      </w:pPr>
      <w:r w:rsidRPr="00B620A8">
        <w:rPr>
          <w:sz w:val="28"/>
        </w:rPr>
        <w:t>Изучение на семинарах с членами УИК с правом решающего голоса основных положений Избирательного кодекса, методических материалов Избирательной комиссии Белгородской области.</w:t>
      </w:r>
    </w:p>
    <w:tbl>
      <w:tblPr>
        <w:tblW w:w="0" w:type="auto"/>
        <w:tblLayout w:type="fixed"/>
        <w:tblLook w:val="0000"/>
      </w:tblPr>
      <w:tblGrid>
        <w:gridCol w:w="3936"/>
        <w:gridCol w:w="5811"/>
      </w:tblGrid>
      <w:tr w:rsidR="00AF5281" w:rsidRPr="00B620A8" w:rsidTr="001919CC">
        <w:tc>
          <w:tcPr>
            <w:tcW w:w="3936" w:type="dxa"/>
          </w:tcPr>
          <w:p w:rsidR="00AF5281" w:rsidRPr="00B620A8" w:rsidRDefault="00AF5281" w:rsidP="001919CC">
            <w:pPr>
              <w:jc w:val="both"/>
              <w:rPr>
                <w:sz w:val="28"/>
              </w:rPr>
            </w:pPr>
            <w:r w:rsidRPr="00B620A8">
              <w:rPr>
                <w:sz w:val="28"/>
              </w:rPr>
              <w:t>август-сентябрь</w:t>
            </w:r>
          </w:p>
        </w:tc>
        <w:tc>
          <w:tcPr>
            <w:tcW w:w="5811" w:type="dxa"/>
          </w:tcPr>
          <w:p w:rsidR="00AF5281" w:rsidRPr="00B620A8" w:rsidRDefault="00AF5281" w:rsidP="001919CC">
            <w:pPr>
              <w:jc w:val="right"/>
              <w:rPr>
                <w:sz w:val="28"/>
              </w:rPr>
            </w:pPr>
            <w:r w:rsidRPr="00B620A8">
              <w:rPr>
                <w:sz w:val="28"/>
              </w:rPr>
              <w:t>Заместитель председателя комиссии</w:t>
            </w:r>
          </w:p>
        </w:tc>
      </w:tr>
    </w:tbl>
    <w:p w:rsidR="00AF5281" w:rsidRPr="00B620A8" w:rsidRDefault="00AF5281" w:rsidP="00AF5281">
      <w:pPr>
        <w:spacing w:before="120"/>
        <w:jc w:val="center"/>
        <w:rPr>
          <w:b/>
          <w:sz w:val="28"/>
        </w:rPr>
      </w:pPr>
      <w:r w:rsidRPr="00B620A8">
        <w:rPr>
          <w:b/>
          <w:sz w:val="28"/>
        </w:rPr>
        <w:t>III. Организационные мероприятия</w:t>
      </w:r>
    </w:p>
    <w:p w:rsidR="00AF5281" w:rsidRPr="00B620A8" w:rsidRDefault="00AF5281" w:rsidP="00AF5281">
      <w:pPr>
        <w:spacing w:before="120"/>
        <w:jc w:val="center"/>
        <w:rPr>
          <w:sz w:val="8"/>
          <w:szCs w:val="8"/>
        </w:rPr>
      </w:pPr>
    </w:p>
    <w:p w:rsidR="00AF5281" w:rsidRPr="00B620A8" w:rsidRDefault="00AF5281" w:rsidP="00AF5281">
      <w:pPr>
        <w:ind w:firstLine="567"/>
        <w:jc w:val="both"/>
        <w:rPr>
          <w:sz w:val="28"/>
        </w:rPr>
      </w:pPr>
      <w:r w:rsidRPr="00B620A8">
        <w:rPr>
          <w:sz w:val="28"/>
        </w:rPr>
        <w:t>3.1. Распределение обязанностей между членами УИК.</w:t>
      </w:r>
    </w:p>
    <w:tbl>
      <w:tblPr>
        <w:tblW w:w="0" w:type="auto"/>
        <w:tblLayout w:type="fixed"/>
        <w:tblLook w:val="0000"/>
      </w:tblPr>
      <w:tblGrid>
        <w:gridCol w:w="4154"/>
        <w:gridCol w:w="5593"/>
      </w:tblGrid>
      <w:tr w:rsidR="00AF5281" w:rsidRPr="00B620A8" w:rsidTr="001919CC">
        <w:tc>
          <w:tcPr>
            <w:tcW w:w="4154" w:type="dxa"/>
          </w:tcPr>
          <w:p w:rsidR="00AF5281" w:rsidRPr="00B620A8" w:rsidRDefault="00AF5281" w:rsidP="001919CC">
            <w:pPr>
              <w:jc w:val="both"/>
              <w:rPr>
                <w:sz w:val="28"/>
              </w:rPr>
            </w:pPr>
            <w:r w:rsidRPr="00B620A8">
              <w:rPr>
                <w:sz w:val="28"/>
              </w:rPr>
              <w:t>до «____» августа 2017 года</w:t>
            </w:r>
          </w:p>
        </w:tc>
        <w:tc>
          <w:tcPr>
            <w:tcW w:w="5593" w:type="dxa"/>
          </w:tcPr>
          <w:p w:rsidR="00AF5281" w:rsidRPr="00B620A8" w:rsidRDefault="00AF5281" w:rsidP="001919CC">
            <w:pPr>
              <w:jc w:val="center"/>
              <w:rPr>
                <w:sz w:val="28"/>
              </w:rPr>
            </w:pPr>
            <w:r w:rsidRPr="00B620A8">
              <w:rPr>
                <w:sz w:val="28"/>
              </w:rPr>
              <w:t>Председатель комиссии</w:t>
            </w:r>
          </w:p>
        </w:tc>
      </w:tr>
    </w:tbl>
    <w:p w:rsidR="00AF5281" w:rsidRPr="00B620A8" w:rsidRDefault="00AF5281" w:rsidP="00AF5281">
      <w:pPr>
        <w:ind w:firstLine="567"/>
        <w:jc w:val="both"/>
        <w:rPr>
          <w:sz w:val="28"/>
          <w:szCs w:val="28"/>
        </w:rPr>
      </w:pPr>
      <w:r w:rsidRPr="00B620A8">
        <w:rPr>
          <w:sz w:val="28"/>
        </w:rPr>
        <w:t xml:space="preserve">3.2. Организация дежурств членов комиссии для консультирования </w:t>
      </w:r>
      <w:r w:rsidRPr="00B620A8">
        <w:rPr>
          <w:sz w:val="28"/>
          <w:szCs w:val="28"/>
        </w:rPr>
        <w:t>избирателей по вопросам законодательства о выборах и приему заявлений о включении их в список избирателей по месту нахождения.</w:t>
      </w:r>
    </w:p>
    <w:tbl>
      <w:tblPr>
        <w:tblW w:w="0" w:type="auto"/>
        <w:tblLayout w:type="fixed"/>
        <w:tblLook w:val="0000"/>
      </w:tblPr>
      <w:tblGrid>
        <w:gridCol w:w="4154"/>
        <w:gridCol w:w="5593"/>
      </w:tblGrid>
      <w:tr w:rsidR="00AF5281" w:rsidRPr="00B620A8" w:rsidTr="001919CC">
        <w:tc>
          <w:tcPr>
            <w:tcW w:w="4154" w:type="dxa"/>
          </w:tcPr>
          <w:p w:rsidR="00AF5281" w:rsidRPr="00B620A8" w:rsidRDefault="00AF5281" w:rsidP="001919CC">
            <w:pPr>
              <w:jc w:val="both"/>
              <w:rPr>
                <w:sz w:val="28"/>
              </w:rPr>
            </w:pPr>
            <w:r w:rsidRPr="00B620A8">
              <w:rPr>
                <w:sz w:val="28"/>
              </w:rPr>
              <w:t>до «____» августа 2017 года</w:t>
            </w:r>
          </w:p>
        </w:tc>
        <w:tc>
          <w:tcPr>
            <w:tcW w:w="5593" w:type="dxa"/>
          </w:tcPr>
          <w:p w:rsidR="00AF5281" w:rsidRPr="00B620A8" w:rsidRDefault="00AF5281" w:rsidP="001919CC">
            <w:pPr>
              <w:jc w:val="center"/>
              <w:rPr>
                <w:sz w:val="28"/>
              </w:rPr>
            </w:pPr>
            <w:r w:rsidRPr="00B620A8">
              <w:rPr>
                <w:sz w:val="28"/>
              </w:rPr>
              <w:t>Председатель комиссии</w:t>
            </w:r>
          </w:p>
        </w:tc>
      </w:tr>
    </w:tbl>
    <w:p w:rsidR="00AF5281" w:rsidRPr="00B620A8" w:rsidRDefault="00AF5281" w:rsidP="00AF5281">
      <w:pPr>
        <w:ind w:firstLine="567"/>
        <w:jc w:val="both"/>
        <w:rPr>
          <w:sz w:val="28"/>
        </w:rPr>
      </w:pPr>
      <w:r w:rsidRPr="00B620A8">
        <w:rPr>
          <w:sz w:val="28"/>
        </w:rPr>
        <w:t>3.3. Комплектование избирательных документов в соответствии с номенклатурой дел.</w:t>
      </w:r>
    </w:p>
    <w:tbl>
      <w:tblPr>
        <w:tblW w:w="0" w:type="auto"/>
        <w:tblLayout w:type="fixed"/>
        <w:tblLook w:val="0000"/>
      </w:tblPr>
      <w:tblGrid>
        <w:gridCol w:w="4154"/>
        <w:gridCol w:w="5416"/>
      </w:tblGrid>
      <w:tr w:rsidR="00AF5281" w:rsidRPr="00B620A8" w:rsidTr="001919CC">
        <w:tc>
          <w:tcPr>
            <w:tcW w:w="4154" w:type="dxa"/>
          </w:tcPr>
          <w:p w:rsidR="00AF5281" w:rsidRPr="00B620A8" w:rsidRDefault="00AF5281" w:rsidP="001919CC">
            <w:pPr>
              <w:jc w:val="both"/>
              <w:rPr>
                <w:sz w:val="28"/>
              </w:rPr>
            </w:pPr>
            <w:r w:rsidRPr="00B620A8">
              <w:rPr>
                <w:sz w:val="28"/>
              </w:rPr>
              <w:t>до «____» сентября 2017 года</w:t>
            </w:r>
          </w:p>
        </w:tc>
        <w:tc>
          <w:tcPr>
            <w:tcW w:w="5416" w:type="dxa"/>
          </w:tcPr>
          <w:p w:rsidR="00AF5281" w:rsidRPr="00B620A8" w:rsidRDefault="00AF5281" w:rsidP="001919CC">
            <w:pPr>
              <w:jc w:val="center"/>
              <w:rPr>
                <w:sz w:val="28"/>
              </w:rPr>
            </w:pPr>
            <w:r w:rsidRPr="00B620A8">
              <w:rPr>
                <w:sz w:val="28"/>
              </w:rPr>
              <w:t>Секретарь комиссии</w:t>
            </w:r>
          </w:p>
        </w:tc>
      </w:tr>
    </w:tbl>
    <w:p w:rsidR="00AF5281" w:rsidRPr="00B620A8" w:rsidRDefault="00AF5281" w:rsidP="00AF5281">
      <w:pPr>
        <w:ind w:firstLine="567"/>
        <w:jc w:val="both"/>
        <w:rPr>
          <w:sz w:val="28"/>
        </w:rPr>
      </w:pPr>
      <w:r w:rsidRPr="00B620A8">
        <w:rPr>
          <w:sz w:val="28"/>
        </w:rPr>
        <w:t xml:space="preserve">3.4. Оповещение избирателей о месте, номере телефона и времени работы УИК, возможности подачи </w:t>
      </w:r>
      <w:r w:rsidRPr="00B620A8">
        <w:rPr>
          <w:sz w:val="28"/>
          <w:szCs w:val="28"/>
        </w:rPr>
        <w:t>заявлений о включении их в список избирателей по месту нахождения</w:t>
      </w:r>
      <w:r w:rsidRPr="00B620A8">
        <w:rPr>
          <w:sz w:val="28"/>
        </w:rPr>
        <w:t xml:space="preserve"> путем:</w:t>
      </w:r>
    </w:p>
    <w:p w:rsidR="00AF5281" w:rsidRPr="00B620A8" w:rsidRDefault="00AF5281" w:rsidP="00AF5281">
      <w:pPr>
        <w:ind w:firstLine="720"/>
        <w:jc w:val="both"/>
        <w:rPr>
          <w:spacing w:val="-4"/>
          <w:sz w:val="28"/>
        </w:rPr>
      </w:pPr>
      <w:r w:rsidRPr="00B620A8">
        <w:rPr>
          <w:spacing w:val="-4"/>
          <w:sz w:val="28"/>
        </w:rPr>
        <w:t>а) вывешивания объявлений на здании комиссии, местах пребывания</w:t>
      </w:r>
      <w:r w:rsidRPr="00B620A8">
        <w:rPr>
          <w:i/>
          <w:spacing w:val="-4"/>
          <w:sz w:val="28"/>
        </w:rPr>
        <w:t xml:space="preserve"> </w:t>
      </w:r>
      <w:r w:rsidRPr="00B620A8">
        <w:rPr>
          <w:spacing w:val="-4"/>
          <w:sz w:val="28"/>
        </w:rPr>
        <w:t>избирателей, в общественных местах;</w:t>
      </w:r>
    </w:p>
    <w:p w:rsidR="00AF5281" w:rsidRPr="00B620A8" w:rsidRDefault="00AF5281" w:rsidP="00AF5281">
      <w:pPr>
        <w:ind w:firstLine="720"/>
        <w:jc w:val="both"/>
        <w:rPr>
          <w:spacing w:val="-4"/>
          <w:sz w:val="28"/>
        </w:rPr>
      </w:pPr>
      <w:r w:rsidRPr="00B620A8">
        <w:rPr>
          <w:spacing w:val="-4"/>
          <w:sz w:val="28"/>
        </w:rPr>
        <w:t>б) непосредственно членами УИК;</w:t>
      </w:r>
    </w:p>
    <w:p w:rsidR="00AF5281" w:rsidRPr="00B620A8" w:rsidRDefault="00AF5281" w:rsidP="00AF5281">
      <w:pPr>
        <w:ind w:firstLine="720"/>
        <w:jc w:val="both"/>
        <w:rPr>
          <w:spacing w:val="-4"/>
          <w:sz w:val="28"/>
        </w:rPr>
      </w:pPr>
      <w:r w:rsidRPr="00B620A8">
        <w:rPr>
          <w:spacing w:val="-4"/>
          <w:sz w:val="28"/>
        </w:rPr>
        <w:t>в) с привлечением комендантов общежитий, уполномоченных домов, председателей уличных комитетов, управляющих компаний, ТСЖ, органов ТОС.</w:t>
      </w:r>
    </w:p>
    <w:tbl>
      <w:tblPr>
        <w:tblW w:w="0" w:type="auto"/>
        <w:tblLayout w:type="fixed"/>
        <w:tblLook w:val="0000"/>
      </w:tblPr>
      <w:tblGrid>
        <w:gridCol w:w="4154"/>
        <w:gridCol w:w="5416"/>
      </w:tblGrid>
      <w:tr w:rsidR="00AF5281" w:rsidRPr="00B620A8" w:rsidTr="001919CC">
        <w:tc>
          <w:tcPr>
            <w:tcW w:w="4154" w:type="dxa"/>
          </w:tcPr>
          <w:p w:rsidR="00AF5281" w:rsidRPr="00B620A8" w:rsidRDefault="00AF5281" w:rsidP="001919CC">
            <w:pPr>
              <w:jc w:val="both"/>
              <w:rPr>
                <w:spacing w:val="-4"/>
                <w:sz w:val="28"/>
              </w:rPr>
            </w:pPr>
            <w:r w:rsidRPr="00B620A8">
              <w:rPr>
                <w:spacing w:val="-4"/>
                <w:sz w:val="28"/>
              </w:rPr>
              <w:t>до «____» сентября 2017 года</w:t>
            </w:r>
          </w:p>
        </w:tc>
        <w:tc>
          <w:tcPr>
            <w:tcW w:w="5416" w:type="dxa"/>
          </w:tcPr>
          <w:p w:rsidR="00AF5281" w:rsidRPr="00B620A8" w:rsidRDefault="00AF5281" w:rsidP="001919CC">
            <w:pPr>
              <w:jc w:val="center"/>
              <w:rPr>
                <w:spacing w:val="-4"/>
                <w:sz w:val="28"/>
              </w:rPr>
            </w:pPr>
            <w:r w:rsidRPr="00B620A8">
              <w:rPr>
                <w:spacing w:val="-4"/>
                <w:sz w:val="28"/>
              </w:rPr>
              <w:t>Заместитель председателя комиссии</w:t>
            </w:r>
          </w:p>
        </w:tc>
      </w:tr>
    </w:tbl>
    <w:p w:rsidR="00AF5281" w:rsidRPr="00B620A8" w:rsidRDefault="00AF5281" w:rsidP="00AF5281">
      <w:pPr>
        <w:ind w:firstLine="720"/>
        <w:jc w:val="both"/>
        <w:rPr>
          <w:spacing w:val="-4"/>
          <w:sz w:val="28"/>
        </w:rPr>
      </w:pPr>
      <w:r w:rsidRPr="00B620A8">
        <w:rPr>
          <w:spacing w:val="-4"/>
          <w:sz w:val="28"/>
        </w:rPr>
        <w:t xml:space="preserve">3.5. Разработка порядка </w:t>
      </w:r>
      <w:r>
        <w:rPr>
          <w:spacing w:val="-4"/>
          <w:sz w:val="28"/>
        </w:rPr>
        <w:t xml:space="preserve">работы членов УИК по </w:t>
      </w:r>
      <w:r w:rsidRPr="00B620A8">
        <w:rPr>
          <w:spacing w:val="-4"/>
          <w:sz w:val="28"/>
        </w:rPr>
        <w:t>уточнени</w:t>
      </w:r>
      <w:r>
        <w:rPr>
          <w:spacing w:val="-4"/>
          <w:sz w:val="28"/>
        </w:rPr>
        <w:t>ю</w:t>
      </w:r>
      <w:r w:rsidRPr="00B620A8">
        <w:rPr>
          <w:spacing w:val="-4"/>
          <w:sz w:val="28"/>
        </w:rPr>
        <w:t xml:space="preserve"> списка избирателей.</w:t>
      </w:r>
    </w:p>
    <w:tbl>
      <w:tblPr>
        <w:tblW w:w="0" w:type="auto"/>
        <w:tblLayout w:type="fixed"/>
        <w:tblLook w:val="0000"/>
      </w:tblPr>
      <w:tblGrid>
        <w:gridCol w:w="4140"/>
        <w:gridCol w:w="5430"/>
      </w:tblGrid>
      <w:tr w:rsidR="00AF5281" w:rsidRPr="00B620A8" w:rsidTr="001919CC">
        <w:tc>
          <w:tcPr>
            <w:tcW w:w="4140" w:type="dxa"/>
          </w:tcPr>
          <w:p w:rsidR="00AF5281" w:rsidRPr="00B620A8" w:rsidRDefault="00AF5281" w:rsidP="001919CC">
            <w:pPr>
              <w:jc w:val="both"/>
              <w:rPr>
                <w:spacing w:val="-4"/>
                <w:sz w:val="28"/>
              </w:rPr>
            </w:pPr>
            <w:r w:rsidRPr="00B620A8">
              <w:rPr>
                <w:spacing w:val="-4"/>
                <w:sz w:val="28"/>
              </w:rPr>
              <w:t>до «____» августа 2017 года</w:t>
            </w:r>
          </w:p>
        </w:tc>
        <w:tc>
          <w:tcPr>
            <w:tcW w:w="5430" w:type="dxa"/>
          </w:tcPr>
          <w:p w:rsidR="00AF5281" w:rsidRPr="00B620A8" w:rsidRDefault="00AF5281" w:rsidP="001919CC">
            <w:pPr>
              <w:jc w:val="center"/>
              <w:rPr>
                <w:spacing w:val="-4"/>
                <w:sz w:val="28"/>
              </w:rPr>
            </w:pPr>
            <w:r w:rsidRPr="00B620A8">
              <w:rPr>
                <w:spacing w:val="-4"/>
                <w:sz w:val="28"/>
              </w:rPr>
              <w:t>Секретарь комиссии</w:t>
            </w:r>
          </w:p>
        </w:tc>
      </w:tr>
    </w:tbl>
    <w:p w:rsidR="00AF5281" w:rsidRPr="00B620A8" w:rsidRDefault="00AF5281" w:rsidP="00AF5281">
      <w:pPr>
        <w:ind w:firstLine="720"/>
        <w:jc w:val="both"/>
        <w:rPr>
          <w:spacing w:val="-4"/>
          <w:sz w:val="28"/>
        </w:rPr>
      </w:pPr>
      <w:r w:rsidRPr="00B620A8">
        <w:rPr>
          <w:spacing w:val="-4"/>
          <w:sz w:val="28"/>
        </w:rPr>
        <w:t xml:space="preserve">3.6. Уточнение на основании поступающих сведений списка избирателей. Составление списка избирателей, голосующих впервые. </w:t>
      </w:r>
    </w:p>
    <w:tbl>
      <w:tblPr>
        <w:tblW w:w="0" w:type="auto"/>
        <w:tblLayout w:type="fixed"/>
        <w:tblLook w:val="0000"/>
      </w:tblPr>
      <w:tblGrid>
        <w:gridCol w:w="4168"/>
        <w:gridCol w:w="5402"/>
      </w:tblGrid>
      <w:tr w:rsidR="00AF5281" w:rsidRPr="00B620A8" w:rsidTr="001919CC">
        <w:tc>
          <w:tcPr>
            <w:tcW w:w="4168" w:type="dxa"/>
          </w:tcPr>
          <w:p w:rsidR="00AF5281" w:rsidRPr="00B620A8" w:rsidRDefault="00AF5281" w:rsidP="001919CC">
            <w:pPr>
              <w:jc w:val="both"/>
              <w:rPr>
                <w:spacing w:val="-4"/>
                <w:sz w:val="28"/>
              </w:rPr>
            </w:pPr>
            <w:r w:rsidRPr="00B620A8">
              <w:rPr>
                <w:spacing w:val="-4"/>
                <w:sz w:val="28"/>
              </w:rPr>
              <w:t>весь период</w:t>
            </w:r>
          </w:p>
        </w:tc>
        <w:tc>
          <w:tcPr>
            <w:tcW w:w="5402" w:type="dxa"/>
          </w:tcPr>
          <w:p w:rsidR="00AF5281" w:rsidRPr="00B620A8" w:rsidRDefault="00AF5281" w:rsidP="001919CC">
            <w:pPr>
              <w:jc w:val="center"/>
              <w:rPr>
                <w:spacing w:val="-4"/>
                <w:sz w:val="28"/>
              </w:rPr>
            </w:pPr>
            <w:r w:rsidRPr="00B620A8">
              <w:rPr>
                <w:spacing w:val="-4"/>
                <w:sz w:val="28"/>
              </w:rPr>
              <w:t>Секретарь комиссии, члены комиссии</w:t>
            </w:r>
          </w:p>
        </w:tc>
      </w:tr>
    </w:tbl>
    <w:p w:rsidR="00AF5281" w:rsidRPr="00B620A8" w:rsidRDefault="00AF5281" w:rsidP="00AF5281">
      <w:pPr>
        <w:ind w:firstLine="720"/>
        <w:jc w:val="both"/>
        <w:rPr>
          <w:spacing w:val="-4"/>
          <w:sz w:val="28"/>
        </w:rPr>
      </w:pPr>
      <w:r w:rsidRPr="00B620A8">
        <w:rPr>
          <w:spacing w:val="-4"/>
          <w:sz w:val="28"/>
        </w:rPr>
        <w:t>3.7. Заполнение Реестра заявлений избирателей о голосовании вне помещения для голосования.</w:t>
      </w:r>
    </w:p>
    <w:p w:rsidR="00AF5281" w:rsidRPr="00B620A8" w:rsidRDefault="00AF5281" w:rsidP="00AF5281">
      <w:pPr>
        <w:ind w:firstLine="720"/>
        <w:jc w:val="both"/>
        <w:rPr>
          <w:spacing w:val="-4"/>
          <w:sz w:val="28"/>
        </w:rPr>
      </w:pPr>
      <w:r w:rsidRPr="00B620A8">
        <w:rPr>
          <w:spacing w:val="-4"/>
          <w:sz w:val="28"/>
        </w:rPr>
        <w:t xml:space="preserve">3.8. Оповещение избирателей о месте и времени голосования, а также порядке уточнения списка избирателей с вручением приглашения членами УИК. </w:t>
      </w:r>
    </w:p>
    <w:tbl>
      <w:tblPr>
        <w:tblW w:w="0" w:type="auto"/>
        <w:tblLayout w:type="fixed"/>
        <w:tblLook w:val="0000"/>
      </w:tblPr>
      <w:tblGrid>
        <w:gridCol w:w="4154"/>
        <w:gridCol w:w="5571"/>
      </w:tblGrid>
      <w:tr w:rsidR="00AF5281" w:rsidRPr="00B620A8" w:rsidTr="001919CC">
        <w:tc>
          <w:tcPr>
            <w:tcW w:w="4154" w:type="dxa"/>
          </w:tcPr>
          <w:p w:rsidR="00AF5281" w:rsidRPr="00B620A8" w:rsidRDefault="00AF5281" w:rsidP="001919CC">
            <w:pPr>
              <w:jc w:val="both"/>
              <w:rPr>
                <w:spacing w:val="-4"/>
                <w:sz w:val="28"/>
              </w:rPr>
            </w:pPr>
            <w:r w:rsidRPr="00B620A8">
              <w:rPr>
                <w:spacing w:val="-4"/>
                <w:sz w:val="28"/>
              </w:rPr>
              <w:t>до «____» сентября 2017 года</w:t>
            </w:r>
          </w:p>
        </w:tc>
        <w:tc>
          <w:tcPr>
            <w:tcW w:w="5571" w:type="dxa"/>
          </w:tcPr>
          <w:p w:rsidR="00AF5281" w:rsidRPr="00B620A8" w:rsidRDefault="00AF5281" w:rsidP="001919CC">
            <w:pPr>
              <w:rPr>
                <w:spacing w:val="-4"/>
                <w:sz w:val="28"/>
              </w:rPr>
            </w:pPr>
            <w:r w:rsidRPr="00B620A8">
              <w:rPr>
                <w:spacing w:val="-4"/>
                <w:sz w:val="28"/>
              </w:rPr>
              <w:t>Председатель комиссии, заместитель председателя комиссии</w:t>
            </w:r>
          </w:p>
        </w:tc>
      </w:tr>
    </w:tbl>
    <w:p w:rsidR="00AF5281" w:rsidRPr="00B620A8" w:rsidRDefault="00AF5281" w:rsidP="00AF5281">
      <w:pPr>
        <w:ind w:firstLine="720"/>
        <w:jc w:val="both"/>
        <w:rPr>
          <w:spacing w:val="-4"/>
          <w:sz w:val="28"/>
        </w:rPr>
      </w:pPr>
      <w:r w:rsidRPr="00B620A8">
        <w:rPr>
          <w:spacing w:val="-4"/>
          <w:sz w:val="28"/>
        </w:rPr>
        <w:t>3.9. Организация приема избирателей на избирательных участках.</w:t>
      </w:r>
    </w:p>
    <w:p w:rsidR="00AF5281" w:rsidRPr="00B620A8" w:rsidRDefault="00AF5281" w:rsidP="00AF5281">
      <w:pPr>
        <w:ind w:firstLine="720"/>
        <w:jc w:val="both"/>
        <w:rPr>
          <w:spacing w:val="-4"/>
          <w:sz w:val="28"/>
        </w:rPr>
      </w:pPr>
      <w:r w:rsidRPr="00B620A8">
        <w:rPr>
          <w:spacing w:val="-4"/>
          <w:sz w:val="28"/>
        </w:rPr>
        <w:t>3.10. Разработка и комплектование документов,</w:t>
      </w:r>
      <w:r w:rsidRPr="00B620A8">
        <w:rPr>
          <w:i/>
          <w:spacing w:val="-4"/>
          <w:sz w:val="28"/>
        </w:rPr>
        <w:t xml:space="preserve"> </w:t>
      </w:r>
      <w:r w:rsidRPr="00B620A8">
        <w:rPr>
          <w:spacing w:val="-4"/>
          <w:sz w:val="28"/>
        </w:rPr>
        <w:t>необходимых для обеспечения работы комиссии в день голосования.</w:t>
      </w:r>
    </w:p>
    <w:tbl>
      <w:tblPr>
        <w:tblW w:w="0" w:type="auto"/>
        <w:tblLayout w:type="fixed"/>
        <w:tblLook w:val="0000"/>
      </w:tblPr>
      <w:tblGrid>
        <w:gridCol w:w="4154"/>
        <w:gridCol w:w="5593"/>
      </w:tblGrid>
      <w:tr w:rsidR="00AF5281" w:rsidRPr="00B620A8" w:rsidTr="001919CC">
        <w:tc>
          <w:tcPr>
            <w:tcW w:w="4154" w:type="dxa"/>
          </w:tcPr>
          <w:p w:rsidR="00AF5281" w:rsidRPr="00B620A8" w:rsidRDefault="00AF5281" w:rsidP="001919CC">
            <w:pPr>
              <w:jc w:val="both"/>
              <w:rPr>
                <w:spacing w:val="-4"/>
                <w:sz w:val="28"/>
              </w:rPr>
            </w:pPr>
            <w:r w:rsidRPr="00B620A8">
              <w:rPr>
                <w:spacing w:val="-4"/>
                <w:sz w:val="28"/>
              </w:rPr>
              <w:t>август-сентябрь 2017 года</w:t>
            </w:r>
          </w:p>
        </w:tc>
        <w:tc>
          <w:tcPr>
            <w:tcW w:w="5593" w:type="dxa"/>
          </w:tcPr>
          <w:p w:rsidR="00AF5281" w:rsidRPr="00B620A8" w:rsidRDefault="00AF5281" w:rsidP="001919CC">
            <w:pPr>
              <w:jc w:val="center"/>
              <w:rPr>
                <w:spacing w:val="-4"/>
                <w:sz w:val="28"/>
              </w:rPr>
            </w:pPr>
            <w:r w:rsidRPr="00B620A8">
              <w:rPr>
                <w:spacing w:val="-4"/>
                <w:sz w:val="28"/>
              </w:rPr>
              <w:t>Секретарь комиссии</w:t>
            </w:r>
          </w:p>
        </w:tc>
      </w:tr>
    </w:tbl>
    <w:p w:rsidR="00AF5281" w:rsidRPr="00B620A8" w:rsidRDefault="00AF5281" w:rsidP="00AF5281">
      <w:pPr>
        <w:ind w:firstLine="720"/>
        <w:jc w:val="both"/>
        <w:rPr>
          <w:spacing w:val="-4"/>
          <w:sz w:val="28"/>
        </w:rPr>
      </w:pPr>
      <w:r w:rsidRPr="00B620A8">
        <w:rPr>
          <w:spacing w:val="-4"/>
          <w:sz w:val="28"/>
        </w:rPr>
        <w:t xml:space="preserve">3.11. </w:t>
      </w:r>
      <w:r>
        <w:rPr>
          <w:spacing w:val="-4"/>
          <w:sz w:val="28"/>
        </w:rPr>
        <w:t>Расс</w:t>
      </w:r>
      <w:r w:rsidRPr="00E760B7">
        <w:rPr>
          <w:spacing w:val="-4"/>
          <w:sz w:val="28"/>
        </w:rPr>
        <w:t>мотрение</w:t>
      </w:r>
      <w:r w:rsidRPr="00B620A8">
        <w:rPr>
          <w:spacing w:val="-4"/>
          <w:sz w:val="28"/>
        </w:rPr>
        <w:t xml:space="preserve"> сметы расходов УИК и подготовка ее рассмотрения на заседании комиссии.</w:t>
      </w:r>
    </w:p>
    <w:tbl>
      <w:tblPr>
        <w:tblW w:w="0" w:type="auto"/>
        <w:tblLayout w:type="fixed"/>
        <w:tblLook w:val="0000"/>
      </w:tblPr>
      <w:tblGrid>
        <w:gridCol w:w="4140"/>
        <w:gridCol w:w="5607"/>
      </w:tblGrid>
      <w:tr w:rsidR="00AF5281" w:rsidRPr="00B620A8" w:rsidTr="001919CC">
        <w:tc>
          <w:tcPr>
            <w:tcW w:w="4140" w:type="dxa"/>
          </w:tcPr>
          <w:p w:rsidR="00AF5281" w:rsidRPr="00B620A8" w:rsidRDefault="00AF5281" w:rsidP="001919CC">
            <w:pPr>
              <w:jc w:val="both"/>
              <w:rPr>
                <w:spacing w:val="-4"/>
                <w:sz w:val="28"/>
              </w:rPr>
            </w:pPr>
            <w:r w:rsidRPr="00B620A8">
              <w:rPr>
                <w:spacing w:val="-4"/>
                <w:sz w:val="28"/>
              </w:rPr>
              <w:t>до «____» сентября 2017 года</w:t>
            </w:r>
          </w:p>
        </w:tc>
        <w:tc>
          <w:tcPr>
            <w:tcW w:w="5607" w:type="dxa"/>
          </w:tcPr>
          <w:p w:rsidR="00AF5281" w:rsidRPr="00B620A8" w:rsidRDefault="00AF5281" w:rsidP="001919CC">
            <w:pPr>
              <w:jc w:val="center"/>
              <w:rPr>
                <w:spacing w:val="-4"/>
                <w:sz w:val="28"/>
              </w:rPr>
            </w:pPr>
            <w:r w:rsidRPr="00B620A8">
              <w:rPr>
                <w:spacing w:val="-4"/>
                <w:sz w:val="28"/>
              </w:rPr>
              <w:t>Председатель комиссии</w:t>
            </w:r>
          </w:p>
        </w:tc>
      </w:tr>
    </w:tbl>
    <w:p w:rsidR="00AF5281" w:rsidRPr="00B620A8" w:rsidRDefault="00AF5281" w:rsidP="00AF5281">
      <w:pPr>
        <w:ind w:firstLine="720"/>
        <w:jc w:val="both"/>
        <w:rPr>
          <w:spacing w:val="-4"/>
          <w:sz w:val="28"/>
        </w:rPr>
      </w:pPr>
      <w:r w:rsidRPr="00B620A8">
        <w:rPr>
          <w:spacing w:val="-4"/>
          <w:sz w:val="28"/>
        </w:rPr>
        <w:t>3.12. Составление плана учебы членов УИК, рассмотрение и согласование его с ТИК, с последующим утверждением на заседании комиссии.</w:t>
      </w:r>
    </w:p>
    <w:tbl>
      <w:tblPr>
        <w:tblW w:w="0" w:type="auto"/>
        <w:tblLayout w:type="fixed"/>
        <w:tblLook w:val="0000"/>
      </w:tblPr>
      <w:tblGrid>
        <w:gridCol w:w="4140"/>
        <w:gridCol w:w="5607"/>
      </w:tblGrid>
      <w:tr w:rsidR="00AF5281" w:rsidRPr="00B620A8" w:rsidTr="001919CC">
        <w:tc>
          <w:tcPr>
            <w:tcW w:w="4140" w:type="dxa"/>
          </w:tcPr>
          <w:p w:rsidR="00AF5281" w:rsidRPr="00B620A8" w:rsidRDefault="00AF5281" w:rsidP="001919CC">
            <w:pPr>
              <w:jc w:val="both"/>
              <w:rPr>
                <w:spacing w:val="-4"/>
                <w:sz w:val="28"/>
              </w:rPr>
            </w:pPr>
            <w:r w:rsidRPr="00B620A8">
              <w:rPr>
                <w:spacing w:val="-4"/>
                <w:sz w:val="28"/>
              </w:rPr>
              <w:t>до «____» августа 2017 года</w:t>
            </w:r>
          </w:p>
        </w:tc>
        <w:tc>
          <w:tcPr>
            <w:tcW w:w="5607" w:type="dxa"/>
          </w:tcPr>
          <w:p w:rsidR="00AF5281" w:rsidRPr="00B620A8" w:rsidRDefault="00AF5281" w:rsidP="001919CC">
            <w:pPr>
              <w:jc w:val="center"/>
              <w:rPr>
                <w:spacing w:val="-4"/>
                <w:sz w:val="28"/>
              </w:rPr>
            </w:pPr>
            <w:r w:rsidRPr="00B620A8">
              <w:rPr>
                <w:spacing w:val="-4"/>
                <w:sz w:val="28"/>
              </w:rPr>
              <w:t>Секретарь комиссии</w:t>
            </w:r>
          </w:p>
        </w:tc>
      </w:tr>
    </w:tbl>
    <w:p w:rsidR="00AF5281" w:rsidRPr="00B620A8" w:rsidRDefault="00AF5281" w:rsidP="00AF5281">
      <w:pPr>
        <w:ind w:firstLine="720"/>
        <w:jc w:val="both"/>
        <w:rPr>
          <w:spacing w:val="-4"/>
          <w:sz w:val="28"/>
        </w:rPr>
      </w:pPr>
      <w:r w:rsidRPr="00B620A8">
        <w:rPr>
          <w:spacing w:val="-4"/>
          <w:sz w:val="28"/>
        </w:rPr>
        <w:lastRenderedPageBreak/>
        <w:t>3.13. Периодический осмотр территории избирательного участка членами УИК для контроля соблюдения норм законодательства при размещении кандидатами агитационных материалов. Мониторинг проведения кандидатами предвыборных агитационных мероприятий.</w:t>
      </w:r>
    </w:p>
    <w:tbl>
      <w:tblPr>
        <w:tblW w:w="0" w:type="auto"/>
        <w:tblLayout w:type="fixed"/>
        <w:tblLook w:val="0000"/>
      </w:tblPr>
      <w:tblGrid>
        <w:gridCol w:w="4140"/>
        <w:gridCol w:w="5607"/>
      </w:tblGrid>
      <w:tr w:rsidR="00AF5281" w:rsidRPr="00B620A8" w:rsidTr="001919CC">
        <w:tc>
          <w:tcPr>
            <w:tcW w:w="4140" w:type="dxa"/>
          </w:tcPr>
          <w:p w:rsidR="00AF5281" w:rsidRPr="00B620A8" w:rsidRDefault="00AF5281" w:rsidP="001919CC">
            <w:pPr>
              <w:jc w:val="both"/>
              <w:rPr>
                <w:spacing w:val="-4"/>
                <w:sz w:val="28"/>
              </w:rPr>
            </w:pPr>
            <w:r w:rsidRPr="00B620A8">
              <w:rPr>
                <w:spacing w:val="-4"/>
                <w:sz w:val="28"/>
              </w:rPr>
              <w:t>весь период</w:t>
            </w:r>
          </w:p>
        </w:tc>
        <w:tc>
          <w:tcPr>
            <w:tcW w:w="5607" w:type="dxa"/>
          </w:tcPr>
          <w:p w:rsidR="00AF5281" w:rsidRPr="00B620A8" w:rsidRDefault="00AF5281" w:rsidP="001919CC">
            <w:pPr>
              <w:jc w:val="center"/>
              <w:rPr>
                <w:spacing w:val="-4"/>
                <w:sz w:val="28"/>
              </w:rPr>
            </w:pPr>
            <w:r w:rsidRPr="00B620A8">
              <w:rPr>
                <w:spacing w:val="-4"/>
                <w:sz w:val="28"/>
              </w:rPr>
              <w:t>Члены комиссии</w:t>
            </w:r>
          </w:p>
        </w:tc>
      </w:tr>
    </w:tbl>
    <w:p w:rsidR="00AF5281" w:rsidRPr="00B620A8" w:rsidRDefault="00AF5281" w:rsidP="00AF5281">
      <w:pPr>
        <w:ind w:firstLine="720"/>
        <w:jc w:val="both"/>
        <w:rPr>
          <w:spacing w:val="-4"/>
          <w:sz w:val="28"/>
        </w:rPr>
      </w:pPr>
      <w:r w:rsidRPr="00B620A8">
        <w:rPr>
          <w:spacing w:val="-4"/>
          <w:sz w:val="28"/>
        </w:rPr>
        <w:t xml:space="preserve">3.14. Получение марок для </w:t>
      </w:r>
      <w:r w:rsidRPr="00B620A8">
        <w:rPr>
          <w:sz w:val="28"/>
          <w:szCs w:val="28"/>
        </w:rPr>
        <w:t>наклеивания на специальное заявление</w:t>
      </w:r>
      <w:r w:rsidRPr="00B620A8">
        <w:rPr>
          <w:spacing w:val="-4"/>
          <w:sz w:val="28"/>
        </w:rPr>
        <w:t>, обеспечение их сохранности.</w:t>
      </w:r>
    </w:p>
    <w:tbl>
      <w:tblPr>
        <w:tblW w:w="0" w:type="auto"/>
        <w:tblLayout w:type="fixed"/>
        <w:tblLook w:val="0000"/>
      </w:tblPr>
      <w:tblGrid>
        <w:gridCol w:w="4126"/>
        <w:gridCol w:w="5621"/>
      </w:tblGrid>
      <w:tr w:rsidR="00AF5281" w:rsidRPr="00B620A8" w:rsidTr="001919CC">
        <w:tc>
          <w:tcPr>
            <w:tcW w:w="4126" w:type="dxa"/>
          </w:tcPr>
          <w:p w:rsidR="00AF5281" w:rsidRPr="00B620A8" w:rsidRDefault="00AF5281" w:rsidP="001919CC">
            <w:pPr>
              <w:jc w:val="both"/>
              <w:rPr>
                <w:spacing w:val="-4"/>
                <w:sz w:val="28"/>
              </w:rPr>
            </w:pPr>
            <w:r w:rsidRPr="00B620A8">
              <w:rPr>
                <w:spacing w:val="-4"/>
                <w:sz w:val="28"/>
              </w:rPr>
              <w:t>до «___» августа 2017 года</w:t>
            </w:r>
          </w:p>
        </w:tc>
        <w:tc>
          <w:tcPr>
            <w:tcW w:w="5621" w:type="dxa"/>
          </w:tcPr>
          <w:p w:rsidR="00AF5281" w:rsidRPr="00B620A8" w:rsidRDefault="00AF5281" w:rsidP="001919CC">
            <w:pPr>
              <w:rPr>
                <w:spacing w:val="-4"/>
                <w:sz w:val="28"/>
              </w:rPr>
            </w:pPr>
            <w:r w:rsidRPr="00B620A8">
              <w:rPr>
                <w:spacing w:val="-4"/>
                <w:sz w:val="28"/>
              </w:rPr>
              <w:t>Председатель комиссии, секретарь комиссии</w:t>
            </w:r>
          </w:p>
        </w:tc>
      </w:tr>
    </w:tbl>
    <w:p w:rsidR="00AF5281" w:rsidRPr="00B620A8" w:rsidRDefault="00AF5281" w:rsidP="00AF5281">
      <w:pPr>
        <w:ind w:firstLine="720"/>
        <w:jc w:val="both"/>
        <w:rPr>
          <w:spacing w:val="-4"/>
          <w:sz w:val="28"/>
        </w:rPr>
      </w:pPr>
      <w:r w:rsidRPr="00B620A8">
        <w:rPr>
          <w:spacing w:val="-4"/>
          <w:sz w:val="28"/>
        </w:rPr>
        <w:t>3.15. Получение избирательных бюллетеней для тайного голосования, организация их полистного пересчета, организация сохранности бюллетеней.</w:t>
      </w:r>
    </w:p>
    <w:tbl>
      <w:tblPr>
        <w:tblW w:w="0" w:type="auto"/>
        <w:tblLayout w:type="fixed"/>
        <w:tblLook w:val="0000"/>
      </w:tblPr>
      <w:tblGrid>
        <w:gridCol w:w="4140"/>
        <w:gridCol w:w="5607"/>
      </w:tblGrid>
      <w:tr w:rsidR="00AF5281" w:rsidRPr="00B620A8" w:rsidTr="001919CC">
        <w:tc>
          <w:tcPr>
            <w:tcW w:w="4140" w:type="dxa"/>
          </w:tcPr>
          <w:p w:rsidR="00AF5281" w:rsidRPr="00B620A8" w:rsidRDefault="00AF5281" w:rsidP="001919CC">
            <w:pPr>
              <w:jc w:val="both"/>
              <w:rPr>
                <w:spacing w:val="-4"/>
                <w:sz w:val="28"/>
              </w:rPr>
            </w:pPr>
            <w:r w:rsidRPr="00B620A8">
              <w:rPr>
                <w:spacing w:val="-4"/>
                <w:sz w:val="28"/>
              </w:rPr>
              <w:t>до «___» сентября 2017 года</w:t>
            </w:r>
          </w:p>
        </w:tc>
        <w:tc>
          <w:tcPr>
            <w:tcW w:w="5607" w:type="dxa"/>
          </w:tcPr>
          <w:p w:rsidR="00AF5281" w:rsidRPr="00B620A8" w:rsidRDefault="00AF5281" w:rsidP="001919CC">
            <w:pPr>
              <w:rPr>
                <w:spacing w:val="-4"/>
                <w:sz w:val="28"/>
              </w:rPr>
            </w:pPr>
            <w:r w:rsidRPr="00B620A8">
              <w:rPr>
                <w:spacing w:val="-4"/>
                <w:sz w:val="28"/>
              </w:rPr>
              <w:t>Председатель комиссии, секретарь комиссии</w:t>
            </w:r>
          </w:p>
        </w:tc>
      </w:tr>
    </w:tbl>
    <w:p w:rsidR="00AF5281" w:rsidRPr="00B620A8" w:rsidRDefault="00AF5281" w:rsidP="00AF5281">
      <w:pPr>
        <w:ind w:firstLine="720"/>
        <w:jc w:val="both"/>
        <w:rPr>
          <w:spacing w:val="-4"/>
          <w:sz w:val="28"/>
        </w:rPr>
      </w:pPr>
      <w:r w:rsidRPr="00B620A8">
        <w:rPr>
          <w:spacing w:val="-4"/>
          <w:sz w:val="28"/>
        </w:rPr>
        <w:t xml:space="preserve">3.16. </w:t>
      </w:r>
      <w:r w:rsidRPr="00AB7C23">
        <w:rPr>
          <w:spacing w:val="-4"/>
          <w:sz w:val="28"/>
        </w:rPr>
        <w:t>Определение</w:t>
      </w:r>
      <w:r w:rsidRPr="00B620A8">
        <w:rPr>
          <w:spacing w:val="-4"/>
          <w:sz w:val="28"/>
        </w:rPr>
        <w:t xml:space="preserve"> порядка оформления бюллетеней, назначение членов комиссии с правом решающего голоса для проставления подписей членов и печати УИК. </w:t>
      </w:r>
    </w:p>
    <w:tbl>
      <w:tblPr>
        <w:tblW w:w="0" w:type="auto"/>
        <w:tblLayout w:type="fixed"/>
        <w:tblLook w:val="0000"/>
      </w:tblPr>
      <w:tblGrid>
        <w:gridCol w:w="4077"/>
        <w:gridCol w:w="5670"/>
      </w:tblGrid>
      <w:tr w:rsidR="00AF5281" w:rsidRPr="00B620A8" w:rsidTr="001919CC">
        <w:tc>
          <w:tcPr>
            <w:tcW w:w="4077" w:type="dxa"/>
          </w:tcPr>
          <w:p w:rsidR="00AF5281" w:rsidRPr="00B620A8" w:rsidRDefault="00AF5281" w:rsidP="001919CC">
            <w:pPr>
              <w:jc w:val="both"/>
              <w:rPr>
                <w:spacing w:val="-4"/>
                <w:sz w:val="28"/>
              </w:rPr>
            </w:pPr>
            <w:r w:rsidRPr="00B620A8">
              <w:rPr>
                <w:spacing w:val="-4"/>
                <w:sz w:val="28"/>
              </w:rPr>
              <w:t>до «___» августа 2017 года</w:t>
            </w:r>
          </w:p>
        </w:tc>
        <w:tc>
          <w:tcPr>
            <w:tcW w:w="5670" w:type="dxa"/>
          </w:tcPr>
          <w:p w:rsidR="00AF5281" w:rsidRPr="00B620A8" w:rsidRDefault="00AF5281" w:rsidP="001919CC">
            <w:pPr>
              <w:rPr>
                <w:spacing w:val="-4"/>
                <w:sz w:val="28"/>
              </w:rPr>
            </w:pPr>
            <w:r w:rsidRPr="00B620A8">
              <w:rPr>
                <w:spacing w:val="-4"/>
                <w:sz w:val="28"/>
              </w:rPr>
              <w:t xml:space="preserve">Секретарь комиссии, члены комиссии </w:t>
            </w:r>
          </w:p>
        </w:tc>
      </w:tr>
    </w:tbl>
    <w:p w:rsidR="00AF5281" w:rsidRPr="00B620A8" w:rsidRDefault="00AF5281" w:rsidP="00AF5281">
      <w:pPr>
        <w:ind w:firstLine="709"/>
        <w:jc w:val="both"/>
        <w:rPr>
          <w:spacing w:val="-4"/>
          <w:sz w:val="28"/>
        </w:rPr>
      </w:pPr>
      <w:r w:rsidRPr="00B620A8">
        <w:rPr>
          <w:spacing w:val="-4"/>
          <w:sz w:val="28"/>
        </w:rPr>
        <w:t xml:space="preserve">3.17. Комплектование бюллетеней по 20-50-100 штук. Организация внесения изменений в бюллетени (в случае выбытия или отмены регистрации зарегистрированного кандидата  после изготовления избирательных бюллетеней). </w:t>
      </w:r>
    </w:p>
    <w:tbl>
      <w:tblPr>
        <w:tblW w:w="0" w:type="auto"/>
        <w:tblLayout w:type="fixed"/>
        <w:tblLook w:val="0000"/>
      </w:tblPr>
      <w:tblGrid>
        <w:gridCol w:w="4077"/>
        <w:gridCol w:w="5670"/>
      </w:tblGrid>
      <w:tr w:rsidR="00AF5281" w:rsidRPr="00B620A8" w:rsidTr="001919CC">
        <w:tc>
          <w:tcPr>
            <w:tcW w:w="4077" w:type="dxa"/>
          </w:tcPr>
          <w:p w:rsidR="00AF5281" w:rsidRPr="00B620A8" w:rsidRDefault="00AF5281" w:rsidP="001919CC">
            <w:pPr>
              <w:jc w:val="both"/>
              <w:rPr>
                <w:spacing w:val="-4"/>
                <w:sz w:val="28"/>
              </w:rPr>
            </w:pPr>
            <w:r w:rsidRPr="00B620A8">
              <w:rPr>
                <w:spacing w:val="-4"/>
                <w:sz w:val="28"/>
              </w:rPr>
              <w:t>до «___» сентября 2017 года</w:t>
            </w:r>
          </w:p>
        </w:tc>
        <w:tc>
          <w:tcPr>
            <w:tcW w:w="5670" w:type="dxa"/>
          </w:tcPr>
          <w:p w:rsidR="00AF5281" w:rsidRPr="00B620A8" w:rsidRDefault="00AF5281" w:rsidP="001919CC">
            <w:pPr>
              <w:jc w:val="center"/>
              <w:rPr>
                <w:spacing w:val="-4"/>
                <w:sz w:val="28"/>
              </w:rPr>
            </w:pPr>
            <w:r w:rsidRPr="00B620A8">
              <w:rPr>
                <w:spacing w:val="-4"/>
                <w:sz w:val="28"/>
              </w:rPr>
              <w:t>Секретарь комиссии</w:t>
            </w:r>
          </w:p>
        </w:tc>
      </w:tr>
    </w:tbl>
    <w:p w:rsidR="00AF5281" w:rsidRPr="00B620A8" w:rsidRDefault="00AF5281" w:rsidP="00AF5281">
      <w:pPr>
        <w:ind w:firstLine="720"/>
        <w:jc w:val="both"/>
        <w:rPr>
          <w:spacing w:val="-4"/>
          <w:sz w:val="28"/>
        </w:rPr>
      </w:pPr>
      <w:r w:rsidRPr="00B620A8">
        <w:rPr>
          <w:spacing w:val="-4"/>
          <w:sz w:val="28"/>
        </w:rPr>
        <w:t>3.18. Проведение с членами УИК репетиций порядка работы в день голосования.</w:t>
      </w:r>
    </w:p>
    <w:p w:rsidR="00AF5281" w:rsidRPr="00B620A8" w:rsidRDefault="00AF5281" w:rsidP="00AF5281">
      <w:pPr>
        <w:ind w:firstLine="709"/>
        <w:jc w:val="both"/>
        <w:rPr>
          <w:b/>
          <w:iCs/>
          <w:spacing w:val="-4"/>
          <w:sz w:val="28"/>
        </w:rPr>
      </w:pPr>
      <w:r w:rsidRPr="00B620A8">
        <w:rPr>
          <w:bCs/>
          <w:iCs/>
          <w:spacing w:val="-4"/>
          <w:sz w:val="28"/>
        </w:rPr>
        <w:t>3.19. Репетиции действий членов участковой избирательной комиссии в случае возникновения чрезвычайной ситуации и необходимости перемещения в запасное место для голосования.</w:t>
      </w:r>
    </w:p>
    <w:tbl>
      <w:tblPr>
        <w:tblW w:w="0" w:type="auto"/>
        <w:tblLayout w:type="fixed"/>
        <w:tblLook w:val="0000"/>
      </w:tblPr>
      <w:tblGrid>
        <w:gridCol w:w="4077"/>
        <w:gridCol w:w="5670"/>
      </w:tblGrid>
      <w:tr w:rsidR="00AF5281" w:rsidRPr="00B620A8" w:rsidTr="001919CC">
        <w:tc>
          <w:tcPr>
            <w:tcW w:w="4077" w:type="dxa"/>
          </w:tcPr>
          <w:p w:rsidR="00AF5281" w:rsidRPr="00B620A8" w:rsidRDefault="00AF5281" w:rsidP="001919CC">
            <w:pPr>
              <w:jc w:val="both"/>
              <w:rPr>
                <w:spacing w:val="-4"/>
                <w:sz w:val="28"/>
              </w:rPr>
            </w:pPr>
            <w:r w:rsidRPr="00B620A8">
              <w:rPr>
                <w:spacing w:val="-4"/>
                <w:sz w:val="28"/>
              </w:rPr>
              <w:t>до «     » сентября 2017 года</w:t>
            </w:r>
          </w:p>
        </w:tc>
        <w:tc>
          <w:tcPr>
            <w:tcW w:w="5670" w:type="dxa"/>
          </w:tcPr>
          <w:p w:rsidR="00AF5281" w:rsidRPr="00B620A8" w:rsidRDefault="00AF5281" w:rsidP="001919CC">
            <w:pPr>
              <w:jc w:val="center"/>
              <w:rPr>
                <w:spacing w:val="-4"/>
                <w:sz w:val="28"/>
              </w:rPr>
            </w:pPr>
            <w:r w:rsidRPr="00B620A8">
              <w:rPr>
                <w:spacing w:val="-4"/>
                <w:sz w:val="28"/>
              </w:rPr>
              <w:t>Председатель комиссии</w:t>
            </w:r>
          </w:p>
        </w:tc>
      </w:tr>
    </w:tbl>
    <w:p w:rsidR="00AF5281" w:rsidRPr="00B620A8" w:rsidRDefault="00AF5281" w:rsidP="00AF5281">
      <w:pPr>
        <w:ind w:firstLine="720"/>
        <w:jc w:val="both"/>
        <w:rPr>
          <w:spacing w:val="-4"/>
          <w:sz w:val="28"/>
        </w:rPr>
      </w:pPr>
      <w:r w:rsidRPr="00B620A8">
        <w:rPr>
          <w:spacing w:val="-4"/>
          <w:sz w:val="28"/>
        </w:rPr>
        <w:t>3.20. Организация хранения второго экземпляра протокола УИК и документов к нему.</w:t>
      </w:r>
    </w:p>
    <w:tbl>
      <w:tblPr>
        <w:tblW w:w="0" w:type="auto"/>
        <w:tblLayout w:type="fixed"/>
        <w:tblLook w:val="0000"/>
      </w:tblPr>
      <w:tblGrid>
        <w:gridCol w:w="4077"/>
        <w:gridCol w:w="5670"/>
      </w:tblGrid>
      <w:tr w:rsidR="00AF5281" w:rsidRPr="00B620A8" w:rsidTr="001919CC">
        <w:tc>
          <w:tcPr>
            <w:tcW w:w="4077" w:type="dxa"/>
          </w:tcPr>
          <w:p w:rsidR="00AF5281" w:rsidRPr="00B620A8" w:rsidRDefault="00AF5281" w:rsidP="001919CC">
            <w:pPr>
              <w:jc w:val="both"/>
              <w:rPr>
                <w:spacing w:val="-4"/>
                <w:sz w:val="28"/>
              </w:rPr>
            </w:pPr>
            <w:r w:rsidRPr="00B620A8">
              <w:rPr>
                <w:spacing w:val="-4"/>
                <w:sz w:val="28"/>
              </w:rPr>
              <w:t>10-11 сентября 2017 года</w:t>
            </w:r>
          </w:p>
        </w:tc>
        <w:tc>
          <w:tcPr>
            <w:tcW w:w="5670" w:type="dxa"/>
          </w:tcPr>
          <w:p w:rsidR="00AF5281" w:rsidRPr="00B620A8" w:rsidRDefault="00AF5281" w:rsidP="001919CC">
            <w:pPr>
              <w:jc w:val="center"/>
              <w:rPr>
                <w:spacing w:val="-4"/>
                <w:sz w:val="28"/>
              </w:rPr>
            </w:pPr>
            <w:r w:rsidRPr="00B620A8">
              <w:rPr>
                <w:spacing w:val="-4"/>
                <w:sz w:val="28"/>
              </w:rPr>
              <w:t>Председатель комиссии</w:t>
            </w:r>
          </w:p>
        </w:tc>
      </w:tr>
    </w:tbl>
    <w:p w:rsidR="00AF5281" w:rsidRPr="00B620A8" w:rsidRDefault="00AF5281" w:rsidP="00AF5281">
      <w:pPr>
        <w:ind w:firstLine="720"/>
        <w:jc w:val="both"/>
        <w:rPr>
          <w:spacing w:val="-4"/>
          <w:sz w:val="28"/>
        </w:rPr>
      </w:pPr>
      <w:r w:rsidRPr="00B620A8">
        <w:rPr>
          <w:spacing w:val="-4"/>
          <w:sz w:val="28"/>
        </w:rPr>
        <w:t>3.21. Распределение обязанностей между членами УИК в день голосования:</w:t>
      </w:r>
    </w:p>
    <w:p w:rsidR="00AF5281" w:rsidRPr="00B620A8" w:rsidRDefault="00AF5281" w:rsidP="00AF5281">
      <w:pPr>
        <w:ind w:firstLine="720"/>
        <w:jc w:val="both"/>
        <w:rPr>
          <w:spacing w:val="-4"/>
          <w:sz w:val="28"/>
        </w:rPr>
      </w:pPr>
      <w:r w:rsidRPr="00B620A8">
        <w:rPr>
          <w:spacing w:val="-4"/>
          <w:sz w:val="28"/>
        </w:rPr>
        <w:t>а) выдача избирателям бюллетеней;</w:t>
      </w:r>
    </w:p>
    <w:p w:rsidR="00AF5281" w:rsidRPr="00B620A8" w:rsidRDefault="00AF5281" w:rsidP="00AF5281">
      <w:pPr>
        <w:ind w:firstLine="720"/>
        <w:jc w:val="both"/>
        <w:rPr>
          <w:spacing w:val="-4"/>
          <w:sz w:val="28"/>
        </w:rPr>
      </w:pPr>
      <w:r w:rsidRPr="00B620A8">
        <w:rPr>
          <w:spacing w:val="-4"/>
          <w:sz w:val="28"/>
        </w:rPr>
        <w:t>б) организация голосования вне помещения для голосования;</w:t>
      </w:r>
    </w:p>
    <w:p w:rsidR="00AF5281" w:rsidRPr="00B620A8" w:rsidRDefault="00AF5281" w:rsidP="00AF5281">
      <w:pPr>
        <w:ind w:firstLine="720"/>
        <w:jc w:val="both"/>
        <w:rPr>
          <w:spacing w:val="-4"/>
          <w:sz w:val="28"/>
        </w:rPr>
      </w:pPr>
      <w:r w:rsidRPr="00B620A8">
        <w:rPr>
          <w:spacing w:val="-4"/>
          <w:sz w:val="28"/>
        </w:rPr>
        <w:t>в) внесение и исключение избирателей из списка избирателей;</w:t>
      </w:r>
    </w:p>
    <w:p w:rsidR="00AF5281" w:rsidRPr="00B620A8" w:rsidRDefault="00AF5281" w:rsidP="00AF5281">
      <w:pPr>
        <w:ind w:firstLine="720"/>
        <w:jc w:val="both"/>
        <w:rPr>
          <w:spacing w:val="-4"/>
          <w:sz w:val="28"/>
        </w:rPr>
      </w:pPr>
      <w:r w:rsidRPr="00B620A8">
        <w:rPr>
          <w:spacing w:val="-4"/>
          <w:sz w:val="28"/>
        </w:rPr>
        <w:t>г) передача оперативной информации о ходе голосования в территориальную избирательную комиссию;</w:t>
      </w:r>
    </w:p>
    <w:p w:rsidR="00AF5281" w:rsidRPr="00B620A8" w:rsidRDefault="00AF5281" w:rsidP="00AF5281">
      <w:pPr>
        <w:ind w:firstLine="720"/>
        <w:jc w:val="both"/>
        <w:rPr>
          <w:spacing w:val="-4"/>
          <w:sz w:val="28"/>
        </w:rPr>
      </w:pPr>
      <w:r w:rsidRPr="00B620A8">
        <w:rPr>
          <w:spacing w:val="-4"/>
          <w:sz w:val="28"/>
        </w:rPr>
        <w:t>д) выдача копий протокола УИК об итогах голосования.</w:t>
      </w:r>
    </w:p>
    <w:tbl>
      <w:tblPr>
        <w:tblW w:w="0" w:type="auto"/>
        <w:tblLayout w:type="fixed"/>
        <w:tblLook w:val="0000"/>
      </w:tblPr>
      <w:tblGrid>
        <w:gridCol w:w="4077"/>
        <w:gridCol w:w="5670"/>
      </w:tblGrid>
      <w:tr w:rsidR="00AF5281" w:rsidRPr="00B620A8" w:rsidTr="001919CC">
        <w:tc>
          <w:tcPr>
            <w:tcW w:w="4077" w:type="dxa"/>
          </w:tcPr>
          <w:p w:rsidR="00AF5281" w:rsidRPr="00B620A8" w:rsidRDefault="00AF5281" w:rsidP="001919CC">
            <w:pPr>
              <w:jc w:val="both"/>
              <w:rPr>
                <w:spacing w:val="-4"/>
                <w:sz w:val="28"/>
              </w:rPr>
            </w:pPr>
            <w:r w:rsidRPr="00B620A8">
              <w:rPr>
                <w:spacing w:val="-4"/>
                <w:sz w:val="28"/>
              </w:rPr>
              <w:t>10-11 сентября 2017 года</w:t>
            </w:r>
          </w:p>
        </w:tc>
        <w:tc>
          <w:tcPr>
            <w:tcW w:w="5670" w:type="dxa"/>
          </w:tcPr>
          <w:p w:rsidR="00AF5281" w:rsidRPr="00B620A8" w:rsidRDefault="00AF5281" w:rsidP="001919CC">
            <w:pPr>
              <w:jc w:val="center"/>
              <w:rPr>
                <w:spacing w:val="-4"/>
                <w:sz w:val="28"/>
              </w:rPr>
            </w:pPr>
            <w:r w:rsidRPr="00B620A8">
              <w:rPr>
                <w:spacing w:val="-4"/>
                <w:sz w:val="28"/>
              </w:rPr>
              <w:t>Председатель комиссии</w:t>
            </w:r>
          </w:p>
        </w:tc>
      </w:tr>
    </w:tbl>
    <w:p w:rsidR="00AF5281" w:rsidRPr="00B620A8" w:rsidRDefault="00AF5281" w:rsidP="00AF5281">
      <w:pPr>
        <w:pStyle w:val="21"/>
        <w:rPr>
          <w:spacing w:val="-4"/>
          <w:szCs w:val="20"/>
        </w:rPr>
      </w:pPr>
      <w:r w:rsidRPr="00B620A8">
        <w:rPr>
          <w:spacing w:val="-4"/>
          <w:szCs w:val="20"/>
        </w:rPr>
        <w:t>3.22. Подготовка к передаче избирательных документов в территориальную избирательную комиссию.</w:t>
      </w:r>
    </w:p>
    <w:tbl>
      <w:tblPr>
        <w:tblW w:w="0" w:type="auto"/>
        <w:tblLayout w:type="fixed"/>
        <w:tblLook w:val="0000"/>
      </w:tblPr>
      <w:tblGrid>
        <w:gridCol w:w="4077"/>
        <w:gridCol w:w="5670"/>
      </w:tblGrid>
      <w:tr w:rsidR="00AF5281" w:rsidRPr="00B620A8" w:rsidTr="001919CC">
        <w:tc>
          <w:tcPr>
            <w:tcW w:w="4077" w:type="dxa"/>
          </w:tcPr>
          <w:p w:rsidR="00AF5281" w:rsidRPr="00B620A8" w:rsidRDefault="00AF5281" w:rsidP="001919CC">
            <w:pPr>
              <w:jc w:val="both"/>
              <w:rPr>
                <w:spacing w:val="-4"/>
                <w:sz w:val="28"/>
              </w:rPr>
            </w:pPr>
            <w:r w:rsidRPr="00B620A8">
              <w:rPr>
                <w:spacing w:val="-4"/>
                <w:sz w:val="28"/>
              </w:rPr>
              <w:t>10-11 сентября 2017 года</w:t>
            </w:r>
          </w:p>
        </w:tc>
        <w:tc>
          <w:tcPr>
            <w:tcW w:w="5670" w:type="dxa"/>
          </w:tcPr>
          <w:p w:rsidR="00AF5281" w:rsidRPr="00B620A8" w:rsidRDefault="00AF5281" w:rsidP="001919CC">
            <w:pPr>
              <w:ind w:left="-108" w:firstLine="108"/>
              <w:rPr>
                <w:spacing w:val="-4"/>
                <w:sz w:val="28"/>
              </w:rPr>
            </w:pPr>
            <w:r w:rsidRPr="00B620A8">
              <w:rPr>
                <w:spacing w:val="-4"/>
                <w:sz w:val="28"/>
              </w:rPr>
              <w:t>Секретарь комиссии, члены комиссии</w:t>
            </w:r>
          </w:p>
        </w:tc>
      </w:tr>
    </w:tbl>
    <w:p w:rsidR="00AF5281" w:rsidRPr="00B620A8" w:rsidRDefault="00AF5281" w:rsidP="00AF5281">
      <w:pPr>
        <w:jc w:val="center"/>
        <w:rPr>
          <w:b/>
          <w:i/>
          <w:spacing w:val="-4"/>
          <w:sz w:val="28"/>
        </w:rPr>
      </w:pPr>
    </w:p>
    <w:p w:rsidR="00AF5281" w:rsidRPr="00B620A8" w:rsidRDefault="00AF5281" w:rsidP="00AF5281">
      <w:pPr>
        <w:jc w:val="center"/>
        <w:rPr>
          <w:b/>
          <w:spacing w:val="-4"/>
          <w:sz w:val="28"/>
        </w:rPr>
      </w:pPr>
      <w:r w:rsidRPr="00B620A8">
        <w:rPr>
          <w:b/>
          <w:spacing w:val="-4"/>
          <w:sz w:val="28"/>
        </w:rPr>
        <w:t>IV. Мероприятия по материально-техническому обеспечению</w:t>
      </w:r>
    </w:p>
    <w:p w:rsidR="00AF5281" w:rsidRPr="00B620A8" w:rsidRDefault="00AF5281" w:rsidP="00AF5281">
      <w:pPr>
        <w:jc w:val="center"/>
        <w:rPr>
          <w:b/>
          <w:i/>
          <w:spacing w:val="-4"/>
          <w:sz w:val="8"/>
          <w:szCs w:val="8"/>
        </w:rPr>
      </w:pPr>
    </w:p>
    <w:p w:rsidR="00AF5281" w:rsidRPr="00B620A8" w:rsidRDefault="00AF5281" w:rsidP="00AF5281">
      <w:pPr>
        <w:jc w:val="center"/>
        <w:rPr>
          <w:b/>
          <w:i/>
          <w:spacing w:val="-4"/>
          <w:sz w:val="8"/>
          <w:szCs w:val="8"/>
        </w:rPr>
      </w:pPr>
    </w:p>
    <w:p w:rsidR="00AF5281" w:rsidRPr="00B620A8" w:rsidRDefault="00AF5281" w:rsidP="00AF5281">
      <w:pPr>
        <w:ind w:firstLine="720"/>
        <w:jc w:val="both"/>
        <w:rPr>
          <w:spacing w:val="-4"/>
          <w:sz w:val="28"/>
        </w:rPr>
      </w:pPr>
      <w:r w:rsidRPr="00B620A8">
        <w:rPr>
          <w:spacing w:val="-4"/>
          <w:sz w:val="28"/>
        </w:rPr>
        <w:t>4.1. Получение технологического оборудования от органов местного самоуправления и ТИК для оформления помещения для голосования.</w:t>
      </w:r>
    </w:p>
    <w:tbl>
      <w:tblPr>
        <w:tblW w:w="0" w:type="auto"/>
        <w:tblLayout w:type="fixed"/>
        <w:tblLook w:val="0000"/>
      </w:tblPr>
      <w:tblGrid>
        <w:gridCol w:w="3936"/>
        <w:gridCol w:w="5811"/>
      </w:tblGrid>
      <w:tr w:rsidR="00AF5281" w:rsidRPr="00B620A8" w:rsidTr="001919CC">
        <w:tc>
          <w:tcPr>
            <w:tcW w:w="3936" w:type="dxa"/>
          </w:tcPr>
          <w:p w:rsidR="00AF5281" w:rsidRPr="00B620A8" w:rsidRDefault="00AF5281" w:rsidP="001919CC">
            <w:pPr>
              <w:jc w:val="both"/>
              <w:rPr>
                <w:spacing w:val="-4"/>
                <w:sz w:val="28"/>
              </w:rPr>
            </w:pPr>
            <w:r w:rsidRPr="00B620A8">
              <w:rPr>
                <w:spacing w:val="-4"/>
                <w:sz w:val="28"/>
              </w:rPr>
              <w:t>до «___» августа 2017 года</w:t>
            </w:r>
          </w:p>
        </w:tc>
        <w:tc>
          <w:tcPr>
            <w:tcW w:w="5811" w:type="dxa"/>
          </w:tcPr>
          <w:p w:rsidR="00AF5281" w:rsidRPr="00B620A8" w:rsidRDefault="00AF5281" w:rsidP="001919CC">
            <w:pPr>
              <w:jc w:val="center"/>
              <w:rPr>
                <w:spacing w:val="-4"/>
                <w:sz w:val="28"/>
              </w:rPr>
            </w:pPr>
            <w:r w:rsidRPr="00B620A8">
              <w:rPr>
                <w:spacing w:val="-4"/>
                <w:sz w:val="28"/>
              </w:rPr>
              <w:t>Председатель комиссии</w:t>
            </w:r>
          </w:p>
        </w:tc>
      </w:tr>
    </w:tbl>
    <w:p w:rsidR="00AF5281" w:rsidRPr="00B620A8" w:rsidRDefault="00AF5281" w:rsidP="00AF5281">
      <w:pPr>
        <w:ind w:firstLine="720"/>
        <w:jc w:val="both"/>
        <w:rPr>
          <w:spacing w:val="-4"/>
          <w:sz w:val="28"/>
        </w:rPr>
      </w:pPr>
      <w:r w:rsidRPr="00B620A8">
        <w:rPr>
          <w:spacing w:val="-4"/>
          <w:sz w:val="28"/>
        </w:rPr>
        <w:t>4.2. Оборудование помещения для работы УИК.</w:t>
      </w:r>
    </w:p>
    <w:tbl>
      <w:tblPr>
        <w:tblW w:w="0" w:type="auto"/>
        <w:tblLayout w:type="fixed"/>
        <w:tblLook w:val="0000"/>
      </w:tblPr>
      <w:tblGrid>
        <w:gridCol w:w="3936"/>
        <w:gridCol w:w="5811"/>
      </w:tblGrid>
      <w:tr w:rsidR="00AF5281" w:rsidRPr="00B620A8" w:rsidTr="001919CC">
        <w:tc>
          <w:tcPr>
            <w:tcW w:w="3936" w:type="dxa"/>
          </w:tcPr>
          <w:p w:rsidR="00AF5281" w:rsidRPr="00B620A8" w:rsidRDefault="00AF5281" w:rsidP="001919CC">
            <w:pPr>
              <w:jc w:val="both"/>
              <w:rPr>
                <w:spacing w:val="-4"/>
                <w:sz w:val="28"/>
              </w:rPr>
            </w:pPr>
            <w:r w:rsidRPr="00B620A8">
              <w:rPr>
                <w:spacing w:val="-4"/>
                <w:sz w:val="28"/>
              </w:rPr>
              <w:t>до «___» августа 2017 года</w:t>
            </w:r>
          </w:p>
        </w:tc>
        <w:tc>
          <w:tcPr>
            <w:tcW w:w="5811" w:type="dxa"/>
          </w:tcPr>
          <w:p w:rsidR="00AF5281" w:rsidRPr="00B620A8" w:rsidRDefault="00AF5281" w:rsidP="001919CC">
            <w:pPr>
              <w:jc w:val="center"/>
              <w:rPr>
                <w:spacing w:val="-4"/>
                <w:sz w:val="28"/>
              </w:rPr>
            </w:pPr>
            <w:r w:rsidRPr="00B620A8">
              <w:rPr>
                <w:spacing w:val="-4"/>
                <w:sz w:val="28"/>
              </w:rPr>
              <w:t>Члены комиссии</w:t>
            </w:r>
          </w:p>
        </w:tc>
      </w:tr>
    </w:tbl>
    <w:p w:rsidR="00AF5281" w:rsidRPr="00B620A8" w:rsidRDefault="00AF5281" w:rsidP="00AF5281">
      <w:pPr>
        <w:ind w:firstLine="720"/>
        <w:jc w:val="both"/>
        <w:rPr>
          <w:spacing w:val="-4"/>
          <w:sz w:val="28"/>
        </w:rPr>
      </w:pPr>
      <w:r w:rsidRPr="00B620A8">
        <w:rPr>
          <w:spacing w:val="-4"/>
          <w:sz w:val="28"/>
        </w:rPr>
        <w:t>4.3. Приобретение расходных материалов (канцелярских принадлежностей, свечей, электрических фонарей и др.).</w:t>
      </w:r>
    </w:p>
    <w:tbl>
      <w:tblPr>
        <w:tblW w:w="0" w:type="auto"/>
        <w:tblLayout w:type="fixed"/>
        <w:tblLook w:val="0000"/>
      </w:tblPr>
      <w:tblGrid>
        <w:gridCol w:w="3936"/>
        <w:gridCol w:w="5811"/>
      </w:tblGrid>
      <w:tr w:rsidR="00AF5281" w:rsidRPr="00B620A8" w:rsidTr="001919CC">
        <w:tc>
          <w:tcPr>
            <w:tcW w:w="3936" w:type="dxa"/>
          </w:tcPr>
          <w:p w:rsidR="00AF5281" w:rsidRPr="00B620A8" w:rsidRDefault="00AF5281" w:rsidP="001919CC">
            <w:pPr>
              <w:jc w:val="both"/>
              <w:rPr>
                <w:spacing w:val="-4"/>
                <w:sz w:val="28"/>
              </w:rPr>
            </w:pPr>
            <w:r w:rsidRPr="00B620A8">
              <w:rPr>
                <w:spacing w:val="-4"/>
                <w:sz w:val="28"/>
              </w:rPr>
              <w:lastRenderedPageBreak/>
              <w:t>до «___» августа 2017 года</w:t>
            </w:r>
          </w:p>
        </w:tc>
        <w:tc>
          <w:tcPr>
            <w:tcW w:w="5811" w:type="dxa"/>
          </w:tcPr>
          <w:p w:rsidR="00AF5281" w:rsidRPr="00B620A8" w:rsidRDefault="00AF5281" w:rsidP="001919CC">
            <w:pPr>
              <w:jc w:val="center"/>
              <w:rPr>
                <w:spacing w:val="-4"/>
                <w:sz w:val="28"/>
              </w:rPr>
            </w:pPr>
            <w:r w:rsidRPr="00B620A8">
              <w:rPr>
                <w:spacing w:val="-4"/>
                <w:sz w:val="28"/>
              </w:rPr>
              <w:t>Председатель комиссии</w:t>
            </w:r>
          </w:p>
        </w:tc>
      </w:tr>
    </w:tbl>
    <w:p w:rsidR="00AF5281" w:rsidRPr="00B620A8" w:rsidRDefault="00AF5281" w:rsidP="00AF5281">
      <w:pPr>
        <w:ind w:firstLine="720"/>
        <w:jc w:val="both"/>
        <w:rPr>
          <w:spacing w:val="-4"/>
          <w:sz w:val="28"/>
        </w:rPr>
      </w:pPr>
      <w:r w:rsidRPr="00B620A8">
        <w:rPr>
          <w:spacing w:val="-4"/>
          <w:sz w:val="28"/>
        </w:rPr>
        <w:t>4.4. Оформление информационного стенда (стендов) в помещении избирательной комиссии.</w:t>
      </w:r>
    </w:p>
    <w:tbl>
      <w:tblPr>
        <w:tblW w:w="0" w:type="auto"/>
        <w:tblLayout w:type="fixed"/>
        <w:tblLook w:val="0000"/>
      </w:tblPr>
      <w:tblGrid>
        <w:gridCol w:w="3936"/>
        <w:gridCol w:w="5811"/>
      </w:tblGrid>
      <w:tr w:rsidR="00AF5281" w:rsidRPr="00B620A8" w:rsidTr="001919CC">
        <w:tc>
          <w:tcPr>
            <w:tcW w:w="3936" w:type="dxa"/>
          </w:tcPr>
          <w:p w:rsidR="00AF5281" w:rsidRPr="00B620A8" w:rsidRDefault="00AF5281" w:rsidP="001919CC">
            <w:pPr>
              <w:jc w:val="both"/>
              <w:rPr>
                <w:spacing w:val="-4"/>
                <w:sz w:val="28"/>
              </w:rPr>
            </w:pPr>
            <w:r w:rsidRPr="00B620A8">
              <w:rPr>
                <w:spacing w:val="-4"/>
                <w:sz w:val="28"/>
              </w:rPr>
              <w:t>до «___» августа 2017 года</w:t>
            </w:r>
          </w:p>
        </w:tc>
        <w:tc>
          <w:tcPr>
            <w:tcW w:w="5811" w:type="dxa"/>
          </w:tcPr>
          <w:p w:rsidR="00AF5281" w:rsidRPr="00B620A8" w:rsidRDefault="00AF5281" w:rsidP="001919CC">
            <w:pPr>
              <w:rPr>
                <w:spacing w:val="-4"/>
                <w:sz w:val="28"/>
              </w:rPr>
            </w:pPr>
            <w:r w:rsidRPr="00B620A8">
              <w:rPr>
                <w:spacing w:val="-4"/>
                <w:sz w:val="28"/>
              </w:rPr>
              <w:t>Заместитель председателя комиссии</w:t>
            </w:r>
          </w:p>
        </w:tc>
      </w:tr>
    </w:tbl>
    <w:p w:rsidR="00AF5281" w:rsidRPr="00B620A8" w:rsidRDefault="00AF5281" w:rsidP="00AF5281">
      <w:pPr>
        <w:ind w:firstLine="720"/>
        <w:jc w:val="both"/>
        <w:rPr>
          <w:spacing w:val="-4"/>
          <w:sz w:val="28"/>
        </w:rPr>
      </w:pPr>
      <w:r w:rsidRPr="00B620A8">
        <w:rPr>
          <w:spacing w:val="-4"/>
          <w:sz w:val="28"/>
        </w:rPr>
        <w:t>4.5. Оформление помещения для голосования и укомплектование его технологическим оборудованием в соответствии с нормативами.</w:t>
      </w:r>
    </w:p>
    <w:tbl>
      <w:tblPr>
        <w:tblW w:w="0" w:type="auto"/>
        <w:tblLayout w:type="fixed"/>
        <w:tblLook w:val="0000"/>
      </w:tblPr>
      <w:tblGrid>
        <w:gridCol w:w="3936"/>
        <w:gridCol w:w="5634"/>
      </w:tblGrid>
      <w:tr w:rsidR="00AF5281" w:rsidRPr="00B620A8" w:rsidTr="001919CC">
        <w:tc>
          <w:tcPr>
            <w:tcW w:w="3936" w:type="dxa"/>
          </w:tcPr>
          <w:p w:rsidR="00AF5281" w:rsidRPr="00B620A8" w:rsidRDefault="00AF5281" w:rsidP="001919CC">
            <w:pPr>
              <w:jc w:val="both"/>
              <w:rPr>
                <w:spacing w:val="-4"/>
                <w:sz w:val="28"/>
              </w:rPr>
            </w:pPr>
            <w:r w:rsidRPr="00B620A8">
              <w:rPr>
                <w:spacing w:val="-4"/>
                <w:sz w:val="28"/>
              </w:rPr>
              <w:t>до «___» сентября 2017 года</w:t>
            </w:r>
          </w:p>
        </w:tc>
        <w:tc>
          <w:tcPr>
            <w:tcW w:w="5634" w:type="dxa"/>
          </w:tcPr>
          <w:p w:rsidR="00AF5281" w:rsidRPr="00B620A8" w:rsidRDefault="00AF5281" w:rsidP="001919CC">
            <w:pPr>
              <w:jc w:val="center"/>
              <w:rPr>
                <w:spacing w:val="-4"/>
                <w:sz w:val="28"/>
              </w:rPr>
            </w:pPr>
            <w:r w:rsidRPr="00B620A8">
              <w:rPr>
                <w:spacing w:val="-4"/>
                <w:sz w:val="28"/>
              </w:rPr>
              <w:t>Члены комиссии</w:t>
            </w:r>
          </w:p>
        </w:tc>
      </w:tr>
    </w:tbl>
    <w:p w:rsidR="00AF5281" w:rsidRPr="00B620A8" w:rsidRDefault="00AF5281" w:rsidP="00AF5281">
      <w:pPr>
        <w:ind w:firstLine="720"/>
        <w:jc w:val="both"/>
        <w:rPr>
          <w:spacing w:val="-4"/>
          <w:sz w:val="28"/>
        </w:rPr>
      </w:pPr>
      <w:r w:rsidRPr="00B620A8">
        <w:rPr>
          <w:spacing w:val="-4"/>
          <w:sz w:val="28"/>
        </w:rPr>
        <w:t>4.6. Обеспечение помещения избирательного участка телефонной связью, избирательной комиссии - автотранспортом.</w:t>
      </w:r>
    </w:p>
    <w:tbl>
      <w:tblPr>
        <w:tblW w:w="0" w:type="auto"/>
        <w:tblLayout w:type="fixed"/>
        <w:tblLook w:val="0000"/>
      </w:tblPr>
      <w:tblGrid>
        <w:gridCol w:w="3936"/>
        <w:gridCol w:w="5634"/>
      </w:tblGrid>
      <w:tr w:rsidR="00AF5281" w:rsidRPr="00B620A8" w:rsidTr="001919CC">
        <w:tc>
          <w:tcPr>
            <w:tcW w:w="3936" w:type="dxa"/>
          </w:tcPr>
          <w:p w:rsidR="00AF5281" w:rsidRPr="00B620A8" w:rsidRDefault="00AF5281" w:rsidP="001919CC">
            <w:pPr>
              <w:jc w:val="both"/>
              <w:rPr>
                <w:spacing w:val="-4"/>
                <w:sz w:val="28"/>
              </w:rPr>
            </w:pPr>
            <w:r w:rsidRPr="00B620A8">
              <w:rPr>
                <w:spacing w:val="-4"/>
                <w:sz w:val="28"/>
              </w:rPr>
              <w:t>до «___» сентября 2017 года</w:t>
            </w:r>
          </w:p>
        </w:tc>
        <w:tc>
          <w:tcPr>
            <w:tcW w:w="5634" w:type="dxa"/>
          </w:tcPr>
          <w:p w:rsidR="00AF5281" w:rsidRPr="00B620A8" w:rsidRDefault="00AF5281" w:rsidP="001919CC">
            <w:pPr>
              <w:jc w:val="center"/>
              <w:rPr>
                <w:spacing w:val="-4"/>
                <w:sz w:val="28"/>
              </w:rPr>
            </w:pPr>
            <w:r w:rsidRPr="00B620A8">
              <w:rPr>
                <w:spacing w:val="-4"/>
                <w:sz w:val="28"/>
              </w:rPr>
              <w:t>Председатель комиссии</w:t>
            </w:r>
          </w:p>
        </w:tc>
      </w:tr>
    </w:tbl>
    <w:p w:rsidR="00AF5281" w:rsidRPr="00B620A8" w:rsidRDefault="00AF5281" w:rsidP="00AF5281">
      <w:pPr>
        <w:ind w:firstLine="720"/>
        <w:jc w:val="both"/>
        <w:rPr>
          <w:spacing w:val="-4"/>
          <w:sz w:val="28"/>
        </w:rPr>
      </w:pPr>
      <w:r w:rsidRPr="00B620A8">
        <w:rPr>
          <w:spacing w:val="-4"/>
          <w:sz w:val="28"/>
        </w:rPr>
        <w:t>4.7. Направление заявки исполнительному органу муниципального образования на уборку территории, прилегающей к избирательному участку.</w:t>
      </w:r>
    </w:p>
    <w:tbl>
      <w:tblPr>
        <w:tblW w:w="0" w:type="auto"/>
        <w:tblLayout w:type="fixed"/>
        <w:tblLook w:val="0000"/>
      </w:tblPr>
      <w:tblGrid>
        <w:gridCol w:w="3936"/>
        <w:gridCol w:w="5634"/>
      </w:tblGrid>
      <w:tr w:rsidR="00AF5281" w:rsidRPr="00B620A8" w:rsidTr="001919CC">
        <w:tc>
          <w:tcPr>
            <w:tcW w:w="3936" w:type="dxa"/>
          </w:tcPr>
          <w:p w:rsidR="00AF5281" w:rsidRPr="00B620A8" w:rsidRDefault="00AF5281" w:rsidP="001919CC">
            <w:pPr>
              <w:jc w:val="both"/>
              <w:rPr>
                <w:spacing w:val="-4"/>
                <w:sz w:val="28"/>
              </w:rPr>
            </w:pPr>
            <w:r w:rsidRPr="00B620A8">
              <w:rPr>
                <w:spacing w:val="-4"/>
                <w:sz w:val="28"/>
              </w:rPr>
              <w:t>до «___» сентября 2017 года</w:t>
            </w:r>
          </w:p>
        </w:tc>
        <w:tc>
          <w:tcPr>
            <w:tcW w:w="5634" w:type="dxa"/>
          </w:tcPr>
          <w:p w:rsidR="00AF5281" w:rsidRPr="00B620A8" w:rsidRDefault="00AF5281" w:rsidP="001919CC">
            <w:pPr>
              <w:jc w:val="center"/>
              <w:rPr>
                <w:spacing w:val="-4"/>
                <w:sz w:val="28"/>
              </w:rPr>
            </w:pPr>
            <w:r w:rsidRPr="00B620A8">
              <w:rPr>
                <w:spacing w:val="-4"/>
                <w:sz w:val="28"/>
              </w:rPr>
              <w:t>Председатель комиссии</w:t>
            </w:r>
          </w:p>
        </w:tc>
      </w:tr>
    </w:tbl>
    <w:p w:rsidR="00AF5281" w:rsidRPr="00B620A8" w:rsidRDefault="00AF5281" w:rsidP="00AF5281">
      <w:pPr>
        <w:pStyle w:val="71"/>
        <w:keepNext w:val="0"/>
        <w:rPr>
          <w:spacing w:val="-4"/>
        </w:rPr>
      </w:pPr>
    </w:p>
    <w:p w:rsidR="00AF5281" w:rsidRPr="00B620A8" w:rsidRDefault="00AF5281" w:rsidP="00AF5281">
      <w:pPr>
        <w:pStyle w:val="71"/>
        <w:keepNext w:val="0"/>
        <w:rPr>
          <w:spacing w:val="-4"/>
        </w:rPr>
      </w:pPr>
      <w:r w:rsidRPr="00B620A8">
        <w:rPr>
          <w:spacing w:val="-4"/>
        </w:rPr>
        <w:t>Проведение заседания УИК</w:t>
      </w:r>
    </w:p>
    <w:p w:rsidR="00AF5281" w:rsidRPr="00B620A8" w:rsidRDefault="00AF5281" w:rsidP="00AF5281">
      <w:pPr>
        <w:pStyle w:val="12"/>
        <w:rPr>
          <w:sz w:val="8"/>
          <w:szCs w:val="8"/>
        </w:rPr>
      </w:pPr>
    </w:p>
    <w:p w:rsidR="00AF5281" w:rsidRPr="00B620A8" w:rsidRDefault="00AF5281" w:rsidP="00AF5281">
      <w:pPr>
        <w:ind w:firstLine="567"/>
        <w:jc w:val="both"/>
        <w:rPr>
          <w:bCs/>
          <w:spacing w:val="-4"/>
          <w:sz w:val="28"/>
        </w:rPr>
      </w:pPr>
      <w:r w:rsidRPr="00B620A8">
        <w:rPr>
          <w:bCs/>
          <w:spacing w:val="-4"/>
          <w:sz w:val="28"/>
        </w:rPr>
        <w:t xml:space="preserve">В плане работы УИК должны быть указаны вопросы, вносимые на рассмотрение УИК. </w:t>
      </w:r>
      <w:r w:rsidRPr="00B620A8">
        <w:rPr>
          <w:b/>
          <w:bCs/>
          <w:spacing w:val="-4"/>
          <w:sz w:val="28"/>
        </w:rPr>
        <w:t>В день голосования с момента начала работы УИК открывается ее очередное заседание, на котором рассматриваются все вопросы, требующие коллегиального рассмотрения в день голосования</w:t>
      </w:r>
      <w:r w:rsidRPr="00B620A8">
        <w:rPr>
          <w:bCs/>
          <w:spacing w:val="-4"/>
          <w:sz w:val="28"/>
        </w:rPr>
        <w:t>, а после завершения подсчета голосов открывается итоговое заседание, на котором рассматриваются жалобы и обращения, а также утвержда</w:t>
      </w:r>
      <w:r>
        <w:rPr>
          <w:bCs/>
          <w:spacing w:val="-4"/>
          <w:sz w:val="28"/>
        </w:rPr>
        <w:t>е</w:t>
      </w:r>
      <w:r w:rsidRPr="00B620A8">
        <w:rPr>
          <w:bCs/>
          <w:spacing w:val="-4"/>
          <w:sz w:val="28"/>
        </w:rPr>
        <w:t>тся и подписыва</w:t>
      </w:r>
      <w:r>
        <w:rPr>
          <w:bCs/>
          <w:spacing w:val="-4"/>
          <w:sz w:val="28"/>
        </w:rPr>
        <w:t>е</w:t>
      </w:r>
      <w:r w:rsidRPr="00B620A8">
        <w:rPr>
          <w:bCs/>
          <w:spacing w:val="-4"/>
          <w:sz w:val="28"/>
        </w:rPr>
        <w:t>тся протокол УИК об итогах голосования.</w:t>
      </w:r>
    </w:p>
    <w:p w:rsidR="00AF5281" w:rsidRPr="00B620A8" w:rsidRDefault="00AF5281" w:rsidP="00AF5281">
      <w:pPr>
        <w:ind w:firstLine="567"/>
        <w:jc w:val="center"/>
        <w:rPr>
          <w:b/>
          <w:spacing w:val="-4"/>
          <w:sz w:val="8"/>
          <w:szCs w:val="8"/>
        </w:rPr>
      </w:pPr>
    </w:p>
    <w:p w:rsidR="00AF5281" w:rsidRPr="00B620A8" w:rsidRDefault="00AF5281" w:rsidP="00AF5281">
      <w:pPr>
        <w:jc w:val="center"/>
        <w:rPr>
          <w:b/>
          <w:spacing w:val="-4"/>
          <w:sz w:val="28"/>
        </w:rPr>
      </w:pPr>
      <w:r w:rsidRPr="00B620A8">
        <w:rPr>
          <w:b/>
          <w:spacing w:val="-4"/>
          <w:sz w:val="28"/>
        </w:rPr>
        <w:t>Особенности организации подготовки членов УИК</w:t>
      </w:r>
    </w:p>
    <w:p w:rsidR="00AF5281" w:rsidRPr="00B620A8" w:rsidRDefault="00AF5281" w:rsidP="00AF5281">
      <w:pPr>
        <w:jc w:val="center"/>
        <w:rPr>
          <w:b/>
          <w:spacing w:val="-4"/>
          <w:sz w:val="8"/>
          <w:szCs w:val="8"/>
        </w:rPr>
      </w:pPr>
    </w:p>
    <w:p w:rsidR="00AF5281" w:rsidRPr="00B620A8" w:rsidRDefault="00AF5281" w:rsidP="00AF5281">
      <w:pPr>
        <w:ind w:firstLine="567"/>
        <w:jc w:val="both"/>
        <w:rPr>
          <w:bCs/>
          <w:spacing w:val="-4"/>
          <w:sz w:val="28"/>
        </w:rPr>
      </w:pPr>
      <w:r w:rsidRPr="00B620A8">
        <w:rPr>
          <w:bCs/>
          <w:spacing w:val="-4"/>
          <w:sz w:val="28"/>
        </w:rPr>
        <w:t>В ходе избирательной кампании по выборам Губернатора Белгородской области УИК при планировании своей работы должна предусмотреть проведение председателем, заместителем председателя либо секретарем УИК обучения членов комиссии, в том числе и в дополнение к семинарским занятиям, организуемым ТИК, по следующим практическим вопросам:</w:t>
      </w:r>
    </w:p>
    <w:p w:rsidR="00AF5281" w:rsidRPr="00B620A8" w:rsidRDefault="00AF5281" w:rsidP="00AF5281">
      <w:pPr>
        <w:ind w:firstLine="567"/>
        <w:jc w:val="both"/>
        <w:rPr>
          <w:bCs/>
          <w:spacing w:val="-4"/>
          <w:sz w:val="28"/>
        </w:rPr>
      </w:pPr>
      <w:r w:rsidRPr="00B620A8">
        <w:rPr>
          <w:bCs/>
          <w:spacing w:val="-4"/>
          <w:sz w:val="28"/>
        </w:rPr>
        <w:t xml:space="preserve">- действия члена УИК с правом решающего голоса во время ежедневного дежурства при обращении гражданина </w:t>
      </w:r>
      <w:r>
        <w:rPr>
          <w:bCs/>
          <w:spacing w:val="-4"/>
          <w:sz w:val="28"/>
        </w:rPr>
        <w:t>с заявлением о голосовании по месту нахождения</w:t>
      </w:r>
      <w:r w:rsidRPr="00B620A8">
        <w:rPr>
          <w:bCs/>
          <w:spacing w:val="-4"/>
          <w:sz w:val="28"/>
        </w:rPr>
        <w:t>;</w:t>
      </w:r>
    </w:p>
    <w:p w:rsidR="00AF5281" w:rsidRPr="00B620A8" w:rsidRDefault="00AF5281" w:rsidP="00AF5281">
      <w:pPr>
        <w:ind w:firstLine="567"/>
        <w:jc w:val="both"/>
        <w:rPr>
          <w:b/>
          <w:sz w:val="28"/>
        </w:rPr>
      </w:pPr>
      <w:r w:rsidRPr="00B620A8">
        <w:rPr>
          <w:b/>
          <w:bCs/>
          <w:spacing w:val="-4"/>
          <w:sz w:val="28"/>
        </w:rPr>
        <w:t>- действия члена УИК с правом решающего голоса во время ежедневного дежурства при обращении гражданина о подаче</w:t>
      </w:r>
      <w:r w:rsidRPr="00B620A8">
        <w:rPr>
          <w:b/>
          <w:sz w:val="28"/>
        </w:rPr>
        <w:t xml:space="preserve"> </w:t>
      </w:r>
      <w:r w:rsidRPr="00B620A8">
        <w:rPr>
          <w:b/>
          <w:sz w:val="28"/>
          <w:szCs w:val="28"/>
        </w:rPr>
        <w:t>заявления о включении его в список избирателей по месту нахождения;</w:t>
      </w:r>
    </w:p>
    <w:p w:rsidR="00AF5281" w:rsidRPr="00B620A8" w:rsidRDefault="00AF5281" w:rsidP="00AF5281">
      <w:pPr>
        <w:ind w:firstLine="567"/>
        <w:jc w:val="both"/>
        <w:rPr>
          <w:bCs/>
          <w:spacing w:val="-4"/>
          <w:sz w:val="28"/>
        </w:rPr>
      </w:pPr>
      <w:r w:rsidRPr="00B620A8">
        <w:rPr>
          <w:bCs/>
          <w:spacing w:val="-4"/>
          <w:sz w:val="28"/>
        </w:rPr>
        <w:t>- действия члена УИК с правом решающего голоса при взаимодействии с наблюдателями, представителями средств массовой информации и иными лицами, присутствующими в помещении для голосования в день голосования и при подсчете голосов избирателей;</w:t>
      </w:r>
    </w:p>
    <w:p w:rsidR="00AF5281" w:rsidRPr="00B620A8" w:rsidRDefault="00AF5281" w:rsidP="00AF5281">
      <w:pPr>
        <w:ind w:firstLine="567"/>
        <w:jc w:val="both"/>
        <w:rPr>
          <w:bCs/>
          <w:spacing w:val="-4"/>
          <w:sz w:val="28"/>
        </w:rPr>
      </w:pPr>
      <w:r w:rsidRPr="00B620A8">
        <w:rPr>
          <w:bCs/>
          <w:spacing w:val="-4"/>
          <w:sz w:val="28"/>
        </w:rPr>
        <w:t>- тренировочный подсчет данных по каждому листу условного списка избирателей;</w:t>
      </w:r>
    </w:p>
    <w:p w:rsidR="00AF5281" w:rsidRPr="00B620A8" w:rsidRDefault="00AF5281" w:rsidP="00AF5281">
      <w:pPr>
        <w:ind w:firstLine="567"/>
        <w:jc w:val="both"/>
        <w:rPr>
          <w:bCs/>
          <w:spacing w:val="-4"/>
          <w:sz w:val="28"/>
        </w:rPr>
      </w:pPr>
      <w:r w:rsidRPr="00B620A8">
        <w:rPr>
          <w:bCs/>
          <w:spacing w:val="-4"/>
          <w:sz w:val="28"/>
        </w:rPr>
        <w:t>- действия члена УИК с правом решающего голоса при проведении голосования вне помещения для голосования, а также при возникновении нештатной ситуации в помещении для голосования во время голосования либо после завершения времени голосования при подсчете голосов избирателей;</w:t>
      </w:r>
    </w:p>
    <w:p w:rsidR="00AF5281" w:rsidRPr="00B620A8" w:rsidRDefault="00AF5281" w:rsidP="00AF5281">
      <w:pPr>
        <w:ind w:firstLine="567"/>
        <w:jc w:val="both"/>
        <w:rPr>
          <w:bCs/>
          <w:spacing w:val="-4"/>
          <w:sz w:val="28"/>
        </w:rPr>
      </w:pPr>
      <w:r w:rsidRPr="00B620A8">
        <w:rPr>
          <w:bCs/>
          <w:spacing w:val="-4"/>
          <w:sz w:val="28"/>
        </w:rPr>
        <w:t>- действия члена УИК с правом решающего голоса при проведении сортировки бюллетеней по голосам избирателей, поданным за каждого кандидата, в том числе при определении, является ли действительным, недействительным либо бюллетенем неустановленной формы каждый из бюллетеней.</w:t>
      </w:r>
    </w:p>
    <w:p w:rsidR="00AF5281" w:rsidRPr="00B620A8" w:rsidRDefault="00AF5281" w:rsidP="00AF5281">
      <w:pPr>
        <w:jc w:val="center"/>
        <w:rPr>
          <w:b/>
          <w:spacing w:val="-4"/>
          <w:sz w:val="8"/>
          <w:szCs w:val="8"/>
        </w:rPr>
      </w:pPr>
    </w:p>
    <w:p w:rsidR="00AF5281" w:rsidRPr="00B620A8" w:rsidRDefault="00AF5281" w:rsidP="00AF5281">
      <w:pPr>
        <w:pStyle w:val="7"/>
      </w:pPr>
      <w:r w:rsidRPr="00B620A8">
        <w:lastRenderedPageBreak/>
        <w:t xml:space="preserve">1.7. </w:t>
      </w:r>
      <w:bookmarkStart w:id="256" w:name="P1484_183339"/>
      <w:bookmarkEnd w:id="256"/>
      <w:r w:rsidRPr="00B620A8">
        <w:t>Делопроизводство УИК</w:t>
      </w:r>
    </w:p>
    <w:p w:rsidR="00AF5281" w:rsidRPr="00B620A8" w:rsidRDefault="00AF5281" w:rsidP="00AF5281">
      <w:pPr>
        <w:jc w:val="center"/>
        <w:rPr>
          <w:b/>
          <w:spacing w:val="-4"/>
          <w:sz w:val="8"/>
          <w:szCs w:val="8"/>
        </w:rPr>
      </w:pPr>
    </w:p>
    <w:p w:rsidR="00AF5281" w:rsidRPr="00B620A8" w:rsidRDefault="00AF5281" w:rsidP="00AF5281">
      <w:pPr>
        <w:ind w:firstLine="567"/>
        <w:jc w:val="both"/>
        <w:rPr>
          <w:spacing w:val="-4"/>
          <w:sz w:val="28"/>
        </w:rPr>
      </w:pPr>
      <w:r w:rsidRPr="00B620A8">
        <w:rPr>
          <w:spacing w:val="-4"/>
          <w:sz w:val="28"/>
        </w:rPr>
        <w:t>Делопроизводство в УИК осуществляется в соответствии с утвержденной инструкцией по делопроизводству и номенклатурой дел.</w:t>
      </w:r>
    </w:p>
    <w:p w:rsidR="00AF5281" w:rsidRPr="00B620A8" w:rsidRDefault="00AF5281" w:rsidP="00AF5281">
      <w:pPr>
        <w:ind w:firstLine="567"/>
        <w:jc w:val="both"/>
        <w:rPr>
          <w:spacing w:val="-4"/>
          <w:sz w:val="28"/>
        </w:rPr>
      </w:pPr>
      <w:r w:rsidRPr="00B620A8">
        <w:rPr>
          <w:spacing w:val="-4"/>
          <w:sz w:val="28"/>
        </w:rPr>
        <w:t>Прием и регистрация поступающей в участковую избирательную комиссию корреспонденции проводятся секретарем УИК.</w:t>
      </w:r>
    </w:p>
    <w:p w:rsidR="00AF5281" w:rsidRPr="00B620A8" w:rsidRDefault="00AF5281" w:rsidP="00AF5281">
      <w:pPr>
        <w:ind w:firstLine="567"/>
        <w:jc w:val="both"/>
        <w:rPr>
          <w:spacing w:val="-4"/>
          <w:sz w:val="28"/>
        </w:rPr>
      </w:pPr>
      <w:r w:rsidRPr="00B620A8">
        <w:rPr>
          <w:spacing w:val="-4"/>
          <w:sz w:val="28"/>
        </w:rPr>
        <w:t>Регистрации подлежат все требующие учета, исполнения и использования в справочных целях документы, как создаваемые в УИК, так и поступающие из других организаций и от граждан.</w:t>
      </w:r>
    </w:p>
    <w:p w:rsidR="00AF5281" w:rsidRPr="00B620A8" w:rsidRDefault="00AF5281" w:rsidP="00AF5281">
      <w:pPr>
        <w:ind w:firstLine="567"/>
        <w:jc w:val="both"/>
        <w:rPr>
          <w:spacing w:val="-4"/>
          <w:sz w:val="28"/>
        </w:rPr>
      </w:pPr>
      <w:r w:rsidRPr="00B620A8">
        <w:rPr>
          <w:spacing w:val="-4"/>
          <w:sz w:val="28"/>
        </w:rPr>
        <w:t xml:space="preserve">Регистрация документов - это фиксация факта создания или поступления в участковую избирательную комиссию документов путем проставления на них регистрационного индекса с последующей записью необходимых сведений о документах в журнале </w:t>
      </w:r>
      <w:r w:rsidRPr="00B620A8">
        <w:rPr>
          <w:i/>
          <w:spacing w:val="-4"/>
          <w:sz w:val="28"/>
        </w:rPr>
        <w:t>(</w:t>
      </w:r>
      <w:r w:rsidRPr="00B620A8">
        <w:rPr>
          <w:b/>
          <w:i/>
          <w:spacing w:val="-4"/>
          <w:sz w:val="28"/>
        </w:rPr>
        <w:t>образец № 1</w:t>
      </w:r>
      <w:r w:rsidRPr="00B620A8">
        <w:rPr>
          <w:i/>
          <w:spacing w:val="-4"/>
          <w:sz w:val="28"/>
        </w:rPr>
        <w:t>)</w:t>
      </w:r>
      <w:r w:rsidRPr="00B620A8">
        <w:rPr>
          <w:spacing w:val="-4"/>
          <w:sz w:val="28"/>
        </w:rPr>
        <w:t>.</w:t>
      </w:r>
    </w:p>
    <w:p w:rsidR="00AF5281" w:rsidRPr="00B620A8" w:rsidRDefault="00AF5281" w:rsidP="00AF5281">
      <w:pPr>
        <w:ind w:firstLine="567"/>
        <w:jc w:val="both"/>
        <w:rPr>
          <w:spacing w:val="-4"/>
          <w:sz w:val="28"/>
        </w:rPr>
      </w:pPr>
      <w:r w:rsidRPr="00B620A8">
        <w:rPr>
          <w:spacing w:val="-4"/>
          <w:sz w:val="28"/>
        </w:rPr>
        <w:t>При регистрации поступившего документа в журнале фиксируются обязательные данные: наименование организации (фамилия, имя, отчество), справочные данные об организации (гражданине), наименование вида документа, регистрационный номер, ссылка на регистрационный номер и дату поступившего документа, краткое содержание, резолюция, срок исполнения, отметка об исполнении и списании документа в дело.</w:t>
      </w:r>
    </w:p>
    <w:p w:rsidR="00AF5281" w:rsidRPr="00B620A8" w:rsidRDefault="00AF5281" w:rsidP="00AF5281">
      <w:pPr>
        <w:ind w:firstLine="567"/>
        <w:jc w:val="both"/>
        <w:rPr>
          <w:spacing w:val="-4"/>
          <w:sz w:val="28"/>
        </w:rPr>
      </w:pPr>
      <w:r w:rsidRPr="00B620A8">
        <w:rPr>
          <w:spacing w:val="-4"/>
          <w:sz w:val="28"/>
        </w:rPr>
        <w:t>Зарегистрированные документы докладываются председателю УИК, резолюция переносится в журнал регистрации входящих документов, после чего документ передается исполнителю под расписку.</w:t>
      </w:r>
    </w:p>
    <w:p w:rsidR="00AF5281" w:rsidRPr="00B620A8" w:rsidRDefault="00AF5281" w:rsidP="00AF5281">
      <w:pPr>
        <w:ind w:firstLine="567"/>
        <w:jc w:val="both"/>
        <w:rPr>
          <w:spacing w:val="-4"/>
          <w:sz w:val="28"/>
        </w:rPr>
      </w:pPr>
      <w:r w:rsidRPr="00B620A8">
        <w:rPr>
          <w:spacing w:val="-4"/>
          <w:sz w:val="28"/>
        </w:rPr>
        <w:t>Исходящие письма и документы подписываются председателем УИК, в его отсутствие заместителем председателя либо секретарем комиссии.</w:t>
      </w:r>
    </w:p>
    <w:p w:rsidR="00AF5281" w:rsidRPr="00B620A8" w:rsidRDefault="00AF5281" w:rsidP="00AF5281">
      <w:pPr>
        <w:ind w:firstLine="567"/>
        <w:jc w:val="both"/>
        <w:rPr>
          <w:spacing w:val="-4"/>
          <w:sz w:val="28"/>
        </w:rPr>
      </w:pPr>
      <w:r w:rsidRPr="00B620A8">
        <w:rPr>
          <w:spacing w:val="-4"/>
          <w:sz w:val="28"/>
        </w:rPr>
        <w:t xml:space="preserve">Отправляемые документы регистрируются в журнале </w:t>
      </w:r>
      <w:r w:rsidRPr="00B620A8">
        <w:rPr>
          <w:i/>
          <w:spacing w:val="-4"/>
          <w:sz w:val="28"/>
        </w:rPr>
        <w:t>(</w:t>
      </w:r>
      <w:r w:rsidRPr="00B620A8">
        <w:rPr>
          <w:b/>
          <w:i/>
          <w:spacing w:val="-4"/>
          <w:sz w:val="28"/>
        </w:rPr>
        <w:t>образец № 2</w:t>
      </w:r>
      <w:r w:rsidRPr="00B620A8">
        <w:rPr>
          <w:i/>
          <w:spacing w:val="-4"/>
          <w:sz w:val="28"/>
        </w:rPr>
        <w:t>).</w:t>
      </w:r>
    </w:p>
    <w:p w:rsidR="00AF5281" w:rsidRPr="00B620A8" w:rsidRDefault="00AF5281" w:rsidP="00AF5281">
      <w:pPr>
        <w:pStyle w:val="71"/>
        <w:jc w:val="right"/>
        <w:rPr>
          <w:spacing w:val="-4"/>
          <w:sz w:val="8"/>
          <w:szCs w:val="8"/>
        </w:rPr>
      </w:pPr>
    </w:p>
    <w:p w:rsidR="00AF5281" w:rsidRPr="00B620A8" w:rsidRDefault="00AF5281" w:rsidP="00AF5281">
      <w:pPr>
        <w:pStyle w:val="12"/>
      </w:pPr>
    </w:p>
    <w:p w:rsidR="00AF5281" w:rsidRPr="00B620A8" w:rsidRDefault="00AF5281" w:rsidP="00AF5281">
      <w:pPr>
        <w:pStyle w:val="71"/>
        <w:jc w:val="right"/>
        <w:rPr>
          <w:spacing w:val="-4"/>
          <w:sz w:val="24"/>
        </w:rPr>
      </w:pPr>
      <w:r w:rsidRPr="00B620A8">
        <w:rPr>
          <w:spacing w:val="-4"/>
          <w:sz w:val="24"/>
        </w:rPr>
        <w:t>Образец № 1</w:t>
      </w:r>
    </w:p>
    <w:p w:rsidR="00AF5281" w:rsidRPr="00B620A8" w:rsidRDefault="00AF5281" w:rsidP="00AF5281">
      <w:pPr>
        <w:jc w:val="center"/>
        <w:rPr>
          <w:b/>
          <w:spacing w:val="-4"/>
          <w:sz w:val="24"/>
        </w:rPr>
      </w:pPr>
    </w:p>
    <w:p w:rsidR="00AF5281" w:rsidRPr="00B620A8" w:rsidRDefault="00AF5281" w:rsidP="00AF5281">
      <w:pPr>
        <w:jc w:val="center"/>
        <w:rPr>
          <w:b/>
          <w:spacing w:val="-4"/>
          <w:sz w:val="24"/>
        </w:rPr>
      </w:pPr>
      <w:r w:rsidRPr="00B620A8">
        <w:rPr>
          <w:b/>
          <w:spacing w:val="-4"/>
          <w:sz w:val="24"/>
        </w:rPr>
        <w:t>Журнал регистрации входящих документов</w:t>
      </w:r>
    </w:p>
    <w:p w:rsidR="00AF5281" w:rsidRPr="00B620A8" w:rsidRDefault="00AF5281" w:rsidP="00AF5281">
      <w:pPr>
        <w:jc w:val="center"/>
        <w:rPr>
          <w:spacing w:val="-4"/>
          <w:sz w:val="8"/>
          <w:szCs w:val="8"/>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0"/>
        <w:gridCol w:w="851"/>
        <w:gridCol w:w="1276"/>
        <w:gridCol w:w="992"/>
        <w:gridCol w:w="992"/>
        <w:gridCol w:w="993"/>
        <w:gridCol w:w="992"/>
        <w:gridCol w:w="850"/>
        <w:gridCol w:w="993"/>
      </w:tblGrid>
      <w:tr w:rsidR="00AF5281" w:rsidRPr="00B620A8" w:rsidTr="001919CC">
        <w:tc>
          <w:tcPr>
            <w:tcW w:w="851" w:type="dxa"/>
            <w:vAlign w:val="center"/>
          </w:tcPr>
          <w:p w:rsidR="00AF5281" w:rsidRPr="00B620A8" w:rsidRDefault="00AF5281" w:rsidP="001919CC">
            <w:pPr>
              <w:jc w:val="center"/>
              <w:rPr>
                <w:spacing w:val="-4"/>
                <w:sz w:val="16"/>
              </w:rPr>
            </w:pPr>
            <w:r w:rsidRPr="00B620A8">
              <w:rPr>
                <w:spacing w:val="-4"/>
                <w:sz w:val="16"/>
              </w:rPr>
              <w:t>Регистра</w:t>
            </w:r>
            <w:r w:rsidRPr="00B620A8">
              <w:rPr>
                <w:spacing w:val="-4"/>
                <w:sz w:val="16"/>
              </w:rPr>
              <w:softHyphen/>
              <w:t>ционный номер</w:t>
            </w:r>
          </w:p>
        </w:tc>
        <w:tc>
          <w:tcPr>
            <w:tcW w:w="850" w:type="dxa"/>
            <w:vAlign w:val="center"/>
          </w:tcPr>
          <w:p w:rsidR="00AF5281" w:rsidRPr="00B620A8" w:rsidRDefault="00AF5281" w:rsidP="001919CC">
            <w:pPr>
              <w:jc w:val="center"/>
              <w:rPr>
                <w:spacing w:val="-4"/>
                <w:sz w:val="16"/>
              </w:rPr>
            </w:pPr>
            <w:r w:rsidRPr="00B620A8">
              <w:rPr>
                <w:spacing w:val="-4"/>
                <w:sz w:val="16"/>
              </w:rPr>
              <w:t>Дата</w:t>
            </w:r>
          </w:p>
          <w:p w:rsidR="00AF5281" w:rsidRPr="00B620A8" w:rsidRDefault="00AF5281" w:rsidP="001919CC">
            <w:pPr>
              <w:jc w:val="center"/>
              <w:rPr>
                <w:spacing w:val="-4"/>
                <w:sz w:val="16"/>
              </w:rPr>
            </w:pPr>
            <w:r w:rsidRPr="00B620A8">
              <w:rPr>
                <w:spacing w:val="-4"/>
                <w:sz w:val="16"/>
              </w:rPr>
              <w:t>поступле</w:t>
            </w:r>
            <w:r w:rsidRPr="00B620A8">
              <w:rPr>
                <w:spacing w:val="-4"/>
                <w:sz w:val="16"/>
              </w:rPr>
              <w:softHyphen/>
              <w:t>ния</w:t>
            </w:r>
          </w:p>
        </w:tc>
        <w:tc>
          <w:tcPr>
            <w:tcW w:w="851" w:type="dxa"/>
            <w:vAlign w:val="center"/>
          </w:tcPr>
          <w:p w:rsidR="00AF5281" w:rsidRPr="00B620A8" w:rsidRDefault="00AF5281" w:rsidP="001919CC">
            <w:pPr>
              <w:jc w:val="center"/>
              <w:rPr>
                <w:spacing w:val="-4"/>
                <w:sz w:val="16"/>
              </w:rPr>
            </w:pPr>
            <w:r w:rsidRPr="00B620A8">
              <w:rPr>
                <w:spacing w:val="-4"/>
                <w:sz w:val="16"/>
              </w:rPr>
              <w:t>Коррес</w:t>
            </w:r>
            <w:r w:rsidRPr="00B620A8">
              <w:rPr>
                <w:spacing w:val="-4"/>
                <w:sz w:val="16"/>
              </w:rPr>
              <w:softHyphen/>
              <w:t>пондент</w:t>
            </w:r>
          </w:p>
        </w:tc>
        <w:tc>
          <w:tcPr>
            <w:tcW w:w="1276" w:type="dxa"/>
            <w:vAlign w:val="center"/>
          </w:tcPr>
          <w:p w:rsidR="00AF5281" w:rsidRPr="00B620A8" w:rsidRDefault="00AF5281" w:rsidP="001919CC">
            <w:pPr>
              <w:jc w:val="center"/>
              <w:rPr>
                <w:spacing w:val="-4"/>
                <w:sz w:val="16"/>
              </w:rPr>
            </w:pPr>
            <w:r w:rsidRPr="00B620A8">
              <w:rPr>
                <w:spacing w:val="-4"/>
                <w:sz w:val="16"/>
              </w:rPr>
              <w:t>Номер и дата поступившего</w:t>
            </w:r>
          </w:p>
          <w:p w:rsidR="00AF5281" w:rsidRPr="00B620A8" w:rsidRDefault="00AF5281" w:rsidP="001919CC">
            <w:pPr>
              <w:jc w:val="center"/>
              <w:rPr>
                <w:spacing w:val="-4"/>
                <w:sz w:val="16"/>
              </w:rPr>
            </w:pPr>
            <w:r w:rsidRPr="00B620A8">
              <w:rPr>
                <w:spacing w:val="-4"/>
                <w:sz w:val="16"/>
              </w:rPr>
              <w:t>докумен</w:t>
            </w:r>
            <w:r w:rsidRPr="00B620A8">
              <w:rPr>
                <w:spacing w:val="-4"/>
                <w:sz w:val="16"/>
              </w:rPr>
              <w:softHyphen/>
              <w:t>та</w:t>
            </w:r>
          </w:p>
        </w:tc>
        <w:tc>
          <w:tcPr>
            <w:tcW w:w="992" w:type="dxa"/>
            <w:vAlign w:val="center"/>
          </w:tcPr>
          <w:p w:rsidR="00AF5281" w:rsidRPr="00B620A8" w:rsidRDefault="00AF5281" w:rsidP="001919CC">
            <w:pPr>
              <w:jc w:val="center"/>
              <w:rPr>
                <w:spacing w:val="-4"/>
                <w:sz w:val="16"/>
              </w:rPr>
            </w:pPr>
            <w:r w:rsidRPr="00B620A8">
              <w:rPr>
                <w:spacing w:val="-4"/>
                <w:sz w:val="16"/>
              </w:rPr>
              <w:t>Краткое</w:t>
            </w:r>
          </w:p>
          <w:p w:rsidR="00AF5281" w:rsidRPr="00B620A8" w:rsidRDefault="00AF5281" w:rsidP="001919CC">
            <w:pPr>
              <w:jc w:val="center"/>
              <w:rPr>
                <w:spacing w:val="-4"/>
                <w:sz w:val="16"/>
              </w:rPr>
            </w:pPr>
            <w:r w:rsidRPr="00B620A8">
              <w:rPr>
                <w:spacing w:val="-4"/>
                <w:sz w:val="16"/>
              </w:rPr>
              <w:t>содержа</w:t>
            </w:r>
            <w:r w:rsidRPr="00B620A8">
              <w:rPr>
                <w:spacing w:val="-4"/>
                <w:sz w:val="16"/>
              </w:rPr>
              <w:softHyphen/>
              <w:t>ние</w:t>
            </w:r>
          </w:p>
          <w:p w:rsidR="00AF5281" w:rsidRPr="00B620A8" w:rsidRDefault="00AF5281" w:rsidP="001919CC">
            <w:pPr>
              <w:jc w:val="center"/>
              <w:rPr>
                <w:spacing w:val="-4"/>
                <w:sz w:val="16"/>
              </w:rPr>
            </w:pPr>
            <w:r w:rsidRPr="00B620A8">
              <w:rPr>
                <w:spacing w:val="-4"/>
                <w:sz w:val="16"/>
              </w:rPr>
              <w:t>докумен</w:t>
            </w:r>
            <w:r w:rsidRPr="00B620A8">
              <w:rPr>
                <w:spacing w:val="-4"/>
                <w:sz w:val="16"/>
              </w:rPr>
              <w:softHyphen/>
              <w:t>та</w:t>
            </w:r>
          </w:p>
        </w:tc>
        <w:tc>
          <w:tcPr>
            <w:tcW w:w="992" w:type="dxa"/>
            <w:vAlign w:val="center"/>
          </w:tcPr>
          <w:p w:rsidR="00AF5281" w:rsidRPr="00B620A8" w:rsidRDefault="00AF5281" w:rsidP="001919CC">
            <w:pPr>
              <w:jc w:val="center"/>
              <w:rPr>
                <w:spacing w:val="-4"/>
                <w:sz w:val="16"/>
              </w:rPr>
            </w:pPr>
            <w:r w:rsidRPr="00B620A8">
              <w:rPr>
                <w:spacing w:val="-4"/>
                <w:sz w:val="16"/>
              </w:rPr>
              <w:t>Резолю</w:t>
            </w:r>
            <w:r w:rsidRPr="00B620A8">
              <w:rPr>
                <w:spacing w:val="-4"/>
                <w:sz w:val="16"/>
              </w:rPr>
              <w:softHyphen/>
              <w:t>ция</w:t>
            </w:r>
          </w:p>
          <w:p w:rsidR="00AF5281" w:rsidRPr="00B620A8" w:rsidRDefault="00AF5281" w:rsidP="001919CC">
            <w:pPr>
              <w:jc w:val="center"/>
              <w:rPr>
                <w:spacing w:val="-4"/>
                <w:sz w:val="16"/>
              </w:rPr>
            </w:pPr>
            <w:r w:rsidRPr="00B620A8">
              <w:rPr>
                <w:spacing w:val="-4"/>
                <w:sz w:val="16"/>
              </w:rPr>
              <w:t>руково</w:t>
            </w:r>
            <w:r w:rsidRPr="00B620A8">
              <w:rPr>
                <w:spacing w:val="-4"/>
                <w:sz w:val="16"/>
              </w:rPr>
              <w:softHyphen/>
              <w:t>дства</w:t>
            </w:r>
          </w:p>
        </w:tc>
        <w:tc>
          <w:tcPr>
            <w:tcW w:w="993" w:type="dxa"/>
            <w:vAlign w:val="center"/>
          </w:tcPr>
          <w:p w:rsidR="00AF5281" w:rsidRPr="00B620A8" w:rsidRDefault="00AF5281" w:rsidP="001919CC">
            <w:pPr>
              <w:jc w:val="center"/>
              <w:rPr>
                <w:spacing w:val="-4"/>
                <w:sz w:val="16"/>
              </w:rPr>
            </w:pPr>
            <w:r w:rsidRPr="00B620A8">
              <w:rPr>
                <w:spacing w:val="-4"/>
                <w:sz w:val="16"/>
              </w:rPr>
              <w:t>Исполни</w:t>
            </w:r>
            <w:r w:rsidRPr="00B620A8">
              <w:rPr>
                <w:spacing w:val="-4"/>
                <w:sz w:val="16"/>
              </w:rPr>
              <w:softHyphen/>
              <w:t>тель</w:t>
            </w:r>
          </w:p>
        </w:tc>
        <w:tc>
          <w:tcPr>
            <w:tcW w:w="992" w:type="dxa"/>
            <w:vAlign w:val="center"/>
          </w:tcPr>
          <w:p w:rsidR="00AF5281" w:rsidRPr="00B620A8" w:rsidRDefault="00AF5281" w:rsidP="001919CC">
            <w:pPr>
              <w:jc w:val="center"/>
              <w:rPr>
                <w:spacing w:val="-4"/>
                <w:sz w:val="16"/>
              </w:rPr>
            </w:pPr>
            <w:r w:rsidRPr="00B620A8">
              <w:rPr>
                <w:spacing w:val="-4"/>
                <w:sz w:val="16"/>
              </w:rPr>
              <w:t>Контроль, срок исполне</w:t>
            </w:r>
            <w:r w:rsidRPr="00B620A8">
              <w:rPr>
                <w:spacing w:val="-4"/>
                <w:sz w:val="16"/>
              </w:rPr>
              <w:softHyphen/>
              <w:t>ния</w:t>
            </w:r>
          </w:p>
        </w:tc>
        <w:tc>
          <w:tcPr>
            <w:tcW w:w="850" w:type="dxa"/>
            <w:vAlign w:val="center"/>
          </w:tcPr>
          <w:p w:rsidR="00AF5281" w:rsidRPr="00B620A8" w:rsidRDefault="00AF5281" w:rsidP="001919CC">
            <w:pPr>
              <w:jc w:val="center"/>
              <w:rPr>
                <w:spacing w:val="-4"/>
                <w:sz w:val="16"/>
              </w:rPr>
            </w:pPr>
            <w:r w:rsidRPr="00B620A8">
              <w:rPr>
                <w:spacing w:val="-4"/>
                <w:sz w:val="16"/>
              </w:rPr>
              <w:t>Отметка об испол</w:t>
            </w:r>
            <w:r w:rsidRPr="00B620A8">
              <w:rPr>
                <w:spacing w:val="-4"/>
                <w:sz w:val="16"/>
              </w:rPr>
              <w:softHyphen/>
              <w:t>нении</w:t>
            </w:r>
          </w:p>
        </w:tc>
        <w:tc>
          <w:tcPr>
            <w:tcW w:w="993" w:type="dxa"/>
            <w:vAlign w:val="center"/>
          </w:tcPr>
          <w:p w:rsidR="00AF5281" w:rsidRPr="00B620A8" w:rsidRDefault="00AF5281" w:rsidP="001919CC">
            <w:pPr>
              <w:jc w:val="center"/>
              <w:rPr>
                <w:spacing w:val="-4"/>
                <w:sz w:val="16"/>
              </w:rPr>
            </w:pPr>
            <w:r w:rsidRPr="00B620A8">
              <w:rPr>
                <w:spacing w:val="-4"/>
                <w:sz w:val="16"/>
              </w:rPr>
              <w:t>Номер дела, куда</w:t>
            </w:r>
          </w:p>
          <w:p w:rsidR="00AF5281" w:rsidRPr="00B620A8" w:rsidRDefault="00AF5281" w:rsidP="001919CC">
            <w:pPr>
              <w:jc w:val="center"/>
              <w:rPr>
                <w:spacing w:val="-4"/>
                <w:sz w:val="16"/>
              </w:rPr>
            </w:pPr>
            <w:r w:rsidRPr="00B620A8">
              <w:rPr>
                <w:spacing w:val="-4"/>
                <w:sz w:val="16"/>
              </w:rPr>
              <w:t>помещен испол</w:t>
            </w:r>
            <w:r w:rsidRPr="00B620A8">
              <w:rPr>
                <w:spacing w:val="-4"/>
                <w:sz w:val="16"/>
              </w:rPr>
              <w:softHyphen/>
              <w:t>ненный документ</w:t>
            </w:r>
          </w:p>
        </w:tc>
      </w:tr>
      <w:tr w:rsidR="00AF5281" w:rsidRPr="00B620A8" w:rsidTr="001919CC">
        <w:tc>
          <w:tcPr>
            <w:tcW w:w="851" w:type="dxa"/>
            <w:vAlign w:val="center"/>
          </w:tcPr>
          <w:p w:rsidR="00AF5281" w:rsidRPr="00B620A8" w:rsidRDefault="00AF5281" w:rsidP="001919CC">
            <w:pPr>
              <w:jc w:val="center"/>
              <w:rPr>
                <w:spacing w:val="-4"/>
                <w:sz w:val="16"/>
              </w:rPr>
            </w:pPr>
            <w:r w:rsidRPr="00B620A8">
              <w:rPr>
                <w:spacing w:val="-4"/>
                <w:sz w:val="16"/>
              </w:rPr>
              <w:t>1</w:t>
            </w:r>
          </w:p>
        </w:tc>
        <w:tc>
          <w:tcPr>
            <w:tcW w:w="850" w:type="dxa"/>
            <w:vAlign w:val="center"/>
          </w:tcPr>
          <w:p w:rsidR="00AF5281" w:rsidRPr="00B620A8" w:rsidRDefault="00AF5281" w:rsidP="001919CC">
            <w:pPr>
              <w:jc w:val="center"/>
              <w:rPr>
                <w:spacing w:val="-4"/>
                <w:sz w:val="16"/>
              </w:rPr>
            </w:pPr>
            <w:r w:rsidRPr="00B620A8">
              <w:rPr>
                <w:spacing w:val="-4"/>
                <w:sz w:val="16"/>
              </w:rPr>
              <w:t>2</w:t>
            </w:r>
          </w:p>
        </w:tc>
        <w:tc>
          <w:tcPr>
            <w:tcW w:w="851" w:type="dxa"/>
            <w:vAlign w:val="center"/>
          </w:tcPr>
          <w:p w:rsidR="00AF5281" w:rsidRPr="00B620A8" w:rsidRDefault="00AF5281" w:rsidP="001919CC">
            <w:pPr>
              <w:jc w:val="center"/>
              <w:rPr>
                <w:spacing w:val="-4"/>
                <w:sz w:val="16"/>
              </w:rPr>
            </w:pPr>
            <w:r w:rsidRPr="00B620A8">
              <w:rPr>
                <w:spacing w:val="-4"/>
                <w:sz w:val="16"/>
              </w:rPr>
              <w:t>3</w:t>
            </w:r>
          </w:p>
        </w:tc>
        <w:tc>
          <w:tcPr>
            <w:tcW w:w="1276" w:type="dxa"/>
            <w:vAlign w:val="center"/>
          </w:tcPr>
          <w:p w:rsidR="00AF5281" w:rsidRPr="00B620A8" w:rsidRDefault="00AF5281" w:rsidP="001919CC">
            <w:pPr>
              <w:jc w:val="center"/>
              <w:rPr>
                <w:spacing w:val="-4"/>
                <w:sz w:val="16"/>
              </w:rPr>
            </w:pPr>
            <w:r w:rsidRPr="00B620A8">
              <w:rPr>
                <w:spacing w:val="-4"/>
                <w:sz w:val="16"/>
              </w:rPr>
              <w:t>4</w:t>
            </w:r>
          </w:p>
        </w:tc>
        <w:tc>
          <w:tcPr>
            <w:tcW w:w="992" w:type="dxa"/>
            <w:vAlign w:val="center"/>
          </w:tcPr>
          <w:p w:rsidR="00AF5281" w:rsidRPr="00B620A8" w:rsidRDefault="00AF5281" w:rsidP="001919CC">
            <w:pPr>
              <w:jc w:val="center"/>
              <w:rPr>
                <w:spacing w:val="-4"/>
                <w:sz w:val="16"/>
              </w:rPr>
            </w:pPr>
            <w:r w:rsidRPr="00B620A8">
              <w:rPr>
                <w:spacing w:val="-4"/>
                <w:sz w:val="16"/>
              </w:rPr>
              <w:t>5</w:t>
            </w:r>
          </w:p>
        </w:tc>
        <w:tc>
          <w:tcPr>
            <w:tcW w:w="992" w:type="dxa"/>
            <w:vAlign w:val="center"/>
          </w:tcPr>
          <w:p w:rsidR="00AF5281" w:rsidRPr="00B620A8" w:rsidRDefault="00AF5281" w:rsidP="001919CC">
            <w:pPr>
              <w:jc w:val="center"/>
              <w:rPr>
                <w:spacing w:val="-4"/>
                <w:sz w:val="16"/>
              </w:rPr>
            </w:pPr>
            <w:r w:rsidRPr="00B620A8">
              <w:rPr>
                <w:spacing w:val="-4"/>
                <w:sz w:val="16"/>
              </w:rPr>
              <w:t>6</w:t>
            </w:r>
          </w:p>
        </w:tc>
        <w:tc>
          <w:tcPr>
            <w:tcW w:w="993" w:type="dxa"/>
            <w:vAlign w:val="center"/>
          </w:tcPr>
          <w:p w:rsidR="00AF5281" w:rsidRPr="00B620A8" w:rsidRDefault="00AF5281" w:rsidP="001919CC">
            <w:pPr>
              <w:jc w:val="center"/>
              <w:rPr>
                <w:spacing w:val="-4"/>
                <w:sz w:val="16"/>
              </w:rPr>
            </w:pPr>
            <w:r w:rsidRPr="00B620A8">
              <w:rPr>
                <w:spacing w:val="-4"/>
                <w:sz w:val="16"/>
              </w:rPr>
              <w:t>7</w:t>
            </w:r>
          </w:p>
        </w:tc>
        <w:tc>
          <w:tcPr>
            <w:tcW w:w="992" w:type="dxa"/>
            <w:vAlign w:val="center"/>
          </w:tcPr>
          <w:p w:rsidR="00AF5281" w:rsidRPr="00B620A8" w:rsidRDefault="00AF5281" w:rsidP="001919CC">
            <w:pPr>
              <w:jc w:val="center"/>
              <w:rPr>
                <w:spacing w:val="-4"/>
                <w:sz w:val="16"/>
              </w:rPr>
            </w:pPr>
            <w:r w:rsidRPr="00B620A8">
              <w:rPr>
                <w:spacing w:val="-4"/>
                <w:sz w:val="16"/>
              </w:rPr>
              <w:t>8</w:t>
            </w:r>
          </w:p>
        </w:tc>
        <w:tc>
          <w:tcPr>
            <w:tcW w:w="850" w:type="dxa"/>
            <w:vAlign w:val="center"/>
          </w:tcPr>
          <w:p w:rsidR="00AF5281" w:rsidRPr="00B620A8" w:rsidRDefault="00AF5281" w:rsidP="001919CC">
            <w:pPr>
              <w:jc w:val="center"/>
              <w:rPr>
                <w:spacing w:val="-4"/>
                <w:sz w:val="16"/>
              </w:rPr>
            </w:pPr>
            <w:r w:rsidRPr="00B620A8">
              <w:rPr>
                <w:spacing w:val="-4"/>
                <w:sz w:val="16"/>
              </w:rPr>
              <w:t>9</w:t>
            </w:r>
          </w:p>
        </w:tc>
        <w:tc>
          <w:tcPr>
            <w:tcW w:w="993" w:type="dxa"/>
            <w:vAlign w:val="center"/>
          </w:tcPr>
          <w:p w:rsidR="00AF5281" w:rsidRPr="00B620A8" w:rsidRDefault="00AF5281" w:rsidP="001919CC">
            <w:pPr>
              <w:jc w:val="center"/>
              <w:rPr>
                <w:spacing w:val="-4"/>
                <w:sz w:val="16"/>
              </w:rPr>
            </w:pPr>
            <w:r w:rsidRPr="00B620A8">
              <w:rPr>
                <w:spacing w:val="-4"/>
                <w:sz w:val="16"/>
              </w:rPr>
              <w:t>10</w:t>
            </w:r>
          </w:p>
        </w:tc>
      </w:tr>
    </w:tbl>
    <w:p w:rsidR="00AF5281" w:rsidRPr="00B620A8" w:rsidRDefault="00AF5281" w:rsidP="00AF5281">
      <w:pPr>
        <w:jc w:val="right"/>
        <w:rPr>
          <w:b/>
          <w:spacing w:val="-4"/>
          <w:sz w:val="24"/>
        </w:rPr>
      </w:pPr>
    </w:p>
    <w:p w:rsidR="00AF5281" w:rsidRPr="00B620A8" w:rsidRDefault="00AF5281" w:rsidP="00AF5281">
      <w:pPr>
        <w:jc w:val="right"/>
        <w:rPr>
          <w:b/>
          <w:spacing w:val="-4"/>
          <w:sz w:val="24"/>
        </w:rPr>
      </w:pPr>
      <w:r w:rsidRPr="00B620A8">
        <w:rPr>
          <w:b/>
          <w:spacing w:val="-4"/>
          <w:sz w:val="24"/>
        </w:rPr>
        <w:t>Образец № 2</w:t>
      </w:r>
    </w:p>
    <w:p w:rsidR="00AF5281" w:rsidRPr="00B620A8" w:rsidRDefault="00AF5281" w:rsidP="00AF5281">
      <w:pPr>
        <w:jc w:val="center"/>
        <w:rPr>
          <w:b/>
          <w:spacing w:val="-4"/>
          <w:sz w:val="24"/>
        </w:rPr>
      </w:pPr>
    </w:p>
    <w:p w:rsidR="00AF5281" w:rsidRPr="00B620A8" w:rsidRDefault="00AF5281" w:rsidP="00AF5281">
      <w:pPr>
        <w:jc w:val="center"/>
        <w:rPr>
          <w:b/>
          <w:spacing w:val="-4"/>
          <w:sz w:val="28"/>
        </w:rPr>
      </w:pPr>
      <w:r w:rsidRPr="00B620A8">
        <w:rPr>
          <w:b/>
          <w:spacing w:val="-4"/>
          <w:sz w:val="24"/>
        </w:rPr>
        <w:t>Журнал регистрации исходящих документов</w:t>
      </w:r>
    </w:p>
    <w:p w:rsidR="00AF5281" w:rsidRPr="00B620A8" w:rsidRDefault="00AF5281" w:rsidP="00AF5281">
      <w:pPr>
        <w:jc w:val="center"/>
        <w:rPr>
          <w:b/>
          <w:spacing w:val="-4"/>
          <w:sz w:val="8"/>
          <w:szCs w:val="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701"/>
        <w:gridCol w:w="1134"/>
        <w:gridCol w:w="1417"/>
        <w:gridCol w:w="1418"/>
        <w:gridCol w:w="850"/>
        <w:gridCol w:w="1701"/>
      </w:tblGrid>
      <w:tr w:rsidR="00AF5281" w:rsidRPr="00B620A8" w:rsidTr="001919CC">
        <w:trPr>
          <w:trHeight w:val="540"/>
        </w:trPr>
        <w:tc>
          <w:tcPr>
            <w:tcW w:w="1418" w:type="dxa"/>
            <w:vAlign w:val="center"/>
          </w:tcPr>
          <w:p w:rsidR="00AF5281" w:rsidRPr="00B620A8" w:rsidRDefault="00AF5281" w:rsidP="001919CC">
            <w:pPr>
              <w:jc w:val="center"/>
              <w:rPr>
                <w:spacing w:val="-4"/>
              </w:rPr>
            </w:pPr>
            <w:r w:rsidRPr="00B620A8">
              <w:rPr>
                <w:spacing w:val="-4"/>
              </w:rPr>
              <w:t>Дата</w:t>
            </w:r>
          </w:p>
          <w:p w:rsidR="00AF5281" w:rsidRPr="00B620A8" w:rsidRDefault="00AF5281" w:rsidP="001919CC">
            <w:pPr>
              <w:jc w:val="center"/>
              <w:rPr>
                <w:spacing w:val="-4"/>
              </w:rPr>
            </w:pPr>
            <w:r w:rsidRPr="00B620A8">
              <w:rPr>
                <w:spacing w:val="-4"/>
              </w:rPr>
              <w:t>отправления</w:t>
            </w:r>
          </w:p>
          <w:p w:rsidR="00AF5281" w:rsidRPr="00B620A8" w:rsidRDefault="00AF5281" w:rsidP="001919CC">
            <w:pPr>
              <w:jc w:val="center"/>
              <w:rPr>
                <w:spacing w:val="-4"/>
              </w:rPr>
            </w:pPr>
            <w:r w:rsidRPr="00B620A8">
              <w:rPr>
                <w:spacing w:val="-4"/>
              </w:rPr>
              <w:t>документа</w:t>
            </w:r>
          </w:p>
        </w:tc>
        <w:tc>
          <w:tcPr>
            <w:tcW w:w="1701" w:type="dxa"/>
            <w:vAlign w:val="center"/>
          </w:tcPr>
          <w:p w:rsidR="00AF5281" w:rsidRPr="00B620A8" w:rsidRDefault="00AF5281" w:rsidP="001919CC">
            <w:pPr>
              <w:jc w:val="center"/>
              <w:rPr>
                <w:spacing w:val="-4"/>
              </w:rPr>
            </w:pPr>
            <w:r w:rsidRPr="00B620A8">
              <w:rPr>
                <w:spacing w:val="-4"/>
              </w:rPr>
              <w:t>Регистрационный</w:t>
            </w:r>
          </w:p>
          <w:p w:rsidR="00AF5281" w:rsidRPr="00B620A8" w:rsidRDefault="00AF5281" w:rsidP="001919CC">
            <w:pPr>
              <w:jc w:val="center"/>
              <w:rPr>
                <w:spacing w:val="-4"/>
              </w:rPr>
            </w:pPr>
            <w:r w:rsidRPr="00B620A8">
              <w:rPr>
                <w:spacing w:val="-4"/>
              </w:rPr>
              <w:t>номер</w:t>
            </w:r>
          </w:p>
        </w:tc>
        <w:tc>
          <w:tcPr>
            <w:tcW w:w="1134" w:type="dxa"/>
            <w:vAlign w:val="center"/>
          </w:tcPr>
          <w:p w:rsidR="00AF5281" w:rsidRPr="00B620A8" w:rsidRDefault="00AF5281" w:rsidP="001919CC">
            <w:pPr>
              <w:jc w:val="center"/>
              <w:rPr>
                <w:spacing w:val="-4"/>
              </w:rPr>
            </w:pPr>
            <w:r w:rsidRPr="00B620A8">
              <w:rPr>
                <w:spacing w:val="-4"/>
              </w:rPr>
              <w:t>Адресат</w:t>
            </w:r>
          </w:p>
        </w:tc>
        <w:tc>
          <w:tcPr>
            <w:tcW w:w="1417" w:type="dxa"/>
            <w:vAlign w:val="center"/>
          </w:tcPr>
          <w:p w:rsidR="00AF5281" w:rsidRPr="00B620A8" w:rsidRDefault="00AF5281" w:rsidP="001919CC">
            <w:pPr>
              <w:jc w:val="center"/>
              <w:rPr>
                <w:spacing w:val="-4"/>
              </w:rPr>
            </w:pPr>
            <w:r w:rsidRPr="00B620A8">
              <w:rPr>
                <w:spacing w:val="-4"/>
              </w:rPr>
              <w:t>Краткое содержание</w:t>
            </w:r>
          </w:p>
          <w:p w:rsidR="00AF5281" w:rsidRPr="00B620A8" w:rsidRDefault="00AF5281" w:rsidP="001919CC">
            <w:pPr>
              <w:jc w:val="center"/>
              <w:rPr>
                <w:spacing w:val="-4"/>
              </w:rPr>
            </w:pPr>
            <w:r w:rsidRPr="00B620A8">
              <w:rPr>
                <w:spacing w:val="-4"/>
              </w:rPr>
              <w:t>документа</w:t>
            </w:r>
          </w:p>
        </w:tc>
        <w:tc>
          <w:tcPr>
            <w:tcW w:w="1418" w:type="dxa"/>
            <w:vAlign w:val="center"/>
          </w:tcPr>
          <w:p w:rsidR="00AF5281" w:rsidRPr="00B620A8" w:rsidRDefault="00AF5281" w:rsidP="001919CC">
            <w:pPr>
              <w:jc w:val="center"/>
              <w:rPr>
                <w:spacing w:val="-4"/>
              </w:rPr>
            </w:pPr>
            <w:r w:rsidRPr="00B620A8">
              <w:rPr>
                <w:spacing w:val="-4"/>
              </w:rPr>
              <w:t>Кто подписал</w:t>
            </w:r>
          </w:p>
          <w:p w:rsidR="00AF5281" w:rsidRPr="00B620A8" w:rsidRDefault="00AF5281" w:rsidP="001919CC">
            <w:pPr>
              <w:jc w:val="center"/>
              <w:rPr>
                <w:spacing w:val="-4"/>
              </w:rPr>
            </w:pPr>
            <w:r w:rsidRPr="00B620A8">
              <w:rPr>
                <w:spacing w:val="-4"/>
              </w:rPr>
              <w:t>документ</w:t>
            </w:r>
          </w:p>
        </w:tc>
        <w:tc>
          <w:tcPr>
            <w:tcW w:w="850" w:type="dxa"/>
            <w:vAlign w:val="center"/>
          </w:tcPr>
          <w:p w:rsidR="00AF5281" w:rsidRPr="00B620A8" w:rsidRDefault="00AF5281" w:rsidP="001919CC">
            <w:pPr>
              <w:jc w:val="center"/>
              <w:rPr>
                <w:spacing w:val="-4"/>
              </w:rPr>
            </w:pPr>
            <w:r w:rsidRPr="00B620A8">
              <w:rPr>
                <w:spacing w:val="-4"/>
              </w:rPr>
              <w:t>Испол-</w:t>
            </w:r>
          </w:p>
          <w:p w:rsidR="00AF5281" w:rsidRPr="00B620A8" w:rsidRDefault="00AF5281" w:rsidP="001919CC">
            <w:pPr>
              <w:jc w:val="center"/>
              <w:rPr>
                <w:spacing w:val="-4"/>
              </w:rPr>
            </w:pPr>
            <w:r w:rsidRPr="00B620A8">
              <w:rPr>
                <w:spacing w:val="-4"/>
              </w:rPr>
              <w:t>нитель</w:t>
            </w:r>
          </w:p>
        </w:tc>
        <w:tc>
          <w:tcPr>
            <w:tcW w:w="1701" w:type="dxa"/>
            <w:vAlign w:val="center"/>
          </w:tcPr>
          <w:p w:rsidR="00AF5281" w:rsidRPr="00B620A8" w:rsidRDefault="00AF5281" w:rsidP="001919CC">
            <w:pPr>
              <w:jc w:val="center"/>
              <w:rPr>
                <w:spacing w:val="-4"/>
              </w:rPr>
            </w:pPr>
            <w:r w:rsidRPr="00B620A8">
              <w:rPr>
                <w:spacing w:val="-4"/>
              </w:rPr>
              <w:t>Номер дела</w:t>
            </w:r>
          </w:p>
          <w:p w:rsidR="00AF5281" w:rsidRPr="00B620A8" w:rsidRDefault="00AF5281" w:rsidP="001919CC">
            <w:pPr>
              <w:jc w:val="center"/>
              <w:rPr>
                <w:spacing w:val="-4"/>
              </w:rPr>
            </w:pPr>
            <w:r w:rsidRPr="00B620A8">
              <w:rPr>
                <w:spacing w:val="-4"/>
              </w:rPr>
              <w:t>с копией</w:t>
            </w:r>
          </w:p>
          <w:p w:rsidR="00AF5281" w:rsidRPr="00B620A8" w:rsidRDefault="00AF5281" w:rsidP="001919CC">
            <w:pPr>
              <w:jc w:val="center"/>
              <w:rPr>
                <w:spacing w:val="-4"/>
              </w:rPr>
            </w:pPr>
            <w:r w:rsidRPr="00B620A8">
              <w:rPr>
                <w:spacing w:val="-4"/>
              </w:rPr>
              <w:t>исходящего</w:t>
            </w:r>
          </w:p>
          <w:p w:rsidR="00AF5281" w:rsidRPr="00B620A8" w:rsidRDefault="00AF5281" w:rsidP="001919CC">
            <w:pPr>
              <w:jc w:val="center"/>
              <w:rPr>
                <w:spacing w:val="-4"/>
              </w:rPr>
            </w:pPr>
            <w:r w:rsidRPr="00B620A8">
              <w:rPr>
                <w:spacing w:val="-4"/>
              </w:rPr>
              <w:t>документа</w:t>
            </w:r>
          </w:p>
        </w:tc>
      </w:tr>
      <w:tr w:rsidR="00AF5281" w:rsidRPr="00B620A8" w:rsidTr="001919CC">
        <w:trPr>
          <w:trHeight w:val="328"/>
        </w:trPr>
        <w:tc>
          <w:tcPr>
            <w:tcW w:w="1418" w:type="dxa"/>
            <w:vAlign w:val="center"/>
          </w:tcPr>
          <w:p w:rsidR="00AF5281" w:rsidRPr="00B620A8" w:rsidRDefault="00AF5281" w:rsidP="001919CC">
            <w:pPr>
              <w:jc w:val="center"/>
              <w:rPr>
                <w:spacing w:val="-4"/>
                <w:sz w:val="18"/>
              </w:rPr>
            </w:pPr>
            <w:r w:rsidRPr="00B620A8">
              <w:rPr>
                <w:spacing w:val="-4"/>
                <w:sz w:val="18"/>
              </w:rPr>
              <w:t>1</w:t>
            </w:r>
          </w:p>
        </w:tc>
        <w:tc>
          <w:tcPr>
            <w:tcW w:w="1701" w:type="dxa"/>
            <w:vAlign w:val="center"/>
          </w:tcPr>
          <w:p w:rsidR="00AF5281" w:rsidRPr="00B620A8" w:rsidRDefault="00AF5281" w:rsidP="001919CC">
            <w:pPr>
              <w:jc w:val="center"/>
              <w:rPr>
                <w:spacing w:val="-4"/>
                <w:sz w:val="18"/>
              </w:rPr>
            </w:pPr>
            <w:r w:rsidRPr="00B620A8">
              <w:rPr>
                <w:spacing w:val="-4"/>
                <w:sz w:val="18"/>
              </w:rPr>
              <w:t>2</w:t>
            </w:r>
          </w:p>
        </w:tc>
        <w:tc>
          <w:tcPr>
            <w:tcW w:w="1134" w:type="dxa"/>
            <w:vAlign w:val="center"/>
          </w:tcPr>
          <w:p w:rsidR="00AF5281" w:rsidRPr="00B620A8" w:rsidRDefault="00AF5281" w:rsidP="001919CC">
            <w:pPr>
              <w:jc w:val="center"/>
              <w:rPr>
                <w:spacing w:val="-4"/>
                <w:sz w:val="18"/>
              </w:rPr>
            </w:pPr>
            <w:r w:rsidRPr="00B620A8">
              <w:rPr>
                <w:spacing w:val="-4"/>
                <w:sz w:val="18"/>
              </w:rPr>
              <w:t>3</w:t>
            </w:r>
          </w:p>
        </w:tc>
        <w:tc>
          <w:tcPr>
            <w:tcW w:w="1417" w:type="dxa"/>
            <w:vAlign w:val="center"/>
          </w:tcPr>
          <w:p w:rsidR="00AF5281" w:rsidRPr="00B620A8" w:rsidRDefault="00AF5281" w:rsidP="001919CC">
            <w:pPr>
              <w:jc w:val="center"/>
              <w:rPr>
                <w:spacing w:val="-4"/>
                <w:sz w:val="18"/>
              </w:rPr>
            </w:pPr>
            <w:r w:rsidRPr="00B620A8">
              <w:rPr>
                <w:spacing w:val="-4"/>
                <w:sz w:val="18"/>
              </w:rPr>
              <w:t>4</w:t>
            </w:r>
          </w:p>
        </w:tc>
        <w:tc>
          <w:tcPr>
            <w:tcW w:w="1418" w:type="dxa"/>
            <w:vAlign w:val="center"/>
          </w:tcPr>
          <w:p w:rsidR="00AF5281" w:rsidRPr="00B620A8" w:rsidRDefault="00AF5281" w:rsidP="001919CC">
            <w:pPr>
              <w:jc w:val="center"/>
              <w:rPr>
                <w:spacing w:val="-4"/>
                <w:sz w:val="18"/>
              </w:rPr>
            </w:pPr>
            <w:r w:rsidRPr="00B620A8">
              <w:rPr>
                <w:spacing w:val="-4"/>
                <w:sz w:val="18"/>
              </w:rPr>
              <w:t>5</w:t>
            </w:r>
          </w:p>
        </w:tc>
        <w:tc>
          <w:tcPr>
            <w:tcW w:w="850" w:type="dxa"/>
            <w:vAlign w:val="center"/>
          </w:tcPr>
          <w:p w:rsidR="00AF5281" w:rsidRPr="00B620A8" w:rsidRDefault="00AF5281" w:rsidP="001919CC">
            <w:pPr>
              <w:jc w:val="center"/>
              <w:rPr>
                <w:spacing w:val="-4"/>
                <w:sz w:val="18"/>
              </w:rPr>
            </w:pPr>
            <w:r w:rsidRPr="00B620A8">
              <w:rPr>
                <w:spacing w:val="-4"/>
                <w:sz w:val="18"/>
              </w:rPr>
              <w:t>6</w:t>
            </w:r>
          </w:p>
        </w:tc>
        <w:tc>
          <w:tcPr>
            <w:tcW w:w="1701" w:type="dxa"/>
            <w:vAlign w:val="center"/>
          </w:tcPr>
          <w:p w:rsidR="00AF5281" w:rsidRPr="00B620A8" w:rsidRDefault="00AF5281" w:rsidP="001919CC">
            <w:pPr>
              <w:jc w:val="center"/>
              <w:rPr>
                <w:spacing w:val="-4"/>
                <w:sz w:val="18"/>
              </w:rPr>
            </w:pPr>
            <w:r w:rsidRPr="00B620A8">
              <w:rPr>
                <w:spacing w:val="-4"/>
                <w:sz w:val="18"/>
              </w:rPr>
              <w:t>7</w:t>
            </w:r>
          </w:p>
        </w:tc>
      </w:tr>
    </w:tbl>
    <w:p w:rsidR="00AF5281" w:rsidRPr="003C49C0" w:rsidRDefault="00AF5281" w:rsidP="00AF5281">
      <w:pPr>
        <w:pStyle w:val="1"/>
        <w:jc w:val="center"/>
        <w:rPr>
          <w:b/>
          <w:sz w:val="32"/>
        </w:rPr>
      </w:pPr>
      <w:r w:rsidRPr="00B620A8">
        <w:br w:type="page"/>
      </w:r>
      <w:bookmarkStart w:id="257" w:name="_Toc487809850"/>
      <w:bookmarkStart w:id="258" w:name="_Toc487836311"/>
      <w:r w:rsidRPr="003C49C0">
        <w:rPr>
          <w:b/>
          <w:sz w:val="32"/>
        </w:rPr>
        <w:lastRenderedPageBreak/>
        <w:t>2. Доверенные лица и наблюдатели</w:t>
      </w:r>
      <w:bookmarkEnd w:id="257"/>
      <w:bookmarkEnd w:id="258"/>
    </w:p>
    <w:p w:rsidR="00AF5281" w:rsidRPr="00B620A8" w:rsidRDefault="00AF5281" w:rsidP="00AF5281">
      <w:pPr>
        <w:jc w:val="center"/>
        <w:rPr>
          <w:b/>
          <w:sz w:val="8"/>
          <w:szCs w:val="8"/>
        </w:rPr>
      </w:pPr>
    </w:p>
    <w:p w:rsidR="00AF5281" w:rsidRPr="00B620A8" w:rsidRDefault="00AF5281" w:rsidP="00AF5281">
      <w:pPr>
        <w:pStyle w:val="7"/>
      </w:pPr>
      <w:r w:rsidRPr="00B620A8">
        <w:t>2.1. Доверенные лица и уполномоченные представители</w:t>
      </w:r>
    </w:p>
    <w:p w:rsidR="00AF5281" w:rsidRPr="00B620A8" w:rsidRDefault="00AF5281" w:rsidP="00AF5281">
      <w:pPr>
        <w:pStyle w:val="7"/>
      </w:pPr>
      <w:r w:rsidRPr="00B620A8">
        <w:t xml:space="preserve">кандидатов </w:t>
      </w:r>
    </w:p>
    <w:p w:rsidR="00AF5281" w:rsidRPr="00B620A8" w:rsidRDefault="00AF5281" w:rsidP="00AF5281">
      <w:pPr>
        <w:ind w:left="360"/>
        <w:jc w:val="center"/>
        <w:rPr>
          <w:b/>
          <w:sz w:val="8"/>
          <w:szCs w:val="8"/>
        </w:rPr>
      </w:pPr>
    </w:p>
    <w:p w:rsidR="00AF5281" w:rsidRPr="00B620A8" w:rsidRDefault="00AF5281" w:rsidP="00AF5281">
      <w:pPr>
        <w:widowControl w:val="0"/>
        <w:autoSpaceDE w:val="0"/>
        <w:autoSpaceDN w:val="0"/>
        <w:adjustRightInd w:val="0"/>
        <w:ind w:firstLine="709"/>
        <w:jc w:val="both"/>
        <w:rPr>
          <w:sz w:val="28"/>
          <w:szCs w:val="16"/>
        </w:rPr>
      </w:pPr>
      <w:r w:rsidRPr="00B620A8">
        <w:rPr>
          <w:sz w:val="28"/>
          <w:szCs w:val="16"/>
        </w:rPr>
        <w:t xml:space="preserve">Кандидат на должность Губернатора Белгородской области вправе назначить </w:t>
      </w:r>
      <w:r w:rsidRPr="00B620A8">
        <w:rPr>
          <w:b/>
          <w:sz w:val="28"/>
          <w:szCs w:val="16"/>
        </w:rPr>
        <w:t>до сорока пяти</w:t>
      </w:r>
      <w:r w:rsidRPr="00B620A8">
        <w:rPr>
          <w:sz w:val="28"/>
          <w:szCs w:val="16"/>
        </w:rPr>
        <w:t xml:space="preserve"> доверенных лиц, избирательное объединение, выдвинувшее кандидата на должность Губернатора Белгородской области, – </w:t>
      </w:r>
      <w:r w:rsidRPr="00B620A8">
        <w:rPr>
          <w:b/>
          <w:sz w:val="28"/>
          <w:szCs w:val="16"/>
        </w:rPr>
        <w:t>до двадцати пяти</w:t>
      </w:r>
      <w:r w:rsidRPr="00B620A8">
        <w:rPr>
          <w:sz w:val="28"/>
          <w:szCs w:val="16"/>
        </w:rPr>
        <w:t xml:space="preserve"> доверенных лиц.</w:t>
      </w:r>
    </w:p>
    <w:p w:rsidR="00AF5281" w:rsidRPr="00B620A8" w:rsidRDefault="00AF5281" w:rsidP="00AF5281">
      <w:pPr>
        <w:widowControl w:val="0"/>
        <w:autoSpaceDE w:val="0"/>
        <w:autoSpaceDN w:val="0"/>
        <w:adjustRightInd w:val="0"/>
        <w:ind w:firstLine="709"/>
        <w:jc w:val="both"/>
        <w:rPr>
          <w:sz w:val="8"/>
          <w:szCs w:val="8"/>
        </w:rPr>
      </w:pPr>
    </w:p>
    <w:p w:rsidR="00AF5281" w:rsidRPr="00B620A8" w:rsidRDefault="00AF5281" w:rsidP="00AF5281">
      <w:pPr>
        <w:widowControl w:val="0"/>
        <w:autoSpaceDE w:val="0"/>
        <w:autoSpaceDN w:val="0"/>
        <w:adjustRightInd w:val="0"/>
        <w:ind w:firstLine="709"/>
        <w:jc w:val="both"/>
        <w:rPr>
          <w:sz w:val="28"/>
          <w:szCs w:val="16"/>
        </w:rPr>
      </w:pPr>
      <w:r w:rsidRPr="00B620A8">
        <w:rPr>
          <w:sz w:val="28"/>
          <w:szCs w:val="16"/>
        </w:rPr>
        <w:t>Доверенными лицами кандидатов, избирательных объединений не могут быть кандидаты, лица, замещающие государственные или выборные муниципальные должности, главы местных администраций, работники аппаратов избирательных комиссий. Государственные и муниципальные служащие могут быть назначены доверенными лицами при условии их освобождения от исполнения служебных обязанностей на период исполнения полномочий доверенного лица кандидата, избирательных объединений. Регистрация доверенного лица, являющегося государственным или муниципальным служащим, осуществляется при условии представления в Избирательную комиссию Белгородской области распоряжения, приказа об освобождении его от исполнения служебных обязанностей (в том числе на период отпуска).</w:t>
      </w:r>
    </w:p>
    <w:p w:rsidR="00AF5281" w:rsidRPr="00B620A8" w:rsidRDefault="00AF5281" w:rsidP="00AF5281">
      <w:pPr>
        <w:pStyle w:val="14-15"/>
        <w:spacing w:line="240" w:lineRule="auto"/>
        <w:rPr>
          <w:szCs w:val="28"/>
        </w:rPr>
      </w:pPr>
      <w:r w:rsidRPr="00B620A8">
        <w:t xml:space="preserve">Кандидат вправе назначить уполномоченного представителя (уполномоченных представителей) по финансовым вопросам, который действует на основании выданной кандидатом нотариально удостоверенной  доверенности, оформленной в установленном законом порядке. </w:t>
      </w:r>
      <w:r w:rsidRPr="00B620A8">
        <w:rPr>
          <w:szCs w:val="28"/>
        </w:rPr>
        <w:t>В такой доверенности указываются фамилия, имя и отчество, дата и место рождения, адрес места жительства, серия, номер и дата выдачи паспорта или документа, заменяющего паспорт гражданина, наименование или код органа, выдавшего паспорт или документ, заменяющий паспорт гражданина, полномочия указанного лица.</w:t>
      </w:r>
    </w:p>
    <w:p w:rsidR="00AF5281" w:rsidRPr="00B620A8" w:rsidRDefault="00AF5281" w:rsidP="00AF5281">
      <w:pPr>
        <w:ind w:firstLine="709"/>
        <w:jc w:val="both"/>
      </w:pPr>
      <w:r w:rsidRPr="00B620A8">
        <w:rPr>
          <w:sz w:val="28"/>
        </w:rPr>
        <w:t>Срок полномочий уполномоченного представителя по финансовым вопросам начинается со дня его регистрации Избирательной комиссией Белгородской области и истекает через 60 дней со дня голосования, а в случае, если ведется судебное производство с участием назначившего его кандидата, – со дня, следующего за днем вступления в законную силу судебного решения.</w:t>
      </w:r>
    </w:p>
    <w:p w:rsidR="00AF5281" w:rsidRPr="00B620A8" w:rsidRDefault="00AF5281" w:rsidP="00AF5281">
      <w:pPr>
        <w:pStyle w:val="ConsNormal"/>
        <w:widowControl/>
        <w:ind w:firstLine="709"/>
        <w:jc w:val="both"/>
        <w:rPr>
          <w:rFonts w:ascii="Times New Roman" w:hAnsi="Times New Roman" w:cs="Times New Roman"/>
          <w:sz w:val="28"/>
        </w:rPr>
      </w:pPr>
      <w:r w:rsidRPr="00B620A8">
        <w:rPr>
          <w:rFonts w:ascii="Times New Roman" w:hAnsi="Times New Roman" w:cs="Times New Roman"/>
          <w:sz w:val="28"/>
        </w:rPr>
        <w:t xml:space="preserve">Кандидат вправе в любое время прекратить полномочия своего уполномоченного представителя по финансовым вопросам, письменно известив его об этом и представив письменное заявление в Избирательную комиссию Белгородской области. </w:t>
      </w:r>
    </w:p>
    <w:p w:rsidR="00AF5281" w:rsidRPr="007C1B4A" w:rsidRDefault="00AF5281" w:rsidP="00AF5281">
      <w:pPr>
        <w:pStyle w:val="ConsNormal"/>
        <w:widowControl/>
        <w:ind w:firstLine="709"/>
        <w:jc w:val="both"/>
        <w:rPr>
          <w:rFonts w:ascii="Times New Roman" w:hAnsi="Times New Roman" w:cs="Times New Roman"/>
          <w:sz w:val="28"/>
          <w:szCs w:val="28"/>
        </w:rPr>
      </w:pPr>
      <w:r w:rsidRPr="00B620A8">
        <w:rPr>
          <w:rFonts w:ascii="Times New Roman" w:hAnsi="Times New Roman" w:cs="Times New Roman"/>
          <w:sz w:val="28"/>
        </w:rPr>
        <w:t xml:space="preserve">С </w:t>
      </w:r>
      <w:r w:rsidRPr="00B620A8">
        <w:rPr>
          <w:rFonts w:ascii="Times New Roman" w:hAnsi="Times New Roman" w:cs="Times New Roman"/>
          <w:sz w:val="28"/>
          <w:szCs w:val="28"/>
        </w:rPr>
        <w:t xml:space="preserve">актуальным перечнем уполномоченных представителей по финансовым вопросам кандидатов можно ознакомиться в ТИК и на сайте Избирательной комиссии Белгородской области. </w:t>
      </w:r>
    </w:p>
    <w:p w:rsidR="00AF5281" w:rsidRPr="00B620A8" w:rsidRDefault="00AF5281" w:rsidP="00AF5281">
      <w:pPr>
        <w:pStyle w:val="ConsNormal"/>
        <w:widowControl/>
        <w:ind w:firstLine="709"/>
        <w:jc w:val="both"/>
        <w:rPr>
          <w:rFonts w:ascii="Times New Roman" w:hAnsi="Times New Roman" w:cs="Times New Roman"/>
          <w:sz w:val="28"/>
          <w:szCs w:val="28"/>
        </w:rPr>
      </w:pPr>
      <w:r w:rsidRPr="00B620A8">
        <w:rPr>
          <w:rFonts w:ascii="Times New Roman" w:hAnsi="Times New Roman" w:cs="Times New Roman"/>
          <w:bCs/>
          <w:sz w:val="28"/>
          <w:szCs w:val="28"/>
        </w:rPr>
        <w:t xml:space="preserve">Формы удостоверений доверенного лица и уполномоченного представителя кандидата по финансовым вопросам утверждены </w:t>
      </w:r>
      <w:r w:rsidRPr="00B620A8">
        <w:rPr>
          <w:rFonts w:ascii="Times New Roman" w:hAnsi="Times New Roman" w:cs="Times New Roman"/>
          <w:sz w:val="28"/>
          <w:szCs w:val="28"/>
        </w:rPr>
        <w:t>п</w:t>
      </w:r>
      <w:r w:rsidRPr="00B620A8">
        <w:rPr>
          <w:rFonts w:ascii="Times New Roman" w:hAnsi="Times New Roman" w:cs="Times New Roman"/>
          <w:bCs/>
          <w:sz w:val="28"/>
          <w:szCs w:val="28"/>
        </w:rPr>
        <w:t xml:space="preserve">остановлением Избирательной комиссии Белгородской области </w:t>
      </w:r>
      <w:r w:rsidRPr="00B620A8">
        <w:rPr>
          <w:rFonts w:ascii="Times New Roman" w:hAnsi="Times New Roman" w:cs="Times New Roman"/>
          <w:sz w:val="28"/>
          <w:szCs w:val="28"/>
        </w:rPr>
        <w:t>от 28 февраля 2017 г. № 7/61-6.</w:t>
      </w:r>
    </w:p>
    <w:p w:rsidR="00AF5281" w:rsidRPr="00B620A8" w:rsidRDefault="00AF5281" w:rsidP="00AF5281">
      <w:pPr>
        <w:pStyle w:val="1"/>
        <w:suppressAutoHyphens/>
        <w:jc w:val="center"/>
        <w:rPr>
          <w:b/>
        </w:rPr>
      </w:pPr>
      <w:r>
        <w:rPr>
          <w:b/>
        </w:rPr>
        <w:br w:type="page"/>
      </w:r>
      <w:bookmarkStart w:id="259" w:name="_Toc487808078"/>
      <w:bookmarkStart w:id="260" w:name="_Toc487808538"/>
      <w:bookmarkStart w:id="261" w:name="_Toc487808809"/>
      <w:bookmarkStart w:id="262" w:name="_Toc487809851"/>
      <w:bookmarkStart w:id="263" w:name="_Toc487836039"/>
      <w:bookmarkStart w:id="264" w:name="_Toc487836312"/>
      <w:r w:rsidRPr="00B620A8">
        <w:rPr>
          <w:b/>
        </w:rPr>
        <w:lastRenderedPageBreak/>
        <w:t>Образец удостоверения</w:t>
      </w:r>
      <w:bookmarkEnd w:id="259"/>
      <w:bookmarkEnd w:id="260"/>
      <w:bookmarkEnd w:id="261"/>
      <w:bookmarkEnd w:id="262"/>
      <w:bookmarkEnd w:id="263"/>
      <w:bookmarkEnd w:id="264"/>
    </w:p>
    <w:p w:rsidR="00AF5281" w:rsidRPr="00B620A8" w:rsidRDefault="00AF5281" w:rsidP="00AF5281">
      <w:pPr>
        <w:pStyle w:val="1"/>
        <w:suppressAutoHyphens/>
        <w:jc w:val="center"/>
        <w:rPr>
          <w:b/>
        </w:rPr>
      </w:pPr>
      <w:bookmarkStart w:id="265" w:name="_Toc487808079"/>
      <w:bookmarkStart w:id="266" w:name="_Toc487808539"/>
      <w:bookmarkStart w:id="267" w:name="_Toc487808810"/>
      <w:bookmarkStart w:id="268" w:name="_Toc487809852"/>
      <w:bookmarkStart w:id="269" w:name="_Toc487836040"/>
      <w:bookmarkStart w:id="270" w:name="_Toc487836313"/>
      <w:r w:rsidRPr="00B620A8">
        <w:rPr>
          <w:b/>
          <w:bCs/>
        </w:rPr>
        <w:t>доверенного лица кандидата</w:t>
      </w:r>
      <w:bookmarkEnd w:id="265"/>
      <w:bookmarkEnd w:id="266"/>
      <w:bookmarkEnd w:id="267"/>
      <w:bookmarkEnd w:id="268"/>
      <w:bookmarkEnd w:id="269"/>
      <w:bookmarkEnd w:id="270"/>
      <w:r w:rsidRPr="00B620A8">
        <w:rPr>
          <w:b/>
        </w:rPr>
        <w:t xml:space="preserve"> </w:t>
      </w:r>
    </w:p>
    <w:p w:rsidR="00AF5281" w:rsidRPr="00B620A8" w:rsidRDefault="00AF5281" w:rsidP="00AF5281">
      <w:pPr>
        <w:rPr>
          <w:b/>
          <w:sz w:val="28"/>
        </w:rPr>
      </w:pPr>
    </w:p>
    <w:p w:rsidR="00AF5281" w:rsidRPr="00B620A8" w:rsidRDefault="002F038D" w:rsidP="00AF5281">
      <w:pPr>
        <w:rPr>
          <w:b/>
          <w:sz w:val="24"/>
        </w:rPr>
      </w:pPr>
      <w:r w:rsidRPr="002F038D">
        <w:rPr>
          <w:sz w:val="24"/>
        </w:rPr>
        <w:pict>
          <v:rect id="_x0000_s1054" style="position:absolute;margin-left:34.4pt;margin-top:7.75pt;width:408pt;height:241.6pt;z-index:251682816" filled="f" strokeweight="1pt">
            <v:textbox style="mso-next-textbox:#_x0000_s1054" inset="1pt,1pt,1pt,1pt">
              <w:txbxContent>
                <w:p w:rsidR="00AF5281" w:rsidRDefault="00AF5281" w:rsidP="00AF5281">
                  <w:pPr>
                    <w:jc w:val="center"/>
                    <w:rPr>
                      <w:b/>
                      <w:bCs/>
                      <w:sz w:val="22"/>
                    </w:rPr>
                  </w:pPr>
                </w:p>
                <w:p w:rsidR="00AF5281" w:rsidRPr="00B247DC" w:rsidRDefault="00AF5281" w:rsidP="00AF5281">
                  <w:pPr>
                    <w:jc w:val="center"/>
                    <w:rPr>
                      <w:b/>
                      <w:bCs/>
                      <w:sz w:val="22"/>
                    </w:rPr>
                  </w:pPr>
                  <w:r w:rsidRPr="00B247DC">
                    <w:rPr>
                      <w:b/>
                      <w:bCs/>
                      <w:sz w:val="22"/>
                    </w:rPr>
                    <w:t>Выборы Губернатора Белгородской области</w:t>
                  </w:r>
                </w:p>
                <w:p w:rsidR="00AF5281" w:rsidRPr="00B247DC" w:rsidRDefault="00AF5281" w:rsidP="00AF5281">
                  <w:pPr>
                    <w:jc w:val="center"/>
                    <w:rPr>
                      <w:b/>
                      <w:bCs/>
                      <w:sz w:val="22"/>
                    </w:rPr>
                  </w:pPr>
                </w:p>
                <w:p w:rsidR="00AF5281" w:rsidRPr="00B247DC" w:rsidRDefault="00AF5281" w:rsidP="00AF5281">
                  <w:pPr>
                    <w:jc w:val="center"/>
                    <w:rPr>
                      <w:b/>
                      <w:sz w:val="22"/>
                    </w:rPr>
                  </w:pPr>
                  <w:r w:rsidRPr="00B247DC">
                    <w:rPr>
                      <w:b/>
                      <w:spacing w:val="60"/>
                      <w:sz w:val="22"/>
                    </w:rPr>
                    <w:t>УДОСТОВЕРЕНИ</w:t>
                  </w:r>
                  <w:r w:rsidRPr="00B247DC">
                    <w:rPr>
                      <w:b/>
                      <w:sz w:val="22"/>
                    </w:rPr>
                    <w:t>Е</w:t>
                  </w:r>
                </w:p>
                <w:p w:rsidR="00AF5281" w:rsidRDefault="00AF5281" w:rsidP="00AF5281">
                  <w:pPr>
                    <w:jc w:val="center"/>
                  </w:pPr>
                  <w:r>
                    <w:t>___________________________________________________________________</w:t>
                  </w:r>
                </w:p>
                <w:p w:rsidR="00AF5281" w:rsidRPr="00B247DC" w:rsidRDefault="00AF5281" w:rsidP="00AF5281">
                  <w:pPr>
                    <w:jc w:val="center"/>
                    <w:rPr>
                      <w:sz w:val="18"/>
                    </w:rPr>
                  </w:pPr>
                  <w:r w:rsidRPr="00B247DC">
                    <w:rPr>
                      <w:sz w:val="18"/>
                    </w:rPr>
                    <w:t>(фамилия)</w:t>
                  </w:r>
                </w:p>
                <w:p w:rsidR="00AF5281" w:rsidRDefault="00AF5281" w:rsidP="00AF5281">
                  <w:pPr>
                    <w:jc w:val="center"/>
                  </w:pPr>
                  <w:r>
                    <w:t>___________________________________________________________________</w:t>
                  </w:r>
                </w:p>
                <w:p w:rsidR="00AF5281" w:rsidRPr="00B247DC" w:rsidRDefault="00AF5281" w:rsidP="00AF5281">
                  <w:pPr>
                    <w:jc w:val="center"/>
                    <w:rPr>
                      <w:sz w:val="18"/>
                    </w:rPr>
                  </w:pPr>
                  <w:r w:rsidRPr="00B247DC">
                    <w:rPr>
                      <w:sz w:val="18"/>
                    </w:rPr>
                    <w:t>(имя, отчество)</w:t>
                  </w:r>
                </w:p>
                <w:p w:rsidR="00AF5281" w:rsidRDefault="00AF5281" w:rsidP="00AF5281">
                  <w:pPr>
                    <w:jc w:val="center"/>
                    <w:rPr>
                      <w:b/>
                      <w:bCs/>
                    </w:rPr>
                  </w:pPr>
                </w:p>
                <w:p w:rsidR="00AF5281" w:rsidRDefault="00AF5281" w:rsidP="00AF5281">
                  <w:pPr>
                    <w:jc w:val="center"/>
                    <w:rPr>
                      <w:bCs/>
                    </w:rPr>
                  </w:pPr>
                  <w:r>
                    <w:t>доверенное лицо</w:t>
                  </w:r>
                  <w:r>
                    <w:rPr>
                      <w:b/>
                      <w:bCs/>
                    </w:rPr>
                    <w:t xml:space="preserve">  </w:t>
                  </w:r>
                  <w:r>
                    <w:rPr>
                      <w:bCs/>
                    </w:rPr>
                    <w:t>________________________________________ ,</w:t>
                  </w:r>
                </w:p>
                <w:p w:rsidR="00AF5281" w:rsidRPr="00B247DC" w:rsidRDefault="00AF5281" w:rsidP="00AF5281">
                  <w:pPr>
                    <w:jc w:val="center"/>
                    <w:rPr>
                      <w:sz w:val="18"/>
                    </w:rPr>
                  </w:pPr>
                  <w:r w:rsidRPr="00B247DC">
                    <w:rPr>
                      <w:sz w:val="18"/>
                    </w:rPr>
                    <w:t xml:space="preserve">                       (фамилия, инициалы  кандидата)</w:t>
                  </w:r>
                </w:p>
                <w:p w:rsidR="00AF5281" w:rsidRDefault="00AF5281" w:rsidP="00AF5281">
                  <w:pPr>
                    <w:jc w:val="center"/>
                  </w:pPr>
                </w:p>
                <w:p w:rsidR="00AF5281" w:rsidRDefault="00AF5281" w:rsidP="00AF5281">
                  <w:pPr>
                    <w:jc w:val="center"/>
                  </w:pPr>
                  <w:r>
                    <w:t>кандидата на должность Губернатора Белгородской области</w:t>
                  </w:r>
                </w:p>
                <w:p w:rsidR="00AF5281" w:rsidRDefault="00AF5281" w:rsidP="00AF5281">
                  <w:pPr>
                    <w:jc w:val="center"/>
                    <w:rPr>
                      <w:i/>
                      <w:iCs/>
                    </w:rPr>
                  </w:pPr>
                </w:p>
                <w:p w:rsidR="00AF5281" w:rsidRDefault="00AF5281" w:rsidP="00AF5281">
                  <w:pPr>
                    <w:ind w:left="1086" w:firstLine="720"/>
                    <w:rPr>
                      <w:rFonts w:ascii="Times New Roman CYR" w:hAnsi="Times New Roman CYR"/>
                      <w:b/>
                      <w:i/>
                      <w:sz w:val="18"/>
                    </w:rPr>
                  </w:pPr>
                  <w:r>
                    <w:rPr>
                      <w:rFonts w:ascii="Times New Roman CYR" w:hAnsi="Times New Roman CYR"/>
                      <w:b/>
                      <w:i/>
                    </w:rPr>
                    <w:t>Секретарь</w:t>
                  </w:r>
                </w:p>
                <w:p w:rsidR="00AF5281" w:rsidRDefault="00AF5281" w:rsidP="00AF5281">
                  <w:pPr>
                    <w:ind w:left="1086"/>
                    <w:rPr>
                      <w:rFonts w:ascii="Times New Roman CYR" w:hAnsi="Times New Roman CYR"/>
                      <w:bCs/>
                      <w:i/>
                    </w:rPr>
                  </w:pPr>
                  <w:r>
                    <w:rPr>
                      <w:rFonts w:ascii="Times New Roman CYR" w:hAnsi="Times New Roman CYR"/>
                      <w:b/>
                      <w:i/>
                    </w:rPr>
                    <w:t>Избирательной комиссии</w:t>
                  </w:r>
                </w:p>
                <w:p w:rsidR="00AF5281" w:rsidRDefault="00AF5281" w:rsidP="00AF5281">
                  <w:pPr>
                    <w:ind w:left="1086" w:firstLine="120"/>
                  </w:pPr>
                  <w:r>
                    <w:rPr>
                      <w:rFonts w:ascii="Times New Roman CYR" w:hAnsi="Times New Roman CYR"/>
                      <w:b/>
                      <w:i/>
                    </w:rPr>
                    <w:t>Белгородской области</w:t>
                  </w:r>
                  <w:r>
                    <w:rPr>
                      <w:rFonts w:ascii="Times New Roman CYR" w:hAnsi="Times New Roman CYR"/>
                    </w:rPr>
                    <w:t>_________</w:t>
                  </w:r>
                  <w:r>
                    <w:t>_______</w:t>
                  </w:r>
                  <w:r>
                    <w:rPr>
                      <w:rFonts w:ascii="Times New Roman CYR" w:hAnsi="Times New Roman CYR"/>
                      <w:b/>
                      <w:i/>
                    </w:rPr>
                    <w:t xml:space="preserve"> ___________________________</w:t>
                  </w:r>
                </w:p>
                <w:p w:rsidR="00AF5281" w:rsidRDefault="00AF5281" w:rsidP="00AF5281">
                  <w:pPr>
                    <w:ind w:left="1086"/>
                    <w:rPr>
                      <w:rFonts w:ascii="Times New Roman CYR" w:hAnsi="Times New Roman CYR"/>
                    </w:rPr>
                  </w:pPr>
                  <w:r>
                    <w:rPr>
                      <w:rFonts w:ascii="Times New Roman CYR" w:hAnsi="Times New Roman CYR"/>
                    </w:rPr>
                    <w:tab/>
                  </w:r>
                  <w:r>
                    <w:rPr>
                      <w:rFonts w:ascii="Times New Roman CYR" w:hAnsi="Times New Roman CYR"/>
                    </w:rPr>
                    <w:tab/>
                  </w:r>
                  <w:r>
                    <w:rPr>
                      <w:rFonts w:ascii="Times New Roman CYR" w:hAnsi="Times New Roman CYR"/>
                    </w:rPr>
                    <w:tab/>
                  </w:r>
                  <w:r w:rsidRPr="00B247DC">
                    <w:rPr>
                      <w:rFonts w:ascii="Times New Roman CYR" w:hAnsi="Times New Roman CYR"/>
                      <w:sz w:val="18"/>
                    </w:rPr>
                    <w:t xml:space="preserve">               </w:t>
                  </w:r>
                  <w:r>
                    <w:rPr>
                      <w:rFonts w:ascii="Times New Roman CYR" w:hAnsi="Times New Roman CYR"/>
                      <w:sz w:val="18"/>
                    </w:rPr>
                    <w:t xml:space="preserve">   </w:t>
                  </w:r>
                  <w:r w:rsidRPr="00B247DC">
                    <w:rPr>
                      <w:rFonts w:ascii="Times New Roman CYR" w:hAnsi="Times New Roman CYR"/>
                      <w:sz w:val="18"/>
                    </w:rPr>
                    <w:t xml:space="preserve">  подпись</w:t>
                  </w:r>
                  <w:r w:rsidRPr="00B247DC">
                    <w:rPr>
                      <w:rFonts w:ascii="Times New Roman CYR" w:hAnsi="Times New Roman CYR"/>
                      <w:sz w:val="18"/>
                    </w:rPr>
                    <w:tab/>
                  </w:r>
                  <w:r>
                    <w:rPr>
                      <w:rFonts w:ascii="Times New Roman CYR" w:hAnsi="Times New Roman CYR"/>
                      <w:sz w:val="18"/>
                    </w:rPr>
                    <w:t xml:space="preserve">    </w:t>
                  </w:r>
                  <w:r w:rsidRPr="00B247DC">
                    <w:rPr>
                      <w:rFonts w:ascii="Times New Roman CYR" w:hAnsi="Times New Roman CYR"/>
                      <w:sz w:val="18"/>
                    </w:rPr>
                    <w:t xml:space="preserve">     фамилия и инициалы</w:t>
                  </w:r>
                  <w:r>
                    <w:rPr>
                      <w:rFonts w:ascii="Times New Roman CYR" w:hAnsi="Times New Roman CYR"/>
                    </w:rPr>
                    <w:tab/>
                  </w:r>
                </w:p>
                <w:p w:rsidR="00AF5281" w:rsidRDefault="00AF5281" w:rsidP="00AF5281">
                  <w:pPr>
                    <w:ind w:left="1086"/>
                    <w:rPr>
                      <w:rFonts w:ascii="Times New Roman CYR" w:hAnsi="Times New Roman CYR"/>
                      <w:sz w:val="8"/>
                      <w:szCs w:val="8"/>
                    </w:rPr>
                  </w:pPr>
                </w:p>
                <w:p w:rsidR="00AF5281" w:rsidRPr="00B247DC" w:rsidRDefault="00AF5281" w:rsidP="00AF5281">
                  <w:pPr>
                    <w:ind w:left="1086"/>
                    <w:rPr>
                      <w:rFonts w:ascii="Times New Roman CYR" w:hAnsi="Times New Roman CYR"/>
                      <w:sz w:val="8"/>
                      <w:szCs w:val="8"/>
                    </w:rPr>
                  </w:pPr>
                </w:p>
                <w:p w:rsidR="00AF5281" w:rsidRDefault="00AF5281" w:rsidP="00AF5281">
                  <w:pPr>
                    <w:ind w:left="1086"/>
                    <w:rPr>
                      <w:rFonts w:ascii="Times New Roman CYR" w:hAnsi="Times New Roman CYR"/>
                      <w:sz w:val="22"/>
                      <w:szCs w:val="22"/>
                    </w:rPr>
                  </w:pPr>
                  <w:r>
                    <w:rPr>
                      <w:rFonts w:ascii="Times New Roman CYR" w:hAnsi="Times New Roman CYR"/>
                      <w:sz w:val="22"/>
                      <w:szCs w:val="22"/>
                    </w:rPr>
                    <w:t xml:space="preserve">                                                                           «____» __________ 2017 г.</w:t>
                  </w:r>
                </w:p>
                <w:p w:rsidR="00AF5281" w:rsidRPr="00A14D19" w:rsidRDefault="00AF5281" w:rsidP="00AF5281"/>
              </w:txbxContent>
            </v:textbox>
          </v:rect>
        </w:pict>
      </w: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pStyle w:val="14-151"/>
        <w:widowControl/>
        <w:spacing w:line="240" w:lineRule="auto"/>
      </w:pPr>
    </w:p>
    <w:p w:rsidR="00AF5281" w:rsidRPr="00B620A8" w:rsidRDefault="00AF5281" w:rsidP="00AF5281">
      <w:pPr>
        <w:pStyle w:val="14-151"/>
        <w:widowControl/>
        <w:spacing w:line="240" w:lineRule="auto"/>
      </w:pPr>
    </w:p>
    <w:p w:rsidR="00AF5281" w:rsidRPr="00B620A8" w:rsidRDefault="00AF5281" w:rsidP="00AF5281">
      <w:pPr>
        <w:pStyle w:val="14-151"/>
        <w:widowControl/>
        <w:spacing w:line="240" w:lineRule="auto"/>
      </w:pPr>
    </w:p>
    <w:p w:rsidR="00AF5281" w:rsidRPr="00B620A8" w:rsidRDefault="00AF5281" w:rsidP="00AF5281">
      <w:pPr>
        <w:pStyle w:val="14-151"/>
        <w:widowControl/>
        <w:spacing w:line="240" w:lineRule="auto"/>
      </w:pPr>
    </w:p>
    <w:p w:rsidR="00AF5281" w:rsidRPr="00B620A8" w:rsidRDefault="00AF5281" w:rsidP="00AF5281">
      <w:pPr>
        <w:pStyle w:val="14-151"/>
        <w:widowControl/>
        <w:spacing w:line="240" w:lineRule="auto"/>
      </w:pPr>
    </w:p>
    <w:p w:rsidR="00AF5281" w:rsidRPr="00B620A8" w:rsidRDefault="00AF5281" w:rsidP="00AF5281">
      <w:pPr>
        <w:pStyle w:val="14-151"/>
        <w:widowControl/>
        <w:spacing w:line="240" w:lineRule="auto"/>
      </w:pPr>
    </w:p>
    <w:p w:rsidR="00AF5281" w:rsidRPr="00B620A8" w:rsidRDefault="00AF5281" w:rsidP="00AF5281">
      <w:pPr>
        <w:pStyle w:val="1"/>
        <w:suppressAutoHyphens/>
        <w:jc w:val="center"/>
        <w:rPr>
          <w:b/>
        </w:rPr>
      </w:pPr>
      <w:bookmarkStart w:id="271" w:name="_Toc487808080"/>
      <w:bookmarkStart w:id="272" w:name="_Toc487808540"/>
      <w:bookmarkStart w:id="273" w:name="_Toc487808811"/>
      <w:bookmarkStart w:id="274" w:name="_Toc487809853"/>
      <w:bookmarkStart w:id="275" w:name="_Toc487836041"/>
      <w:bookmarkStart w:id="276" w:name="_Toc487836314"/>
      <w:r w:rsidRPr="00B620A8">
        <w:rPr>
          <w:b/>
        </w:rPr>
        <w:t>Образец удостоверения</w:t>
      </w:r>
      <w:bookmarkEnd w:id="271"/>
      <w:bookmarkEnd w:id="272"/>
      <w:bookmarkEnd w:id="273"/>
      <w:bookmarkEnd w:id="274"/>
      <w:bookmarkEnd w:id="275"/>
      <w:bookmarkEnd w:id="276"/>
      <w:r w:rsidRPr="00B620A8">
        <w:rPr>
          <w:b/>
        </w:rPr>
        <w:t xml:space="preserve"> </w:t>
      </w:r>
    </w:p>
    <w:p w:rsidR="00AF5281" w:rsidRPr="00B620A8" w:rsidRDefault="00AF5281" w:rsidP="00AF5281">
      <w:pPr>
        <w:pStyle w:val="1"/>
        <w:suppressAutoHyphens/>
        <w:jc w:val="center"/>
        <w:rPr>
          <w:b/>
          <w:bCs/>
        </w:rPr>
      </w:pPr>
      <w:bookmarkStart w:id="277" w:name="_Toc487808081"/>
      <w:bookmarkStart w:id="278" w:name="_Toc487808541"/>
      <w:bookmarkStart w:id="279" w:name="_Toc487808812"/>
      <w:bookmarkStart w:id="280" w:name="_Toc487809854"/>
      <w:bookmarkStart w:id="281" w:name="_Toc487836042"/>
      <w:bookmarkStart w:id="282" w:name="_Toc487836315"/>
      <w:r w:rsidRPr="00B620A8">
        <w:rPr>
          <w:b/>
          <w:bCs/>
        </w:rPr>
        <w:t>уполномоченного представителя</w:t>
      </w:r>
      <w:bookmarkEnd w:id="277"/>
      <w:bookmarkEnd w:id="278"/>
      <w:bookmarkEnd w:id="279"/>
      <w:bookmarkEnd w:id="280"/>
      <w:bookmarkEnd w:id="281"/>
      <w:bookmarkEnd w:id="282"/>
      <w:r w:rsidRPr="00B620A8">
        <w:rPr>
          <w:b/>
          <w:bCs/>
        </w:rPr>
        <w:t xml:space="preserve"> </w:t>
      </w:r>
    </w:p>
    <w:p w:rsidR="00AF5281" w:rsidRPr="00B620A8" w:rsidRDefault="00AF5281" w:rsidP="00AF5281">
      <w:pPr>
        <w:pStyle w:val="1"/>
        <w:suppressAutoHyphens/>
        <w:jc w:val="center"/>
        <w:rPr>
          <w:b/>
        </w:rPr>
      </w:pPr>
      <w:bookmarkStart w:id="283" w:name="_Toc487808082"/>
      <w:bookmarkStart w:id="284" w:name="_Toc487808542"/>
      <w:bookmarkStart w:id="285" w:name="_Toc487808813"/>
      <w:bookmarkStart w:id="286" w:name="_Toc487809855"/>
      <w:bookmarkStart w:id="287" w:name="_Toc487836043"/>
      <w:bookmarkStart w:id="288" w:name="_Toc487836316"/>
      <w:r w:rsidRPr="00B620A8">
        <w:rPr>
          <w:b/>
          <w:bCs/>
        </w:rPr>
        <w:t>по финансовым вопросам кандидата</w:t>
      </w:r>
      <w:bookmarkEnd w:id="283"/>
      <w:bookmarkEnd w:id="284"/>
      <w:bookmarkEnd w:id="285"/>
      <w:bookmarkEnd w:id="286"/>
      <w:bookmarkEnd w:id="287"/>
      <w:bookmarkEnd w:id="288"/>
    </w:p>
    <w:p w:rsidR="00AF5281" w:rsidRPr="00B620A8" w:rsidRDefault="00AF5281" w:rsidP="00AF5281">
      <w:pPr>
        <w:rPr>
          <w:b/>
          <w:bCs/>
          <w:sz w:val="24"/>
          <w:szCs w:val="24"/>
        </w:rPr>
      </w:pPr>
    </w:p>
    <w:p w:rsidR="00AF5281" w:rsidRPr="00B620A8" w:rsidRDefault="002F038D" w:rsidP="00AF5281">
      <w:pPr>
        <w:rPr>
          <w:b/>
          <w:sz w:val="28"/>
        </w:rPr>
      </w:pPr>
      <w:r w:rsidRPr="002F038D">
        <w:rPr>
          <w:sz w:val="24"/>
        </w:rPr>
        <w:pict>
          <v:rect id="_x0000_s1055" style="position:absolute;margin-left:37pt;margin-top:14.65pt;width:408pt;height:241.6pt;z-index:251683840" filled="f" strokeweight="1pt">
            <v:textbox style="mso-next-textbox:#_x0000_s1055" inset="1pt,1pt,1pt,1pt">
              <w:txbxContent>
                <w:p w:rsidR="00AF5281" w:rsidRDefault="00AF5281" w:rsidP="00AF5281">
                  <w:pPr>
                    <w:jc w:val="center"/>
                    <w:rPr>
                      <w:b/>
                      <w:bCs/>
                      <w:sz w:val="22"/>
                    </w:rPr>
                  </w:pPr>
                </w:p>
                <w:p w:rsidR="00AF5281" w:rsidRPr="00B247DC" w:rsidRDefault="00AF5281" w:rsidP="00AF5281">
                  <w:pPr>
                    <w:jc w:val="center"/>
                    <w:rPr>
                      <w:b/>
                      <w:bCs/>
                      <w:sz w:val="24"/>
                    </w:rPr>
                  </w:pPr>
                  <w:r w:rsidRPr="00B247DC">
                    <w:rPr>
                      <w:b/>
                      <w:bCs/>
                      <w:sz w:val="24"/>
                    </w:rPr>
                    <w:t>Выборы Губернатора Белгородской области</w:t>
                  </w:r>
                </w:p>
                <w:p w:rsidR="00AF5281" w:rsidRPr="00B247DC" w:rsidRDefault="00AF5281" w:rsidP="00AF5281">
                  <w:pPr>
                    <w:jc w:val="center"/>
                    <w:rPr>
                      <w:b/>
                      <w:bCs/>
                      <w:sz w:val="24"/>
                    </w:rPr>
                  </w:pPr>
                </w:p>
                <w:p w:rsidR="00AF5281" w:rsidRPr="00B247DC" w:rsidRDefault="00AF5281" w:rsidP="00AF5281">
                  <w:pPr>
                    <w:jc w:val="center"/>
                    <w:rPr>
                      <w:b/>
                      <w:sz w:val="24"/>
                    </w:rPr>
                  </w:pPr>
                  <w:r w:rsidRPr="00B247DC">
                    <w:rPr>
                      <w:b/>
                      <w:spacing w:val="60"/>
                      <w:sz w:val="24"/>
                    </w:rPr>
                    <w:t>УДОСТОВЕРЕНИ</w:t>
                  </w:r>
                  <w:r w:rsidRPr="00B247DC">
                    <w:rPr>
                      <w:b/>
                      <w:sz w:val="24"/>
                    </w:rPr>
                    <w:t>Е</w:t>
                  </w:r>
                </w:p>
                <w:p w:rsidR="00AF5281" w:rsidRDefault="00AF5281" w:rsidP="00AF5281">
                  <w:pPr>
                    <w:jc w:val="center"/>
                  </w:pPr>
                  <w:r>
                    <w:t>___________________________________________________________________</w:t>
                  </w:r>
                </w:p>
                <w:p w:rsidR="00AF5281" w:rsidRPr="00B247DC" w:rsidRDefault="00AF5281" w:rsidP="00AF5281">
                  <w:pPr>
                    <w:jc w:val="center"/>
                    <w:rPr>
                      <w:sz w:val="18"/>
                    </w:rPr>
                  </w:pPr>
                  <w:r w:rsidRPr="00B247DC">
                    <w:rPr>
                      <w:sz w:val="18"/>
                    </w:rPr>
                    <w:t>(фамилия)</w:t>
                  </w:r>
                </w:p>
                <w:p w:rsidR="00AF5281" w:rsidRDefault="00AF5281" w:rsidP="00AF5281">
                  <w:pPr>
                    <w:jc w:val="center"/>
                  </w:pPr>
                  <w:r>
                    <w:t>___________________________________________________________________</w:t>
                  </w:r>
                </w:p>
                <w:p w:rsidR="00AF5281" w:rsidRPr="00B247DC" w:rsidRDefault="00AF5281" w:rsidP="00AF5281">
                  <w:pPr>
                    <w:jc w:val="center"/>
                    <w:rPr>
                      <w:sz w:val="18"/>
                    </w:rPr>
                  </w:pPr>
                  <w:r w:rsidRPr="00B247DC">
                    <w:rPr>
                      <w:sz w:val="18"/>
                    </w:rPr>
                    <w:t>(имя, отчество)</w:t>
                  </w:r>
                </w:p>
                <w:p w:rsidR="00AF5281" w:rsidRPr="00B247DC" w:rsidRDefault="00AF5281" w:rsidP="00AF5281">
                  <w:pPr>
                    <w:jc w:val="center"/>
                    <w:rPr>
                      <w:b/>
                      <w:bCs/>
                      <w:sz w:val="8"/>
                      <w:szCs w:val="8"/>
                    </w:rPr>
                  </w:pPr>
                </w:p>
                <w:p w:rsidR="00AF5281" w:rsidRDefault="00AF5281" w:rsidP="00AF5281">
                  <w:pPr>
                    <w:jc w:val="center"/>
                    <w:rPr>
                      <w:b/>
                      <w:bCs/>
                    </w:rPr>
                  </w:pPr>
                  <w:r>
                    <w:t>является уполномоченным представителем кандидата</w:t>
                  </w:r>
                  <w:r>
                    <w:rPr>
                      <w:b/>
                      <w:bCs/>
                    </w:rPr>
                    <w:t xml:space="preserve"> </w:t>
                  </w:r>
                </w:p>
                <w:p w:rsidR="00AF5281" w:rsidRPr="00B247DC" w:rsidRDefault="00AF5281" w:rsidP="00AF5281">
                  <w:pPr>
                    <w:jc w:val="center"/>
                    <w:rPr>
                      <w:b/>
                      <w:bCs/>
                      <w:sz w:val="8"/>
                      <w:szCs w:val="8"/>
                    </w:rPr>
                  </w:pPr>
                </w:p>
                <w:p w:rsidR="00AF5281" w:rsidRDefault="00AF5281" w:rsidP="00AF5281">
                  <w:pPr>
                    <w:jc w:val="center"/>
                    <w:rPr>
                      <w:bCs/>
                    </w:rPr>
                  </w:pPr>
                  <w:r>
                    <w:rPr>
                      <w:b/>
                      <w:bCs/>
                    </w:rPr>
                    <w:t xml:space="preserve"> </w:t>
                  </w:r>
                  <w:r>
                    <w:rPr>
                      <w:bCs/>
                    </w:rPr>
                    <w:t>_______________________________________________</w:t>
                  </w:r>
                </w:p>
                <w:p w:rsidR="00AF5281" w:rsidRPr="00B247DC" w:rsidRDefault="00AF5281" w:rsidP="00AF5281">
                  <w:pPr>
                    <w:jc w:val="center"/>
                    <w:rPr>
                      <w:sz w:val="18"/>
                    </w:rPr>
                  </w:pPr>
                  <w:r w:rsidRPr="00B247DC">
                    <w:rPr>
                      <w:sz w:val="18"/>
                    </w:rPr>
                    <w:t>(фамилия, инициалы  кандидата)</w:t>
                  </w:r>
                </w:p>
                <w:p w:rsidR="00AF5281" w:rsidRPr="00B247DC" w:rsidRDefault="00AF5281" w:rsidP="00AF5281">
                  <w:pPr>
                    <w:jc w:val="center"/>
                    <w:rPr>
                      <w:sz w:val="8"/>
                      <w:szCs w:val="8"/>
                    </w:rPr>
                  </w:pPr>
                </w:p>
                <w:p w:rsidR="00AF5281" w:rsidRDefault="00AF5281" w:rsidP="00AF5281">
                  <w:pPr>
                    <w:jc w:val="center"/>
                  </w:pPr>
                  <w:r>
                    <w:t>по финансовым вопросам</w:t>
                  </w:r>
                </w:p>
                <w:p w:rsidR="00AF5281" w:rsidRDefault="00AF5281" w:rsidP="00AF5281">
                  <w:pPr>
                    <w:ind w:left="1086" w:firstLine="720"/>
                    <w:rPr>
                      <w:i/>
                      <w:iCs/>
                    </w:rPr>
                  </w:pPr>
                </w:p>
                <w:p w:rsidR="00AF5281" w:rsidRDefault="00AF5281" w:rsidP="00AF5281">
                  <w:pPr>
                    <w:ind w:left="1086" w:firstLine="720"/>
                    <w:rPr>
                      <w:rFonts w:ascii="Times New Roman CYR" w:hAnsi="Times New Roman CYR"/>
                      <w:b/>
                      <w:i/>
                      <w:sz w:val="18"/>
                    </w:rPr>
                  </w:pPr>
                  <w:r>
                    <w:rPr>
                      <w:rFonts w:ascii="Times New Roman CYR" w:hAnsi="Times New Roman CYR"/>
                      <w:b/>
                      <w:i/>
                    </w:rPr>
                    <w:t>Секретарь</w:t>
                  </w:r>
                </w:p>
                <w:p w:rsidR="00AF5281" w:rsidRDefault="00AF5281" w:rsidP="00AF5281">
                  <w:pPr>
                    <w:ind w:left="1086"/>
                    <w:rPr>
                      <w:rFonts w:ascii="Times New Roman CYR" w:hAnsi="Times New Roman CYR"/>
                      <w:bCs/>
                      <w:i/>
                    </w:rPr>
                  </w:pPr>
                  <w:r>
                    <w:rPr>
                      <w:rFonts w:ascii="Times New Roman CYR" w:hAnsi="Times New Roman CYR"/>
                      <w:b/>
                      <w:i/>
                    </w:rPr>
                    <w:t>Избирательной комиссии</w:t>
                  </w:r>
                </w:p>
                <w:p w:rsidR="00AF5281" w:rsidRDefault="00AF5281" w:rsidP="00AF5281">
                  <w:pPr>
                    <w:ind w:left="1086" w:firstLine="120"/>
                  </w:pPr>
                  <w:r>
                    <w:rPr>
                      <w:rFonts w:ascii="Times New Roman CYR" w:hAnsi="Times New Roman CYR"/>
                      <w:b/>
                      <w:i/>
                    </w:rPr>
                    <w:t>Белгородской области</w:t>
                  </w:r>
                  <w:r>
                    <w:rPr>
                      <w:rFonts w:ascii="Times New Roman CYR" w:hAnsi="Times New Roman CYR"/>
                    </w:rPr>
                    <w:t>_________</w:t>
                  </w:r>
                  <w:r>
                    <w:t>_______</w:t>
                  </w:r>
                  <w:r>
                    <w:rPr>
                      <w:rFonts w:ascii="Times New Roman CYR" w:hAnsi="Times New Roman CYR"/>
                      <w:b/>
                      <w:i/>
                    </w:rPr>
                    <w:t xml:space="preserve"> ___________________________</w:t>
                  </w:r>
                </w:p>
                <w:p w:rsidR="00AF5281" w:rsidRDefault="00AF5281" w:rsidP="00AF5281">
                  <w:pPr>
                    <w:ind w:left="1086"/>
                    <w:rPr>
                      <w:rFonts w:ascii="Times New Roman CYR" w:hAnsi="Times New Roman CYR"/>
                      <w:sz w:val="18"/>
                    </w:rPr>
                  </w:pPr>
                  <w:r>
                    <w:rPr>
                      <w:rFonts w:ascii="Times New Roman CYR" w:hAnsi="Times New Roman CYR"/>
                    </w:rPr>
                    <w:tab/>
                  </w:r>
                  <w:r>
                    <w:rPr>
                      <w:rFonts w:ascii="Times New Roman CYR" w:hAnsi="Times New Roman CYR"/>
                    </w:rPr>
                    <w:tab/>
                  </w:r>
                  <w:r>
                    <w:rPr>
                      <w:rFonts w:ascii="Times New Roman CYR" w:hAnsi="Times New Roman CYR"/>
                    </w:rPr>
                    <w:tab/>
                  </w:r>
                  <w:r w:rsidRPr="00B247DC">
                    <w:rPr>
                      <w:rFonts w:ascii="Times New Roman CYR" w:hAnsi="Times New Roman CYR"/>
                      <w:sz w:val="18"/>
                    </w:rPr>
                    <w:t xml:space="preserve">                </w:t>
                  </w:r>
                  <w:r>
                    <w:rPr>
                      <w:rFonts w:ascii="Times New Roman CYR" w:hAnsi="Times New Roman CYR"/>
                      <w:sz w:val="18"/>
                    </w:rPr>
                    <w:t xml:space="preserve">  </w:t>
                  </w:r>
                  <w:r w:rsidRPr="00B247DC">
                    <w:rPr>
                      <w:rFonts w:ascii="Times New Roman CYR" w:hAnsi="Times New Roman CYR"/>
                      <w:sz w:val="18"/>
                    </w:rPr>
                    <w:t xml:space="preserve"> подпись</w:t>
                  </w:r>
                  <w:r w:rsidRPr="00B247DC">
                    <w:rPr>
                      <w:rFonts w:ascii="Times New Roman CYR" w:hAnsi="Times New Roman CYR"/>
                      <w:sz w:val="18"/>
                    </w:rPr>
                    <w:tab/>
                  </w:r>
                  <w:r>
                    <w:rPr>
                      <w:rFonts w:ascii="Times New Roman CYR" w:hAnsi="Times New Roman CYR"/>
                      <w:sz w:val="18"/>
                    </w:rPr>
                    <w:t xml:space="preserve">   </w:t>
                  </w:r>
                  <w:r w:rsidRPr="00B247DC">
                    <w:rPr>
                      <w:rFonts w:ascii="Times New Roman CYR" w:hAnsi="Times New Roman CYR"/>
                      <w:sz w:val="18"/>
                    </w:rPr>
                    <w:t xml:space="preserve">     фамилия и инициалы</w:t>
                  </w:r>
                </w:p>
                <w:p w:rsidR="00AF5281" w:rsidRPr="00B247DC" w:rsidRDefault="00AF5281" w:rsidP="00AF5281">
                  <w:pPr>
                    <w:ind w:left="1086"/>
                    <w:rPr>
                      <w:rFonts w:ascii="Times New Roman CYR" w:hAnsi="Times New Roman CYR"/>
                      <w:sz w:val="8"/>
                      <w:szCs w:val="8"/>
                    </w:rPr>
                  </w:pPr>
                </w:p>
                <w:p w:rsidR="00AF5281" w:rsidRDefault="00AF5281" w:rsidP="00AF5281">
                  <w:pPr>
                    <w:ind w:left="1086"/>
                    <w:rPr>
                      <w:rFonts w:ascii="Times New Roman CYR" w:hAnsi="Times New Roman CYR"/>
                      <w:sz w:val="22"/>
                      <w:szCs w:val="22"/>
                    </w:rPr>
                  </w:pPr>
                  <w:r>
                    <w:rPr>
                      <w:rFonts w:ascii="Times New Roman CYR" w:hAnsi="Times New Roman CYR"/>
                      <w:sz w:val="22"/>
                      <w:szCs w:val="22"/>
                    </w:rPr>
                    <w:t xml:space="preserve">                                                                           «____» __________ 2017 г.</w:t>
                  </w:r>
                </w:p>
                <w:p w:rsidR="00AF5281" w:rsidRPr="00A14D19" w:rsidRDefault="00AF5281" w:rsidP="00AF5281"/>
              </w:txbxContent>
            </v:textbox>
          </v:rect>
        </w:pict>
      </w:r>
    </w:p>
    <w:p w:rsidR="00AF5281" w:rsidRPr="00B620A8" w:rsidRDefault="00AF5281" w:rsidP="00AF5281">
      <w:pPr>
        <w:rPr>
          <w:b/>
          <w:sz w:val="24"/>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pStyle w:val="7"/>
      </w:pPr>
      <w:r>
        <w:br w:type="page"/>
      </w:r>
      <w:r w:rsidRPr="00B620A8">
        <w:lastRenderedPageBreak/>
        <w:t>2.2. Наблюдатель и его права</w:t>
      </w:r>
    </w:p>
    <w:p w:rsidR="00AF5281" w:rsidRPr="00B620A8" w:rsidRDefault="00AF5281" w:rsidP="00AF5281">
      <w:pPr>
        <w:jc w:val="center"/>
        <w:rPr>
          <w:b/>
          <w:sz w:val="28"/>
        </w:rPr>
      </w:pPr>
    </w:p>
    <w:p w:rsidR="00AF5281" w:rsidRPr="00B620A8" w:rsidRDefault="00AF5281" w:rsidP="00AF5281">
      <w:pPr>
        <w:autoSpaceDE w:val="0"/>
        <w:autoSpaceDN w:val="0"/>
        <w:adjustRightInd w:val="0"/>
        <w:ind w:firstLine="709"/>
        <w:jc w:val="both"/>
        <w:rPr>
          <w:sz w:val="28"/>
          <w:szCs w:val="28"/>
        </w:rPr>
      </w:pPr>
      <w:r w:rsidRPr="00B620A8">
        <w:rPr>
          <w:sz w:val="28"/>
          <w:szCs w:val="28"/>
        </w:rPr>
        <w:t>Наблюдатель может быть назначен зарегистрированным кандидатом, избирательным объединением, выдвинувшим зарегистрированного кандидата.</w:t>
      </w:r>
    </w:p>
    <w:p w:rsidR="00AF5281" w:rsidRPr="00B620A8" w:rsidRDefault="00AF5281" w:rsidP="00AF5281">
      <w:pPr>
        <w:autoSpaceDE w:val="0"/>
        <w:autoSpaceDN w:val="0"/>
        <w:adjustRightInd w:val="0"/>
        <w:ind w:firstLine="709"/>
        <w:jc w:val="both"/>
        <w:rPr>
          <w:sz w:val="28"/>
          <w:szCs w:val="28"/>
        </w:rPr>
      </w:pPr>
      <w:r w:rsidRPr="00B620A8">
        <w:rPr>
          <w:b/>
          <w:sz w:val="28"/>
          <w:szCs w:val="28"/>
        </w:rPr>
        <w:t xml:space="preserve">Наблюдателями не могут быть назначены </w:t>
      </w:r>
      <w:r w:rsidRPr="00B620A8">
        <w:rPr>
          <w:sz w:val="28"/>
          <w:szCs w:val="28"/>
        </w:rPr>
        <w:t>выборные должностные лица, депутаты, высшие должностные лица субъектов Российской Федерации, главы местных администраций, лица, находящиеся в непосредственном подчинении этих должностных лиц, судьи, прокуроры, члены комиссий с правом решающего голоса, за исключением членов комиссий, полномочия которых были приостановлены в соответствии с частью 7 статьи 33 Избирательного кодекса.</w:t>
      </w:r>
    </w:p>
    <w:p w:rsidR="00AF5281" w:rsidRPr="00B620A8" w:rsidRDefault="00AF5281" w:rsidP="00AF5281">
      <w:pPr>
        <w:autoSpaceDE w:val="0"/>
        <w:autoSpaceDN w:val="0"/>
        <w:adjustRightInd w:val="0"/>
        <w:ind w:firstLine="709"/>
        <w:jc w:val="both"/>
        <w:rPr>
          <w:sz w:val="28"/>
          <w:szCs w:val="28"/>
        </w:rPr>
      </w:pPr>
      <w:r w:rsidRPr="00B620A8">
        <w:rPr>
          <w:b/>
          <w:sz w:val="28"/>
          <w:szCs w:val="28"/>
        </w:rPr>
        <w:t xml:space="preserve">Полномочия наблюдателя должны быть удостоверены в направлении в письменной форме </w:t>
      </w:r>
      <w:r w:rsidRPr="00B620A8">
        <w:rPr>
          <w:b/>
          <w:i/>
          <w:sz w:val="28"/>
        </w:rPr>
        <w:t>(образец № 4)</w:t>
      </w:r>
      <w:r w:rsidRPr="00B620A8">
        <w:rPr>
          <w:sz w:val="28"/>
          <w:szCs w:val="28"/>
        </w:rPr>
        <w:t>,</w:t>
      </w:r>
      <w:r w:rsidRPr="00B620A8">
        <w:rPr>
          <w:b/>
          <w:sz w:val="28"/>
          <w:szCs w:val="28"/>
        </w:rPr>
        <w:t xml:space="preserve"> </w:t>
      </w:r>
      <w:r w:rsidRPr="00B620A8">
        <w:rPr>
          <w:sz w:val="28"/>
          <w:szCs w:val="28"/>
        </w:rPr>
        <w:t>выданном зарегистрированным кандидатом или его доверенным лицом, избирательным объединением, выдвинувшим зарегистрированного кандидата.</w:t>
      </w:r>
    </w:p>
    <w:p w:rsidR="00AF5281" w:rsidRPr="00B620A8" w:rsidRDefault="00AF5281" w:rsidP="00AF5281">
      <w:pPr>
        <w:autoSpaceDE w:val="0"/>
        <w:autoSpaceDN w:val="0"/>
        <w:adjustRightInd w:val="0"/>
        <w:ind w:firstLine="709"/>
        <w:jc w:val="both"/>
        <w:rPr>
          <w:sz w:val="28"/>
          <w:szCs w:val="28"/>
        </w:rPr>
      </w:pPr>
      <w:r w:rsidRPr="00B620A8">
        <w:rPr>
          <w:b/>
          <w:sz w:val="28"/>
          <w:szCs w:val="28"/>
        </w:rPr>
        <w:t>Направление действительно при предъявлении паспорта</w:t>
      </w:r>
      <w:r w:rsidRPr="00B620A8">
        <w:rPr>
          <w:sz w:val="28"/>
          <w:szCs w:val="28"/>
        </w:rPr>
        <w:t xml:space="preserve"> или документа, заменяющего паспорт гражданина. Предварительное уведомление о направлении наблюдателя не требуется.</w:t>
      </w:r>
    </w:p>
    <w:p w:rsidR="00AF5281" w:rsidRPr="00B620A8" w:rsidRDefault="00AF5281" w:rsidP="00AF5281">
      <w:pPr>
        <w:autoSpaceDE w:val="0"/>
        <w:autoSpaceDN w:val="0"/>
        <w:adjustRightInd w:val="0"/>
        <w:ind w:firstLine="709"/>
        <w:jc w:val="both"/>
        <w:rPr>
          <w:sz w:val="28"/>
        </w:rPr>
      </w:pPr>
      <w:r w:rsidRPr="00B620A8">
        <w:rPr>
          <w:sz w:val="28"/>
        </w:rPr>
        <w:t>Письменное направление может быть предъявлено в участковую избирательную комиссию в период с начала голосования на избирательных участках до окончания составления протокола об итогах голосования.</w:t>
      </w:r>
    </w:p>
    <w:p w:rsidR="00AF5281" w:rsidRPr="00B620A8" w:rsidRDefault="00AF5281" w:rsidP="00AF5281">
      <w:pPr>
        <w:autoSpaceDE w:val="0"/>
        <w:autoSpaceDN w:val="0"/>
        <w:adjustRightInd w:val="0"/>
        <w:ind w:firstLine="709"/>
        <w:jc w:val="both"/>
        <w:rPr>
          <w:sz w:val="28"/>
          <w:szCs w:val="28"/>
        </w:rPr>
      </w:pPr>
      <w:r w:rsidRPr="00B620A8">
        <w:rPr>
          <w:sz w:val="28"/>
          <w:szCs w:val="28"/>
        </w:rPr>
        <w:t>Избирательное объединение, выдвинувшее зарегистрированного кандидата, зарегистрированный кандидат, вправе назначить в каждую комиссию не более двух наблюдателей, которые имеют право поочередно осуществлять наблюдение в помещении для голосования. Одно и то же лицо может быть назначено наблюдателем только в одну комиссию.</w:t>
      </w:r>
    </w:p>
    <w:p w:rsidR="00AF5281" w:rsidRPr="00B620A8" w:rsidRDefault="00AF5281" w:rsidP="00AF5281">
      <w:pPr>
        <w:autoSpaceDE w:val="0"/>
        <w:autoSpaceDN w:val="0"/>
        <w:adjustRightInd w:val="0"/>
        <w:ind w:firstLine="709"/>
        <w:jc w:val="both"/>
        <w:rPr>
          <w:sz w:val="28"/>
          <w:szCs w:val="28"/>
        </w:rPr>
      </w:pPr>
      <w:r w:rsidRPr="00B620A8">
        <w:rPr>
          <w:sz w:val="28"/>
          <w:szCs w:val="28"/>
        </w:rPr>
        <w:t>Не допускается установление каких-либо иных, кроме установленных Федеральным законом ограничений, касающихся присутствия наблюдателей в помещении для голосования, наблюдения за проведением голосования, подсчетом голосов избирателей, составлением протокола об итогах голосования, а также выдачи копии протокола об итогах голосования.</w:t>
      </w:r>
    </w:p>
    <w:p w:rsidR="00AF5281" w:rsidRPr="00B620A8" w:rsidRDefault="00AF5281" w:rsidP="00AF5281">
      <w:pPr>
        <w:autoSpaceDE w:val="0"/>
        <w:autoSpaceDN w:val="0"/>
        <w:adjustRightInd w:val="0"/>
        <w:ind w:firstLine="709"/>
        <w:jc w:val="both"/>
        <w:rPr>
          <w:b/>
          <w:sz w:val="28"/>
          <w:szCs w:val="28"/>
        </w:rPr>
      </w:pPr>
      <w:r w:rsidRPr="00B620A8">
        <w:rPr>
          <w:b/>
          <w:sz w:val="28"/>
          <w:szCs w:val="28"/>
        </w:rPr>
        <w:t>Наблюдатели вправе:</w:t>
      </w:r>
    </w:p>
    <w:p w:rsidR="00AF5281" w:rsidRPr="00B620A8" w:rsidRDefault="00AF5281" w:rsidP="00AF5281">
      <w:pPr>
        <w:autoSpaceDE w:val="0"/>
        <w:autoSpaceDN w:val="0"/>
        <w:adjustRightInd w:val="0"/>
        <w:ind w:firstLine="709"/>
        <w:jc w:val="both"/>
        <w:rPr>
          <w:sz w:val="28"/>
          <w:szCs w:val="28"/>
        </w:rPr>
      </w:pPr>
      <w:r w:rsidRPr="00B620A8">
        <w:rPr>
          <w:sz w:val="28"/>
          <w:szCs w:val="28"/>
        </w:rPr>
        <w:t>1) знакомиться со списками избирателей, реестром заявлений (обращений) о голосовании вне помещения для голосования;</w:t>
      </w:r>
    </w:p>
    <w:p w:rsidR="00AF5281" w:rsidRPr="00B620A8" w:rsidRDefault="00AF5281" w:rsidP="00AF5281">
      <w:pPr>
        <w:autoSpaceDE w:val="0"/>
        <w:autoSpaceDN w:val="0"/>
        <w:adjustRightInd w:val="0"/>
        <w:ind w:firstLine="709"/>
        <w:jc w:val="both"/>
        <w:rPr>
          <w:sz w:val="28"/>
          <w:szCs w:val="28"/>
        </w:rPr>
      </w:pPr>
      <w:r w:rsidRPr="00B620A8">
        <w:rPr>
          <w:sz w:val="28"/>
          <w:szCs w:val="28"/>
        </w:rPr>
        <w:t>2) находиться в помещении для голосования соответствующего избирательного участка в день голосования;</w:t>
      </w:r>
    </w:p>
    <w:p w:rsidR="00AF5281" w:rsidRPr="00B620A8" w:rsidRDefault="00AF5281" w:rsidP="00AF5281">
      <w:pPr>
        <w:autoSpaceDE w:val="0"/>
        <w:autoSpaceDN w:val="0"/>
        <w:adjustRightInd w:val="0"/>
        <w:ind w:firstLine="709"/>
        <w:jc w:val="both"/>
        <w:rPr>
          <w:sz w:val="28"/>
          <w:szCs w:val="28"/>
        </w:rPr>
      </w:pPr>
      <w:r w:rsidRPr="00B620A8">
        <w:rPr>
          <w:sz w:val="28"/>
          <w:szCs w:val="28"/>
        </w:rPr>
        <w:t>3) наблюдать за выдачей бюллетеней избирателям;</w:t>
      </w:r>
    </w:p>
    <w:p w:rsidR="00AF5281" w:rsidRPr="00B620A8" w:rsidRDefault="00AF5281" w:rsidP="00AF5281">
      <w:pPr>
        <w:autoSpaceDE w:val="0"/>
        <w:autoSpaceDN w:val="0"/>
        <w:adjustRightInd w:val="0"/>
        <w:ind w:firstLine="709"/>
        <w:jc w:val="both"/>
        <w:rPr>
          <w:sz w:val="28"/>
          <w:szCs w:val="28"/>
        </w:rPr>
      </w:pPr>
      <w:r w:rsidRPr="00B620A8">
        <w:rPr>
          <w:sz w:val="28"/>
          <w:szCs w:val="28"/>
        </w:rPr>
        <w:t>4) присутствовать при голосовании избирателей вне помещения для голосования;</w:t>
      </w:r>
    </w:p>
    <w:p w:rsidR="00AF5281" w:rsidRPr="00B620A8" w:rsidRDefault="00AF5281" w:rsidP="00AF5281">
      <w:pPr>
        <w:autoSpaceDE w:val="0"/>
        <w:autoSpaceDN w:val="0"/>
        <w:adjustRightInd w:val="0"/>
        <w:ind w:firstLine="709"/>
        <w:jc w:val="both"/>
        <w:rPr>
          <w:sz w:val="28"/>
          <w:szCs w:val="28"/>
        </w:rPr>
      </w:pPr>
      <w:r w:rsidRPr="00B620A8">
        <w:rPr>
          <w:sz w:val="28"/>
          <w:szCs w:val="28"/>
        </w:rPr>
        <w:t>5) наблюдать за подсчетом числа граждан, внесенных в списки избирателей, бюллетеней, выданных избирателям, погашенных бюллетеней, наблюдать за подсчетом голосов избирателей на избирательном участке на расстоянии и в условиях, обеспечивающих им обозримость содержащихся в бюллетенях отметок избирателей, знакомиться с любым заполненным или незаполненным бюллетенем при подсчете голосов избирателей, наблюдать за составлением комиссией протокола об итогах голосования и иных документов в день голосования;</w:t>
      </w:r>
    </w:p>
    <w:p w:rsidR="00AF5281" w:rsidRPr="00B620A8" w:rsidRDefault="00AF5281" w:rsidP="00AF5281">
      <w:pPr>
        <w:autoSpaceDE w:val="0"/>
        <w:autoSpaceDN w:val="0"/>
        <w:adjustRightInd w:val="0"/>
        <w:ind w:firstLine="709"/>
        <w:jc w:val="both"/>
        <w:rPr>
          <w:sz w:val="28"/>
          <w:szCs w:val="28"/>
        </w:rPr>
      </w:pPr>
      <w:r w:rsidRPr="00B620A8">
        <w:rPr>
          <w:sz w:val="28"/>
          <w:szCs w:val="28"/>
        </w:rPr>
        <w:lastRenderedPageBreak/>
        <w:t>6) обращаться к председателю участковой комиссии, а в случае его отсутствия к лицу, его замещающему, с предложениями и замечаниями по вопросам организации голосования;</w:t>
      </w:r>
    </w:p>
    <w:p w:rsidR="00AF5281" w:rsidRPr="00B620A8" w:rsidRDefault="00AF5281" w:rsidP="00AF5281">
      <w:pPr>
        <w:autoSpaceDE w:val="0"/>
        <w:autoSpaceDN w:val="0"/>
        <w:adjustRightInd w:val="0"/>
        <w:ind w:firstLine="709"/>
        <w:jc w:val="both"/>
        <w:rPr>
          <w:sz w:val="28"/>
          <w:szCs w:val="28"/>
        </w:rPr>
      </w:pPr>
      <w:r w:rsidRPr="00B620A8">
        <w:rPr>
          <w:sz w:val="28"/>
          <w:szCs w:val="28"/>
        </w:rPr>
        <w:t>7) знакомиться с протоколом комиссии об итогах голосования и приложенными к нему документами, получать от комиссии заверенную копию указанного протокола;</w:t>
      </w:r>
    </w:p>
    <w:p w:rsidR="00AF5281" w:rsidRPr="00B620A8" w:rsidRDefault="00AF5281" w:rsidP="00AF5281">
      <w:pPr>
        <w:autoSpaceDE w:val="0"/>
        <w:autoSpaceDN w:val="0"/>
        <w:adjustRightInd w:val="0"/>
        <w:ind w:firstLine="709"/>
        <w:jc w:val="both"/>
        <w:rPr>
          <w:sz w:val="28"/>
          <w:szCs w:val="28"/>
        </w:rPr>
      </w:pPr>
      <w:r w:rsidRPr="00B620A8">
        <w:rPr>
          <w:sz w:val="28"/>
          <w:szCs w:val="28"/>
        </w:rPr>
        <w:t xml:space="preserve">8) носить нагрудный знак с обозначением своего статуса и указанием своих фамилии, имени и отчества, а также фамилии, имени и отчества зарегистрированного кандидата или наименования избирательного объединения, направивших наблюдателя в комиссию (форма нагрудного знака установлена постановлением Избирательной комиссии Белгородской области </w:t>
      </w:r>
      <w:r w:rsidRPr="00B620A8">
        <w:rPr>
          <w:iCs/>
          <w:sz w:val="28"/>
          <w:szCs w:val="28"/>
        </w:rPr>
        <w:t>от 28 февраля 2017 г. №7/61-6)</w:t>
      </w:r>
      <w:r w:rsidRPr="00B620A8">
        <w:rPr>
          <w:sz w:val="28"/>
          <w:szCs w:val="28"/>
        </w:rPr>
        <w:t>;</w:t>
      </w:r>
    </w:p>
    <w:p w:rsidR="00AF5281" w:rsidRPr="00B620A8" w:rsidRDefault="00AF5281" w:rsidP="00AF5281">
      <w:pPr>
        <w:autoSpaceDE w:val="0"/>
        <w:autoSpaceDN w:val="0"/>
        <w:adjustRightInd w:val="0"/>
        <w:ind w:firstLine="709"/>
        <w:jc w:val="both"/>
        <w:rPr>
          <w:sz w:val="28"/>
          <w:szCs w:val="28"/>
        </w:rPr>
      </w:pPr>
      <w:r w:rsidRPr="00B620A8">
        <w:rPr>
          <w:sz w:val="28"/>
          <w:szCs w:val="28"/>
        </w:rPr>
        <w:t>9) обжаловать в порядке, установленном статьей 113 Избирательного кодекса, действия (бездействие) комиссии в вышестоящую комиссию, избирательную комиссию области, Центральную избирательную комиссию Российской Федерации или в суд;</w:t>
      </w:r>
    </w:p>
    <w:p w:rsidR="00AF5281" w:rsidRPr="00B620A8" w:rsidRDefault="00AF5281" w:rsidP="00AF5281">
      <w:pPr>
        <w:autoSpaceDE w:val="0"/>
        <w:autoSpaceDN w:val="0"/>
        <w:adjustRightInd w:val="0"/>
        <w:ind w:firstLine="709"/>
        <w:jc w:val="both"/>
        <w:rPr>
          <w:sz w:val="28"/>
          <w:szCs w:val="28"/>
        </w:rPr>
      </w:pPr>
      <w:r w:rsidRPr="00B620A8">
        <w:rPr>
          <w:sz w:val="28"/>
          <w:szCs w:val="28"/>
        </w:rPr>
        <w:t>10) присутствовать при повторном подсчете голосов избирателей в комиссии;</w:t>
      </w:r>
    </w:p>
    <w:p w:rsidR="00AF5281" w:rsidRPr="009B75BE" w:rsidRDefault="00AF5281" w:rsidP="00AF5281">
      <w:pPr>
        <w:autoSpaceDE w:val="0"/>
        <w:autoSpaceDN w:val="0"/>
        <w:adjustRightInd w:val="0"/>
        <w:ind w:firstLine="709"/>
        <w:jc w:val="both"/>
        <w:rPr>
          <w:bCs/>
          <w:sz w:val="28"/>
          <w:szCs w:val="28"/>
        </w:rPr>
      </w:pPr>
      <w:r w:rsidRPr="009B75BE">
        <w:rPr>
          <w:bCs/>
          <w:sz w:val="28"/>
          <w:szCs w:val="28"/>
        </w:rPr>
        <w:t>11)</w:t>
      </w:r>
      <w:r w:rsidRPr="009B75BE">
        <w:rPr>
          <w:sz w:val="28"/>
          <w:szCs w:val="28"/>
        </w:rPr>
        <w:t> </w:t>
      </w:r>
      <w:r w:rsidRPr="009B75BE">
        <w:rPr>
          <w:bCs/>
          <w:sz w:val="28"/>
          <w:szCs w:val="28"/>
        </w:rPr>
        <w:t>подписать акт, составленный участковой избирательной комиссией, об отсутствии нарушений избирательного законодательства при проведении голосования и установлении итогов голосования на избирательном участке.</w:t>
      </w:r>
    </w:p>
    <w:p w:rsidR="00AF5281" w:rsidRPr="00B620A8" w:rsidRDefault="00AF5281" w:rsidP="00AF5281">
      <w:pPr>
        <w:autoSpaceDE w:val="0"/>
        <w:autoSpaceDN w:val="0"/>
        <w:adjustRightInd w:val="0"/>
        <w:ind w:firstLine="709"/>
        <w:jc w:val="both"/>
        <w:rPr>
          <w:i/>
          <w:sz w:val="28"/>
        </w:rPr>
      </w:pPr>
      <w:r w:rsidRPr="00B620A8">
        <w:rPr>
          <w:i/>
          <w:sz w:val="28"/>
        </w:rPr>
        <w:t>(Статья 34 Избирательного кодекса)</w:t>
      </w:r>
    </w:p>
    <w:p w:rsidR="00AF5281" w:rsidRPr="00B620A8" w:rsidRDefault="00AF5281" w:rsidP="00AF5281">
      <w:pPr>
        <w:ind w:firstLine="567"/>
        <w:jc w:val="both"/>
        <w:rPr>
          <w:i/>
          <w:sz w:val="8"/>
          <w:szCs w:val="8"/>
        </w:rPr>
      </w:pPr>
    </w:p>
    <w:p w:rsidR="00AF5281" w:rsidRPr="00B620A8" w:rsidRDefault="00AF5281" w:rsidP="00AF5281">
      <w:pPr>
        <w:autoSpaceDE w:val="0"/>
        <w:autoSpaceDN w:val="0"/>
        <w:adjustRightInd w:val="0"/>
        <w:ind w:firstLine="709"/>
        <w:jc w:val="both"/>
        <w:rPr>
          <w:iCs/>
          <w:sz w:val="28"/>
          <w:szCs w:val="28"/>
          <w:lang w:eastAsia="en-US"/>
        </w:rPr>
      </w:pPr>
      <w:r w:rsidRPr="00B620A8">
        <w:rPr>
          <w:b/>
          <w:iCs/>
          <w:sz w:val="28"/>
          <w:szCs w:val="28"/>
          <w:lang w:eastAsia="en-US"/>
        </w:rPr>
        <w:t>Наблюдатели могут вести фото- и (или) видеосъемку</w:t>
      </w:r>
      <w:r w:rsidRPr="00B620A8">
        <w:rPr>
          <w:iCs/>
          <w:sz w:val="28"/>
          <w:szCs w:val="28"/>
          <w:lang w:eastAsia="en-US"/>
        </w:rPr>
        <w:t xml:space="preserve"> в помещении для голосования с места, </w:t>
      </w:r>
      <w:r w:rsidRPr="00B620A8">
        <w:rPr>
          <w:b/>
          <w:iCs/>
          <w:sz w:val="28"/>
          <w:szCs w:val="28"/>
          <w:lang w:eastAsia="en-US"/>
        </w:rPr>
        <w:t>определенного председателем</w:t>
      </w:r>
      <w:r w:rsidRPr="00B620A8">
        <w:rPr>
          <w:iCs/>
          <w:sz w:val="28"/>
          <w:szCs w:val="28"/>
          <w:lang w:eastAsia="en-US"/>
        </w:rPr>
        <w:t xml:space="preserve"> </w:t>
      </w:r>
      <w:r w:rsidRPr="00B620A8">
        <w:rPr>
          <w:b/>
          <w:iCs/>
          <w:sz w:val="28"/>
          <w:szCs w:val="28"/>
          <w:lang w:eastAsia="en-US"/>
        </w:rPr>
        <w:t>УИК</w:t>
      </w:r>
      <w:r w:rsidRPr="00B620A8">
        <w:rPr>
          <w:iCs/>
          <w:sz w:val="28"/>
          <w:szCs w:val="28"/>
          <w:lang w:eastAsia="en-US"/>
        </w:rPr>
        <w:t xml:space="preserve">, </w:t>
      </w:r>
      <w:r w:rsidRPr="00B620A8">
        <w:rPr>
          <w:b/>
          <w:iCs/>
          <w:sz w:val="28"/>
          <w:szCs w:val="28"/>
          <w:lang w:eastAsia="en-US"/>
        </w:rPr>
        <w:t>предварительно уведомив об этом</w:t>
      </w:r>
      <w:r w:rsidRPr="00B620A8">
        <w:rPr>
          <w:iCs/>
          <w:sz w:val="28"/>
          <w:szCs w:val="28"/>
          <w:lang w:eastAsia="en-US"/>
        </w:rPr>
        <w:t xml:space="preserve"> председателя, заместителя председателя или секретаря избирательной комиссии.</w:t>
      </w:r>
    </w:p>
    <w:p w:rsidR="00AF5281" w:rsidRPr="00B620A8" w:rsidRDefault="00AF5281" w:rsidP="00AF5281">
      <w:pPr>
        <w:autoSpaceDE w:val="0"/>
        <w:autoSpaceDN w:val="0"/>
        <w:adjustRightInd w:val="0"/>
        <w:ind w:firstLine="709"/>
        <w:jc w:val="both"/>
        <w:rPr>
          <w:iCs/>
          <w:sz w:val="28"/>
          <w:szCs w:val="28"/>
          <w:lang w:eastAsia="en-US"/>
        </w:rPr>
      </w:pPr>
      <w:r w:rsidRPr="00B620A8">
        <w:rPr>
          <w:iCs/>
          <w:sz w:val="28"/>
          <w:szCs w:val="28"/>
          <w:lang w:eastAsia="en-US"/>
        </w:rPr>
        <w:t>Во время голосования место для ведения наблюдателями фото- и (или) видеосъемки в помещении для голосования определяется таким образом, чтобы места выдачи бюллетеней, места для тайного голосования и ящики для голосования, технические средства подсчета голосов при их использовании одновременно находились в поле зрения наблюдателей.</w:t>
      </w:r>
    </w:p>
    <w:p w:rsidR="00AF5281" w:rsidRPr="00B620A8" w:rsidRDefault="00AF5281" w:rsidP="00AF5281">
      <w:pPr>
        <w:autoSpaceDE w:val="0"/>
        <w:autoSpaceDN w:val="0"/>
        <w:adjustRightInd w:val="0"/>
        <w:ind w:firstLine="709"/>
        <w:jc w:val="both"/>
        <w:rPr>
          <w:iCs/>
          <w:sz w:val="28"/>
          <w:szCs w:val="28"/>
          <w:lang w:eastAsia="en-US"/>
        </w:rPr>
      </w:pPr>
      <w:r w:rsidRPr="00B620A8">
        <w:rPr>
          <w:iCs/>
          <w:sz w:val="28"/>
          <w:szCs w:val="28"/>
          <w:lang w:eastAsia="en-US"/>
        </w:rPr>
        <w:t>При подсчете голосов избирателей, составлении протокола об итогах голосования УИК место для ведения наблюдателями фото- и (или) видеосъемки в помещении для голосования определяется таким образом, чтобы наблюдателям был обеспечен полный обзор действий УИК, в том числе обозримость содержащихся в избирательных бюллетенях отметок избирателей.</w:t>
      </w:r>
    </w:p>
    <w:p w:rsidR="00AF5281" w:rsidRPr="00B620A8" w:rsidRDefault="00AF5281" w:rsidP="00AF5281">
      <w:pPr>
        <w:autoSpaceDE w:val="0"/>
        <w:autoSpaceDN w:val="0"/>
        <w:adjustRightInd w:val="0"/>
        <w:ind w:firstLine="709"/>
        <w:jc w:val="both"/>
        <w:rPr>
          <w:iCs/>
          <w:sz w:val="28"/>
          <w:szCs w:val="28"/>
          <w:lang w:eastAsia="en-US"/>
        </w:rPr>
      </w:pPr>
      <w:r w:rsidRPr="00B620A8">
        <w:rPr>
          <w:iCs/>
          <w:sz w:val="28"/>
          <w:szCs w:val="28"/>
          <w:lang w:eastAsia="en-US"/>
        </w:rPr>
        <w:t>Наблюдатели могут вести фото- и (или) видеосъемку в помещении для голосования таким образом, чтобы не нарушалась тайна голосования и отсутствовала возможность контроля за волеизъявлением избирателей.</w:t>
      </w:r>
    </w:p>
    <w:p w:rsidR="00AF5281" w:rsidRPr="00B620A8" w:rsidRDefault="00AF5281" w:rsidP="00AF5281">
      <w:pPr>
        <w:autoSpaceDE w:val="0"/>
        <w:autoSpaceDN w:val="0"/>
        <w:adjustRightInd w:val="0"/>
        <w:ind w:firstLine="709"/>
        <w:jc w:val="both"/>
        <w:rPr>
          <w:iCs/>
          <w:sz w:val="28"/>
          <w:szCs w:val="28"/>
          <w:lang w:eastAsia="en-US"/>
        </w:rPr>
      </w:pPr>
      <w:r w:rsidRPr="00B620A8">
        <w:rPr>
          <w:iCs/>
          <w:sz w:val="28"/>
          <w:szCs w:val="28"/>
          <w:lang w:eastAsia="en-US"/>
        </w:rPr>
        <w:t>Изображение избирателя не должно занимать большую часть кадра (экрана).</w:t>
      </w:r>
    </w:p>
    <w:p w:rsidR="00AF5281" w:rsidRPr="00B620A8" w:rsidRDefault="00AF5281" w:rsidP="00AF5281">
      <w:pPr>
        <w:autoSpaceDE w:val="0"/>
        <w:autoSpaceDN w:val="0"/>
        <w:adjustRightInd w:val="0"/>
        <w:ind w:firstLine="709"/>
        <w:jc w:val="both"/>
        <w:rPr>
          <w:iCs/>
          <w:sz w:val="28"/>
          <w:szCs w:val="28"/>
          <w:lang w:eastAsia="en-US"/>
        </w:rPr>
      </w:pPr>
      <w:r w:rsidRPr="00B620A8">
        <w:rPr>
          <w:iCs/>
          <w:sz w:val="28"/>
          <w:szCs w:val="28"/>
          <w:lang w:eastAsia="en-US"/>
        </w:rPr>
        <w:t>Запрещается вести фото- и (или) видеосъемку в местах, предназначенных для заполнения бюллетеней, фото- и (или) видеосъемку заполненных бюллетеней до начала подсчета голосов.</w:t>
      </w:r>
    </w:p>
    <w:p w:rsidR="00AF5281" w:rsidRPr="00B620A8" w:rsidRDefault="00AF5281" w:rsidP="00AF5281">
      <w:pPr>
        <w:autoSpaceDE w:val="0"/>
        <w:autoSpaceDN w:val="0"/>
        <w:adjustRightInd w:val="0"/>
        <w:ind w:firstLine="709"/>
        <w:jc w:val="both"/>
        <w:outlineLvl w:val="0"/>
        <w:rPr>
          <w:iCs/>
          <w:sz w:val="28"/>
          <w:szCs w:val="28"/>
          <w:lang w:eastAsia="en-US"/>
        </w:rPr>
      </w:pPr>
      <w:bookmarkStart w:id="289" w:name="_Toc487808083"/>
      <w:bookmarkStart w:id="290" w:name="_Toc487808543"/>
      <w:bookmarkStart w:id="291" w:name="_Toc487808814"/>
      <w:bookmarkStart w:id="292" w:name="_Toc487809856"/>
      <w:bookmarkStart w:id="293" w:name="_Toc487836044"/>
      <w:bookmarkStart w:id="294" w:name="_Toc487836317"/>
      <w:r w:rsidRPr="00B620A8">
        <w:rPr>
          <w:iCs/>
          <w:sz w:val="28"/>
          <w:szCs w:val="28"/>
          <w:lang w:eastAsia="en-US"/>
        </w:rPr>
        <w:t xml:space="preserve">Наблюдатели могут вести фото- и (или) видеосъемку в помещении для голосования, соблюдая положения </w:t>
      </w:r>
      <w:hyperlink r:id="rId11" w:history="1">
        <w:r w:rsidRPr="00B620A8">
          <w:rPr>
            <w:iCs/>
            <w:sz w:val="28"/>
            <w:szCs w:val="28"/>
            <w:lang w:eastAsia="en-US"/>
          </w:rPr>
          <w:t>статьи 152.1</w:t>
        </w:r>
      </w:hyperlink>
      <w:r w:rsidRPr="00B620A8">
        <w:rPr>
          <w:iCs/>
          <w:sz w:val="28"/>
          <w:szCs w:val="28"/>
          <w:lang w:eastAsia="en-US"/>
        </w:rPr>
        <w:t xml:space="preserve"> Гражданского кодекса Российской Федерации («</w:t>
      </w:r>
      <w:r w:rsidRPr="00B620A8">
        <w:rPr>
          <w:sz w:val="28"/>
          <w:szCs w:val="28"/>
          <w:lang w:eastAsia="en-US"/>
        </w:rPr>
        <w:t>Охрана изображения гражданина»)</w:t>
      </w:r>
      <w:r w:rsidRPr="00B620A8">
        <w:rPr>
          <w:iCs/>
          <w:sz w:val="28"/>
          <w:szCs w:val="28"/>
          <w:lang w:eastAsia="en-US"/>
        </w:rPr>
        <w:t xml:space="preserve">, иные положения </w:t>
      </w:r>
      <w:r w:rsidRPr="00B620A8">
        <w:rPr>
          <w:iCs/>
          <w:sz w:val="28"/>
          <w:szCs w:val="28"/>
          <w:lang w:eastAsia="en-US"/>
        </w:rPr>
        <w:lastRenderedPageBreak/>
        <w:t>законодательства Российской Федерации, устанавливающие ограничения доступа к информации.</w:t>
      </w:r>
      <w:bookmarkEnd w:id="289"/>
      <w:bookmarkEnd w:id="290"/>
      <w:bookmarkEnd w:id="291"/>
      <w:bookmarkEnd w:id="292"/>
      <w:bookmarkEnd w:id="293"/>
      <w:bookmarkEnd w:id="294"/>
    </w:p>
    <w:p w:rsidR="00AF5281" w:rsidRPr="00B620A8" w:rsidRDefault="00AF5281" w:rsidP="00AF5281">
      <w:pPr>
        <w:autoSpaceDE w:val="0"/>
        <w:autoSpaceDN w:val="0"/>
        <w:adjustRightInd w:val="0"/>
        <w:ind w:firstLine="709"/>
        <w:jc w:val="both"/>
        <w:rPr>
          <w:iCs/>
          <w:sz w:val="28"/>
          <w:szCs w:val="28"/>
          <w:lang w:eastAsia="en-US"/>
        </w:rPr>
      </w:pPr>
      <w:r w:rsidRPr="00B620A8">
        <w:rPr>
          <w:iCs/>
          <w:sz w:val="28"/>
          <w:szCs w:val="28"/>
          <w:lang w:eastAsia="en-US"/>
        </w:rPr>
        <w:t>Фото- и (или) видеосъемка работы членов избирательной комиссии со списком избирателей должна осуществляться таким образом, чтобы сохранялась конфиденциальность персональных данных, которые в нем содержатся.</w:t>
      </w:r>
    </w:p>
    <w:p w:rsidR="00AF5281" w:rsidRPr="00B620A8" w:rsidRDefault="00AF5281" w:rsidP="00AF5281">
      <w:pPr>
        <w:autoSpaceDE w:val="0"/>
        <w:autoSpaceDN w:val="0"/>
        <w:adjustRightInd w:val="0"/>
        <w:ind w:firstLine="709"/>
        <w:jc w:val="both"/>
        <w:rPr>
          <w:i/>
          <w:sz w:val="28"/>
        </w:rPr>
      </w:pPr>
      <w:r w:rsidRPr="00B620A8">
        <w:rPr>
          <w:i/>
          <w:sz w:val="28"/>
        </w:rPr>
        <w:t>(</w:t>
      </w:r>
      <w:r w:rsidRPr="00B620A8">
        <w:rPr>
          <w:i/>
          <w:sz w:val="28"/>
          <w:szCs w:val="28"/>
          <w:lang w:eastAsia="en-US"/>
        </w:rPr>
        <w:t>Постановление ЦИК России от 03.10.2012 № 143/1085-6 «О Разъяснении порядка ведения наблюдателями фото- и (или) видеосъемки в помещении для голосования»</w:t>
      </w:r>
      <w:r w:rsidRPr="00B620A8">
        <w:rPr>
          <w:i/>
          <w:sz w:val="28"/>
        </w:rPr>
        <w:t>)</w:t>
      </w:r>
    </w:p>
    <w:p w:rsidR="00AF5281" w:rsidRPr="00B620A8" w:rsidRDefault="00AF5281" w:rsidP="00AF5281">
      <w:pPr>
        <w:autoSpaceDE w:val="0"/>
        <w:autoSpaceDN w:val="0"/>
        <w:adjustRightInd w:val="0"/>
        <w:ind w:firstLine="540"/>
        <w:jc w:val="both"/>
        <w:rPr>
          <w:iCs/>
          <w:sz w:val="8"/>
          <w:szCs w:val="8"/>
          <w:lang w:eastAsia="en-US"/>
        </w:rPr>
      </w:pPr>
    </w:p>
    <w:p w:rsidR="00AF5281" w:rsidRPr="00B620A8" w:rsidRDefault="00AF5281" w:rsidP="00AF5281">
      <w:pPr>
        <w:autoSpaceDE w:val="0"/>
        <w:autoSpaceDN w:val="0"/>
        <w:adjustRightInd w:val="0"/>
        <w:ind w:firstLine="540"/>
        <w:jc w:val="both"/>
        <w:rPr>
          <w:iCs/>
          <w:sz w:val="8"/>
          <w:szCs w:val="8"/>
          <w:lang w:eastAsia="en-US"/>
        </w:rPr>
      </w:pPr>
    </w:p>
    <w:p w:rsidR="00AF5281" w:rsidRPr="00B620A8" w:rsidRDefault="00AF5281" w:rsidP="00AF5281">
      <w:pPr>
        <w:ind w:left="4536"/>
        <w:jc w:val="right"/>
        <w:rPr>
          <w:b/>
          <w:sz w:val="24"/>
        </w:rPr>
      </w:pPr>
      <w:r w:rsidRPr="00B620A8">
        <w:rPr>
          <w:b/>
          <w:sz w:val="24"/>
        </w:rPr>
        <w:t>Образец № 4</w:t>
      </w:r>
    </w:p>
    <w:p w:rsidR="00AF5281" w:rsidRPr="001A15D0" w:rsidRDefault="00AF5281" w:rsidP="00AF5281">
      <w:pPr>
        <w:ind w:left="4536"/>
        <w:jc w:val="center"/>
        <w:rPr>
          <w:sz w:val="8"/>
          <w:szCs w:val="8"/>
        </w:rPr>
      </w:pPr>
    </w:p>
    <w:p w:rsidR="00AF5281" w:rsidRPr="00B620A8" w:rsidRDefault="00AF5281" w:rsidP="00AF5281">
      <w:pPr>
        <w:ind w:left="4536"/>
        <w:jc w:val="center"/>
        <w:rPr>
          <w:sz w:val="24"/>
        </w:rPr>
      </w:pPr>
      <w:r w:rsidRPr="00B620A8">
        <w:rPr>
          <w:sz w:val="24"/>
        </w:rPr>
        <w:t>В участковую избирательную комиссию</w:t>
      </w:r>
    </w:p>
    <w:p w:rsidR="00AF5281" w:rsidRPr="00B620A8" w:rsidRDefault="00AF5281" w:rsidP="00AF5281">
      <w:pPr>
        <w:ind w:left="4536"/>
        <w:jc w:val="center"/>
        <w:rPr>
          <w:sz w:val="24"/>
        </w:rPr>
      </w:pPr>
      <w:r w:rsidRPr="00B620A8">
        <w:rPr>
          <w:sz w:val="24"/>
        </w:rPr>
        <w:t>избирательного участка №_____</w:t>
      </w:r>
    </w:p>
    <w:p w:rsidR="00AF5281" w:rsidRPr="00B620A8" w:rsidRDefault="00AF5281" w:rsidP="00AF5281">
      <w:pPr>
        <w:ind w:firstLine="4536"/>
        <w:rPr>
          <w:sz w:val="24"/>
        </w:rPr>
      </w:pPr>
      <w:r w:rsidRPr="00B620A8">
        <w:rPr>
          <w:sz w:val="24"/>
        </w:rPr>
        <w:t>от ________________________________________</w:t>
      </w:r>
    </w:p>
    <w:p w:rsidR="00AF5281" w:rsidRPr="00B620A8" w:rsidRDefault="00AF5281" w:rsidP="00AF5281">
      <w:pPr>
        <w:ind w:firstLine="4536"/>
        <w:jc w:val="center"/>
        <w:rPr>
          <w:sz w:val="16"/>
        </w:rPr>
      </w:pPr>
      <w:r w:rsidRPr="00B620A8">
        <w:rPr>
          <w:sz w:val="16"/>
        </w:rPr>
        <w:t>фамилия, имя, отчество зарегистрированного кандидата</w:t>
      </w:r>
    </w:p>
    <w:p w:rsidR="00AF5281" w:rsidRPr="00B620A8" w:rsidRDefault="00AF5281" w:rsidP="00AF5281">
      <w:pPr>
        <w:ind w:firstLine="4536"/>
        <w:rPr>
          <w:sz w:val="24"/>
        </w:rPr>
      </w:pPr>
      <w:r w:rsidRPr="00B620A8">
        <w:rPr>
          <w:sz w:val="24"/>
        </w:rPr>
        <w:t>__________________________________________</w:t>
      </w:r>
    </w:p>
    <w:p w:rsidR="00AF5281" w:rsidRPr="00B620A8" w:rsidRDefault="00AF5281" w:rsidP="00AF5281">
      <w:pPr>
        <w:ind w:firstLine="4536"/>
        <w:jc w:val="center"/>
        <w:rPr>
          <w:sz w:val="16"/>
        </w:rPr>
      </w:pPr>
      <w:r w:rsidRPr="00B620A8">
        <w:rPr>
          <w:sz w:val="16"/>
        </w:rPr>
        <w:t>либо доверенного лица зарегистрированного кандидата</w:t>
      </w:r>
    </w:p>
    <w:p w:rsidR="00AF5281" w:rsidRPr="00B620A8" w:rsidRDefault="00AF5281" w:rsidP="00AF5281">
      <w:pPr>
        <w:ind w:firstLine="4536"/>
        <w:rPr>
          <w:sz w:val="24"/>
        </w:rPr>
      </w:pPr>
      <w:r w:rsidRPr="00B620A8">
        <w:rPr>
          <w:sz w:val="24"/>
        </w:rPr>
        <w:t>__________________________________________</w:t>
      </w:r>
    </w:p>
    <w:p w:rsidR="00AF5281" w:rsidRPr="00B620A8" w:rsidRDefault="00AF5281" w:rsidP="00AF5281">
      <w:pPr>
        <w:ind w:firstLine="4536"/>
        <w:jc w:val="center"/>
        <w:rPr>
          <w:sz w:val="16"/>
        </w:rPr>
      </w:pPr>
      <w:r w:rsidRPr="00B620A8">
        <w:rPr>
          <w:sz w:val="16"/>
        </w:rPr>
        <w:t>Ф.И.О. кандидата</w:t>
      </w:r>
    </w:p>
    <w:p w:rsidR="00AF5281" w:rsidRPr="00B620A8" w:rsidRDefault="00AF5281" w:rsidP="00AF5281">
      <w:pPr>
        <w:ind w:firstLine="4536"/>
        <w:rPr>
          <w:sz w:val="24"/>
        </w:rPr>
      </w:pPr>
      <w:r w:rsidRPr="00B620A8">
        <w:rPr>
          <w:sz w:val="24"/>
        </w:rPr>
        <w:t>__________________________________________</w:t>
      </w:r>
    </w:p>
    <w:p w:rsidR="00AF5281" w:rsidRPr="00B620A8" w:rsidRDefault="00AF5281" w:rsidP="00AF5281">
      <w:pPr>
        <w:ind w:firstLine="4536"/>
        <w:jc w:val="center"/>
        <w:rPr>
          <w:sz w:val="16"/>
        </w:rPr>
      </w:pPr>
      <w:r w:rsidRPr="00B620A8">
        <w:rPr>
          <w:sz w:val="16"/>
        </w:rPr>
        <w:t xml:space="preserve">наименование избирательного объединения, выдвинувшего кандидата </w:t>
      </w:r>
    </w:p>
    <w:p w:rsidR="00AF5281" w:rsidRPr="00B620A8" w:rsidRDefault="00AF5281" w:rsidP="00AF5281">
      <w:pPr>
        <w:ind w:firstLine="4536"/>
        <w:jc w:val="center"/>
        <w:rPr>
          <w:b/>
          <w:sz w:val="16"/>
        </w:rPr>
      </w:pPr>
    </w:p>
    <w:p w:rsidR="00AF5281" w:rsidRPr="00B620A8" w:rsidRDefault="00AF5281" w:rsidP="00AF5281">
      <w:pPr>
        <w:jc w:val="center"/>
        <w:rPr>
          <w:b/>
          <w:caps/>
          <w:sz w:val="24"/>
          <w:szCs w:val="24"/>
        </w:rPr>
      </w:pPr>
      <w:r w:rsidRPr="00B620A8">
        <w:rPr>
          <w:b/>
          <w:caps/>
          <w:sz w:val="24"/>
          <w:szCs w:val="24"/>
        </w:rPr>
        <w:t>направление</w:t>
      </w:r>
    </w:p>
    <w:p w:rsidR="00AF5281" w:rsidRPr="00B620A8" w:rsidRDefault="00AF5281" w:rsidP="00AF5281">
      <w:pPr>
        <w:rPr>
          <w:sz w:val="24"/>
          <w:szCs w:val="24"/>
        </w:rPr>
      </w:pPr>
    </w:p>
    <w:p w:rsidR="00AF5281" w:rsidRPr="00B620A8" w:rsidRDefault="00AF5281" w:rsidP="00AF5281">
      <w:pPr>
        <w:pStyle w:val="21"/>
        <w:rPr>
          <w:sz w:val="24"/>
          <w:szCs w:val="24"/>
        </w:rPr>
      </w:pPr>
      <w:r w:rsidRPr="00B620A8">
        <w:rPr>
          <w:sz w:val="24"/>
          <w:szCs w:val="24"/>
        </w:rPr>
        <w:t>В соответствии с частью 7 статьи 34 Избирательного кодекса Белгородской области</w:t>
      </w:r>
    </w:p>
    <w:p w:rsidR="00AF5281" w:rsidRPr="00B620A8" w:rsidRDefault="00AF5281" w:rsidP="00AF5281">
      <w:pPr>
        <w:pStyle w:val="21"/>
        <w:ind w:firstLine="0"/>
        <w:rPr>
          <w:sz w:val="24"/>
          <w:szCs w:val="24"/>
        </w:rPr>
      </w:pPr>
      <w:r w:rsidRPr="00B620A8">
        <w:rPr>
          <w:sz w:val="24"/>
          <w:szCs w:val="24"/>
        </w:rPr>
        <w:t>________________________________________________________________________________</w:t>
      </w:r>
    </w:p>
    <w:p w:rsidR="00AF5281" w:rsidRPr="00B620A8" w:rsidRDefault="00AF5281" w:rsidP="00AF5281">
      <w:pPr>
        <w:pStyle w:val="21"/>
        <w:ind w:firstLine="0"/>
        <w:jc w:val="center"/>
        <w:rPr>
          <w:sz w:val="20"/>
          <w:szCs w:val="20"/>
        </w:rPr>
      </w:pPr>
      <w:r w:rsidRPr="00B620A8">
        <w:rPr>
          <w:sz w:val="20"/>
          <w:szCs w:val="20"/>
        </w:rPr>
        <w:t>фамилия, имя, отчество</w:t>
      </w:r>
    </w:p>
    <w:p w:rsidR="00AF5281" w:rsidRPr="00B620A8" w:rsidRDefault="00AF5281" w:rsidP="00AF5281">
      <w:pPr>
        <w:pStyle w:val="21"/>
        <w:ind w:firstLine="0"/>
        <w:rPr>
          <w:sz w:val="24"/>
          <w:szCs w:val="24"/>
        </w:rPr>
      </w:pPr>
      <w:r w:rsidRPr="00B620A8">
        <w:rPr>
          <w:sz w:val="24"/>
          <w:szCs w:val="24"/>
        </w:rPr>
        <w:t>________________________________________________________________________________</w:t>
      </w:r>
    </w:p>
    <w:p w:rsidR="00AF5281" w:rsidRPr="00B620A8" w:rsidRDefault="00AF5281" w:rsidP="00AF5281">
      <w:pPr>
        <w:jc w:val="center"/>
      </w:pPr>
      <w:r w:rsidRPr="00B620A8">
        <w:t>адрес места жительства наблюдателя</w:t>
      </w:r>
    </w:p>
    <w:p w:rsidR="00AF5281" w:rsidRPr="00B620A8" w:rsidRDefault="00AF5281" w:rsidP="00AF5281">
      <w:pPr>
        <w:pStyle w:val="21"/>
        <w:ind w:firstLine="0"/>
        <w:rPr>
          <w:sz w:val="24"/>
          <w:szCs w:val="24"/>
        </w:rPr>
      </w:pPr>
      <w:r w:rsidRPr="00B620A8">
        <w:rPr>
          <w:sz w:val="24"/>
          <w:szCs w:val="24"/>
        </w:rPr>
        <w:t>________________________________________________________________________________</w:t>
      </w:r>
    </w:p>
    <w:p w:rsidR="00AF5281" w:rsidRPr="00B620A8" w:rsidRDefault="00AF5281" w:rsidP="00AF5281">
      <w:pPr>
        <w:pStyle w:val="a7"/>
        <w:rPr>
          <w:sz w:val="24"/>
          <w:szCs w:val="24"/>
        </w:rPr>
      </w:pPr>
      <w:r w:rsidRPr="00B620A8">
        <w:rPr>
          <w:sz w:val="24"/>
          <w:szCs w:val="24"/>
        </w:rPr>
        <w:t>направляется наблюдателем в участковую комиссию избирательного участка № ____.</w:t>
      </w:r>
    </w:p>
    <w:p w:rsidR="00AF5281" w:rsidRPr="00B620A8" w:rsidRDefault="00AF5281" w:rsidP="00AF5281">
      <w:pPr>
        <w:ind w:firstLine="720"/>
        <w:jc w:val="both"/>
        <w:rPr>
          <w:sz w:val="24"/>
          <w:szCs w:val="24"/>
        </w:rPr>
      </w:pPr>
      <w:r w:rsidRPr="00B620A8">
        <w:rPr>
          <w:sz w:val="24"/>
          <w:szCs w:val="24"/>
        </w:rPr>
        <w:t>Ограничений, предусмотренных пунктом 4 статьи 34 Избирательного кодекса Белгородской области, в отношении указанного наблюдателя не имеется.</w:t>
      </w:r>
    </w:p>
    <w:p w:rsidR="00AF5281" w:rsidRPr="00B620A8" w:rsidRDefault="00AF5281" w:rsidP="00AF5281">
      <w:pPr>
        <w:pStyle w:val="a9"/>
        <w:ind w:firstLine="720"/>
        <w:jc w:val="both"/>
        <w:rPr>
          <w:b w:val="0"/>
          <w:sz w:val="10"/>
        </w:rPr>
      </w:pPr>
    </w:p>
    <w:p w:rsidR="00AF5281" w:rsidRPr="00B620A8" w:rsidRDefault="00AF5281" w:rsidP="00AF5281">
      <w:pPr>
        <w:pStyle w:val="a9"/>
        <w:ind w:firstLine="0"/>
        <w:jc w:val="both"/>
        <w:rPr>
          <w:sz w:val="20"/>
        </w:rPr>
      </w:pPr>
      <w:r w:rsidRPr="00B620A8">
        <w:rPr>
          <w:sz w:val="20"/>
        </w:rPr>
        <w:t xml:space="preserve">Примечание: </w:t>
      </w:r>
    </w:p>
    <w:p w:rsidR="00AF5281" w:rsidRPr="00B620A8" w:rsidRDefault="00AF5281" w:rsidP="00AF5281">
      <w:pPr>
        <w:pStyle w:val="a9"/>
        <w:ind w:firstLine="426"/>
        <w:jc w:val="both"/>
        <w:rPr>
          <w:b w:val="0"/>
          <w:sz w:val="20"/>
        </w:rPr>
      </w:pPr>
      <w:r w:rsidRPr="00B620A8">
        <w:rPr>
          <w:b w:val="0"/>
          <w:sz w:val="20"/>
        </w:rPr>
        <w:t>Направление подписывается зарегистрированным кандидатом либо его доверенным лицом, либо представителем избирательного объединения, уполномоченным подписывать данные направления.</w:t>
      </w:r>
    </w:p>
    <w:p w:rsidR="00AF5281" w:rsidRPr="00B620A8" w:rsidRDefault="00AF5281" w:rsidP="00AF5281">
      <w:pPr>
        <w:pStyle w:val="a9"/>
        <w:ind w:firstLine="426"/>
        <w:jc w:val="both"/>
        <w:rPr>
          <w:b w:val="0"/>
          <w:sz w:val="20"/>
        </w:rPr>
      </w:pPr>
      <w:r w:rsidRPr="00B620A8">
        <w:rPr>
          <w:b w:val="0"/>
          <w:sz w:val="20"/>
        </w:rPr>
        <w:t>Направление действительно при предъявлении паспорта или документа, заменяющего паспорт гражданина.</w:t>
      </w:r>
    </w:p>
    <w:p w:rsidR="00AF5281" w:rsidRPr="00B620A8" w:rsidRDefault="00AF5281" w:rsidP="00AF5281">
      <w:pPr>
        <w:pStyle w:val="a9"/>
        <w:ind w:firstLine="426"/>
        <w:jc w:val="both"/>
        <w:rPr>
          <w:b w:val="0"/>
          <w:sz w:val="20"/>
        </w:rPr>
      </w:pPr>
    </w:p>
    <w:p w:rsidR="00AF5281" w:rsidRPr="00B620A8" w:rsidRDefault="00AF5281" w:rsidP="00AF5281">
      <w:pPr>
        <w:pStyle w:val="1"/>
        <w:suppressAutoHyphens/>
        <w:jc w:val="center"/>
        <w:rPr>
          <w:b/>
        </w:rPr>
      </w:pPr>
      <w:bookmarkStart w:id="295" w:name="_Toc487808084"/>
      <w:bookmarkStart w:id="296" w:name="_Toc487808544"/>
      <w:bookmarkStart w:id="297" w:name="_Toc487808815"/>
      <w:bookmarkStart w:id="298" w:name="_Toc487809857"/>
      <w:bookmarkStart w:id="299" w:name="_Toc487836045"/>
      <w:bookmarkStart w:id="300" w:name="_Toc487836318"/>
      <w:r w:rsidRPr="00B620A8">
        <w:rPr>
          <w:b/>
        </w:rPr>
        <w:t>Форма нагрудного знака наблюдателя</w:t>
      </w:r>
      <w:bookmarkEnd w:id="295"/>
      <w:bookmarkEnd w:id="296"/>
      <w:bookmarkEnd w:id="297"/>
      <w:bookmarkEnd w:id="298"/>
      <w:bookmarkEnd w:id="299"/>
      <w:bookmarkEnd w:id="300"/>
      <w:r w:rsidRPr="00B620A8">
        <w:rPr>
          <w:b/>
        </w:rPr>
        <w:t xml:space="preserve"> </w:t>
      </w:r>
    </w:p>
    <w:p w:rsidR="00AF5281" w:rsidRPr="00B620A8" w:rsidRDefault="00AF5281" w:rsidP="00AF5281"/>
    <w:p w:rsidR="00AF5281" w:rsidRPr="00B620A8" w:rsidRDefault="002F038D" w:rsidP="00AF5281">
      <w:pPr>
        <w:rPr>
          <w:b/>
        </w:rPr>
      </w:pPr>
      <w:r w:rsidRPr="002F038D">
        <w:pict>
          <v:rect id="_x0000_s1051" style="position:absolute;margin-left:85.6pt;margin-top:6.95pt;width:331.4pt;height:206.75pt;z-index:251679744" filled="f" strokeweight="1pt">
            <v:textbox style="mso-next-textbox:#_x0000_s1051" inset="1pt,1pt,1pt,1pt">
              <w:txbxContent>
                <w:p w:rsidR="00AF5281" w:rsidRDefault="00AF5281" w:rsidP="00AF5281">
                  <w:pPr>
                    <w:jc w:val="center"/>
                    <w:rPr>
                      <w:b/>
                      <w:bCs/>
                      <w:sz w:val="28"/>
                    </w:rPr>
                  </w:pPr>
                  <w:r>
                    <w:rPr>
                      <w:b/>
                      <w:bCs/>
                      <w:sz w:val="28"/>
                    </w:rPr>
                    <w:t>Наблюдатель</w:t>
                  </w:r>
                </w:p>
                <w:p w:rsidR="00AF5281" w:rsidRDefault="00AF5281" w:rsidP="00AF5281">
                  <w:pPr>
                    <w:jc w:val="center"/>
                    <w:rPr>
                      <w:sz w:val="28"/>
                    </w:rPr>
                  </w:pPr>
                  <w:r>
                    <w:rPr>
                      <w:sz w:val="28"/>
                    </w:rPr>
                    <w:t>_____________________________________________</w:t>
                  </w:r>
                </w:p>
                <w:p w:rsidR="00AF5281" w:rsidRPr="00EF4362" w:rsidRDefault="00AF5281" w:rsidP="00AF5281">
                  <w:pPr>
                    <w:pStyle w:val="31"/>
                    <w:rPr>
                      <w:vertAlign w:val="superscript"/>
                    </w:rPr>
                  </w:pPr>
                  <w:r w:rsidRPr="00EF4362">
                    <w:rPr>
                      <w:vertAlign w:val="superscript"/>
                    </w:rPr>
                    <w:t>(фамилия)</w:t>
                  </w:r>
                </w:p>
                <w:p w:rsidR="00AF5281" w:rsidRPr="00EF4362" w:rsidRDefault="00AF5281" w:rsidP="00AF5281">
                  <w:pPr>
                    <w:jc w:val="center"/>
                    <w:rPr>
                      <w:sz w:val="24"/>
                      <w:szCs w:val="24"/>
                    </w:rPr>
                  </w:pPr>
                  <w:r w:rsidRPr="00EF4362">
                    <w:rPr>
                      <w:sz w:val="24"/>
                      <w:szCs w:val="24"/>
                    </w:rPr>
                    <w:t>_____________________________________________</w:t>
                  </w:r>
                </w:p>
                <w:p w:rsidR="00AF5281" w:rsidRPr="00EF4362" w:rsidRDefault="00AF5281" w:rsidP="00AF5281">
                  <w:pPr>
                    <w:pStyle w:val="31"/>
                    <w:rPr>
                      <w:vertAlign w:val="superscript"/>
                    </w:rPr>
                  </w:pPr>
                  <w:r w:rsidRPr="00EF4362">
                    <w:rPr>
                      <w:vertAlign w:val="superscript"/>
                    </w:rPr>
                    <w:t>(имя, отчество)</w:t>
                  </w:r>
                </w:p>
                <w:p w:rsidR="00AF5281" w:rsidRPr="00EF4362" w:rsidRDefault="00AF5281" w:rsidP="00AF5281">
                  <w:pPr>
                    <w:rPr>
                      <w:sz w:val="24"/>
                      <w:szCs w:val="24"/>
                    </w:rPr>
                  </w:pPr>
                  <w:r w:rsidRPr="00EF4362">
                    <w:rPr>
                      <w:sz w:val="24"/>
                      <w:szCs w:val="24"/>
                    </w:rPr>
                    <w:t>_____________________________________________________</w:t>
                  </w:r>
                </w:p>
                <w:p w:rsidR="00AF5281" w:rsidRPr="00E93E42" w:rsidRDefault="00AF5281" w:rsidP="00AF5281">
                  <w:pPr>
                    <w:jc w:val="center"/>
                    <w:rPr>
                      <w:sz w:val="22"/>
                      <w:szCs w:val="24"/>
                      <w:vertAlign w:val="superscript"/>
                    </w:rPr>
                  </w:pPr>
                  <w:r w:rsidRPr="00E93E42">
                    <w:rPr>
                      <w:sz w:val="22"/>
                      <w:szCs w:val="24"/>
                      <w:vertAlign w:val="superscript"/>
                    </w:rPr>
                    <w:t>(номер избирательного участка (наименование избирательной комиссии)</w:t>
                  </w:r>
                </w:p>
                <w:p w:rsidR="00AF5281" w:rsidRPr="00EF4362" w:rsidRDefault="00AF5281" w:rsidP="00AF5281">
                  <w:pPr>
                    <w:rPr>
                      <w:sz w:val="24"/>
                      <w:szCs w:val="24"/>
                    </w:rPr>
                  </w:pPr>
                  <w:r w:rsidRPr="00EF4362">
                    <w:rPr>
                      <w:sz w:val="24"/>
                      <w:szCs w:val="24"/>
                    </w:rPr>
                    <w:t>направлен ____________________________________________</w:t>
                  </w:r>
                </w:p>
                <w:p w:rsidR="00AF5281" w:rsidRPr="00E93E42" w:rsidRDefault="00AF5281" w:rsidP="00AF5281">
                  <w:pPr>
                    <w:pStyle w:val="a5"/>
                    <w:tabs>
                      <w:tab w:val="left" w:pos="708"/>
                    </w:tabs>
                    <w:ind w:firstLine="1200"/>
                    <w:rPr>
                      <w:sz w:val="22"/>
                      <w:szCs w:val="24"/>
                      <w:vertAlign w:val="superscript"/>
                    </w:rPr>
                  </w:pPr>
                  <w:r w:rsidRPr="00E93E42">
                    <w:rPr>
                      <w:sz w:val="22"/>
                      <w:szCs w:val="24"/>
                      <w:vertAlign w:val="superscript"/>
                    </w:rPr>
                    <w:t>(фамилия, имя, отчество зарегистрированного кандидата либо</w:t>
                  </w:r>
                </w:p>
                <w:p w:rsidR="00AF5281" w:rsidRPr="00EF4362" w:rsidRDefault="00AF5281" w:rsidP="00AF5281">
                  <w:pPr>
                    <w:pStyle w:val="a5"/>
                    <w:tabs>
                      <w:tab w:val="left" w:pos="708"/>
                    </w:tabs>
                    <w:rPr>
                      <w:sz w:val="24"/>
                      <w:szCs w:val="24"/>
                    </w:rPr>
                  </w:pPr>
                  <w:r w:rsidRPr="00EF4362">
                    <w:rPr>
                      <w:sz w:val="24"/>
                      <w:szCs w:val="24"/>
                    </w:rPr>
                    <w:t>_____________________________________________________</w:t>
                  </w:r>
                </w:p>
                <w:p w:rsidR="00AF5281" w:rsidRPr="00E93E42" w:rsidRDefault="00AF5281" w:rsidP="00AF5281">
                  <w:pPr>
                    <w:jc w:val="center"/>
                    <w:rPr>
                      <w:sz w:val="22"/>
                      <w:szCs w:val="24"/>
                      <w:vertAlign w:val="superscript"/>
                    </w:rPr>
                  </w:pPr>
                  <w:r w:rsidRPr="00E93E42">
                    <w:rPr>
                      <w:sz w:val="22"/>
                      <w:szCs w:val="24"/>
                      <w:vertAlign w:val="superscript"/>
                    </w:rPr>
                    <w:t>наименование избирательного объединения, выдвинувшего зарегистрированного кандидата)</w:t>
                  </w:r>
                </w:p>
              </w:txbxContent>
            </v:textbox>
          </v:rect>
        </w:pict>
      </w: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rPr>
          <w:b/>
        </w:rPr>
      </w:pPr>
    </w:p>
    <w:p w:rsidR="00AF5281" w:rsidRPr="00B620A8" w:rsidRDefault="00AF5281" w:rsidP="00AF5281">
      <w:pPr>
        <w:pStyle w:val="1"/>
        <w:ind w:firstLine="600"/>
      </w:pPr>
    </w:p>
    <w:p w:rsidR="00AF5281" w:rsidRPr="00B620A8" w:rsidRDefault="00AF5281" w:rsidP="00AF5281">
      <w:pPr>
        <w:pStyle w:val="1"/>
        <w:ind w:firstLine="600"/>
      </w:pPr>
    </w:p>
    <w:p w:rsidR="00AF5281" w:rsidRPr="00B620A8" w:rsidRDefault="00AF5281" w:rsidP="00AF5281"/>
    <w:p w:rsidR="00AF5281" w:rsidRPr="00B620A8" w:rsidRDefault="00AF5281" w:rsidP="00AF5281">
      <w:pPr>
        <w:rPr>
          <w:sz w:val="8"/>
          <w:szCs w:val="8"/>
        </w:rPr>
      </w:pPr>
    </w:p>
    <w:p w:rsidR="00AF5281" w:rsidRPr="00B620A8" w:rsidRDefault="00AF5281" w:rsidP="00AF5281">
      <w:pPr>
        <w:pStyle w:val="1"/>
        <w:ind w:firstLine="600"/>
      </w:pPr>
      <w:bookmarkStart w:id="301" w:name="_Toc487808085"/>
      <w:bookmarkStart w:id="302" w:name="_Toc487808545"/>
      <w:bookmarkStart w:id="303" w:name="_Toc487808816"/>
      <w:bookmarkStart w:id="304" w:name="_Toc487809858"/>
      <w:bookmarkStart w:id="305" w:name="_Toc487836046"/>
      <w:bookmarkStart w:id="306" w:name="_Toc487836319"/>
      <w:r w:rsidRPr="00B620A8">
        <w:lastRenderedPageBreak/>
        <w:t>Нагрудный знак наблюдателя представляет собой прямоугольную карточку размером не более 100 х 65 мм, изготовленную из плотной бумаги белого цвета, на которой указываются фамилия, имя, отчество, статус обладателя нагрудного знака, а также фамилия, имя и отчество зарегистрированного кандидата или наименование избирательного объединения, выдвинувшего зарегистрированного кандидата, направившего наблюдателя в избирательную комиссию.</w:t>
      </w:r>
      <w:bookmarkEnd w:id="301"/>
      <w:bookmarkEnd w:id="302"/>
      <w:bookmarkEnd w:id="303"/>
      <w:bookmarkEnd w:id="304"/>
      <w:bookmarkEnd w:id="305"/>
      <w:bookmarkEnd w:id="306"/>
    </w:p>
    <w:p w:rsidR="00AF5281" w:rsidRPr="00B620A8" w:rsidRDefault="00AF5281" w:rsidP="00AF5281"/>
    <w:p w:rsidR="00AF5281" w:rsidRPr="00B620A8" w:rsidRDefault="00AF5281" w:rsidP="00AF5281">
      <w:pPr>
        <w:numPr>
          <w:ilvl w:val="0"/>
          <w:numId w:val="2"/>
        </w:numPr>
        <w:jc w:val="both"/>
        <w:rPr>
          <w:b/>
          <w:i/>
          <w:spacing w:val="-4"/>
          <w:sz w:val="28"/>
        </w:rPr>
      </w:pPr>
      <w:r w:rsidRPr="00B620A8">
        <w:rPr>
          <w:b/>
          <w:i/>
          <w:spacing w:val="-4"/>
          <w:sz w:val="28"/>
        </w:rPr>
        <w:t>2. Наблюдатель дает советы избирателю, за кого голосовать</w:t>
      </w:r>
    </w:p>
    <w:p w:rsidR="00AF5281" w:rsidRPr="00B620A8" w:rsidRDefault="00AF5281" w:rsidP="00AF5281">
      <w:pPr>
        <w:jc w:val="center"/>
        <w:rPr>
          <w:b/>
          <w:i/>
          <w:spacing w:val="-4"/>
          <w:sz w:val="28"/>
        </w:rPr>
      </w:pPr>
    </w:p>
    <w:p w:rsidR="00AF5281" w:rsidRPr="00B620A8" w:rsidRDefault="00AF5281" w:rsidP="00AF5281">
      <w:pPr>
        <w:ind w:firstLine="567"/>
        <w:jc w:val="both"/>
        <w:rPr>
          <w:spacing w:val="-4"/>
          <w:sz w:val="28"/>
        </w:rPr>
      </w:pPr>
      <w:r w:rsidRPr="00B620A8">
        <w:rPr>
          <w:spacing w:val="-4"/>
          <w:sz w:val="28"/>
        </w:rPr>
        <w:t>Если наблюдатель в помещении для голосования дает избирателям советы, за кого голосовать, то это должно расцениваться как влияние на волеизъявление избирателя.</w:t>
      </w:r>
    </w:p>
    <w:p w:rsidR="00AF5281" w:rsidRPr="00B620A8" w:rsidRDefault="00AF5281" w:rsidP="00AF5281">
      <w:pPr>
        <w:ind w:firstLine="567"/>
        <w:jc w:val="both"/>
        <w:rPr>
          <w:spacing w:val="-4"/>
          <w:sz w:val="28"/>
        </w:rPr>
      </w:pPr>
    </w:p>
    <w:p w:rsidR="00AF5281" w:rsidRPr="00B620A8" w:rsidRDefault="00AF5281" w:rsidP="00AF5281">
      <w:pPr>
        <w:numPr>
          <w:ilvl w:val="0"/>
          <w:numId w:val="2"/>
        </w:numPr>
        <w:jc w:val="both"/>
        <w:rPr>
          <w:b/>
          <w:i/>
          <w:spacing w:val="-4"/>
          <w:sz w:val="28"/>
        </w:rPr>
      </w:pPr>
      <w:r w:rsidRPr="00B620A8">
        <w:rPr>
          <w:b/>
          <w:i/>
          <w:spacing w:val="-4"/>
          <w:sz w:val="28"/>
        </w:rPr>
        <w:t xml:space="preserve">3. Наблюдатель опрашивает избирателей в помещении для голосования, за кого они хотят проголосовать </w:t>
      </w:r>
    </w:p>
    <w:p w:rsidR="00AF5281" w:rsidRPr="00B620A8" w:rsidRDefault="00AF5281" w:rsidP="00AF5281">
      <w:pPr>
        <w:ind w:firstLine="567"/>
        <w:jc w:val="both"/>
        <w:rPr>
          <w:spacing w:val="-4"/>
          <w:sz w:val="28"/>
        </w:rPr>
      </w:pPr>
      <w:r w:rsidRPr="00B620A8">
        <w:rPr>
          <w:spacing w:val="-4"/>
          <w:sz w:val="28"/>
        </w:rPr>
        <w:t xml:space="preserve">Если наблюдатель в ходе голосования в помещении для голосования опрашивает избирателей, за кого они хотят проголосовать, то это должно расцениваться как нарушение тайны голосования. </w:t>
      </w:r>
    </w:p>
    <w:p w:rsidR="00AF5281" w:rsidRPr="00B620A8" w:rsidRDefault="00AF5281" w:rsidP="00AF5281">
      <w:pPr>
        <w:ind w:firstLine="709"/>
        <w:jc w:val="both"/>
        <w:rPr>
          <w:spacing w:val="-4"/>
          <w:sz w:val="28"/>
        </w:rPr>
      </w:pPr>
    </w:p>
    <w:p w:rsidR="00AF5281" w:rsidRPr="00B620A8" w:rsidRDefault="00AF5281" w:rsidP="00AF5281">
      <w:pPr>
        <w:numPr>
          <w:ilvl w:val="0"/>
          <w:numId w:val="2"/>
        </w:numPr>
        <w:jc w:val="both"/>
        <w:rPr>
          <w:b/>
          <w:i/>
          <w:spacing w:val="-4"/>
          <w:sz w:val="28"/>
        </w:rPr>
      </w:pPr>
      <w:r w:rsidRPr="00B620A8">
        <w:rPr>
          <w:b/>
          <w:i/>
          <w:spacing w:val="-4"/>
          <w:sz w:val="28"/>
        </w:rPr>
        <w:t>4. Наблюдатель предлагает помощь членам УИК  в выдаче бюллетеней</w:t>
      </w:r>
    </w:p>
    <w:p w:rsidR="00AF5281" w:rsidRPr="00B620A8" w:rsidRDefault="00AF5281" w:rsidP="00AF5281">
      <w:pPr>
        <w:ind w:firstLine="567"/>
        <w:jc w:val="both"/>
        <w:rPr>
          <w:b/>
          <w:spacing w:val="-4"/>
          <w:sz w:val="28"/>
        </w:rPr>
      </w:pPr>
      <w:r w:rsidRPr="00B620A8">
        <w:rPr>
          <w:spacing w:val="-4"/>
          <w:sz w:val="28"/>
        </w:rPr>
        <w:t xml:space="preserve">Избирательный кодекс не предусматривает участия наблюдателей в организации голосования и </w:t>
      </w:r>
      <w:r w:rsidRPr="00B620A8">
        <w:rPr>
          <w:b/>
          <w:spacing w:val="-4"/>
          <w:sz w:val="28"/>
        </w:rPr>
        <w:t>запрещает наблюдателям выдавать избирателям бюллетени.</w:t>
      </w:r>
    </w:p>
    <w:p w:rsidR="00AF5281" w:rsidRPr="00B620A8" w:rsidRDefault="00AF5281" w:rsidP="00AF5281">
      <w:pPr>
        <w:ind w:firstLine="567"/>
        <w:jc w:val="both"/>
        <w:rPr>
          <w:b/>
          <w:spacing w:val="-4"/>
          <w:sz w:val="28"/>
        </w:rPr>
      </w:pPr>
    </w:p>
    <w:p w:rsidR="00AF5281" w:rsidRPr="00B620A8" w:rsidRDefault="00AF5281" w:rsidP="00AF5281">
      <w:pPr>
        <w:numPr>
          <w:ilvl w:val="0"/>
          <w:numId w:val="2"/>
        </w:numPr>
        <w:jc w:val="both"/>
        <w:rPr>
          <w:b/>
          <w:i/>
          <w:spacing w:val="-4"/>
          <w:sz w:val="28"/>
        </w:rPr>
      </w:pPr>
      <w:r w:rsidRPr="00B620A8">
        <w:rPr>
          <w:b/>
          <w:i/>
          <w:spacing w:val="-4"/>
          <w:sz w:val="28"/>
        </w:rPr>
        <w:t>5. Избиратель обратился за помощью к наблюдателю, чтобы тот расписался за избирателя в получении бюллетеней или заполнил за избирателя бюллетени</w:t>
      </w:r>
    </w:p>
    <w:p w:rsidR="00AF5281" w:rsidRPr="00B620A8" w:rsidRDefault="00AF5281" w:rsidP="00AF5281">
      <w:pPr>
        <w:ind w:firstLine="540"/>
        <w:jc w:val="both"/>
        <w:rPr>
          <w:b/>
          <w:spacing w:val="-4"/>
          <w:sz w:val="16"/>
          <w:szCs w:val="16"/>
        </w:rPr>
      </w:pPr>
    </w:p>
    <w:p w:rsidR="00AF5281" w:rsidRDefault="00AF5281" w:rsidP="00AF5281">
      <w:pPr>
        <w:ind w:firstLine="540"/>
        <w:jc w:val="both"/>
        <w:rPr>
          <w:spacing w:val="-4"/>
          <w:sz w:val="28"/>
        </w:rPr>
      </w:pPr>
      <w:r w:rsidRPr="00B620A8">
        <w:rPr>
          <w:b/>
          <w:spacing w:val="-4"/>
          <w:sz w:val="28"/>
        </w:rPr>
        <w:t xml:space="preserve">Наблюдатель не вправе </w:t>
      </w:r>
      <w:r w:rsidRPr="00B620A8">
        <w:rPr>
          <w:spacing w:val="-4"/>
          <w:sz w:val="28"/>
        </w:rPr>
        <w:t>выполнять просьбу избирателя.</w:t>
      </w:r>
    </w:p>
    <w:p w:rsidR="00AF5281" w:rsidRPr="00B620A8" w:rsidRDefault="00AF5281" w:rsidP="00AF5281">
      <w:pPr>
        <w:ind w:firstLine="540"/>
        <w:jc w:val="both"/>
        <w:rPr>
          <w:spacing w:val="-4"/>
          <w:sz w:val="28"/>
        </w:rPr>
      </w:pPr>
    </w:p>
    <w:p w:rsidR="00AF5281" w:rsidRPr="00B620A8" w:rsidRDefault="00AF5281" w:rsidP="00AF5281">
      <w:pPr>
        <w:numPr>
          <w:ilvl w:val="0"/>
          <w:numId w:val="2"/>
        </w:numPr>
        <w:jc w:val="both"/>
        <w:rPr>
          <w:b/>
          <w:i/>
          <w:spacing w:val="-4"/>
          <w:sz w:val="28"/>
        </w:rPr>
      </w:pPr>
      <w:r w:rsidRPr="00B620A8">
        <w:rPr>
          <w:b/>
          <w:i/>
          <w:spacing w:val="-4"/>
          <w:sz w:val="28"/>
        </w:rPr>
        <w:t>6. Наблюдатель предлагает помощь членам УИК в сортировке бюллетеней при проведении подсчета голосов</w:t>
      </w:r>
    </w:p>
    <w:p w:rsidR="00AF5281" w:rsidRPr="00B620A8" w:rsidRDefault="00AF5281" w:rsidP="00AF5281">
      <w:pPr>
        <w:ind w:firstLine="540"/>
        <w:jc w:val="center"/>
        <w:rPr>
          <w:b/>
          <w:spacing w:val="-4"/>
          <w:sz w:val="8"/>
          <w:szCs w:val="8"/>
        </w:rPr>
      </w:pPr>
    </w:p>
    <w:p w:rsidR="00AF5281" w:rsidRPr="00B620A8" w:rsidRDefault="00AF5281" w:rsidP="00AF5281">
      <w:pPr>
        <w:ind w:firstLine="540"/>
        <w:jc w:val="both"/>
        <w:rPr>
          <w:spacing w:val="-4"/>
          <w:sz w:val="28"/>
        </w:rPr>
      </w:pPr>
      <w:r w:rsidRPr="00B620A8">
        <w:rPr>
          <w:b/>
          <w:spacing w:val="-4"/>
          <w:sz w:val="28"/>
        </w:rPr>
        <w:t>Наблюдатель не имеет право принимать непосредственное участие</w:t>
      </w:r>
      <w:r w:rsidRPr="00B620A8">
        <w:rPr>
          <w:spacing w:val="-4"/>
          <w:sz w:val="28"/>
        </w:rPr>
        <w:t xml:space="preserve"> в проводимом членами избирательной комиссии с правом решающего голоса подсчете бюллетеней.</w:t>
      </w:r>
    </w:p>
    <w:p w:rsidR="00AF5281" w:rsidRPr="00B620A8" w:rsidRDefault="00AF5281" w:rsidP="00AF5281">
      <w:pPr>
        <w:ind w:firstLine="567"/>
        <w:jc w:val="both"/>
        <w:rPr>
          <w:spacing w:val="-4"/>
          <w:sz w:val="28"/>
        </w:rPr>
      </w:pPr>
      <w:r w:rsidRPr="00B620A8">
        <w:rPr>
          <w:b/>
          <w:spacing w:val="-4"/>
          <w:sz w:val="28"/>
        </w:rPr>
        <w:t>Наблюдателю может быть сделано замечание</w:t>
      </w:r>
      <w:r w:rsidRPr="00B620A8">
        <w:rPr>
          <w:spacing w:val="-4"/>
          <w:sz w:val="28"/>
        </w:rPr>
        <w:t xml:space="preserve"> о нарушении избирательного законодательства и </w:t>
      </w:r>
      <w:r w:rsidRPr="00B620A8">
        <w:rPr>
          <w:b/>
          <w:spacing w:val="-4"/>
          <w:sz w:val="28"/>
        </w:rPr>
        <w:t>он может быть удален из помещения</w:t>
      </w:r>
      <w:r w:rsidRPr="00B620A8">
        <w:rPr>
          <w:spacing w:val="-4"/>
          <w:sz w:val="28"/>
        </w:rPr>
        <w:t xml:space="preserve"> для голосования. </w:t>
      </w:r>
    </w:p>
    <w:p w:rsidR="00AF5281" w:rsidRPr="00B620A8" w:rsidRDefault="00AF5281" w:rsidP="00AF5281">
      <w:pPr>
        <w:autoSpaceDE w:val="0"/>
        <w:autoSpaceDN w:val="0"/>
        <w:adjustRightInd w:val="0"/>
        <w:ind w:firstLine="540"/>
        <w:jc w:val="both"/>
        <w:rPr>
          <w:sz w:val="28"/>
          <w:szCs w:val="28"/>
        </w:rPr>
      </w:pPr>
      <w:r w:rsidRPr="00B620A8">
        <w:rPr>
          <w:sz w:val="28"/>
          <w:szCs w:val="28"/>
        </w:rPr>
        <w:t>Решение об удалении наблюдателя или иного лица из помещения для голосования принимается судом по месту нахождения участковой комиссии. Исполнение соответствующего судебного решения обеспечивают правоохранительные органы.</w:t>
      </w:r>
    </w:p>
    <w:p w:rsidR="00AF5281" w:rsidRPr="008F04AC" w:rsidRDefault="00AF5281" w:rsidP="00AF5281">
      <w:pPr>
        <w:autoSpaceDE w:val="0"/>
        <w:autoSpaceDN w:val="0"/>
        <w:adjustRightInd w:val="0"/>
        <w:ind w:firstLine="540"/>
        <w:jc w:val="both"/>
        <w:rPr>
          <w:b/>
          <w:spacing w:val="-4"/>
          <w:sz w:val="28"/>
        </w:rPr>
      </w:pPr>
      <w:r w:rsidRPr="008F04AC">
        <w:rPr>
          <w:b/>
          <w:sz w:val="28"/>
          <w:szCs w:val="28"/>
        </w:rPr>
        <w:t xml:space="preserve">Сведения о фактах удаления наблюдателя или иного лица из помещения для голосования сообщаются в ТИК незамедлительно. </w:t>
      </w:r>
    </w:p>
    <w:p w:rsidR="00AF5281" w:rsidRPr="00B620A8" w:rsidRDefault="00AF5281" w:rsidP="00AF5281">
      <w:pPr>
        <w:ind w:firstLine="720"/>
        <w:jc w:val="both"/>
        <w:rPr>
          <w:i/>
          <w:spacing w:val="-4"/>
          <w:sz w:val="28"/>
        </w:rPr>
      </w:pPr>
      <w:r w:rsidRPr="00B620A8">
        <w:rPr>
          <w:i/>
          <w:spacing w:val="-4"/>
          <w:sz w:val="28"/>
        </w:rPr>
        <w:t xml:space="preserve"> (Часть 16 статьи 74 Избирательного кодекса).</w:t>
      </w:r>
    </w:p>
    <w:p w:rsidR="00AF5281" w:rsidRPr="00B620A8" w:rsidRDefault="00AF5281" w:rsidP="00AF5281">
      <w:pPr>
        <w:ind w:firstLine="720"/>
        <w:jc w:val="both"/>
        <w:rPr>
          <w:i/>
          <w:spacing w:val="-4"/>
          <w:sz w:val="8"/>
          <w:szCs w:val="8"/>
        </w:rPr>
      </w:pPr>
    </w:p>
    <w:p w:rsidR="00AF5281" w:rsidRPr="00B620A8" w:rsidRDefault="00AF5281" w:rsidP="00AF5281">
      <w:pPr>
        <w:ind w:firstLine="720"/>
        <w:jc w:val="both"/>
        <w:rPr>
          <w:i/>
          <w:spacing w:val="-4"/>
          <w:sz w:val="8"/>
          <w:szCs w:val="8"/>
        </w:rPr>
      </w:pPr>
    </w:p>
    <w:p w:rsidR="00AF5281" w:rsidRPr="00B620A8" w:rsidRDefault="00AF5281" w:rsidP="00AF5281">
      <w:pPr>
        <w:ind w:firstLine="720"/>
        <w:jc w:val="both"/>
        <w:rPr>
          <w:i/>
          <w:spacing w:val="-4"/>
          <w:sz w:val="8"/>
          <w:szCs w:val="8"/>
        </w:rPr>
      </w:pPr>
    </w:p>
    <w:p w:rsidR="00AF5281" w:rsidRPr="00B620A8" w:rsidRDefault="00AF5281" w:rsidP="00AF5281">
      <w:pPr>
        <w:pStyle w:val="af5"/>
        <w:numPr>
          <w:ilvl w:val="0"/>
          <w:numId w:val="2"/>
        </w:numPr>
        <w:spacing w:before="0" w:after="0"/>
        <w:rPr>
          <w:rFonts w:ascii="Times New Roman" w:hAnsi="Times New Roman"/>
          <w:b/>
          <w:i/>
          <w:color w:val="auto"/>
          <w:spacing w:val="-4"/>
          <w:sz w:val="28"/>
        </w:rPr>
      </w:pPr>
      <w:r w:rsidRPr="00B620A8">
        <w:rPr>
          <w:rFonts w:ascii="Times New Roman" w:hAnsi="Times New Roman"/>
          <w:b/>
          <w:i/>
          <w:color w:val="auto"/>
          <w:spacing w:val="-4"/>
          <w:sz w:val="28"/>
        </w:rPr>
        <w:lastRenderedPageBreak/>
        <w:t>7. Может ли кто-нибудь из присутствующих при голосовании и подсчете голосов в УИК носить нагрудные знаки?</w:t>
      </w:r>
    </w:p>
    <w:p w:rsidR="00AF5281" w:rsidRPr="00B620A8" w:rsidRDefault="00AF5281" w:rsidP="00AF5281">
      <w:pPr>
        <w:pStyle w:val="af5"/>
        <w:ind w:firstLine="540"/>
        <w:jc w:val="both"/>
        <w:rPr>
          <w:rFonts w:ascii="Times New Roman" w:hAnsi="Times New Roman"/>
          <w:color w:val="auto"/>
          <w:spacing w:val="-4"/>
          <w:sz w:val="28"/>
        </w:rPr>
      </w:pPr>
      <w:r w:rsidRPr="00B620A8">
        <w:rPr>
          <w:rFonts w:ascii="Times New Roman" w:hAnsi="Times New Roman"/>
          <w:b/>
          <w:color w:val="auto"/>
          <w:spacing w:val="-4"/>
          <w:sz w:val="28"/>
        </w:rPr>
        <w:t>Носить нагрудные знаки</w:t>
      </w:r>
      <w:r w:rsidRPr="00B620A8">
        <w:rPr>
          <w:rFonts w:ascii="Times New Roman" w:hAnsi="Times New Roman"/>
          <w:color w:val="auto"/>
          <w:spacing w:val="-4"/>
          <w:sz w:val="28"/>
        </w:rPr>
        <w:t>, не содержащие признаков предвыборной агитации, вправе:</w:t>
      </w:r>
    </w:p>
    <w:p w:rsidR="00AF5281" w:rsidRPr="00B620A8" w:rsidRDefault="00AF5281" w:rsidP="00AF5281">
      <w:pPr>
        <w:ind w:left="540"/>
        <w:jc w:val="both"/>
        <w:rPr>
          <w:spacing w:val="-4"/>
          <w:sz w:val="28"/>
        </w:rPr>
      </w:pPr>
      <w:r w:rsidRPr="00B620A8">
        <w:rPr>
          <w:spacing w:val="-4"/>
          <w:sz w:val="28"/>
        </w:rPr>
        <w:t xml:space="preserve">- члены избирательных комиссий с правом совещательного голоса; </w:t>
      </w:r>
    </w:p>
    <w:p w:rsidR="00AF5281" w:rsidRPr="00B620A8" w:rsidRDefault="00AF5281" w:rsidP="00AF5281">
      <w:pPr>
        <w:ind w:left="540"/>
        <w:jc w:val="both"/>
        <w:rPr>
          <w:spacing w:val="-4"/>
          <w:sz w:val="28"/>
        </w:rPr>
      </w:pPr>
      <w:r w:rsidRPr="00B620A8">
        <w:rPr>
          <w:spacing w:val="-4"/>
          <w:sz w:val="28"/>
        </w:rPr>
        <w:t xml:space="preserve">- наблюдатели; </w:t>
      </w:r>
    </w:p>
    <w:p w:rsidR="00AF5281" w:rsidRPr="00B620A8" w:rsidRDefault="00AF5281" w:rsidP="00AF5281">
      <w:pPr>
        <w:ind w:firstLine="540"/>
        <w:jc w:val="both"/>
        <w:rPr>
          <w:spacing w:val="-4"/>
          <w:sz w:val="28"/>
        </w:rPr>
      </w:pPr>
      <w:r w:rsidRPr="00B620A8">
        <w:rPr>
          <w:spacing w:val="-4"/>
          <w:sz w:val="28"/>
        </w:rPr>
        <w:t>- представители средств массовой информации.</w:t>
      </w:r>
    </w:p>
    <w:p w:rsidR="00AF5281" w:rsidRPr="00B620A8" w:rsidRDefault="00AF5281" w:rsidP="00AF5281">
      <w:pPr>
        <w:jc w:val="both"/>
        <w:rPr>
          <w:spacing w:val="-4"/>
          <w:sz w:val="28"/>
        </w:rPr>
      </w:pPr>
    </w:p>
    <w:p w:rsidR="00AF5281" w:rsidRPr="00B620A8" w:rsidRDefault="00AF5281" w:rsidP="00AF5281">
      <w:pPr>
        <w:numPr>
          <w:ilvl w:val="0"/>
          <w:numId w:val="2"/>
        </w:numPr>
        <w:rPr>
          <w:b/>
          <w:i/>
          <w:spacing w:val="-4"/>
          <w:sz w:val="28"/>
        </w:rPr>
      </w:pPr>
      <w:r w:rsidRPr="00B620A8">
        <w:rPr>
          <w:b/>
          <w:i/>
          <w:spacing w:val="-4"/>
          <w:sz w:val="28"/>
        </w:rPr>
        <w:t>8. Что должно быть обозначено на нагрудных знаках?</w:t>
      </w:r>
    </w:p>
    <w:p w:rsidR="00AF5281" w:rsidRPr="00B620A8" w:rsidRDefault="00AF5281" w:rsidP="00AF5281">
      <w:pPr>
        <w:ind w:firstLine="720"/>
        <w:jc w:val="both"/>
        <w:rPr>
          <w:i/>
          <w:spacing w:val="-4"/>
          <w:sz w:val="8"/>
          <w:szCs w:val="8"/>
        </w:rPr>
      </w:pPr>
    </w:p>
    <w:p w:rsidR="00AF5281" w:rsidRPr="00B620A8" w:rsidRDefault="00AF5281" w:rsidP="00AF5281">
      <w:pPr>
        <w:ind w:firstLine="567"/>
        <w:jc w:val="both"/>
        <w:rPr>
          <w:spacing w:val="-4"/>
          <w:sz w:val="28"/>
        </w:rPr>
      </w:pPr>
      <w:r w:rsidRPr="00B620A8">
        <w:rPr>
          <w:b/>
          <w:spacing w:val="-4"/>
          <w:sz w:val="28"/>
        </w:rPr>
        <w:t xml:space="preserve">У субъектов избирательного процесса, имеющих право </w:t>
      </w:r>
      <w:r w:rsidRPr="00B620A8">
        <w:rPr>
          <w:spacing w:val="-4"/>
          <w:sz w:val="28"/>
        </w:rPr>
        <w:t xml:space="preserve">находиться в день голосования в помещении для голосования, на нагрудном знаке может быть обозначен их статус с указанием фамилии, имени и отчества, а также: </w:t>
      </w:r>
    </w:p>
    <w:p w:rsidR="00AF5281" w:rsidRPr="00B620A8" w:rsidRDefault="00AF5281" w:rsidP="00AF5281">
      <w:pPr>
        <w:ind w:firstLine="567"/>
        <w:jc w:val="both"/>
        <w:rPr>
          <w:spacing w:val="-4"/>
          <w:sz w:val="28"/>
        </w:rPr>
      </w:pPr>
      <w:r w:rsidRPr="00B620A8">
        <w:rPr>
          <w:spacing w:val="-4"/>
          <w:sz w:val="28"/>
        </w:rPr>
        <w:t>- фамилия, имя и отчество зарегистрированного кандидата или наименование избирательного объединения, выдвинувшего зарегистрированного кандидата, назначивш</w:t>
      </w:r>
      <w:r>
        <w:rPr>
          <w:spacing w:val="-4"/>
          <w:sz w:val="28"/>
        </w:rPr>
        <w:t>его</w:t>
      </w:r>
      <w:r w:rsidRPr="00B620A8">
        <w:rPr>
          <w:spacing w:val="-4"/>
          <w:sz w:val="28"/>
        </w:rPr>
        <w:t xml:space="preserve"> члена избирательной комиссии с правом совещательного голоса;</w:t>
      </w:r>
    </w:p>
    <w:p w:rsidR="00AF5281" w:rsidRPr="00B620A8" w:rsidRDefault="00AF5281" w:rsidP="00AF5281">
      <w:pPr>
        <w:ind w:firstLine="567"/>
        <w:jc w:val="both"/>
        <w:rPr>
          <w:spacing w:val="-4"/>
          <w:sz w:val="28"/>
        </w:rPr>
      </w:pPr>
      <w:r w:rsidRPr="00B620A8">
        <w:rPr>
          <w:spacing w:val="-4"/>
          <w:sz w:val="28"/>
        </w:rPr>
        <w:t xml:space="preserve">- фамилия, имя и отчество зарегистрированного кандидата или наименование избирательного объединения, выдвинувшего зарегистрированного кандидата, направивших наблюдателя в избирательную комиссию; </w:t>
      </w:r>
    </w:p>
    <w:p w:rsidR="00AF5281" w:rsidRPr="00B620A8" w:rsidRDefault="00AF5281" w:rsidP="00AF5281">
      <w:pPr>
        <w:ind w:firstLine="567"/>
        <w:jc w:val="both"/>
        <w:rPr>
          <w:spacing w:val="-4"/>
          <w:sz w:val="28"/>
        </w:rPr>
      </w:pPr>
      <w:r w:rsidRPr="00B620A8">
        <w:rPr>
          <w:spacing w:val="-4"/>
          <w:sz w:val="28"/>
        </w:rPr>
        <w:t>- представители средств массовой информации - с указанием наименования организации, которую они представляют.</w:t>
      </w:r>
    </w:p>
    <w:p w:rsidR="00AF5281" w:rsidRPr="00B620A8" w:rsidRDefault="00AF5281" w:rsidP="00AF5281">
      <w:pPr>
        <w:tabs>
          <w:tab w:val="center" w:pos="7299"/>
          <w:tab w:val="left" w:pos="8025"/>
        </w:tabs>
        <w:ind w:firstLine="567"/>
        <w:jc w:val="both"/>
        <w:rPr>
          <w:i/>
          <w:spacing w:val="-4"/>
          <w:sz w:val="28"/>
          <w:szCs w:val="28"/>
        </w:rPr>
      </w:pPr>
      <w:r w:rsidRPr="00B620A8">
        <w:rPr>
          <w:i/>
          <w:spacing w:val="-4"/>
          <w:sz w:val="28"/>
          <w:szCs w:val="28"/>
        </w:rPr>
        <w:t xml:space="preserve">(статья 34 Избирательного кодекса, форма нагрудного знака установлена постановлением Избирательной комиссии Белгородской области от </w:t>
      </w:r>
      <w:r w:rsidRPr="00B620A8">
        <w:rPr>
          <w:i/>
          <w:iCs/>
          <w:sz w:val="28"/>
          <w:szCs w:val="28"/>
        </w:rPr>
        <w:t xml:space="preserve">28 февраля 2017 г. №7/61-6, </w:t>
      </w:r>
      <w:r w:rsidRPr="00B620A8">
        <w:rPr>
          <w:i/>
          <w:spacing w:val="-4"/>
          <w:sz w:val="28"/>
          <w:szCs w:val="28"/>
        </w:rPr>
        <w:t>приложение № 64).</w:t>
      </w:r>
    </w:p>
    <w:p w:rsidR="00AF5281" w:rsidRDefault="00AF5281" w:rsidP="00AF5281">
      <w:pPr>
        <w:jc w:val="center"/>
        <w:rPr>
          <w:b/>
          <w:spacing w:val="-4"/>
          <w:sz w:val="32"/>
        </w:rPr>
      </w:pPr>
    </w:p>
    <w:p w:rsidR="00AF5281" w:rsidRPr="003C49C0" w:rsidRDefault="00AF5281" w:rsidP="00AF5281">
      <w:pPr>
        <w:pStyle w:val="1"/>
        <w:jc w:val="center"/>
        <w:rPr>
          <w:b/>
          <w:sz w:val="32"/>
        </w:rPr>
      </w:pPr>
      <w:bookmarkStart w:id="307" w:name="_Toc487809859"/>
      <w:bookmarkStart w:id="308" w:name="_Toc487836320"/>
      <w:r w:rsidRPr="003C49C0">
        <w:rPr>
          <w:b/>
          <w:sz w:val="32"/>
        </w:rPr>
        <w:t>3. Помещение для голосования</w:t>
      </w:r>
      <w:bookmarkEnd w:id="307"/>
      <w:bookmarkEnd w:id="308"/>
    </w:p>
    <w:p w:rsidR="00AF5281" w:rsidRPr="00B620A8" w:rsidRDefault="00AF5281" w:rsidP="00AF5281">
      <w:pPr>
        <w:jc w:val="center"/>
        <w:rPr>
          <w:b/>
          <w:spacing w:val="-4"/>
          <w:sz w:val="8"/>
          <w:szCs w:val="8"/>
        </w:rPr>
      </w:pPr>
    </w:p>
    <w:p w:rsidR="00AF5281" w:rsidRPr="00B620A8" w:rsidRDefault="00AF5281" w:rsidP="00AF5281">
      <w:pPr>
        <w:jc w:val="center"/>
        <w:rPr>
          <w:b/>
          <w:spacing w:val="-4"/>
          <w:sz w:val="8"/>
          <w:szCs w:val="8"/>
        </w:rPr>
      </w:pPr>
    </w:p>
    <w:p w:rsidR="00AF5281" w:rsidRPr="00B620A8" w:rsidRDefault="00AF5281" w:rsidP="00AF5281">
      <w:pPr>
        <w:pStyle w:val="7"/>
      </w:pPr>
      <w:r w:rsidRPr="00B620A8">
        <w:t xml:space="preserve">3.1. Требования, предъявляемые к оборудованию и оформлению </w:t>
      </w:r>
    </w:p>
    <w:p w:rsidR="00AF5281" w:rsidRPr="00B620A8" w:rsidRDefault="00AF5281" w:rsidP="00AF5281">
      <w:pPr>
        <w:pStyle w:val="7"/>
      </w:pPr>
      <w:r w:rsidRPr="00B620A8">
        <w:t>помещения для голосования</w:t>
      </w:r>
    </w:p>
    <w:p w:rsidR="00AF5281" w:rsidRPr="00B620A8" w:rsidRDefault="00AF5281" w:rsidP="00AF5281">
      <w:pPr>
        <w:ind w:firstLine="540"/>
        <w:jc w:val="center"/>
        <w:rPr>
          <w:b/>
          <w:spacing w:val="-4"/>
          <w:sz w:val="8"/>
          <w:szCs w:val="8"/>
        </w:rPr>
      </w:pPr>
    </w:p>
    <w:p w:rsidR="00AF5281" w:rsidRPr="00B620A8" w:rsidRDefault="00AF5281" w:rsidP="00AF5281">
      <w:pPr>
        <w:ind w:firstLine="540"/>
        <w:jc w:val="both"/>
        <w:rPr>
          <w:spacing w:val="-4"/>
          <w:sz w:val="28"/>
        </w:rPr>
      </w:pPr>
      <w:r w:rsidRPr="00B620A8">
        <w:rPr>
          <w:spacing w:val="-4"/>
          <w:sz w:val="28"/>
        </w:rPr>
        <w:t>Помещение для голосования безвозмездно предоставляется в распоряжение УИК главой соответствующего муниципального образования, а в случаях, предусмотренных Избирательным кодексом - командиром воинской части.</w:t>
      </w:r>
    </w:p>
    <w:p w:rsidR="00AF5281" w:rsidRPr="00A11FDA" w:rsidRDefault="00AF5281" w:rsidP="00AF5281">
      <w:pPr>
        <w:autoSpaceDE w:val="0"/>
        <w:autoSpaceDN w:val="0"/>
        <w:adjustRightInd w:val="0"/>
        <w:ind w:firstLine="540"/>
        <w:jc w:val="both"/>
        <w:rPr>
          <w:spacing w:val="-4"/>
          <w:sz w:val="28"/>
          <w:szCs w:val="28"/>
        </w:rPr>
      </w:pPr>
      <w:r w:rsidRPr="00A11FDA">
        <w:rPr>
          <w:spacing w:val="-4"/>
          <w:sz w:val="28"/>
          <w:szCs w:val="28"/>
        </w:rPr>
        <w:t xml:space="preserve">Государственные органы, органы местного самоуправления, государственные и муниципальные учреждения, а также их должностные лица обязаны оказывать комиссиям содействие в реализации их полномочий, в частности на безвозмездной основе предоставлять необходимые помещения, в том числе для хранения избирательной документации до передачи указанной документации в архив либо уничтожения по истечении сроков хранения, установленных Избирательным кодексом, обеспечивать охрану предоставляемых помещений и указанной документации, а также предоставлять на безвозмездной основе транспортные средства, средства связи, техническое оборудование. </w:t>
      </w:r>
    </w:p>
    <w:p w:rsidR="00AF5281" w:rsidRPr="00A11FDA" w:rsidRDefault="00AF5281" w:rsidP="00AF5281">
      <w:pPr>
        <w:autoSpaceDE w:val="0"/>
        <w:autoSpaceDN w:val="0"/>
        <w:adjustRightInd w:val="0"/>
        <w:ind w:firstLine="540"/>
        <w:jc w:val="both"/>
        <w:rPr>
          <w:i/>
          <w:spacing w:val="-4"/>
          <w:sz w:val="28"/>
        </w:rPr>
      </w:pPr>
      <w:r w:rsidRPr="00A11FDA">
        <w:rPr>
          <w:i/>
          <w:spacing w:val="-4"/>
          <w:sz w:val="28"/>
        </w:rPr>
        <w:t xml:space="preserve">(Часть 15 статьи 25 Избирательного кодекса, </w:t>
      </w:r>
      <w:r w:rsidRPr="00A11FDA">
        <w:rPr>
          <w:i/>
          <w:iCs/>
          <w:sz w:val="28"/>
          <w:szCs w:val="28"/>
        </w:rPr>
        <w:t>Постановление Губернатора Белгородской обл</w:t>
      </w:r>
      <w:r>
        <w:rPr>
          <w:i/>
          <w:iCs/>
          <w:sz w:val="28"/>
          <w:szCs w:val="28"/>
        </w:rPr>
        <w:t>асти</w:t>
      </w:r>
      <w:r w:rsidRPr="00A11FDA">
        <w:rPr>
          <w:i/>
          <w:iCs/>
          <w:sz w:val="28"/>
          <w:szCs w:val="28"/>
        </w:rPr>
        <w:t xml:space="preserve"> от 03.05.2017 № 35 «О мерах по оказанию содействия избирательным комиссиям в реализации их полномочий при подготовке и проведении выборов Губернатора Белгородской области, дополнительных выборов депутата Белгородской областной Думы и выборов депутатов представительных органов муниципальных образований в Белгородской области»</w:t>
      </w:r>
      <w:r w:rsidRPr="00A11FDA">
        <w:rPr>
          <w:i/>
          <w:spacing w:val="-4"/>
          <w:sz w:val="28"/>
        </w:rPr>
        <w:t>).</w:t>
      </w:r>
    </w:p>
    <w:p w:rsidR="00AF5281" w:rsidRPr="00DC3E7C" w:rsidRDefault="00AF5281" w:rsidP="00AF5281">
      <w:pPr>
        <w:autoSpaceDE w:val="0"/>
        <w:autoSpaceDN w:val="0"/>
        <w:adjustRightInd w:val="0"/>
        <w:ind w:firstLine="540"/>
        <w:jc w:val="both"/>
        <w:rPr>
          <w:spacing w:val="-4"/>
          <w:sz w:val="8"/>
          <w:szCs w:val="8"/>
        </w:rPr>
      </w:pPr>
    </w:p>
    <w:p w:rsidR="00AF5281" w:rsidRPr="00B620A8" w:rsidRDefault="00AF5281" w:rsidP="00AF5281">
      <w:pPr>
        <w:autoSpaceDE w:val="0"/>
        <w:autoSpaceDN w:val="0"/>
        <w:adjustRightInd w:val="0"/>
        <w:ind w:firstLine="540"/>
        <w:jc w:val="both"/>
        <w:rPr>
          <w:spacing w:val="-4"/>
          <w:sz w:val="28"/>
          <w:szCs w:val="28"/>
        </w:rPr>
      </w:pPr>
      <w:r w:rsidRPr="00B620A8">
        <w:rPr>
          <w:spacing w:val="-4"/>
          <w:sz w:val="28"/>
          <w:szCs w:val="28"/>
        </w:rPr>
        <w:t>Организации, в уставном (складочном) капитале которых доля (вклад) Российской Федерации, Белгородской области и (или) муниципальных образований превышает 30 процентов на день официального опубликования (публикации) решения о назначении выборов, их должностные лица обязаны оказывать комиссиям содействие в реализации их полномочий, в частности предоставлять транспортные средства, средства связи, техническое оборудование, помещения.</w:t>
      </w:r>
    </w:p>
    <w:p w:rsidR="00AF5281" w:rsidRPr="00B620A8" w:rsidRDefault="00AF5281" w:rsidP="00AF5281">
      <w:pPr>
        <w:autoSpaceDE w:val="0"/>
        <w:autoSpaceDN w:val="0"/>
        <w:adjustRightInd w:val="0"/>
        <w:ind w:firstLine="540"/>
        <w:jc w:val="both"/>
        <w:rPr>
          <w:spacing w:val="-4"/>
          <w:sz w:val="28"/>
          <w:szCs w:val="28"/>
        </w:rPr>
      </w:pPr>
      <w:r w:rsidRPr="00B620A8">
        <w:rPr>
          <w:spacing w:val="-4"/>
          <w:sz w:val="28"/>
          <w:szCs w:val="28"/>
        </w:rPr>
        <w:t xml:space="preserve">Нормативы технологического оборудования, </w:t>
      </w:r>
      <w:r w:rsidRPr="00B620A8">
        <w:rPr>
          <w:spacing w:val="-4"/>
          <w:sz w:val="28"/>
        </w:rPr>
        <w:t xml:space="preserve">необходимого для работы участковых избирательных комиссий, </w:t>
      </w:r>
      <w:r w:rsidRPr="00B620A8">
        <w:rPr>
          <w:spacing w:val="-4"/>
          <w:sz w:val="28"/>
          <w:szCs w:val="28"/>
        </w:rPr>
        <w:t xml:space="preserve">утверждены постановлением Центральной избирательной комиссии Российской Федерации от 29 января 2014 года </w:t>
      </w:r>
      <w:r w:rsidRPr="00B620A8">
        <w:rPr>
          <w:spacing w:val="-4"/>
          <w:sz w:val="28"/>
          <w:szCs w:val="28"/>
        </w:rPr>
        <w:br/>
        <w:t xml:space="preserve">№ </w:t>
      </w:r>
      <w:r w:rsidRPr="00B620A8">
        <w:rPr>
          <w:sz w:val="28"/>
          <w:szCs w:val="28"/>
        </w:rPr>
        <w:t>214/1405-6</w:t>
      </w:r>
      <w:r w:rsidRPr="00B620A8">
        <w:rPr>
          <w:spacing w:val="-4"/>
          <w:sz w:val="28"/>
          <w:szCs w:val="28"/>
        </w:rPr>
        <w:t xml:space="preserve"> «О нормативах технологического оборудования для участковых комиссий при проведении выборов, референдумов в Российской Федерации».</w:t>
      </w:r>
    </w:p>
    <w:p w:rsidR="00AF5281" w:rsidRPr="00B620A8" w:rsidRDefault="00AF5281" w:rsidP="00AF5281">
      <w:pPr>
        <w:autoSpaceDE w:val="0"/>
        <w:autoSpaceDN w:val="0"/>
        <w:adjustRightInd w:val="0"/>
        <w:jc w:val="center"/>
        <w:outlineLvl w:val="1"/>
        <w:rPr>
          <w:b/>
          <w:bCs/>
          <w:spacing w:val="-4"/>
          <w:sz w:val="28"/>
          <w:szCs w:val="28"/>
        </w:rPr>
      </w:pPr>
    </w:p>
    <w:p w:rsidR="00AF5281" w:rsidRPr="00B620A8" w:rsidRDefault="00AF5281" w:rsidP="00AF5281">
      <w:pPr>
        <w:autoSpaceDE w:val="0"/>
        <w:autoSpaceDN w:val="0"/>
        <w:adjustRightInd w:val="0"/>
        <w:jc w:val="center"/>
        <w:outlineLvl w:val="1"/>
        <w:rPr>
          <w:b/>
          <w:bCs/>
          <w:spacing w:val="-4"/>
          <w:sz w:val="28"/>
          <w:szCs w:val="28"/>
        </w:rPr>
      </w:pPr>
      <w:bookmarkStart w:id="309" w:name="_Toc487808086"/>
      <w:bookmarkStart w:id="310" w:name="_Toc487808546"/>
      <w:bookmarkStart w:id="311" w:name="_Toc487808817"/>
      <w:bookmarkStart w:id="312" w:name="_Toc487809860"/>
      <w:bookmarkStart w:id="313" w:name="_Toc487836048"/>
      <w:bookmarkStart w:id="314" w:name="_Toc487836321"/>
      <w:r w:rsidRPr="00B620A8">
        <w:rPr>
          <w:b/>
          <w:bCs/>
          <w:spacing w:val="-4"/>
          <w:sz w:val="28"/>
          <w:szCs w:val="28"/>
        </w:rPr>
        <w:t>Количество единиц технологического оборудования</w:t>
      </w:r>
      <w:bookmarkEnd w:id="309"/>
      <w:bookmarkEnd w:id="310"/>
      <w:bookmarkEnd w:id="311"/>
      <w:bookmarkEnd w:id="312"/>
      <w:bookmarkEnd w:id="313"/>
      <w:bookmarkEnd w:id="314"/>
    </w:p>
    <w:p w:rsidR="00AF5281" w:rsidRPr="00B620A8" w:rsidRDefault="00AF5281" w:rsidP="00AF5281">
      <w:pPr>
        <w:autoSpaceDE w:val="0"/>
        <w:autoSpaceDN w:val="0"/>
        <w:adjustRightInd w:val="0"/>
        <w:jc w:val="center"/>
        <w:outlineLvl w:val="1"/>
        <w:rPr>
          <w:b/>
          <w:bCs/>
          <w:spacing w:val="-4"/>
          <w:sz w:val="28"/>
          <w:szCs w:val="28"/>
        </w:rPr>
      </w:pPr>
    </w:p>
    <w:tbl>
      <w:tblPr>
        <w:tblW w:w="9376" w:type="dxa"/>
        <w:jc w:val="center"/>
        <w:tblInd w:w="94" w:type="dxa"/>
        <w:tblLayout w:type="fixed"/>
        <w:tblCellMar>
          <w:left w:w="70" w:type="dxa"/>
          <w:right w:w="70" w:type="dxa"/>
        </w:tblCellMar>
        <w:tblLook w:val="0000"/>
      </w:tblPr>
      <w:tblGrid>
        <w:gridCol w:w="30"/>
        <w:gridCol w:w="619"/>
        <w:gridCol w:w="39"/>
        <w:gridCol w:w="3260"/>
        <w:gridCol w:w="34"/>
        <w:gridCol w:w="1663"/>
        <w:gridCol w:w="33"/>
        <w:gridCol w:w="1952"/>
        <w:gridCol w:w="22"/>
        <w:gridCol w:w="1691"/>
        <w:gridCol w:w="33"/>
      </w:tblGrid>
      <w:tr w:rsidR="00AF5281" w:rsidRPr="00B620A8" w:rsidTr="001919CC">
        <w:trPr>
          <w:gridAfter w:val="1"/>
          <w:wAfter w:w="33" w:type="dxa"/>
          <w:cantSplit/>
          <w:trHeight w:val="1106"/>
          <w:jc w:val="center"/>
        </w:trPr>
        <w:tc>
          <w:tcPr>
            <w:tcW w:w="650" w:type="dxa"/>
            <w:gridSpan w:val="2"/>
            <w:vMerge w:val="restart"/>
            <w:tcBorders>
              <w:top w:val="single" w:sz="4" w:space="0" w:color="auto"/>
              <w:left w:val="single" w:sz="4" w:space="0" w:color="auto"/>
              <w:bottom w:val="nil"/>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b/>
                <w:spacing w:val="-4"/>
                <w:sz w:val="24"/>
                <w:szCs w:val="24"/>
              </w:rPr>
            </w:pPr>
            <w:r w:rsidRPr="00B620A8">
              <w:rPr>
                <w:rFonts w:ascii="Times New Roman" w:hAnsi="Times New Roman" w:cs="Times New Roman"/>
                <w:b/>
                <w:spacing w:val="-4"/>
                <w:sz w:val="24"/>
                <w:szCs w:val="24"/>
              </w:rPr>
              <w:t>№</w:t>
            </w:r>
            <w:r w:rsidRPr="00B620A8">
              <w:rPr>
                <w:rFonts w:ascii="Times New Roman" w:hAnsi="Times New Roman" w:cs="Times New Roman"/>
                <w:b/>
                <w:spacing w:val="-4"/>
                <w:sz w:val="24"/>
                <w:szCs w:val="24"/>
              </w:rPr>
              <w:br/>
              <w:t>п/п</w:t>
            </w:r>
          </w:p>
        </w:tc>
        <w:tc>
          <w:tcPr>
            <w:tcW w:w="3300" w:type="dxa"/>
            <w:gridSpan w:val="2"/>
            <w:vMerge w:val="restart"/>
            <w:tcBorders>
              <w:top w:val="single" w:sz="4" w:space="0" w:color="auto"/>
              <w:left w:val="single" w:sz="6" w:space="0" w:color="auto"/>
              <w:bottom w:val="nil"/>
              <w:right w:val="single" w:sz="6" w:space="0" w:color="auto"/>
            </w:tcBorders>
            <w:vAlign w:val="center"/>
          </w:tcPr>
          <w:p w:rsidR="00AF5281" w:rsidRPr="00B620A8" w:rsidRDefault="00AF5281" w:rsidP="001919CC">
            <w:pPr>
              <w:pStyle w:val="ConsPlusCell"/>
              <w:widowControl/>
              <w:ind w:left="-16" w:right="-54"/>
              <w:jc w:val="center"/>
              <w:rPr>
                <w:rFonts w:ascii="Times New Roman" w:hAnsi="Times New Roman" w:cs="Times New Roman"/>
                <w:b/>
                <w:spacing w:val="-4"/>
                <w:sz w:val="24"/>
                <w:szCs w:val="24"/>
              </w:rPr>
            </w:pPr>
            <w:r w:rsidRPr="00B620A8">
              <w:rPr>
                <w:rFonts w:ascii="Times New Roman" w:hAnsi="Times New Roman" w:cs="Times New Roman"/>
                <w:b/>
                <w:spacing w:val="-4"/>
                <w:sz w:val="24"/>
                <w:szCs w:val="24"/>
              </w:rPr>
              <w:t xml:space="preserve">Вид технологического </w:t>
            </w:r>
            <w:r w:rsidRPr="00B620A8">
              <w:rPr>
                <w:rFonts w:ascii="Times New Roman" w:hAnsi="Times New Roman" w:cs="Times New Roman"/>
                <w:b/>
                <w:spacing w:val="-4"/>
                <w:sz w:val="24"/>
                <w:szCs w:val="24"/>
              </w:rPr>
              <w:br/>
              <w:t>оборудования</w:t>
            </w:r>
          </w:p>
        </w:tc>
        <w:tc>
          <w:tcPr>
            <w:tcW w:w="5393" w:type="dxa"/>
            <w:gridSpan w:val="6"/>
            <w:tcBorders>
              <w:top w:val="single" w:sz="4" w:space="0" w:color="auto"/>
              <w:left w:val="single" w:sz="6" w:space="0" w:color="auto"/>
              <w:bottom w:val="single" w:sz="6" w:space="0" w:color="auto"/>
              <w:right w:val="single" w:sz="4"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b/>
                <w:sz w:val="24"/>
                <w:szCs w:val="24"/>
              </w:rPr>
            </w:pPr>
            <w:r w:rsidRPr="00B620A8">
              <w:rPr>
                <w:rFonts w:ascii="Times New Roman" w:hAnsi="Times New Roman" w:cs="Times New Roman"/>
                <w:b/>
                <w:sz w:val="24"/>
                <w:szCs w:val="24"/>
              </w:rPr>
              <w:t xml:space="preserve">Количество единиц </w:t>
            </w:r>
          </w:p>
          <w:p w:rsidR="00AF5281" w:rsidRPr="00B620A8" w:rsidRDefault="00AF5281" w:rsidP="001919CC">
            <w:pPr>
              <w:pStyle w:val="ConsPlusCell"/>
              <w:widowControl/>
              <w:ind w:left="-89" w:right="-54"/>
              <w:jc w:val="center"/>
              <w:rPr>
                <w:rFonts w:ascii="Times New Roman" w:hAnsi="Times New Roman" w:cs="Times New Roman"/>
                <w:b/>
                <w:spacing w:val="-4"/>
                <w:sz w:val="24"/>
                <w:szCs w:val="24"/>
              </w:rPr>
            </w:pPr>
            <w:r w:rsidRPr="00B620A8">
              <w:rPr>
                <w:rFonts w:ascii="Times New Roman" w:hAnsi="Times New Roman" w:cs="Times New Roman"/>
                <w:b/>
                <w:sz w:val="24"/>
                <w:szCs w:val="24"/>
              </w:rPr>
              <w:t>технологического оборудования для оснащения избирательных участков</w:t>
            </w:r>
          </w:p>
        </w:tc>
      </w:tr>
      <w:tr w:rsidR="00AF5281" w:rsidRPr="00B620A8" w:rsidTr="001919CC">
        <w:trPr>
          <w:gridAfter w:val="1"/>
          <w:wAfter w:w="32" w:type="dxa"/>
          <w:cantSplit/>
          <w:trHeight w:val="301"/>
          <w:jc w:val="center"/>
        </w:trPr>
        <w:tc>
          <w:tcPr>
            <w:tcW w:w="650" w:type="dxa"/>
            <w:gridSpan w:val="2"/>
            <w:vMerge/>
            <w:tcBorders>
              <w:top w:val="single" w:sz="6" w:space="0" w:color="auto"/>
              <w:left w:val="single" w:sz="4" w:space="0" w:color="auto"/>
              <w:bottom w:val="nil"/>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24"/>
                <w:szCs w:val="24"/>
              </w:rPr>
            </w:pPr>
          </w:p>
        </w:tc>
        <w:tc>
          <w:tcPr>
            <w:tcW w:w="3300" w:type="dxa"/>
            <w:gridSpan w:val="2"/>
            <w:vMerge/>
            <w:tcBorders>
              <w:top w:val="single" w:sz="6" w:space="0" w:color="auto"/>
              <w:left w:val="single" w:sz="6" w:space="0" w:color="auto"/>
              <w:bottom w:val="nil"/>
              <w:right w:val="single" w:sz="6" w:space="0" w:color="auto"/>
            </w:tcBorders>
            <w:vAlign w:val="center"/>
          </w:tcPr>
          <w:p w:rsidR="00AF5281" w:rsidRPr="00B620A8" w:rsidRDefault="00AF5281" w:rsidP="001919CC">
            <w:pPr>
              <w:pStyle w:val="ConsPlusCell"/>
              <w:widowControl/>
              <w:ind w:left="-16" w:right="-54"/>
              <w:jc w:val="center"/>
              <w:rPr>
                <w:rFonts w:ascii="Times New Roman" w:hAnsi="Times New Roman" w:cs="Times New Roman"/>
                <w:spacing w:val="-4"/>
                <w:sz w:val="24"/>
                <w:szCs w:val="24"/>
              </w:rPr>
            </w:pPr>
          </w:p>
        </w:tc>
        <w:tc>
          <w:tcPr>
            <w:tcW w:w="5394" w:type="dxa"/>
            <w:gridSpan w:val="6"/>
            <w:tcBorders>
              <w:top w:val="single" w:sz="6" w:space="0" w:color="auto"/>
              <w:left w:val="single" w:sz="6" w:space="0" w:color="auto"/>
              <w:bottom w:val="single" w:sz="6" w:space="0" w:color="auto"/>
              <w:right w:val="single" w:sz="4"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b/>
                <w:sz w:val="24"/>
                <w:szCs w:val="24"/>
              </w:rPr>
            </w:pPr>
            <w:r w:rsidRPr="00B620A8">
              <w:rPr>
                <w:rFonts w:ascii="Times New Roman" w:hAnsi="Times New Roman" w:cs="Times New Roman"/>
                <w:b/>
                <w:spacing w:val="-4"/>
                <w:sz w:val="24"/>
                <w:szCs w:val="24"/>
              </w:rPr>
              <w:t>с числом избирателей</w:t>
            </w:r>
          </w:p>
        </w:tc>
      </w:tr>
      <w:tr w:rsidR="00AF5281" w:rsidRPr="00B620A8" w:rsidTr="001919CC">
        <w:trPr>
          <w:gridAfter w:val="1"/>
          <w:wAfter w:w="31" w:type="dxa"/>
          <w:cantSplit/>
          <w:trHeight w:val="404"/>
          <w:jc w:val="center"/>
        </w:trPr>
        <w:tc>
          <w:tcPr>
            <w:tcW w:w="650" w:type="dxa"/>
            <w:gridSpan w:val="2"/>
            <w:vMerge/>
            <w:tcBorders>
              <w:top w:val="nil"/>
              <w:left w:val="single" w:sz="4" w:space="0" w:color="auto"/>
              <w:bottom w:val="single" w:sz="6" w:space="0" w:color="auto"/>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24"/>
                <w:szCs w:val="24"/>
              </w:rPr>
            </w:pPr>
          </w:p>
        </w:tc>
        <w:tc>
          <w:tcPr>
            <w:tcW w:w="3300" w:type="dxa"/>
            <w:gridSpan w:val="2"/>
            <w:vMerge/>
            <w:tcBorders>
              <w:top w:val="nil"/>
              <w:left w:val="single" w:sz="6" w:space="0" w:color="auto"/>
              <w:bottom w:val="single" w:sz="6" w:space="0" w:color="auto"/>
              <w:right w:val="single" w:sz="6" w:space="0" w:color="auto"/>
            </w:tcBorders>
            <w:vAlign w:val="center"/>
          </w:tcPr>
          <w:p w:rsidR="00AF5281" w:rsidRPr="00B620A8" w:rsidRDefault="00AF5281" w:rsidP="001919CC">
            <w:pPr>
              <w:pStyle w:val="ConsPlusCell"/>
              <w:widowControl/>
              <w:ind w:left="-16" w:right="-54"/>
              <w:jc w:val="center"/>
              <w:rPr>
                <w:rFonts w:ascii="Times New Roman" w:hAnsi="Times New Roman" w:cs="Times New Roman"/>
                <w:spacing w:val="-4"/>
                <w:sz w:val="24"/>
                <w:szCs w:val="24"/>
              </w:rPr>
            </w:pPr>
          </w:p>
        </w:tc>
        <w:tc>
          <w:tcPr>
            <w:tcW w:w="1697" w:type="dxa"/>
            <w:gridSpan w:val="2"/>
            <w:tcBorders>
              <w:top w:val="single" w:sz="6" w:space="0" w:color="auto"/>
              <w:left w:val="single" w:sz="6" w:space="0" w:color="auto"/>
              <w:bottom w:val="single" w:sz="6" w:space="0" w:color="auto"/>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b/>
                <w:i/>
                <w:spacing w:val="-4"/>
                <w:sz w:val="24"/>
                <w:szCs w:val="24"/>
              </w:rPr>
            </w:pPr>
            <w:r w:rsidRPr="00B620A8">
              <w:rPr>
                <w:rFonts w:ascii="Times New Roman" w:hAnsi="Times New Roman" w:cs="Times New Roman"/>
                <w:b/>
                <w:i/>
                <w:spacing w:val="-4"/>
                <w:sz w:val="24"/>
                <w:szCs w:val="24"/>
              </w:rPr>
              <w:t>до 1000</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b/>
                <w:i/>
                <w:spacing w:val="-4"/>
                <w:sz w:val="24"/>
                <w:szCs w:val="24"/>
              </w:rPr>
            </w:pPr>
            <w:r w:rsidRPr="00B620A8">
              <w:rPr>
                <w:rFonts w:ascii="Times New Roman" w:hAnsi="Times New Roman" w:cs="Times New Roman"/>
                <w:b/>
                <w:i/>
                <w:spacing w:val="-4"/>
                <w:sz w:val="24"/>
                <w:szCs w:val="24"/>
              </w:rPr>
              <w:t>от 1001 до 2000</w:t>
            </w:r>
          </w:p>
        </w:tc>
        <w:tc>
          <w:tcPr>
            <w:tcW w:w="1713" w:type="dxa"/>
            <w:gridSpan w:val="2"/>
            <w:tcBorders>
              <w:top w:val="single" w:sz="6" w:space="0" w:color="auto"/>
              <w:left w:val="single" w:sz="6" w:space="0" w:color="auto"/>
              <w:bottom w:val="single" w:sz="6" w:space="0" w:color="auto"/>
              <w:right w:val="single" w:sz="4"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b/>
                <w:i/>
                <w:spacing w:val="-4"/>
                <w:sz w:val="24"/>
                <w:szCs w:val="24"/>
              </w:rPr>
            </w:pPr>
            <w:r w:rsidRPr="00B620A8">
              <w:rPr>
                <w:rFonts w:ascii="Times New Roman" w:hAnsi="Times New Roman" w:cs="Times New Roman"/>
                <w:b/>
                <w:i/>
                <w:spacing w:val="-4"/>
                <w:sz w:val="24"/>
                <w:szCs w:val="24"/>
              </w:rPr>
              <w:t>более 2000</w:t>
            </w:r>
          </w:p>
        </w:tc>
      </w:tr>
      <w:tr w:rsidR="00AF5281" w:rsidRPr="00B620A8" w:rsidTr="001919CC">
        <w:trPr>
          <w:gridAfter w:val="1"/>
          <w:wAfter w:w="33" w:type="dxa"/>
          <w:cantSplit/>
          <w:trHeight w:val="538"/>
          <w:jc w:val="center"/>
        </w:trPr>
        <w:tc>
          <w:tcPr>
            <w:tcW w:w="650" w:type="dxa"/>
            <w:gridSpan w:val="2"/>
            <w:tcBorders>
              <w:top w:val="single" w:sz="6" w:space="0" w:color="auto"/>
              <w:left w:val="single" w:sz="4" w:space="0" w:color="auto"/>
              <w:bottom w:val="single" w:sz="6" w:space="0" w:color="auto"/>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24"/>
                <w:szCs w:val="24"/>
              </w:rPr>
            </w:pPr>
            <w:r w:rsidRPr="00B620A8">
              <w:rPr>
                <w:rFonts w:ascii="Times New Roman" w:hAnsi="Times New Roman" w:cs="Times New Roman"/>
                <w:spacing w:val="-4"/>
                <w:sz w:val="24"/>
                <w:szCs w:val="24"/>
              </w:rPr>
              <w:t>1</w:t>
            </w:r>
          </w:p>
        </w:tc>
        <w:tc>
          <w:tcPr>
            <w:tcW w:w="3300" w:type="dxa"/>
            <w:gridSpan w:val="2"/>
            <w:tcBorders>
              <w:top w:val="single" w:sz="6" w:space="0" w:color="auto"/>
              <w:left w:val="single" w:sz="6" w:space="0" w:color="auto"/>
              <w:bottom w:val="single" w:sz="6" w:space="0" w:color="auto"/>
              <w:right w:val="single" w:sz="6" w:space="0" w:color="auto"/>
            </w:tcBorders>
            <w:vAlign w:val="center"/>
          </w:tcPr>
          <w:p w:rsidR="00AF5281" w:rsidRPr="00B620A8" w:rsidRDefault="00AF5281" w:rsidP="001919CC">
            <w:pPr>
              <w:pStyle w:val="ConsPlusCell"/>
              <w:widowControl/>
              <w:ind w:left="-16" w:right="-54"/>
              <w:rPr>
                <w:rFonts w:ascii="Times New Roman" w:hAnsi="Times New Roman" w:cs="Times New Roman"/>
                <w:spacing w:val="-4"/>
                <w:sz w:val="24"/>
                <w:szCs w:val="24"/>
              </w:rPr>
            </w:pPr>
            <w:r w:rsidRPr="00B620A8">
              <w:rPr>
                <w:rFonts w:ascii="Times New Roman" w:hAnsi="Times New Roman" w:cs="Times New Roman"/>
                <w:spacing w:val="-4"/>
                <w:sz w:val="24"/>
                <w:szCs w:val="24"/>
              </w:rPr>
              <w:t>Кабины для голосования</w:t>
            </w:r>
          </w:p>
        </w:tc>
        <w:tc>
          <w:tcPr>
            <w:tcW w:w="1697" w:type="dxa"/>
            <w:gridSpan w:val="2"/>
            <w:tcBorders>
              <w:top w:val="single" w:sz="6" w:space="0" w:color="auto"/>
              <w:left w:val="single" w:sz="6" w:space="0" w:color="auto"/>
              <w:bottom w:val="single" w:sz="6" w:space="0" w:color="auto"/>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24"/>
                <w:szCs w:val="24"/>
              </w:rPr>
            </w:pPr>
            <w:r w:rsidRPr="00B620A8">
              <w:rPr>
                <w:rFonts w:ascii="Times New Roman" w:hAnsi="Times New Roman" w:cs="Times New Roman"/>
                <w:spacing w:val="-4"/>
                <w:sz w:val="24"/>
                <w:szCs w:val="24"/>
              </w:rPr>
              <w:t>не менее 1</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24"/>
                <w:szCs w:val="24"/>
              </w:rPr>
            </w:pPr>
            <w:r w:rsidRPr="00B620A8">
              <w:rPr>
                <w:rFonts w:ascii="Times New Roman" w:hAnsi="Times New Roman" w:cs="Times New Roman"/>
                <w:spacing w:val="-4"/>
                <w:sz w:val="24"/>
                <w:szCs w:val="24"/>
              </w:rPr>
              <w:t>не менее 2</w:t>
            </w:r>
          </w:p>
        </w:tc>
        <w:tc>
          <w:tcPr>
            <w:tcW w:w="1711" w:type="dxa"/>
            <w:gridSpan w:val="2"/>
            <w:tcBorders>
              <w:top w:val="single" w:sz="6" w:space="0" w:color="auto"/>
              <w:left w:val="single" w:sz="6" w:space="0" w:color="auto"/>
              <w:bottom w:val="single" w:sz="6" w:space="0" w:color="auto"/>
              <w:right w:val="single" w:sz="4"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24"/>
                <w:szCs w:val="24"/>
              </w:rPr>
            </w:pPr>
            <w:r w:rsidRPr="00B620A8">
              <w:rPr>
                <w:rFonts w:ascii="Times New Roman" w:hAnsi="Times New Roman" w:cs="Times New Roman"/>
                <w:spacing w:val="-4"/>
                <w:sz w:val="24"/>
                <w:szCs w:val="24"/>
              </w:rPr>
              <w:t>не менее 3</w:t>
            </w:r>
          </w:p>
        </w:tc>
      </w:tr>
      <w:tr w:rsidR="00AF5281" w:rsidRPr="00B620A8" w:rsidTr="001919CC">
        <w:trPr>
          <w:gridAfter w:val="1"/>
          <w:wAfter w:w="33" w:type="dxa"/>
          <w:cantSplit/>
          <w:trHeight w:val="404"/>
          <w:jc w:val="center"/>
        </w:trPr>
        <w:tc>
          <w:tcPr>
            <w:tcW w:w="650" w:type="dxa"/>
            <w:gridSpan w:val="2"/>
            <w:tcBorders>
              <w:top w:val="single" w:sz="6" w:space="0" w:color="auto"/>
              <w:left w:val="single" w:sz="4" w:space="0" w:color="auto"/>
              <w:bottom w:val="single" w:sz="4" w:space="0" w:color="auto"/>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24"/>
                <w:szCs w:val="24"/>
              </w:rPr>
            </w:pPr>
            <w:r w:rsidRPr="00B620A8">
              <w:rPr>
                <w:rFonts w:ascii="Times New Roman" w:hAnsi="Times New Roman" w:cs="Times New Roman"/>
                <w:spacing w:val="-4"/>
                <w:sz w:val="24"/>
                <w:szCs w:val="24"/>
              </w:rPr>
              <w:t>2</w:t>
            </w:r>
          </w:p>
        </w:tc>
        <w:tc>
          <w:tcPr>
            <w:tcW w:w="3300" w:type="dxa"/>
            <w:gridSpan w:val="2"/>
            <w:tcBorders>
              <w:top w:val="single" w:sz="6" w:space="0" w:color="auto"/>
              <w:left w:val="single" w:sz="6" w:space="0" w:color="auto"/>
              <w:bottom w:val="single" w:sz="6" w:space="0" w:color="auto"/>
              <w:right w:val="single" w:sz="6" w:space="0" w:color="auto"/>
            </w:tcBorders>
            <w:vAlign w:val="center"/>
          </w:tcPr>
          <w:p w:rsidR="00AF5281" w:rsidRPr="00B620A8" w:rsidRDefault="00AF5281" w:rsidP="001919CC">
            <w:pPr>
              <w:pStyle w:val="ConsPlusCell"/>
              <w:widowControl/>
              <w:ind w:left="-16" w:right="-54"/>
              <w:rPr>
                <w:rFonts w:ascii="Times New Roman" w:hAnsi="Times New Roman" w:cs="Times New Roman"/>
                <w:spacing w:val="-4"/>
                <w:sz w:val="24"/>
                <w:szCs w:val="24"/>
              </w:rPr>
            </w:pPr>
            <w:r w:rsidRPr="00B620A8">
              <w:rPr>
                <w:rFonts w:ascii="Times New Roman" w:hAnsi="Times New Roman" w:cs="Times New Roman"/>
                <w:spacing w:val="-4"/>
                <w:sz w:val="24"/>
                <w:szCs w:val="24"/>
              </w:rPr>
              <w:t>Ящики для голосования (стационарные)</w:t>
            </w:r>
          </w:p>
        </w:tc>
        <w:tc>
          <w:tcPr>
            <w:tcW w:w="1697" w:type="dxa"/>
            <w:gridSpan w:val="2"/>
            <w:tcBorders>
              <w:top w:val="single" w:sz="6" w:space="0" w:color="auto"/>
              <w:left w:val="single" w:sz="6" w:space="0" w:color="auto"/>
              <w:bottom w:val="single" w:sz="6" w:space="0" w:color="auto"/>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24"/>
                <w:szCs w:val="24"/>
              </w:rPr>
            </w:pPr>
            <w:r w:rsidRPr="00B620A8">
              <w:rPr>
                <w:rFonts w:ascii="Times New Roman" w:hAnsi="Times New Roman" w:cs="Times New Roman"/>
                <w:spacing w:val="-4"/>
                <w:sz w:val="24"/>
                <w:szCs w:val="24"/>
              </w:rPr>
              <w:t>2</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24"/>
                <w:szCs w:val="24"/>
              </w:rPr>
            </w:pPr>
            <w:r w:rsidRPr="00B620A8">
              <w:rPr>
                <w:rFonts w:ascii="Times New Roman" w:hAnsi="Times New Roman" w:cs="Times New Roman"/>
                <w:spacing w:val="-4"/>
                <w:sz w:val="24"/>
                <w:szCs w:val="24"/>
              </w:rPr>
              <w:t>3</w:t>
            </w:r>
          </w:p>
        </w:tc>
        <w:tc>
          <w:tcPr>
            <w:tcW w:w="1711" w:type="dxa"/>
            <w:gridSpan w:val="2"/>
            <w:tcBorders>
              <w:top w:val="single" w:sz="6" w:space="0" w:color="auto"/>
              <w:left w:val="single" w:sz="6" w:space="0" w:color="auto"/>
              <w:bottom w:val="single" w:sz="6" w:space="0" w:color="auto"/>
              <w:right w:val="single" w:sz="4"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24"/>
                <w:szCs w:val="24"/>
              </w:rPr>
            </w:pPr>
            <w:r w:rsidRPr="00B620A8">
              <w:rPr>
                <w:rFonts w:ascii="Times New Roman" w:hAnsi="Times New Roman" w:cs="Times New Roman"/>
                <w:spacing w:val="-4"/>
                <w:sz w:val="24"/>
                <w:szCs w:val="24"/>
              </w:rPr>
              <w:t>4</w:t>
            </w:r>
          </w:p>
        </w:tc>
      </w:tr>
      <w:tr w:rsidR="00AF5281" w:rsidRPr="00B620A8" w:rsidTr="001919CC">
        <w:trPr>
          <w:gridBefore w:val="1"/>
          <w:wBefore w:w="31" w:type="dxa"/>
          <w:cantSplit/>
          <w:trHeight w:val="128"/>
          <w:jc w:val="center"/>
        </w:trPr>
        <w:tc>
          <w:tcPr>
            <w:tcW w:w="658" w:type="dxa"/>
            <w:gridSpan w:val="2"/>
            <w:tcBorders>
              <w:left w:val="single" w:sz="4" w:space="0" w:color="auto"/>
              <w:bottom w:val="single" w:sz="4"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8"/>
                <w:szCs w:val="8"/>
              </w:rPr>
            </w:pPr>
          </w:p>
        </w:tc>
        <w:tc>
          <w:tcPr>
            <w:tcW w:w="3295" w:type="dxa"/>
            <w:gridSpan w:val="2"/>
            <w:tcBorders>
              <w:bottom w:val="single" w:sz="4" w:space="0" w:color="auto"/>
            </w:tcBorders>
            <w:vAlign w:val="center"/>
          </w:tcPr>
          <w:p w:rsidR="00AF5281" w:rsidRPr="00B620A8" w:rsidRDefault="00AF5281" w:rsidP="001919CC">
            <w:pPr>
              <w:pStyle w:val="ConsPlusCell"/>
              <w:widowControl/>
              <w:ind w:left="-16" w:right="-54"/>
              <w:rPr>
                <w:rFonts w:ascii="Times New Roman" w:hAnsi="Times New Roman" w:cs="Times New Roman"/>
                <w:spacing w:val="-4"/>
                <w:sz w:val="8"/>
                <w:szCs w:val="8"/>
              </w:rPr>
            </w:pPr>
          </w:p>
        </w:tc>
        <w:tc>
          <w:tcPr>
            <w:tcW w:w="5392" w:type="dxa"/>
            <w:gridSpan w:val="6"/>
            <w:tcBorders>
              <w:bottom w:val="single" w:sz="4" w:space="0" w:color="auto"/>
              <w:right w:val="single" w:sz="4"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z w:val="8"/>
                <w:szCs w:val="8"/>
              </w:rPr>
            </w:pPr>
          </w:p>
        </w:tc>
      </w:tr>
      <w:tr w:rsidR="00AF5281" w:rsidRPr="00B620A8" w:rsidTr="001919CC">
        <w:trPr>
          <w:gridBefore w:val="1"/>
          <w:wBefore w:w="31" w:type="dxa"/>
          <w:cantSplit/>
          <w:trHeight w:val="383"/>
          <w:jc w:val="center"/>
        </w:trPr>
        <w:tc>
          <w:tcPr>
            <w:tcW w:w="658" w:type="dxa"/>
            <w:gridSpan w:val="2"/>
            <w:vMerge w:val="restart"/>
            <w:tcBorders>
              <w:top w:val="single" w:sz="4" w:space="0" w:color="auto"/>
              <w:left w:val="single" w:sz="4" w:space="0" w:color="auto"/>
              <w:right w:val="single" w:sz="6" w:space="0" w:color="auto"/>
            </w:tcBorders>
            <w:vAlign w:val="center"/>
          </w:tcPr>
          <w:p w:rsidR="00AF5281" w:rsidRPr="00B620A8" w:rsidRDefault="00AF5281" w:rsidP="001919CC">
            <w:pPr>
              <w:pStyle w:val="ConsPlusCell"/>
              <w:ind w:left="-89" w:right="-54"/>
              <w:jc w:val="center"/>
              <w:rPr>
                <w:rFonts w:ascii="Times New Roman" w:hAnsi="Times New Roman" w:cs="Times New Roman"/>
                <w:spacing w:val="-4"/>
                <w:sz w:val="24"/>
                <w:szCs w:val="24"/>
              </w:rPr>
            </w:pPr>
            <w:r w:rsidRPr="00B620A8">
              <w:rPr>
                <w:rFonts w:ascii="Times New Roman" w:hAnsi="Times New Roman" w:cs="Times New Roman"/>
                <w:spacing w:val="-4"/>
                <w:sz w:val="24"/>
                <w:szCs w:val="24"/>
              </w:rPr>
              <w:t>3</w:t>
            </w:r>
          </w:p>
        </w:tc>
        <w:tc>
          <w:tcPr>
            <w:tcW w:w="3295" w:type="dxa"/>
            <w:gridSpan w:val="2"/>
            <w:vMerge w:val="restart"/>
            <w:tcBorders>
              <w:top w:val="single" w:sz="4" w:space="0" w:color="auto"/>
              <w:left w:val="single" w:sz="6" w:space="0" w:color="auto"/>
              <w:right w:val="single" w:sz="6" w:space="0" w:color="auto"/>
            </w:tcBorders>
            <w:vAlign w:val="center"/>
          </w:tcPr>
          <w:p w:rsidR="00AF5281" w:rsidRPr="00B620A8" w:rsidRDefault="00AF5281" w:rsidP="001919CC">
            <w:pPr>
              <w:pStyle w:val="ConsPlusCell"/>
              <w:widowControl/>
              <w:ind w:left="-16" w:right="-54"/>
              <w:rPr>
                <w:rFonts w:ascii="Times New Roman" w:hAnsi="Times New Roman" w:cs="Times New Roman"/>
                <w:spacing w:val="-4"/>
                <w:sz w:val="24"/>
                <w:szCs w:val="24"/>
              </w:rPr>
            </w:pPr>
            <w:r w:rsidRPr="00B620A8">
              <w:rPr>
                <w:rFonts w:ascii="Times New Roman" w:hAnsi="Times New Roman" w:cs="Times New Roman"/>
                <w:sz w:val="24"/>
                <w:szCs w:val="24"/>
              </w:rPr>
              <w:t>Переносные ящики для голосования</w:t>
            </w:r>
          </w:p>
        </w:tc>
        <w:tc>
          <w:tcPr>
            <w:tcW w:w="1696" w:type="dxa"/>
            <w:gridSpan w:val="2"/>
            <w:tcBorders>
              <w:top w:val="single" w:sz="4" w:space="0" w:color="auto"/>
              <w:left w:val="single" w:sz="6" w:space="0" w:color="auto"/>
              <w:bottom w:val="single" w:sz="6" w:space="0" w:color="auto"/>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b/>
                <w:i/>
                <w:spacing w:val="-4"/>
                <w:sz w:val="24"/>
                <w:szCs w:val="24"/>
              </w:rPr>
            </w:pPr>
            <w:r w:rsidRPr="00B620A8">
              <w:rPr>
                <w:rFonts w:ascii="Times New Roman" w:hAnsi="Times New Roman" w:cs="Times New Roman"/>
                <w:b/>
                <w:i/>
                <w:spacing w:val="-4"/>
                <w:sz w:val="24"/>
                <w:szCs w:val="24"/>
              </w:rPr>
              <w:t>до 501</w:t>
            </w:r>
          </w:p>
        </w:tc>
        <w:tc>
          <w:tcPr>
            <w:tcW w:w="1974" w:type="dxa"/>
            <w:gridSpan w:val="2"/>
            <w:tcBorders>
              <w:top w:val="single" w:sz="4" w:space="0" w:color="auto"/>
              <w:left w:val="single" w:sz="6" w:space="0" w:color="auto"/>
              <w:bottom w:val="single" w:sz="6" w:space="0" w:color="auto"/>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b/>
                <w:i/>
                <w:spacing w:val="-4"/>
                <w:sz w:val="24"/>
                <w:szCs w:val="24"/>
              </w:rPr>
            </w:pPr>
            <w:r w:rsidRPr="00B620A8">
              <w:rPr>
                <w:rFonts w:ascii="Times New Roman" w:hAnsi="Times New Roman" w:cs="Times New Roman"/>
                <w:b/>
                <w:i/>
                <w:spacing w:val="-4"/>
                <w:sz w:val="24"/>
                <w:szCs w:val="24"/>
              </w:rPr>
              <w:t>от 501 до 1001</w:t>
            </w:r>
          </w:p>
        </w:tc>
        <w:tc>
          <w:tcPr>
            <w:tcW w:w="1722" w:type="dxa"/>
            <w:gridSpan w:val="2"/>
            <w:tcBorders>
              <w:top w:val="single" w:sz="4" w:space="0" w:color="auto"/>
              <w:left w:val="single" w:sz="6" w:space="0" w:color="auto"/>
              <w:bottom w:val="single" w:sz="6" w:space="0" w:color="auto"/>
              <w:right w:val="single" w:sz="4"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b/>
                <w:i/>
                <w:spacing w:val="-4"/>
                <w:sz w:val="24"/>
                <w:szCs w:val="24"/>
              </w:rPr>
            </w:pPr>
            <w:r w:rsidRPr="00B620A8">
              <w:rPr>
                <w:rFonts w:ascii="Times New Roman" w:hAnsi="Times New Roman" w:cs="Times New Roman"/>
                <w:b/>
                <w:i/>
                <w:spacing w:val="-4"/>
                <w:sz w:val="24"/>
                <w:szCs w:val="24"/>
              </w:rPr>
              <w:t>более 1000</w:t>
            </w:r>
          </w:p>
        </w:tc>
      </w:tr>
      <w:tr w:rsidR="00AF5281" w:rsidRPr="00B620A8" w:rsidTr="001919CC">
        <w:trPr>
          <w:gridBefore w:val="1"/>
          <w:wBefore w:w="31" w:type="dxa"/>
          <w:cantSplit/>
          <w:trHeight w:val="383"/>
          <w:jc w:val="center"/>
        </w:trPr>
        <w:tc>
          <w:tcPr>
            <w:tcW w:w="658" w:type="dxa"/>
            <w:gridSpan w:val="2"/>
            <w:vMerge/>
            <w:tcBorders>
              <w:left w:val="single" w:sz="4" w:space="0" w:color="auto"/>
              <w:bottom w:val="single" w:sz="4" w:space="0" w:color="auto"/>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24"/>
                <w:szCs w:val="24"/>
              </w:rPr>
            </w:pPr>
          </w:p>
        </w:tc>
        <w:tc>
          <w:tcPr>
            <w:tcW w:w="3295" w:type="dxa"/>
            <w:gridSpan w:val="2"/>
            <w:vMerge/>
            <w:tcBorders>
              <w:left w:val="single" w:sz="6" w:space="0" w:color="auto"/>
              <w:bottom w:val="single" w:sz="4" w:space="0" w:color="auto"/>
              <w:right w:val="single" w:sz="6" w:space="0" w:color="auto"/>
            </w:tcBorders>
            <w:vAlign w:val="center"/>
          </w:tcPr>
          <w:p w:rsidR="00AF5281" w:rsidRPr="00B620A8" w:rsidRDefault="00AF5281" w:rsidP="001919CC">
            <w:pPr>
              <w:pStyle w:val="ConsPlusCell"/>
              <w:widowControl/>
              <w:ind w:left="-16" w:right="-54"/>
              <w:rPr>
                <w:rFonts w:ascii="Times New Roman" w:hAnsi="Times New Roman" w:cs="Times New Roman"/>
                <w:spacing w:val="-4"/>
                <w:sz w:val="24"/>
                <w:szCs w:val="24"/>
              </w:rPr>
            </w:pPr>
          </w:p>
        </w:tc>
        <w:tc>
          <w:tcPr>
            <w:tcW w:w="1696" w:type="dxa"/>
            <w:gridSpan w:val="2"/>
            <w:tcBorders>
              <w:top w:val="single" w:sz="6" w:space="0" w:color="auto"/>
              <w:left w:val="single" w:sz="6" w:space="0" w:color="auto"/>
              <w:bottom w:val="single" w:sz="4" w:space="0" w:color="auto"/>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24"/>
                <w:szCs w:val="24"/>
              </w:rPr>
            </w:pPr>
            <w:r w:rsidRPr="00B620A8">
              <w:rPr>
                <w:rFonts w:ascii="Times New Roman" w:hAnsi="Times New Roman" w:cs="Times New Roman"/>
                <w:spacing w:val="-4"/>
                <w:sz w:val="24"/>
                <w:szCs w:val="24"/>
              </w:rPr>
              <w:t>1</w:t>
            </w:r>
          </w:p>
        </w:tc>
        <w:tc>
          <w:tcPr>
            <w:tcW w:w="1974" w:type="dxa"/>
            <w:gridSpan w:val="2"/>
            <w:tcBorders>
              <w:top w:val="single" w:sz="6" w:space="0" w:color="auto"/>
              <w:left w:val="single" w:sz="6" w:space="0" w:color="auto"/>
              <w:bottom w:val="single" w:sz="4" w:space="0" w:color="auto"/>
              <w:right w:val="single" w:sz="6"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24"/>
                <w:szCs w:val="24"/>
              </w:rPr>
            </w:pPr>
            <w:r w:rsidRPr="00B620A8">
              <w:rPr>
                <w:rFonts w:ascii="Times New Roman" w:hAnsi="Times New Roman" w:cs="Times New Roman"/>
                <w:spacing w:val="-4"/>
                <w:sz w:val="24"/>
                <w:szCs w:val="24"/>
              </w:rPr>
              <w:t>2</w:t>
            </w:r>
          </w:p>
        </w:tc>
        <w:tc>
          <w:tcPr>
            <w:tcW w:w="1722" w:type="dxa"/>
            <w:gridSpan w:val="2"/>
            <w:tcBorders>
              <w:top w:val="single" w:sz="6" w:space="0" w:color="auto"/>
              <w:left w:val="single" w:sz="6" w:space="0" w:color="auto"/>
              <w:bottom w:val="single" w:sz="4" w:space="0" w:color="auto"/>
              <w:right w:val="single" w:sz="4" w:space="0" w:color="auto"/>
            </w:tcBorders>
            <w:vAlign w:val="center"/>
          </w:tcPr>
          <w:p w:rsidR="00AF5281" w:rsidRPr="00B620A8" w:rsidRDefault="00AF5281" w:rsidP="001919CC">
            <w:pPr>
              <w:pStyle w:val="ConsPlusCell"/>
              <w:widowControl/>
              <w:ind w:left="-89" w:right="-54"/>
              <w:jc w:val="center"/>
              <w:rPr>
                <w:rFonts w:ascii="Times New Roman" w:hAnsi="Times New Roman" w:cs="Times New Roman"/>
                <w:spacing w:val="-4"/>
                <w:sz w:val="24"/>
                <w:szCs w:val="24"/>
              </w:rPr>
            </w:pPr>
            <w:r w:rsidRPr="00B620A8">
              <w:rPr>
                <w:rFonts w:ascii="Times New Roman" w:hAnsi="Times New Roman" w:cs="Times New Roman"/>
                <w:spacing w:val="-4"/>
                <w:sz w:val="24"/>
                <w:szCs w:val="24"/>
              </w:rPr>
              <w:t>3</w:t>
            </w:r>
          </w:p>
        </w:tc>
      </w:tr>
    </w:tbl>
    <w:p w:rsidR="00AF5281" w:rsidRPr="00B620A8" w:rsidRDefault="00AF5281" w:rsidP="00AF5281">
      <w:pPr>
        <w:pStyle w:val="ConsPlusNonformat"/>
        <w:widowControl/>
        <w:ind w:firstLine="540"/>
        <w:jc w:val="both"/>
        <w:rPr>
          <w:sz w:val="8"/>
        </w:rPr>
      </w:pPr>
    </w:p>
    <w:p w:rsidR="00AF5281" w:rsidRPr="00B620A8" w:rsidRDefault="00AF5281" w:rsidP="00AF5281">
      <w:pPr>
        <w:pStyle w:val="ConsPlusNonformat"/>
        <w:widowControl/>
        <w:ind w:firstLine="540"/>
        <w:jc w:val="both"/>
        <w:rPr>
          <w:sz w:val="8"/>
        </w:rPr>
      </w:pPr>
    </w:p>
    <w:p w:rsidR="00AF5281" w:rsidRPr="00B620A8" w:rsidRDefault="00AF5281" w:rsidP="00AF5281">
      <w:pPr>
        <w:ind w:firstLine="540"/>
        <w:jc w:val="both"/>
        <w:rPr>
          <w:sz w:val="28"/>
          <w:szCs w:val="28"/>
        </w:rPr>
      </w:pPr>
      <w:r w:rsidRPr="00B620A8">
        <w:rPr>
          <w:sz w:val="28"/>
          <w:szCs w:val="28"/>
        </w:rPr>
        <w:t>Помещения, предоставленные для работы УИК и для проведения голосования, должны отвечать соответствующим нормативам по противопожарной безопасности, санитарным нормам и т.д., быть удобными для избирателей, включая инвалидов, использующих кресла-коляски и собак-проводников, со стойкими расстройствами функций организма: зрения (слепые и слабовидящие), слуха (глухие), опорно-двигательного аппарата, проживающих на территории избирательного участка и выражающих желание проголосовать в помещении для голосования.</w:t>
      </w:r>
    </w:p>
    <w:p w:rsidR="00AF5281" w:rsidRPr="00B620A8" w:rsidRDefault="00AF5281" w:rsidP="00AF5281">
      <w:pPr>
        <w:ind w:firstLine="567"/>
        <w:jc w:val="both"/>
        <w:rPr>
          <w:spacing w:val="-2"/>
          <w:sz w:val="28"/>
          <w:szCs w:val="28"/>
        </w:rPr>
      </w:pPr>
      <w:r w:rsidRPr="00B620A8">
        <w:rPr>
          <w:spacing w:val="-3"/>
          <w:sz w:val="28"/>
          <w:szCs w:val="28"/>
        </w:rPr>
        <w:t xml:space="preserve">В помещении для голосования должен быть зал, в котором размещаются кабины или иные специально оборудованные места для тайного голосования, оснащенные системой освещения и </w:t>
      </w:r>
      <w:r w:rsidRPr="00B620A8">
        <w:rPr>
          <w:spacing w:val="-2"/>
          <w:sz w:val="28"/>
          <w:szCs w:val="28"/>
        </w:rPr>
        <w:t>снабженные письменными принадлежностями, за исключением карандашей.</w:t>
      </w:r>
    </w:p>
    <w:p w:rsidR="00AF5281" w:rsidRPr="00B620A8" w:rsidRDefault="00AF5281" w:rsidP="00AF5281">
      <w:pPr>
        <w:pStyle w:val="ConsPlusNormal"/>
        <w:widowControl/>
        <w:ind w:firstLine="567"/>
        <w:jc w:val="both"/>
        <w:rPr>
          <w:rFonts w:ascii="Times New Roman" w:hAnsi="Times New Roman" w:cs="Times New Roman"/>
          <w:spacing w:val="-4"/>
          <w:sz w:val="28"/>
          <w:szCs w:val="24"/>
        </w:rPr>
      </w:pPr>
      <w:r w:rsidRPr="00B620A8">
        <w:rPr>
          <w:rFonts w:ascii="Times New Roman" w:hAnsi="Times New Roman" w:cs="Times New Roman"/>
          <w:spacing w:val="-4"/>
          <w:sz w:val="28"/>
          <w:szCs w:val="24"/>
        </w:rPr>
        <w:t>В помещении для голосования либо непосредственно перед этим помещением участковая избирательная комиссия оборудует информационный стенд, на котором размещает следующую информацию обо всех кандидатах, внесенных в избирательный бюллетень:</w:t>
      </w:r>
    </w:p>
    <w:p w:rsidR="00AF5281" w:rsidRPr="00B620A8" w:rsidRDefault="00AF5281" w:rsidP="00AF5281">
      <w:pPr>
        <w:pStyle w:val="ConsPlusNormal"/>
        <w:widowControl/>
        <w:ind w:firstLine="567"/>
        <w:jc w:val="both"/>
        <w:rPr>
          <w:rFonts w:ascii="Times New Roman" w:hAnsi="Times New Roman" w:cs="Times New Roman"/>
          <w:sz w:val="28"/>
          <w:szCs w:val="24"/>
        </w:rPr>
      </w:pPr>
      <w:r w:rsidRPr="00B620A8">
        <w:rPr>
          <w:rFonts w:ascii="Times New Roman" w:hAnsi="Times New Roman" w:cs="Times New Roman"/>
          <w:sz w:val="28"/>
          <w:szCs w:val="24"/>
        </w:rPr>
        <w:t>а) биографические данные зарегистрированных кандидатов в объеме, установленном Избирательной комиссией Белгородской области, но не меньшем, чем объем биографических данных, внесенных в избирательный бюллетень;</w:t>
      </w:r>
    </w:p>
    <w:p w:rsidR="00AF5281" w:rsidRPr="00B620A8" w:rsidRDefault="00AF5281" w:rsidP="00AF5281">
      <w:pPr>
        <w:pStyle w:val="ConsPlusNormal"/>
        <w:widowControl/>
        <w:ind w:firstLine="567"/>
        <w:jc w:val="both"/>
        <w:rPr>
          <w:rFonts w:ascii="Times New Roman" w:hAnsi="Times New Roman" w:cs="Times New Roman"/>
          <w:sz w:val="28"/>
          <w:szCs w:val="24"/>
        </w:rPr>
      </w:pPr>
      <w:r w:rsidRPr="00B620A8">
        <w:rPr>
          <w:rFonts w:ascii="Times New Roman" w:hAnsi="Times New Roman" w:cs="Times New Roman"/>
          <w:sz w:val="28"/>
          <w:szCs w:val="24"/>
        </w:rPr>
        <w:lastRenderedPageBreak/>
        <w:t>б) указание избирательного объединения, выдвинувшего кандидата (слова «выдвинут избирательным объединением» с указанием наименования этого избирательного объединения);</w:t>
      </w:r>
    </w:p>
    <w:p w:rsidR="00AF5281" w:rsidRPr="00B620A8" w:rsidRDefault="00AF5281" w:rsidP="00AF5281">
      <w:pPr>
        <w:pStyle w:val="ConsPlusNormal"/>
        <w:widowControl/>
        <w:ind w:firstLine="567"/>
        <w:jc w:val="both"/>
        <w:rPr>
          <w:rFonts w:ascii="Times New Roman" w:hAnsi="Times New Roman" w:cs="Times New Roman"/>
          <w:sz w:val="28"/>
          <w:szCs w:val="24"/>
        </w:rPr>
      </w:pPr>
      <w:r w:rsidRPr="00B620A8">
        <w:rPr>
          <w:rFonts w:ascii="Times New Roman" w:hAnsi="Times New Roman" w:cs="Times New Roman"/>
          <w:sz w:val="28"/>
          <w:szCs w:val="24"/>
        </w:rPr>
        <w:t>в) сведения о доходах и об имуществе зарегистрированных кандидатов в объеме, установленном Избирательной комиссией Белгородской области;</w:t>
      </w:r>
    </w:p>
    <w:p w:rsidR="00AF5281" w:rsidRPr="00B620A8" w:rsidRDefault="00AF5281" w:rsidP="00AF5281">
      <w:pPr>
        <w:pStyle w:val="ConsPlusNormal"/>
        <w:widowControl/>
        <w:ind w:firstLine="567"/>
        <w:jc w:val="both"/>
        <w:rPr>
          <w:rFonts w:ascii="Times New Roman" w:hAnsi="Times New Roman" w:cs="Times New Roman"/>
          <w:sz w:val="28"/>
          <w:szCs w:val="28"/>
        </w:rPr>
      </w:pPr>
      <w:r w:rsidRPr="00B620A8">
        <w:rPr>
          <w:rFonts w:ascii="Times New Roman" w:hAnsi="Times New Roman" w:cs="Times New Roman"/>
          <w:sz w:val="28"/>
          <w:szCs w:val="24"/>
        </w:rPr>
        <w:t>г) </w:t>
      </w:r>
      <w:r w:rsidRPr="00B620A8">
        <w:rPr>
          <w:rFonts w:ascii="Times New Roman" w:hAnsi="Times New Roman" w:cs="Times New Roman"/>
          <w:sz w:val="28"/>
          <w:szCs w:val="28"/>
        </w:rPr>
        <w:t>информация о фактах недостоверности представленных кандидатами сведений (если такая информация имеется);</w:t>
      </w:r>
    </w:p>
    <w:p w:rsidR="00AF5281" w:rsidRPr="00B620A8" w:rsidRDefault="00AF5281" w:rsidP="00AF5281">
      <w:pPr>
        <w:pStyle w:val="ConsPlusNormal"/>
        <w:widowControl/>
        <w:ind w:firstLine="567"/>
        <w:jc w:val="both"/>
        <w:rPr>
          <w:rFonts w:ascii="Times New Roman" w:hAnsi="Times New Roman" w:cs="Times New Roman"/>
          <w:sz w:val="28"/>
          <w:szCs w:val="28"/>
        </w:rPr>
      </w:pPr>
      <w:r w:rsidRPr="00B620A8">
        <w:rPr>
          <w:rFonts w:ascii="Times New Roman" w:hAnsi="Times New Roman" w:cs="Times New Roman"/>
          <w:sz w:val="28"/>
          <w:szCs w:val="28"/>
        </w:rPr>
        <w:t>д) сведения о кандидатурах для наделения полномочиями члена Совета Федерации, представленных кандидатами (фамилия, имя, отчество, дата рождения, наименование субъекта Российской Федерации, района, города, иного населенного пункта, где находится место жительства данного лица,</w:t>
      </w:r>
      <w:bookmarkStart w:id="315" w:name="Par2083"/>
      <w:bookmarkEnd w:id="315"/>
      <w:r w:rsidRPr="00B620A8">
        <w:rPr>
          <w:rFonts w:ascii="Times New Roman" w:hAnsi="Times New Roman" w:cs="Times New Roman"/>
          <w:sz w:val="28"/>
          <w:szCs w:val="28"/>
        </w:rPr>
        <w:t xml:space="preserve"> основное место работы или службы, занимаемая должность, а в случае отсутствия основного места работы или службы - род занятий).</w:t>
      </w:r>
    </w:p>
    <w:p w:rsidR="00AF5281" w:rsidRPr="00B620A8" w:rsidRDefault="00AF5281" w:rsidP="00AF5281">
      <w:pPr>
        <w:pStyle w:val="ConsPlusNormal"/>
        <w:widowControl/>
        <w:ind w:firstLine="567"/>
        <w:jc w:val="both"/>
        <w:rPr>
          <w:rFonts w:ascii="Times New Roman" w:hAnsi="Times New Roman" w:cs="Times New Roman"/>
          <w:sz w:val="28"/>
          <w:szCs w:val="28"/>
        </w:rPr>
      </w:pPr>
      <w:r w:rsidRPr="00B620A8">
        <w:rPr>
          <w:rFonts w:ascii="Times New Roman" w:hAnsi="Times New Roman" w:cs="Times New Roman"/>
          <w:sz w:val="28"/>
          <w:szCs w:val="28"/>
        </w:rPr>
        <w:t>В случае если у зарегистрированного кандидата имелась или имеется судимость в информационных материалах должны указываться сведения о судимости кандидата, а если судимость снята или погашена, указываются также сведения о дате снятия или погашения судимости.</w:t>
      </w:r>
    </w:p>
    <w:p w:rsidR="00AF5281" w:rsidRPr="00B620A8" w:rsidRDefault="00AF5281" w:rsidP="00AF5281">
      <w:pPr>
        <w:pStyle w:val="ConsPlusNormal"/>
        <w:widowControl/>
        <w:ind w:firstLine="567"/>
        <w:jc w:val="both"/>
        <w:rPr>
          <w:rFonts w:ascii="Times New Roman" w:hAnsi="Times New Roman" w:cs="Times New Roman"/>
          <w:sz w:val="28"/>
          <w:szCs w:val="24"/>
        </w:rPr>
      </w:pPr>
      <w:r w:rsidRPr="00B620A8">
        <w:rPr>
          <w:rFonts w:ascii="Times New Roman" w:hAnsi="Times New Roman" w:cs="Times New Roman"/>
          <w:sz w:val="28"/>
          <w:szCs w:val="24"/>
        </w:rPr>
        <w:t>На информационном стенде размеща</w:t>
      </w:r>
      <w:r>
        <w:rPr>
          <w:rFonts w:ascii="Times New Roman" w:hAnsi="Times New Roman" w:cs="Times New Roman"/>
          <w:sz w:val="28"/>
          <w:szCs w:val="24"/>
        </w:rPr>
        <w:t>е</w:t>
      </w:r>
      <w:r w:rsidRPr="00B620A8">
        <w:rPr>
          <w:rFonts w:ascii="Times New Roman" w:hAnsi="Times New Roman" w:cs="Times New Roman"/>
          <w:sz w:val="28"/>
          <w:szCs w:val="24"/>
        </w:rPr>
        <w:t>тся образ</w:t>
      </w:r>
      <w:r>
        <w:rPr>
          <w:rFonts w:ascii="Times New Roman" w:hAnsi="Times New Roman" w:cs="Times New Roman"/>
          <w:sz w:val="28"/>
          <w:szCs w:val="24"/>
        </w:rPr>
        <w:t>ец</w:t>
      </w:r>
      <w:r w:rsidRPr="00B620A8">
        <w:rPr>
          <w:rFonts w:ascii="Times New Roman" w:hAnsi="Times New Roman" w:cs="Times New Roman"/>
          <w:sz w:val="28"/>
          <w:szCs w:val="24"/>
        </w:rPr>
        <w:t xml:space="preserve"> заполненн</w:t>
      </w:r>
      <w:r>
        <w:rPr>
          <w:rFonts w:ascii="Times New Roman" w:hAnsi="Times New Roman" w:cs="Times New Roman"/>
          <w:sz w:val="28"/>
          <w:szCs w:val="24"/>
        </w:rPr>
        <w:t>ого</w:t>
      </w:r>
      <w:r w:rsidRPr="00B620A8">
        <w:rPr>
          <w:rFonts w:ascii="Times New Roman" w:hAnsi="Times New Roman" w:cs="Times New Roman"/>
          <w:sz w:val="28"/>
          <w:szCs w:val="24"/>
        </w:rPr>
        <w:t xml:space="preserve"> избирательн</w:t>
      </w:r>
      <w:r>
        <w:rPr>
          <w:rFonts w:ascii="Times New Roman" w:hAnsi="Times New Roman" w:cs="Times New Roman"/>
          <w:sz w:val="28"/>
          <w:szCs w:val="24"/>
        </w:rPr>
        <w:t>ого</w:t>
      </w:r>
      <w:r w:rsidRPr="00B620A8">
        <w:rPr>
          <w:rFonts w:ascii="Times New Roman" w:hAnsi="Times New Roman" w:cs="Times New Roman"/>
          <w:sz w:val="28"/>
          <w:szCs w:val="24"/>
        </w:rPr>
        <w:t xml:space="preserve"> бюллетен</w:t>
      </w:r>
      <w:r>
        <w:rPr>
          <w:rFonts w:ascii="Times New Roman" w:hAnsi="Times New Roman" w:cs="Times New Roman"/>
          <w:sz w:val="28"/>
          <w:szCs w:val="24"/>
        </w:rPr>
        <w:t>я</w:t>
      </w:r>
      <w:r w:rsidRPr="00B620A8">
        <w:rPr>
          <w:rFonts w:ascii="Times New Roman" w:hAnsi="Times New Roman" w:cs="Times New Roman"/>
          <w:sz w:val="28"/>
          <w:szCs w:val="24"/>
        </w:rPr>
        <w:t>, которы</w:t>
      </w:r>
      <w:r>
        <w:rPr>
          <w:rFonts w:ascii="Times New Roman" w:hAnsi="Times New Roman" w:cs="Times New Roman"/>
          <w:sz w:val="28"/>
          <w:szCs w:val="24"/>
        </w:rPr>
        <w:t>й</w:t>
      </w:r>
      <w:r w:rsidRPr="00B620A8">
        <w:rPr>
          <w:rFonts w:ascii="Times New Roman" w:hAnsi="Times New Roman" w:cs="Times New Roman"/>
          <w:sz w:val="28"/>
          <w:szCs w:val="24"/>
        </w:rPr>
        <w:t xml:space="preserve"> не долж</w:t>
      </w:r>
      <w:r>
        <w:rPr>
          <w:rFonts w:ascii="Times New Roman" w:hAnsi="Times New Roman" w:cs="Times New Roman"/>
          <w:sz w:val="28"/>
          <w:szCs w:val="24"/>
        </w:rPr>
        <w:t>е</w:t>
      </w:r>
      <w:r w:rsidRPr="00B620A8">
        <w:rPr>
          <w:rFonts w:ascii="Times New Roman" w:hAnsi="Times New Roman" w:cs="Times New Roman"/>
          <w:sz w:val="28"/>
          <w:szCs w:val="24"/>
        </w:rPr>
        <w:t xml:space="preserve">н содержать фамилии кандидатов, наименования избирательных объединений, </w:t>
      </w:r>
      <w:r>
        <w:rPr>
          <w:rFonts w:ascii="Times New Roman" w:hAnsi="Times New Roman" w:cs="Times New Roman"/>
          <w:sz w:val="28"/>
          <w:szCs w:val="24"/>
        </w:rPr>
        <w:t>выдвинувших зарегистрированных кандидатов</w:t>
      </w:r>
      <w:r w:rsidRPr="00B620A8">
        <w:rPr>
          <w:rFonts w:ascii="Times New Roman" w:hAnsi="Times New Roman" w:cs="Times New Roman"/>
          <w:sz w:val="28"/>
          <w:szCs w:val="24"/>
        </w:rPr>
        <w:t>.</w:t>
      </w:r>
    </w:p>
    <w:p w:rsidR="00AF5281" w:rsidRPr="00B620A8" w:rsidRDefault="00AF5281" w:rsidP="00AF5281">
      <w:pPr>
        <w:shd w:val="clear" w:color="auto" w:fill="FFFFFF"/>
        <w:ind w:right="10" w:firstLine="567"/>
        <w:jc w:val="both"/>
        <w:rPr>
          <w:sz w:val="28"/>
          <w:szCs w:val="28"/>
        </w:rPr>
      </w:pPr>
      <w:r w:rsidRPr="00B620A8">
        <w:rPr>
          <w:sz w:val="28"/>
          <w:szCs w:val="28"/>
        </w:rPr>
        <w:t>Сведения о зарегистрированных кандидатах размещаются в информационных материалах в порядке, определенном при утверждении формы и текста избирательных бюллетеней.</w:t>
      </w:r>
    </w:p>
    <w:p w:rsidR="00AF5281" w:rsidRPr="00B620A8" w:rsidRDefault="00AF5281" w:rsidP="00AF5281">
      <w:pPr>
        <w:pStyle w:val="ConsPlusNormal"/>
        <w:widowControl/>
        <w:ind w:firstLine="567"/>
        <w:jc w:val="both"/>
        <w:rPr>
          <w:rFonts w:ascii="Times New Roman" w:hAnsi="Times New Roman" w:cs="Times New Roman"/>
          <w:sz w:val="28"/>
          <w:szCs w:val="24"/>
        </w:rPr>
      </w:pPr>
      <w:r w:rsidRPr="00B620A8">
        <w:rPr>
          <w:rFonts w:ascii="Times New Roman" w:hAnsi="Times New Roman" w:cs="Times New Roman"/>
          <w:sz w:val="28"/>
          <w:szCs w:val="24"/>
        </w:rPr>
        <w:t>Размещаемые на информационном стенде материалы не должны содержать признаки предвыборной агитации.</w:t>
      </w:r>
    </w:p>
    <w:p w:rsidR="00AF5281" w:rsidRPr="00B620A8" w:rsidRDefault="00AF5281" w:rsidP="00AF5281">
      <w:pPr>
        <w:ind w:firstLine="567"/>
        <w:jc w:val="both"/>
        <w:rPr>
          <w:sz w:val="28"/>
        </w:rPr>
      </w:pPr>
      <w:r w:rsidRPr="00B620A8">
        <w:rPr>
          <w:sz w:val="28"/>
          <w:szCs w:val="24"/>
        </w:rPr>
        <w:t>На информационном стенде размещаются</w:t>
      </w:r>
      <w:r w:rsidRPr="00B620A8">
        <w:rPr>
          <w:sz w:val="28"/>
        </w:rPr>
        <w:t xml:space="preserve"> плакаты Избирательной комиссии Белгородской области: </w:t>
      </w:r>
    </w:p>
    <w:p w:rsidR="00AF5281" w:rsidRPr="00B620A8" w:rsidRDefault="00AF5281" w:rsidP="00AF5281">
      <w:pPr>
        <w:ind w:firstLine="567"/>
        <w:jc w:val="both"/>
        <w:rPr>
          <w:sz w:val="28"/>
        </w:rPr>
      </w:pPr>
      <w:r w:rsidRPr="00B620A8">
        <w:rPr>
          <w:sz w:val="28"/>
        </w:rPr>
        <w:t>- «Извлечения из Устава Белгородской области и Избирательного кодекса»;</w:t>
      </w:r>
    </w:p>
    <w:p w:rsidR="00AF5281" w:rsidRPr="00B620A8" w:rsidRDefault="00AF5281" w:rsidP="00AF5281">
      <w:pPr>
        <w:ind w:firstLine="567"/>
        <w:jc w:val="both"/>
        <w:rPr>
          <w:sz w:val="28"/>
        </w:rPr>
      </w:pPr>
      <w:r w:rsidRPr="00B620A8">
        <w:rPr>
          <w:sz w:val="28"/>
        </w:rPr>
        <w:t>- «О порядке голосования»;</w:t>
      </w:r>
    </w:p>
    <w:p w:rsidR="00AF5281" w:rsidRPr="00B620A8" w:rsidRDefault="00AF5281" w:rsidP="00AF5281">
      <w:pPr>
        <w:pStyle w:val="ConsPlusNormal"/>
        <w:widowControl/>
        <w:ind w:firstLine="567"/>
        <w:jc w:val="both"/>
        <w:rPr>
          <w:rFonts w:ascii="Times New Roman" w:hAnsi="Times New Roman" w:cs="Times New Roman"/>
          <w:sz w:val="28"/>
          <w:szCs w:val="24"/>
        </w:rPr>
      </w:pPr>
      <w:r w:rsidRPr="00B620A8">
        <w:rPr>
          <w:rFonts w:ascii="Times New Roman" w:hAnsi="Times New Roman" w:cs="Times New Roman"/>
          <w:sz w:val="28"/>
          <w:szCs w:val="24"/>
        </w:rPr>
        <w:t xml:space="preserve">- «Об административной ответственности за нарушения на выборах»; </w:t>
      </w:r>
    </w:p>
    <w:p w:rsidR="00AF5281" w:rsidRPr="00B620A8" w:rsidRDefault="00AF5281" w:rsidP="00AF5281">
      <w:pPr>
        <w:pStyle w:val="ad"/>
        <w:widowControl/>
        <w:spacing w:after="0" w:line="240" w:lineRule="auto"/>
        <w:ind w:firstLine="567"/>
      </w:pPr>
      <w:r w:rsidRPr="00B620A8">
        <w:t>- другие плакаты и материалы.</w:t>
      </w:r>
    </w:p>
    <w:p w:rsidR="00AF5281" w:rsidRPr="00B620A8" w:rsidRDefault="00AF5281" w:rsidP="00AF5281">
      <w:pPr>
        <w:pStyle w:val="ConsPlusNormal"/>
        <w:widowControl/>
        <w:ind w:firstLine="567"/>
        <w:jc w:val="both"/>
        <w:rPr>
          <w:rFonts w:ascii="Times New Roman" w:hAnsi="Times New Roman" w:cs="Times New Roman"/>
          <w:sz w:val="28"/>
          <w:szCs w:val="24"/>
        </w:rPr>
      </w:pPr>
      <w:r w:rsidRPr="00B620A8">
        <w:rPr>
          <w:rFonts w:ascii="Times New Roman" w:hAnsi="Times New Roman" w:cs="Times New Roman"/>
          <w:sz w:val="28"/>
          <w:szCs w:val="24"/>
        </w:rPr>
        <w:t xml:space="preserve">Указанные материалы размещаются участковой избирательной комиссией таким образом, чтобы избиратели свободно могли прочитать их. </w:t>
      </w:r>
    </w:p>
    <w:p w:rsidR="00AF5281" w:rsidRPr="00B620A8" w:rsidRDefault="00AF5281" w:rsidP="00AF5281">
      <w:pPr>
        <w:shd w:val="clear" w:color="auto" w:fill="FFFFFF"/>
        <w:ind w:firstLine="567"/>
        <w:jc w:val="both"/>
        <w:rPr>
          <w:sz w:val="28"/>
          <w:szCs w:val="28"/>
        </w:rPr>
      </w:pPr>
      <w:r w:rsidRPr="00B620A8">
        <w:rPr>
          <w:sz w:val="28"/>
          <w:szCs w:val="28"/>
        </w:rPr>
        <w:t>В помещении для голосования должн</w:t>
      </w:r>
      <w:r>
        <w:rPr>
          <w:sz w:val="28"/>
          <w:szCs w:val="28"/>
        </w:rPr>
        <w:t>а</w:t>
      </w:r>
      <w:r w:rsidRPr="00B620A8">
        <w:rPr>
          <w:sz w:val="28"/>
          <w:szCs w:val="28"/>
        </w:rPr>
        <w:t xml:space="preserve"> находиться увеличенная форма протокола об итогах голосования, предназначенная для занесения в них данных об итогах голосования по мере их установления. </w:t>
      </w:r>
    </w:p>
    <w:p w:rsidR="00AF5281" w:rsidRPr="00B620A8" w:rsidRDefault="00AF5281" w:rsidP="00AF5281">
      <w:pPr>
        <w:shd w:val="clear" w:color="auto" w:fill="FFFFFF"/>
        <w:ind w:firstLine="567"/>
        <w:jc w:val="both"/>
        <w:rPr>
          <w:sz w:val="28"/>
          <w:szCs w:val="28"/>
        </w:rPr>
      </w:pPr>
      <w:r w:rsidRPr="00B620A8">
        <w:rPr>
          <w:b/>
          <w:sz w:val="28"/>
          <w:szCs w:val="28"/>
        </w:rPr>
        <w:t>Увеличенная форма протокола об итогах голосования вывешиваются до начала голосования</w:t>
      </w:r>
      <w:r w:rsidRPr="00B620A8">
        <w:rPr>
          <w:sz w:val="28"/>
          <w:szCs w:val="28"/>
        </w:rPr>
        <w:t xml:space="preserve"> и должна находиться в поле зрения членов участковой избирательной комиссии, наблюдателей и на расстоянии, необходимом для восприятия содержащейся в ней информации.</w:t>
      </w:r>
    </w:p>
    <w:p w:rsidR="00AF5281" w:rsidRPr="00B620A8" w:rsidRDefault="00AF5281" w:rsidP="00AF5281">
      <w:pPr>
        <w:pStyle w:val="ConsPlusNormal"/>
        <w:widowControl/>
        <w:ind w:firstLine="567"/>
        <w:jc w:val="both"/>
        <w:rPr>
          <w:rFonts w:ascii="Times New Roman" w:hAnsi="Times New Roman" w:cs="Times New Roman"/>
          <w:sz w:val="28"/>
          <w:szCs w:val="24"/>
        </w:rPr>
      </w:pPr>
      <w:r w:rsidRPr="00B620A8">
        <w:rPr>
          <w:rFonts w:ascii="Times New Roman" w:hAnsi="Times New Roman" w:cs="Times New Roman"/>
          <w:sz w:val="28"/>
          <w:szCs w:val="24"/>
        </w:rPr>
        <w:t>В помещении для голосования размещаются стационарные ящики для голосования. Помещение для голосования должно быть оборудовано таким образом, чтобы места выдачи избирательных бюллетеней, места для тайного голосования и ящики для голосования, технические средства подсчета голосов при их использовании одновременно находились в поле зрения членов участковой избирательной комиссии, наблюдателей.</w:t>
      </w:r>
    </w:p>
    <w:p w:rsidR="00AF5281" w:rsidRPr="00B620A8" w:rsidRDefault="00AF5281" w:rsidP="00AF5281">
      <w:pPr>
        <w:shd w:val="clear" w:color="auto" w:fill="FFFFFF"/>
        <w:ind w:right="5" w:firstLine="567"/>
        <w:jc w:val="both"/>
        <w:rPr>
          <w:sz w:val="28"/>
          <w:szCs w:val="28"/>
        </w:rPr>
      </w:pPr>
      <w:r w:rsidRPr="00B620A8">
        <w:rPr>
          <w:spacing w:val="-3"/>
          <w:sz w:val="28"/>
          <w:szCs w:val="28"/>
        </w:rPr>
        <w:lastRenderedPageBreak/>
        <w:t xml:space="preserve">На здании, в котором располагается помещение для голосования, должна находиться вывеска </w:t>
      </w:r>
      <w:r w:rsidRPr="00B620A8">
        <w:rPr>
          <w:i/>
          <w:sz w:val="28"/>
        </w:rPr>
        <w:t>(</w:t>
      </w:r>
      <w:r w:rsidRPr="00B620A8">
        <w:rPr>
          <w:b/>
          <w:i/>
          <w:sz w:val="28"/>
        </w:rPr>
        <w:t>образец № 5</w:t>
      </w:r>
      <w:r w:rsidRPr="00B620A8">
        <w:rPr>
          <w:i/>
          <w:sz w:val="28"/>
        </w:rPr>
        <w:t>)</w:t>
      </w:r>
      <w:r w:rsidRPr="00B620A8">
        <w:rPr>
          <w:sz w:val="28"/>
        </w:rPr>
        <w:t xml:space="preserve"> </w:t>
      </w:r>
      <w:r w:rsidRPr="00B620A8">
        <w:rPr>
          <w:spacing w:val="-3"/>
          <w:sz w:val="28"/>
          <w:szCs w:val="28"/>
        </w:rPr>
        <w:t>с указанием номера избирательного участка. На входе в помещение УИК должна находиться вы</w:t>
      </w:r>
      <w:r w:rsidRPr="00B620A8">
        <w:rPr>
          <w:spacing w:val="-4"/>
          <w:sz w:val="28"/>
          <w:szCs w:val="28"/>
        </w:rPr>
        <w:t>веска с указанием часов работы, при этом такую же вывеску следует разместить и на входе в здание, в котором расположено помещение УИК. При входе в здание, где размещается помещение для голо</w:t>
      </w:r>
      <w:r w:rsidRPr="00B620A8">
        <w:rPr>
          <w:spacing w:val="-1"/>
          <w:sz w:val="28"/>
          <w:szCs w:val="28"/>
        </w:rPr>
        <w:t>сования, может использоваться государственная символика Государственный флаг Российской Федерации, флаг Белгородской области</w:t>
      </w:r>
      <w:r w:rsidRPr="00B620A8">
        <w:rPr>
          <w:spacing w:val="-2"/>
          <w:sz w:val="28"/>
          <w:szCs w:val="28"/>
        </w:rPr>
        <w:t>.</w:t>
      </w:r>
    </w:p>
    <w:p w:rsidR="00AF5281" w:rsidRPr="00B620A8" w:rsidRDefault="00AF5281" w:rsidP="00AF5281">
      <w:pPr>
        <w:pStyle w:val="21"/>
        <w:ind w:firstLine="567"/>
      </w:pPr>
      <w:r w:rsidRPr="00B620A8">
        <w:t>В здании на пути следования к помещению для голосования размещаются стрелки-указатели.</w:t>
      </w:r>
    </w:p>
    <w:p w:rsidR="00AF5281" w:rsidRDefault="00AF5281" w:rsidP="00AF5281">
      <w:pPr>
        <w:shd w:val="clear" w:color="auto" w:fill="FFFFFF"/>
        <w:ind w:firstLine="567"/>
        <w:jc w:val="both"/>
        <w:rPr>
          <w:spacing w:val="-2"/>
          <w:sz w:val="28"/>
          <w:szCs w:val="28"/>
        </w:rPr>
      </w:pPr>
      <w:r w:rsidRPr="00B620A8">
        <w:rPr>
          <w:spacing w:val="-3"/>
          <w:sz w:val="28"/>
          <w:szCs w:val="28"/>
        </w:rPr>
        <w:t>Если в здании расположены помещения для голосования нескольких избирательных участков, на вывеске указываются все их номера, а также помещается объявление с указанием наименования улиц и номе</w:t>
      </w:r>
      <w:r w:rsidRPr="00B620A8">
        <w:rPr>
          <w:spacing w:val="-2"/>
          <w:sz w:val="28"/>
          <w:szCs w:val="28"/>
        </w:rPr>
        <w:t>ров домов, входящих в границы каждого избирательного участка.</w:t>
      </w:r>
    </w:p>
    <w:p w:rsidR="00AF5281" w:rsidRPr="00B620A8" w:rsidRDefault="00AF5281" w:rsidP="00AF5281">
      <w:pPr>
        <w:shd w:val="clear" w:color="auto" w:fill="FFFFFF"/>
        <w:ind w:firstLine="567"/>
        <w:jc w:val="both"/>
        <w:rPr>
          <w:spacing w:val="-2"/>
          <w:sz w:val="28"/>
          <w:szCs w:val="28"/>
        </w:rPr>
      </w:pPr>
    </w:p>
    <w:p w:rsidR="00AF5281" w:rsidRPr="00B620A8" w:rsidRDefault="00AF5281" w:rsidP="00AF5281">
      <w:pPr>
        <w:ind w:firstLine="720"/>
        <w:jc w:val="right"/>
        <w:rPr>
          <w:b/>
          <w:sz w:val="24"/>
        </w:rPr>
      </w:pPr>
      <w:r w:rsidRPr="00B620A8">
        <w:rPr>
          <w:b/>
          <w:sz w:val="24"/>
        </w:rPr>
        <w:t>Образец № 5</w:t>
      </w:r>
    </w:p>
    <w:p w:rsidR="00AF5281" w:rsidRPr="00E335A3" w:rsidRDefault="00AF5281" w:rsidP="00AF5281">
      <w:pPr>
        <w:pStyle w:val="7"/>
        <w:rPr>
          <w:sz w:val="8"/>
          <w:szCs w:val="8"/>
        </w:rPr>
      </w:pPr>
    </w:p>
    <w:p w:rsidR="00AF5281" w:rsidRPr="00B620A8" w:rsidRDefault="00AF5281" w:rsidP="00AF5281">
      <w:pPr>
        <w:pStyle w:val="7"/>
      </w:pPr>
      <w:bookmarkStart w:id="316" w:name="_Toc487808547"/>
      <w:r w:rsidRPr="00B620A8">
        <w:t>Образец вывески на входе в здание</w:t>
      </w:r>
      <w:bookmarkEnd w:id="316"/>
    </w:p>
    <w:p w:rsidR="00AF5281" w:rsidRPr="00B620A8" w:rsidRDefault="00AF5281" w:rsidP="00AF5281">
      <w:pPr>
        <w:ind w:firstLine="720"/>
        <w:jc w:val="center"/>
        <w:rPr>
          <w:b/>
          <w:sz w:val="24"/>
        </w:rPr>
      </w:pPr>
    </w:p>
    <w:tbl>
      <w:tblPr>
        <w:tblpPr w:leftFromText="180" w:rightFromText="180" w:vertAnchor="text" w:horzAnchor="page" w:tblpX="2207" w:tblpY="-62"/>
        <w:tblW w:w="0" w:type="auto"/>
        <w:tblBorders>
          <w:top w:val="single" w:sz="4" w:space="0" w:color="auto"/>
          <w:left w:val="single" w:sz="4" w:space="0" w:color="auto"/>
          <w:bottom w:val="single" w:sz="4" w:space="0" w:color="auto"/>
          <w:right w:val="single" w:sz="4" w:space="0" w:color="auto"/>
        </w:tblBorders>
        <w:tblLayout w:type="fixed"/>
        <w:tblLook w:val="0000"/>
      </w:tblPr>
      <w:tblGrid>
        <w:gridCol w:w="8021"/>
      </w:tblGrid>
      <w:tr w:rsidR="00AF5281" w:rsidRPr="00B620A8" w:rsidTr="001919CC">
        <w:trPr>
          <w:trHeight w:val="3007"/>
        </w:trPr>
        <w:tc>
          <w:tcPr>
            <w:tcW w:w="8021" w:type="dxa"/>
            <w:tcBorders>
              <w:top w:val="single" w:sz="4" w:space="0" w:color="auto"/>
              <w:left w:val="single" w:sz="4" w:space="0" w:color="auto"/>
              <w:right w:val="single" w:sz="4" w:space="0" w:color="auto"/>
            </w:tcBorders>
          </w:tcPr>
          <w:p w:rsidR="00AF5281" w:rsidRPr="00B620A8" w:rsidRDefault="00AF5281" w:rsidP="001919CC">
            <w:pPr>
              <w:pStyle w:val="a7"/>
              <w:jc w:val="center"/>
              <w:rPr>
                <w:b/>
              </w:rPr>
            </w:pPr>
          </w:p>
          <w:p w:rsidR="00AF5281" w:rsidRPr="00B620A8" w:rsidRDefault="00AF5281" w:rsidP="001919CC">
            <w:pPr>
              <w:pStyle w:val="a7"/>
              <w:jc w:val="center"/>
              <w:rPr>
                <w:b/>
              </w:rPr>
            </w:pPr>
            <w:r w:rsidRPr="00B620A8">
              <w:rPr>
                <w:b/>
              </w:rPr>
              <w:t>Выборы Губернатора Белгородской области</w:t>
            </w:r>
          </w:p>
          <w:p w:rsidR="00AF5281" w:rsidRPr="00B620A8" w:rsidRDefault="00AF5281" w:rsidP="001919CC">
            <w:pPr>
              <w:pStyle w:val="a7"/>
              <w:jc w:val="center"/>
              <w:rPr>
                <w:b/>
              </w:rPr>
            </w:pPr>
          </w:p>
          <w:p w:rsidR="00AF5281" w:rsidRPr="00B620A8" w:rsidRDefault="00AF5281" w:rsidP="001919CC">
            <w:pPr>
              <w:pStyle w:val="a7"/>
              <w:jc w:val="center"/>
              <w:rPr>
                <w:sz w:val="20"/>
              </w:rPr>
            </w:pPr>
          </w:p>
          <w:p w:rsidR="00AF5281" w:rsidRPr="00B620A8" w:rsidRDefault="00AF5281" w:rsidP="001919CC">
            <w:pPr>
              <w:pStyle w:val="a7"/>
              <w:jc w:val="center"/>
            </w:pPr>
            <w:r w:rsidRPr="00B620A8">
              <w:t>Избирательная комиссия</w:t>
            </w:r>
          </w:p>
          <w:p w:rsidR="00AF5281" w:rsidRPr="00B620A8" w:rsidRDefault="00AF5281" w:rsidP="001919CC">
            <w:pPr>
              <w:pStyle w:val="a7"/>
              <w:jc w:val="center"/>
              <w:rPr>
                <w:sz w:val="20"/>
              </w:rPr>
            </w:pPr>
            <w:r w:rsidRPr="00B620A8">
              <w:t>избирательного участка №</w:t>
            </w:r>
            <w:r w:rsidRPr="00B620A8">
              <w:rPr>
                <w:sz w:val="20"/>
              </w:rPr>
              <w:t xml:space="preserve"> ________</w:t>
            </w:r>
          </w:p>
          <w:p w:rsidR="00AF5281" w:rsidRPr="00B620A8" w:rsidRDefault="00AF5281" w:rsidP="001919CC">
            <w:pPr>
              <w:pStyle w:val="a7"/>
              <w:jc w:val="center"/>
              <w:rPr>
                <w:sz w:val="20"/>
              </w:rPr>
            </w:pPr>
          </w:p>
          <w:p w:rsidR="00AF5281" w:rsidRPr="00B620A8" w:rsidRDefault="00AF5281" w:rsidP="001919CC">
            <w:pPr>
              <w:pStyle w:val="a7"/>
              <w:jc w:val="center"/>
              <w:rPr>
                <w:sz w:val="20"/>
              </w:rPr>
            </w:pPr>
            <w:r w:rsidRPr="00B620A8">
              <w:rPr>
                <w:sz w:val="20"/>
              </w:rPr>
              <w:t>______________________________________________________________________________</w:t>
            </w:r>
          </w:p>
          <w:p w:rsidR="00AF5281" w:rsidRPr="00B620A8" w:rsidRDefault="00AF5281" w:rsidP="001919CC">
            <w:pPr>
              <w:pStyle w:val="a7"/>
              <w:jc w:val="center"/>
              <w:rPr>
                <w:i/>
                <w:sz w:val="20"/>
              </w:rPr>
            </w:pPr>
            <w:r w:rsidRPr="00B620A8">
              <w:rPr>
                <w:i/>
                <w:sz w:val="20"/>
              </w:rPr>
              <w:t>наименование муниципального образования</w:t>
            </w:r>
          </w:p>
          <w:p w:rsidR="00AF5281" w:rsidRPr="00B620A8" w:rsidRDefault="00AF5281" w:rsidP="001919CC">
            <w:pPr>
              <w:pStyle w:val="a7"/>
              <w:jc w:val="center"/>
              <w:rPr>
                <w:sz w:val="20"/>
              </w:rPr>
            </w:pPr>
          </w:p>
        </w:tc>
      </w:tr>
    </w:tbl>
    <w:p w:rsidR="00AF5281" w:rsidRPr="00B620A8" w:rsidRDefault="00AF5281" w:rsidP="00AF5281">
      <w:pPr>
        <w:ind w:firstLine="720"/>
        <w:jc w:val="right"/>
        <w:rPr>
          <w:b/>
          <w:sz w:val="24"/>
        </w:rPr>
      </w:pPr>
    </w:p>
    <w:p w:rsidR="00AF5281" w:rsidRPr="00B620A8" w:rsidRDefault="00AF5281" w:rsidP="00AF5281">
      <w:pPr>
        <w:ind w:firstLine="720"/>
        <w:jc w:val="right"/>
        <w:rPr>
          <w:b/>
          <w:sz w:val="24"/>
        </w:rPr>
      </w:pPr>
    </w:p>
    <w:p w:rsidR="00AF5281" w:rsidRPr="00B620A8" w:rsidRDefault="00AF5281" w:rsidP="00AF5281">
      <w:pPr>
        <w:ind w:firstLine="720"/>
        <w:jc w:val="right"/>
        <w:rPr>
          <w:b/>
          <w:sz w:val="24"/>
        </w:rPr>
      </w:pPr>
    </w:p>
    <w:p w:rsidR="00AF5281" w:rsidRPr="00B620A8" w:rsidRDefault="00AF5281" w:rsidP="00AF5281">
      <w:pPr>
        <w:ind w:firstLine="720"/>
        <w:jc w:val="right"/>
        <w:rPr>
          <w:b/>
          <w:sz w:val="24"/>
        </w:rPr>
      </w:pPr>
    </w:p>
    <w:p w:rsidR="00AF5281" w:rsidRPr="00B620A8" w:rsidRDefault="00AF5281" w:rsidP="00AF5281">
      <w:pPr>
        <w:ind w:firstLine="720"/>
        <w:jc w:val="right"/>
        <w:rPr>
          <w:b/>
          <w:sz w:val="24"/>
        </w:rPr>
      </w:pPr>
    </w:p>
    <w:p w:rsidR="00AF5281" w:rsidRPr="00B620A8" w:rsidRDefault="00AF5281" w:rsidP="00AF5281">
      <w:pPr>
        <w:ind w:firstLine="720"/>
        <w:jc w:val="right"/>
        <w:rPr>
          <w:b/>
          <w:sz w:val="24"/>
        </w:rPr>
      </w:pPr>
    </w:p>
    <w:p w:rsidR="00AF5281" w:rsidRPr="00B620A8" w:rsidRDefault="00AF5281" w:rsidP="00AF5281">
      <w:pPr>
        <w:ind w:firstLine="720"/>
        <w:jc w:val="right"/>
        <w:rPr>
          <w:b/>
          <w:sz w:val="24"/>
        </w:rPr>
      </w:pPr>
    </w:p>
    <w:p w:rsidR="00AF5281" w:rsidRPr="00B620A8" w:rsidRDefault="00AF5281" w:rsidP="00AF5281">
      <w:pPr>
        <w:ind w:firstLine="720"/>
        <w:jc w:val="right"/>
        <w:rPr>
          <w:b/>
          <w:sz w:val="24"/>
        </w:rPr>
      </w:pPr>
    </w:p>
    <w:p w:rsidR="00AF5281" w:rsidRPr="00B620A8" w:rsidRDefault="00AF5281" w:rsidP="00AF5281">
      <w:pPr>
        <w:ind w:firstLine="720"/>
        <w:jc w:val="right"/>
        <w:rPr>
          <w:b/>
          <w:sz w:val="24"/>
        </w:rPr>
      </w:pPr>
    </w:p>
    <w:p w:rsidR="00AF5281" w:rsidRPr="00B620A8" w:rsidRDefault="00AF5281" w:rsidP="00AF5281">
      <w:pPr>
        <w:ind w:firstLine="720"/>
        <w:jc w:val="right"/>
        <w:rPr>
          <w:b/>
          <w:sz w:val="24"/>
        </w:rPr>
      </w:pPr>
    </w:p>
    <w:p w:rsidR="00AF5281" w:rsidRPr="00B620A8" w:rsidRDefault="00AF5281" w:rsidP="00AF5281">
      <w:pPr>
        <w:ind w:firstLine="720"/>
        <w:jc w:val="right"/>
        <w:rPr>
          <w:b/>
          <w:sz w:val="24"/>
        </w:rPr>
      </w:pPr>
    </w:p>
    <w:p w:rsidR="00AF5281" w:rsidRDefault="00AF5281" w:rsidP="00AF5281">
      <w:pPr>
        <w:jc w:val="center"/>
        <w:rPr>
          <w:b/>
          <w:sz w:val="28"/>
        </w:rPr>
      </w:pPr>
    </w:p>
    <w:p w:rsidR="00AF5281" w:rsidRDefault="00AF5281" w:rsidP="00AF5281">
      <w:pPr>
        <w:jc w:val="center"/>
        <w:rPr>
          <w:b/>
          <w:sz w:val="28"/>
        </w:rPr>
      </w:pPr>
    </w:p>
    <w:p w:rsidR="00AF5281" w:rsidRPr="00B620A8" w:rsidRDefault="00AF5281" w:rsidP="00AF5281">
      <w:pPr>
        <w:jc w:val="center"/>
        <w:rPr>
          <w:b/>
          <w:sz w:val="24"/>
        </w:rPr>
      </w:pPr>
      <w:r w:rsidRPr="00B620A8">
        <w:rPr>
          <w:b/>
          <w:sz w:val="28"/>
        </w:rPr>
        <w:t>Образец вывески на входе в помещение избирательной комиссии</w:t>
      </w:r>
    </w:p>
    <w:p w:rsidR="00AF5281" w:rsidRPr="00B620A8" w:rsidRDefault="00AF5281" w:rsidP="00AF5281">
      <w:pPr>
        <w:jc w:val="center"/>
        <w:rPr>
          <w:b/>
          <w:sz w:val="28"/>
        </w:rPr>
      </w:pPr>
    </w:p>
    <w:p w:rsidR="00AF5281" w:rsidRPr="00B620A8" w:rsidRDefault="00AF5281" w:rsidP="00AF5281">
      <w:pPr>
        <w:jc w:val="center"/>
        <w:rPr>
          <w:b/>
          <w:sz w:val="8"/>
          <w:szCs w:val="8"/>
        </w:rPr>
      </w:pPr>
    </w:p>
    <w:tbl>
      <w:tblPr>
        <w:tblW w:w="0" w:type="auto"/>
        <w:jc w:val="center"/>
        <w:tblInd w:w="164" w:type="dxa"/>
        <w:tblBorders>
          <w:top w:val="single" w:sz="4" w:space="0" w:color="auto"/>
          <w:left w:val="single" w:sz="4" w:space="0" w:color="auto"/>
          <w:bottom w:val="single" w:sz="4" w:space="0" w:color="auto"/>
          <w:right w:val="single" w:sz="4" w:space="0" w:color="auto"/>
        </w:tblBorders>
        <w:tblLayout w:type="fixed"/>
        <w:tblLook w:val="0000"/>
      </w:tblPr>
      <w:tblGrid>
        <w:gridCol w:w="8042"/>
      </w:tblGrid>
      <w:tr w:rsidR="00AF5281" w:rsidRPr="00B620A8" w:rsidTr="001919CC">
        <w:trPr>
          <w:trHeight w:val="3941"/>
          <w:jc w:val="center"/>
        </w:trPr>
        <w:tc>
          <w:tcPr>
            <w:tcW w:w="8042" w:type="dxa"/>
            <w:tcBorders>
              <w:top w:val="single" w:sz="4" w:space="0" w:color="auto"/>
              <w:left w:val="single" w:sz="4" w:space="0" w:color="auto"/>
              <w:right w:val="single" w:sz="4" w:space="0" w:color="auto"/>
            </w:tcBorders>
          </w:tcPr>
          <w:p w:rsidR="00AF5281" w:rsidRPr="00B620A8" w:rsidRDefault="00AF5281" w:rsidP="001919CC">
            <w:pPr>
              <w:pStyle w:val="a7"/>
              <w:jc w:val="center"/>
              <w:rPr>
                <w:b/>
              </w:rPr>
            </w:pPr>
          </w:p>
          <w:p w:rsidR="00AF5281" w:rsidRPr="00B620A8" w:rsidRDefault="00AF5281" w:rsidP="001919CC">
            <w:pPr>
              <w:pStyle w:val="a7"/>
              <w:jc w:val="center"/>
              <w:rPr>
                <w:b/>
              </w:rPr>
            </w:pPr>
            <w:r w:rsidRPr="00B620A8">
              <w:rPr>
                <w:b/>
              </w:rPr>
              <w:t>Выборы Губернатора Белгородской области</w:t>
            </w:r>
          </w:p>
          <w:p w:rsidR="00AF5281" w:rsidRPr="00B620A8" w:rsidRDefault="00AF5281" w:rsidP="001919CC">
            <w:pPr>
              <w:pStyle w:val="a7"/>
              <w:jc w:val="center"/>
            </w:pPr>
          </w:p>
          <w:p w:rsidR="00AF5281" w:rsidRPr="00B620A8" w:rsidRDefault="00AF5281" w:rsidP="001919CC">
            <w:pPr>
              <w:pStyle w:val="a7"/>
              <w:jc w:val="center"/>
            </w:pPr>
            <w:r w:rsidRPr="00B620A8">
              <w:t>Избирательная комиссия</w:t>
            </w:r>
          </w:p>
          <w:p w:rsidR="00AF5281" w:rsidRPr="00B620A8" w:rsidRDefault="00AF5281" w:rsidP="001919CC">
            <w:pPr>
              <w:pStyle w:val="a7"/>
              <w:jc w:val="center"/>
              <w:rPr>
                <w:sz w:val="20"/>
              </w:rPr>
            </w:pPr>
            <w:r w:rsidRPr="00B620A8">
              <w:t>избирательного участка № ________</w:t>
            </w:r>
          </w:p>
          <w:p w:rsidR="00AF5281" w:rsidRPr="00B620A8" w:rsidRDefault="00AF5281" w:rsidP="001919CC">
            <w:pPr>
              <w:pStyle w:val="a7"/>
              <w:jc w:val="center"/>
              <w:rPr>
                <w:sz w:val="20"/>
              </w:rPr>
            </w:pPr>
          </w:p>
          <w:p w:rsidR="00AF5281" w:rsidRPr="00B620A8" w:rsidRDefault="00AF5281" w:rsidP="001919CC">
            <w:pPr>
              <w:pStyle w:val="a7"/>
              <w:rPr>
                <w:sz w:val="24"/>
              </w:rPr>
            </w:pPr>
            <w:r w:rsidRPr="00B620A8">
              <w:rPr>
                <w:sz w:val="24"/>
              </w:rPr>
              <w:t>Председатель комиссии:</w:t>
            </w:r>
          </w:p>
          <w:p w:rsidR="00AF5281" w:rsidRPr="00B620A8" w:rsidRDefault="00AF5281" w:rsidP="001919CC">
            <w:pPr>
              <w:pStyle w:val="a7"/>
              <w:rPr>
                <w:sz w:val="24"/>
              </w:rPr>
            </w:pPr>
            <w:r w:rsidRPr="00B620A8">
              <w:rPr>
                <w:sz w:val="24"/>
              </w:rPr>
              <w:t>Заместитель председателя комиссии:</w:t>
            </w:r>
          </w:p>
          <w:p w:rsidR="00AF5281" w:rsidRPr="00B620A8" w:rsidRDefault="00AF5281" w:rsidP="001919CC">
            <w:pPr>
              <w:pStyle w:val="a7"/>
              <w:rPr>
                <w:sz w:val="24"/>
              </w:rPr>
            </w:pPr>
            <w:r w:rsidRPr="00B620A8">
              <w:rPr>
                <w:sz w:val="24"/>
              </w:rPr>
              <w:t>Секретарь комиссии:</w:t>
            </w:r>
          </w:p>
          <w:p w:rsidR="00AF5281" w:rsidRPr="00B620A8" w:rsidRDefault="00AF5281" w:rsidP="001919CC">
            <w:pPr>
              <w:pStyle w:val="a7"/>
              <w:jc w:val="center"/>
              <w:rPr>
                <w:sz w:val="24"/>
              </w:rPr>
            </w:pPr>
            <w:r w:rsidRPr="00B620A8">
              <w:rPr>
                <w:sz w:val="24"/>
              </w:rPr>
              <w:t>Режим работы:</w:t>
            </w:r>
          </w:p>
          <w:p w:rsidR="00AF5281" w:rsidRPr="00B620A8" w:rsidRDefault="00AF5281" w:rsidP="001919CC">
            <w:pPr>
              <w:pStyle w:val="a7"/>
              <w:jc w:val="center"/>
              <w:rPr>
                <w:sz w:val="24"/>
              </w:rPr>
            </w:pPr>
            <w:r w:rsidRPr="00B620A8">
              <w:rPr>
                <w:sz w:val="24"/>
              </w:rPr>
              <w:t>с ___ до ___</w:t>
            </w:r>
          </w:p>
          <w:p w:rsidR="00AF5281" w:rsidRPr="00B620A8" w:rsidRDefault="00AF5281" w:rsidP="001919CC">
            <w:pPr>
              <w:pStyle w:val="a7"/>
              <w:jc w:val="center"/>
              <w:rPr>
                <w:sz w:val="24"/>
              </w:rPr>
            </w:pPr>
            <w:r w:rsidRPr="00B620A8">
              <w:rPr>
                <w:sz w:val="24"/>
              </w:rPr>
              <w:t>суббота, воскресенье</w:t>
            </w:r>
          </w:p>
          <w:p w:rsidR="00AF5281" w:rsidRPr="00B620A8" w:rsidRDefault="00AF5281" w:rsidP="001919CC">
            <w:pPr>
              <w:pStyle w:val="a7"/>
              <w:jc w:val="center"/>
              <w:rPr>
                <w:sz w:val="20"/>
              </w:rPr>
            </w:pPr>
            <w:r w:rsidRPr="00B620A8">
              <w:rPr>
                <w:sz w:val="24"/>
              </w:rPr>
              <w:t>с ___ до ___</w:t>
            </w:r>
          </w:p>
        </w:tc>
      </w:tr>
    </w:tbl>
    <w:p w:rsidR="00AF5281" w:rsidRPr="00B620A8" w:rsidRDefault="00AF5281" w:rsidP="00AF5281">
      <w:pPr>
        <w:jc w:val="center"/>
        <w:rPr>
          <w:b/>
          <w:i/>
          <w:sz w:val="8"/>
          <w:szCs w:val="8"/>
        </w:rPr>
      </w:pPr>
    </w:p>
    <w:p w:rsidR="00AF5281" w:rsidRPr="00B620A8" w:rsidRDefault="00AF5281" w:rsidP="00AF5281">
      <w:pPr>
        <w:jc w:val="center"/>
        <w:rPr>
          <w:b/>
          <w:i/>
        </w:rPr>
      </w:pPr>
      <w:r w:rsidRPr="00B620A8">
        <w:rPr>
          <w:b/>
          <w:i/>
        </w:rPr>
        <w:t>Примечание: режим работы УИК устанавливается решением ТИК</w:t>
      </w:r>
    </w:p>
    <w:p w:rsidR="00AF5281" w:rsidRPr="00B620A8" w:rsidRDefault="00AF5281" w:rsidP="00AF5281">
      <w:pPr>
        <w:pStyle w:val="7"/>
      </w:pPr>
      <w:r>
        <w:br w:type="page"/>
      </w:r>
      <w:r w:rsidRPr="00B620A8">
        <w:lastRenderedPageBreak/>
        <w:t>3.2. Стационарные и переносные ящики для голосования</w:t>
      </w:r>
    </w:p>
    <w:p w:rsidR="00AF5281" w:rsidRPr="00B620A8" w:rsidRDefault="00AF5281" w:rsidP="00AF5281">
      <w:pPr>
        <w:jc w:val="center"/>
        <w:rPr>
          <w:b/>
          <w:sz w:val="8"/>
          <w:szCs w:val="8"/>
        </w:rPr>
      </w:pPr>
    </w:p>
    <w:p w:rsidR="00AF5281" w:rsidRPr="00B620A8" w:rsidRDefault="00AF5281" w:rsidP="00AF5281">
      <w:pPr>
        <w:ind w:firstLine="567"/>
        <w:jc w:val="both"/>
        <w:rPr>
          <w:sz w:val="28"/>
        </w:rPr>
      </w:pPr>
      <w:r w:rsidRPr="00B620A8">
        <w:rPr>
          <w:sz w:val="28"/>
        </w:rPr>
        <w:t>Для голосования в помещении для голосования и вне помещения для голосования используется технологическое оборудование Избирательной комиссии Белгородской области.</w:t>
      </w:r>
    </w:p>
    <w:p w:rsidR="00AF5281" w:rsidRPr="00B620A8" w:rsidRDefault="00AF5281" w:rsidP="00AF5281">
      <w:pPr>
        <w:ind w:firstLine="567"/>
        <w:jc w:val="both"/>
        <w:rPr>
          <w:sz w:val="28"/>
          <w:szCs w:val="28"/>
        </w:rPr>
      </w:pPr>
      <w:r w:rsidRPr="00B620A8">
        <w:rPr>
          <w:sz w:val="28"/>
          <w:szCs w:val="28"/>
        </w:rPr>
        <w:t>Участковая комиссия должна располагать необходимым количеством переносных ящиков для голосования, изготовленных из прозрачного или полупрозрачного материала, для организации голосования вне помещения для голосования.</w:t>
      </w:r>
    </w:p>
    <w:p w:rsidR="00AF5281" w:rsidRPr="00B620A8" w:rsidRDefault="00AF5281" w:rsidP="00AF5281">
      <w:pPr>
        <w:ind w:firstLine="567"/>
        <w:jc w:val="both"/>
        <w:rPr>
          <w:sz w:val="28"/>
        </w:rPr>
      </w:pPr>
      <w:r w:rsidRPr="00B620A8">
        <w:rPr>
          <w:b/>
          <w:sz w:val="28"/>
        </w:rPr>
        <w:t xml:space="preserve">Количество переносных ящиков для голосования вне помещения для голосования </w:t>
      </w:r>
      <w:r w:rsidRPr="00B620A8">
        <w:rPr>
          <w:sz w:val="28"/>
        </w:rPr>
        <w:t xml:space="preserve">определяется решением </w:t>
      </w:r>
      <w:r w:rsidRPr="00B620A8">
        <w:rPr>
          <w:sz w:val="28"/>
          <w:szCs w:val="28"/>
        </w:rPr>
        <w:t>непосредственно вышестоящей комиссии. Н</w:t>
      </w:r>
      <w:r w:rsidRPr="00B620A8">
        <w:rPr>
          <w:sz w:val="28"/>
        </w:rPr>
        <w:t xml:space="preserve">а выборах Губернатора Белгородской области - </w:t>
      </w:r>
      <w:r w:rsidRPr="00B620A8">
        <w:rPr>
          <w:b/>
          <w:sz w:val="28"/>
        </w:rPr>
        <w:t>решением ТИК</w:t>
      </w:r>
      <w:r>
        <w:rPr>
          <w:i/>
          <w:sz w:val="28"/>
        </w:rPr>
        <w:t> </w:t>
      </w:r>
      <w:r w:rsidRPr="00B620A8">
        <w:rPr>
          <w:i/>
          <w:sz w:val="28"/>
        </w:rPr>
        <w:t>(</w:t>
      </w:r>
      <w:r w:rsidRPr="00B620A8">
        <w:rPr>
          <w:b/>
          <w:i/>
          <w:sz w:val="28"/>
        </w:rPr>
        <w:t>образец № 18</w:t>
      </w:r>
      <w:r w:rsidRPr="00B620A8">
        <w:rPr>
          <w:i/>
          <w:sz w:val="28"/>
        </w:rPr>
        <w:t>).</w:t>
      </w:r>
      <w:r w:rsidRPr="00B620A8">
        <w:rPr>
          <w:sz w:val="28"/>
        </w:rPr>
        <w:t xml:space="preserve"> </w:t>
      </w:r>
    </w:p>
    <w:p w:rsidR="00AF5281" w:rsidRPr="00B620A8" w:rsidRDefault="00AF5281" w:rsidP="00AF5281">
      <w:pPr>
        <w:ind w:firstLine="567"/>
        <w:jc w:val="both"/>
        <w:rPr>
          <w:sz w:val="28"/>
        </w:rPr>
      </w:pPr>
      <w:r w:rsidRPr="00B620A8">
        <w:rPr>
          <w:sz w:val="28"/>
        </w:rPr>
        <w:t xml:space="preserve">На каждом </w:t>
      </w:r>
      <w:r w:rsidRPr="00B620A8">
        <w:rPr>
          <w:b/>
          <w:sz w:val="28"/>
        </w:rPr>
        <w:t>переносном ящике</w:t>
      </w:r>
      <w:r w:rsidRPr="00B620A8">
        <w:rPr>
          <w:sz w:val="28"/>
        </w:rPr>
        <w:t xml:space="preserve"> для голосования должен быть проставлен его </w:t>
      </w:r>
      <w:r w:rsidRPr="00B620A8">
        <w:rPr>
          <w:b/>
          <w:sz w:val="28"/>
        </w:rPr>
        <w:t>порядковый номер</w:t>
      </w:r>
      <w:r w:rsidRPr="00B620A8">
        <w:rPr>
          <w:sz w:val="28"/>
        </w:rPr>
        <w:t>.</w:t>
      </w:r>
    </w:p>
    <w:p w:rsidR="00AF5281" w:rsidRPr="00B620A8" w:rsidRDefault="00AF5281" w:rsidP="00AF5281">
      <w:pPr>
        <w:pStyle w:val="21"/>
        <w:ind w:firstLine="567"/>
        <w:rPr>
          <w:spacing w:val="-4"/>
          <w:szCs w:val="20"/>
        </w:rPr>
      </w:pPr>
      <w:r w:rsidRPr="00B620A8">
        <w:rPr>
          <w:spacing w:val="-4"/>
          <w:szCs w:val="20"/>
        </w:rPr>
        <w:t>Ящики для голосования стационарные (переносные) с момента их опечатывания и до вскрытия должны находиться в поле зрения членов УИК, наблюдателей. Опечатывание должно исключать возможность вскрытия ящиков кроме как путем снятия печатей или пломб.</w:t>
      </w:r>
    </w:p>
    <w:p w:rsidR="00AF5281" w:rsidRPr="00B620A8" w:rsidRDefault="00AF5281" w:rsidP="00AF5281">
      <w:pPr>
        <w:ind w:firstLine="567"/>
        <w:jc w:val="both"/>
        <w:rPr>
          <w:sz w:val="28"/>
        </w:rPr>
      </w:pPr>
      <w:r w:rsidRPr="00B620A8">
        <w:rPr>
          <w:sz w:val="28"/>
        </w:rPr>
        <w:t>Контроль за сохранностью ящиков для голосования возлагается на членов УИК с правом решающего голоса, определяемых решением УИК.</w:t>
      </w:r>
    </w:p>
    <w:p w:rsidR="00AF5281" w:rsidRPr="00B620A8" w:rsidRDefault="00AF5281" w:rsidP="00AF5281">
      <w:pPr>
        <w:ind w:firstLine="567"/>
        <w:jc w:val="both"/>
        <w:rPr>
          <w:i/>
          <w:sz w:val="28"/>
        </w:rPr>
      </w:pPr>
      <w:r w:rsidRPr="00B620A8">
        <w:rPr>
          <w:i/>
          <w:sz w:val="28"/>
        </w:rPr>
        <w:t xml:space="preserve">(Части 3,14 статьи 74, части 8, 9 статьи 76 Избирательного кодекса) </w:t>
      </w:r>
    </w:p>
    <w:p w:rsidR="00AF5281" w:rsidRPr="00B620A8" w:rsidRDefault="00AF5281" w:rsidP="00AF5281">
      <w:pPr>
        <w:shd w:val="clear" w:color="auto" w:fill="FFFFFF"/>
        <w:ind w:firstLine="567"/>
        <w:jc w:val="both"/>
        <w:rPr>
          <w:sz w:val="28"/>
          <w:szCs w:val="28"/>
        </w:rPr>
      </w:pPr>
    </w:p>
    <w:p w:rsidR="00AF5281" w:rsidRPr="00B620A8" w:rsidRDefault="00AF5281" w:rsidP="00AF5281">
      <w:pPr>
        <w:shd w:val="clear" w:color="auto" w:fill="FFFFFF"/>
        <w:ind w:firstLine="567"/>
        <w:jc w:val="both"/>
        <w:rPr>
          <w:sz w:val="28"/>
          <w:szCs w:val="28"/>
        </w:rPr>
      </w:pPr>
      <w:r w:rsidRPr="00B620A8">
        <w:rPr>
          <w:sz w:val="28"/>
          <w:szCs w:val="28"/>
        </w:rPr>
        <w:t>В помещении для голосования, наряду с технологическим оборудованием и материалами, необходимыми для обеспечения голосования, должн</w:t>
      </w:r>
      <w:r>
        <w:rPr>
          <w:sz w:val="28"/>
          <w:szCs w:val="28"/>
        </w:rPr>
        <w:t>ы</w:t>
      </w:r>
      <w:r w:rsidRPr="00B620A8">
        <w:rPr>
          <w:sz w:val="28"/>
          <w:szCs w:val="28"/>
        </w:rPr>
        <w:t xml:space="preserve"> также находиться компьютер с принтером, техническое оборудование: столы письменные, стулья, шкафы для бумаг и одежды, сейф или металлический шкаф, материалы для опечатывания ящиков для голосования и избирательной документации, печать УИК, калькулятор, канцелярские принадлежности, телефон, противопожарные средства, аварийное освещение.</w:t>
      </w:r>
    </w:p>
    <w:p w:rsidR="00AF5281" w:rsidRPr="00B620A8" w:rsidRDefault="00AF5281" w:rsidP="00AF5281">
      <w:pPr>
        <w:shd w:val="clear" w:color="auto" w:fill="FFFFFF"/>
        <w:ind w:firstLine="567"/>
        <w:jc w:val="both"/>
        <w:rPr>
          <w:sz w:val="28"/>
          <w:szCs w:val="28"/>
        </w:rPr>
      </w:pPr>
      <w:r w:rsidRPr="00B620A8">
        <w:rPr>
          <w:sz w:val="28"/>
          <w:szCs w:val="28"/>
        </w:rPr>
        <w:t>Кроме того, по возможности, необходимы: настенные (настольные) часы, копировальный аппарат, оборудование для музыкального оформления в день голосования, приемник радиотрансляционной сети.</w:t>
      </w:r>
    </w:p>
    <w:p w:rsidR="00AF5281" w:rsidRPr="00B620A8" w:rsidRDefault="00AF5281" w:rsidP="00AF5281">
      <w:pPr>
        <w:shd w:val="clear" w:color="auto" w:fill="FFFFFF"/>
        <w:ind w:firstLine="567"/>
        <w:jc w:val="both"/>
        <w:rPr>
          <w:sz w:val="28"/>
          <w:szCs w:val="28"/>
        </w:rPr>
      </w:pPr>
      <w:r w:rsidRPr="00B620A8">
        <w:rPr>
          <w:sz w:val="28"/>
          <w:szCs w:val="28"/>
        </w:rPr>
        <w:t>Председатель УИК следит за порядком в помещении для голосования. Распоряжения председателя УИК, отданные в пределах его компетенции, обязательны для исполнения всеми присутствующими в помещении для голосования.</w:t>
      </w:r>
    </w:p>
    <w:p w:rsidR="00AF5281" w:rsidRPr="00B620A8" w:rsidRDefault="00AF5281" w:rsidP="00AF5281">
      <w:pPr>
        <w:shd w:val="clear" w:color="auto" w:fill="FFFFFF"/>
        <w:ind w:firstLine="567"/>
        <w:jc w:val="both"/>
        <w:rPr>
          <w:i/>
          <w:iCs/>
          <w:sz w:val="28"/>
          <w:szCs w:val="28"/>
        </w:rPr>
      </w:pPr>
      <w:r w:rsidRPr="00B620A8">
        <w:rPr>
          <w:i/>
          <w:iCs/>
          <w:sz w:val="28"/>
          <w:szCs w:val="28"/>
        </w:rPr>
        <w:t>(Статья 71 Избирательного кодекса)</w:t>
      </w:r>
    </w:p>
    <w:p w:rsidR="00AF5281" w:rsidRPr="00B620A8" w:rsidRDefault="00AF5281" w:rsidP="00AF5281">
      <w:pPr>
        <w:autoSpaceDE w:val="0"/>
        <w:autoSpaceDN w:val="0"/>
        <w:adjustRightInd w:val="0"/>
        <w:jc w:val="both"/>
        <w:rPr>
          <w:i/>
          <w:sz w:val="24"/>
          <w:szCs w:val="24"/>
        </w:rPr>
      </w:pPr>
    </w:p>
    <w:p w:rsidR="00AF5281" w:rsidRPr="00B620A8" w:rsidRDefault="00AF5281" w:rsidP="00AF5281">
      <w:pPr>
        <w:autoSpaceDE w:val="0"/>
        <w:autoSpaceDN w:val="0"/>
        <w:adjustRightInd w:val="0"/>
        <w:ind w:firstLine="540"/>
        <w:jc w:val="both"/>
        <w:rPr>
          <w:sz w:val="28"/>
          <w:szCs w:val="28"/>
        </w:rPr>
      </w:pPr>
      <w:r w:rsidRPr="00B620A8">
        <w:rPr>
          <w:sz w:val="28"/>
          <w:szCs w:val="28"/>
        </w:rPr>
        <w:t>Решением ТИК, количество используемых переносных ящиков для голосования вне помещения для голосования (</w:t>
      </w:r>
      <w:r w:rsidRPr="00B620A8">
        <w:rPr>
          <w:spacing w:val="-4"/>
          <w:sz w:val="28"/>
          <w:szCs w:val="28"/>
        </w:rPr>
        <w:t xml:space="preserve">с числом избирателей до 501 и от 501 до 1001) </w:t>
      </w:r>
      <w:r w:rsidRPr="00B620A8">
        <w:rPr>
          <w:sz w:val="28"/>
          <w:szCs w:val="28"/>
        </w:rPr>
        <w:t>может быть увеличено, но не более чем на 1 переносной ящик при наличии хотя бы одного из условий:</w:t>
      </w:r>
    </w:p>
    <w:p w:rsidR="00AF5281" w:rsidRPr="00B620A8" w:rsidRDefault="00AF5281" w:rsidP="00AF5281">
      <w:pPr>
        <w:autoSpaceDE w:val="0"/>
        <w:autoSpaceDN w:val="0"/>
        <w:adjustRightInd w:val="0"/>
        <w:ind w:firstLine="540"/>
        <w:jc w:val="both"/>
        <w:rPr>
          <w:sz w:val="28"/>
          <w:szCs w:val="28"/>
        </w:rPr>
      </w:pPr>
      <w:r w:rsidRPr="00B620A8">
        <w:rPr>
          <w:sz w:val="28"/>
          <w:szCs w:val="28"/>
        </w:rPr>
        <w:t>1) избирательный участок включает территории нескольких населенных пунктов, и населенный пункт, где расположено помещение для голосования, находится вне пределов пешеходной доступности до иных населенных пунктов в течение времени голосования;</w:t>
      </w:r>
    </w:p>
    <w:p w:rsidR="00AF5281" w:rsidRPr="00B620A8" w:rsidRDefault="00AF5281" w:rsidP="00AF5281">
      <w:pPr>
        <w:autoSpaceDE w:val="0"/>
        <w:autoSpaceDN w:val="0"/>
        <w:adjustRightInd w:val="0"/>
        <w:ind w:firstLine="540"/>
        <w:jc w:val="both"/>
        <w:rPr>
          <w:sz w:val="28"/>
          <w:szCs w:val="28"/>
        </w:rPr>
      </w:pPr>
      <w:r w:rsidRPr="00B620A8">
        <w:rPr>
          <w:sz w:val="28"/>
          <w:szCs w:val="28"/>
        </w:rPr>
        <w:t>2) на территории избирательного участка располагается место временного пребывания избирателей, где не образован избирательный участок;</w:t>
      </w:r>
    </w:p>
    <w:p w:rsidR="00AF5281" w:rsidRPr="00B620A8" w:rsidRDefault="00AF5281" w:rsidP="00AF5281">
      <w:pPr>
        <w:autoSpaceDE w:val="0"/>
        <w:autoSpaceDN w:val="0"/>
        <w:adjustRightInd w:val="0"/>
        <w:ind w:firstLine="540"/>
        <w:jc w:val="both"/>
        <w:rPr>
          <w:sz w:val="28"/>
          <w:szCs w:val="28"/>
        </w:rPr>
      </w:pPr>
      <w:r w:rsidRPr="00B620A8">
        <w:rPr>
          <w:sz w:val="28"/>
          <w:szCs w:val="28"/>
        </w:rPr>
        <w:lastRenderedPageBreak/>
        <w:t>3) на территории избирательного участка зарегистрировано более 50 избирателей старше 80 лет и (или) инвалидов, сведения о которых представлены Пенсионным фондом Российской Федерации по состоянию на 1 июля 2017 года.</w:t>
      </w:r>
    </w:p>
    <w:p w:rsidR="00AF5281" w:rsidRPr="00E2204C" w:rsidRDefault="00AF5281" w:rsidP="00AF5281">
      <w:pPr>
        <w:autoSpaceDE w:val="0"/>
        <w:autoSpaceDN w:val="0"/>
        <w:adjustRightInd w:val="0"/>
        <w:ind w:firstLine="540"/>
        <w:jc w:val="both"/>
        <w:rPr>
          <w:sz w:val="8"/>
          <w:szCs w:val="8"/>
        </w:rPr>
      </w:pPr>
    </w:p>
    <w:p w:rsidR="00AF5281" w:rsidRPr="00B620A8" w:rsidRDefault="00AF5281" w:rsidP="00AF5281">
      <w:pPr>
        <w:autoSpaceDE w:val="0"/>
        <w:autoSpaceDN w:val="0"/>
        <w:adjustRightInd w:val="0"/>
        <w:ind w:firstLine="540"/>
        <w:jc w:val="both"/>
        <w:rPr>
          <w:sz w:val="28"/>
          <w:szCs w:val="28"/>
        </w:rPr>
      </w:pPr>
      <w:r w:rsidRPr="00B620A8">
        <w:rPr>
          <w:b/>
          <w:sz w:val="28"/>
          <w:szCs w:val="28"/>
        </w:rPr>
        <w:t xml:space="preserve">ВАЖНО! </w:t>
      </w:r>
      <w:r w:rsidRPr="00B620A8">
        <w:rPr>
          <w:sz w:val="28"/>
          <w:szCs w:val="28"/>
        </w:rPr>
        <w:t xml:space="preserve">Количество используемых переносных ящиков для голосования вне помещения для голосования на избирательных участках </w:t>
      </w:r>
      <w:r w:rsidRPr="00B620A8">
        <w:rPr>
          <w:spacing w:val="-4"/>
          <w:sz w:val="28"/>
          <w:szCs w:val="28"/>
        </w:rPr>
        <w:t>с числом избирателей свыше 1000 не может быть</w:t>
      </w:r>
      <w:r w:rsidRPr="00B620A8">
        <w:rPr>
          <w:sz w:val="28"/>
          <w:szCs w:val="28"/>
        </w:rPr>
        <w:t xml:space="preserve"> более чем 3 переносных ящика.</w:t>
      </w:r>
    </w:p>
    <w:p w:rsidR="00AF5281" w:rsidRPr="00E2204C" w:rsidRDefault="00AF5281" w:rsidP="00AF5281">
      <w:pPr>
        <w:autoSpaceDE w:val="0"/>
        <w:autoSpaceDN w:val="0"/>
        <w:adjustRightInd w:val="0"/>
        <w:ind w:firstLine="540"/>
        <w:jc w:val="both"/>
        <w:rPr>
          <w:b/>
          <w:sz w:val="8"/>
          <w:szCs w:val="8"/>
        </w:rPr>
      </w:pPr>
    </w:p>
    <w:p w:rsidR="00AF5281" w:rsidRPr="00B620A8" w:rsidRDefault="00AF5281" w:rsidP="00AF5281">
      <w:pPr>
        <w:shd w:val="clear" w:color="auto" w:fill="FFFFFF"/>
        <w:jc w:val="center"/>
        <w:rPr>
          <w:b/>
          <w:i/>
          <w:iCs/>
          <w:spacing w:val="-5"/>
          <w:sz w:val="28"/>
          <w:szCs w:val="28"/>
        </w:rPr>
      </w:pPr>
      <w:r w:rsidRPr="00B620A8">
        <w:rPr>
          <w:b/>
          <w:i/>
          <w:iCs/>
          <w:spacing w:val="-5"/>
          <w:sz w:val="28"/>
          <w:szCs w:val="28"/>
        </w:rPr>
        <w:t>Примерная схема помещения для голосования</w:t>
      </w:r>
    </w:p>
    <w:p w:rsidR="00AF5281" w:rsidRPr="00B620A8" w:rsidRDefault="00AF5281" w:rsidP="00AF5281">
      <w:pPr>
        <w:shd w:val="clear" w:color="auto" w:fill="FFFFFF"/>
        <w:ind w:right="-85"/>
        <w:jc w:val="center"/>
        <w:rPr>
          <w:bCs/>
          <w:sz w:val="24"/>
          <w:szCs w:val="24"/>
        </w:rPr>
      </w:pPr>
      <w:r w:rsidRPr="00B620A8">
        <w:rPr>
          <w:i/>
          <w:iCs/>
          <w:spacing w:val="-5"/>
          <w:sz w:val="24"/>
          <w:szCs w:val="24"/>
        </w:rPr>
        <w:t>(</w:t>
      </w:r>
      <w:r w:rsidRPr="00B620A8">
        <w:rPr>
          <w:bCs/>
          <w:sz w:val="24"/>
          <w:szCs w:val="24"/>
        </w:rPr>
        <w:t>с одним эвакуационным выходом)</w:t>
      </w:r>
    </w:p>
    <w:p w:rsidR="00AF5281" w:rsidRPr="00B620A8" w:rsidRDefault="00AF5281" w:rsidP="00AF5281">
      <w:pPr>
        <w:shd w:val="clear" w:color="auto" w:fill="FFFFFF"/>
        <w:ind w:right="-85"/>
        <w:jc w:val="center"/>
        <w:rPr>
          <w:bCs/>
          <w:sz w:val="28"/>
          <w:szCs w:val="28"/>
        </w:rPr>
      </w:pPr>
      <w:r>
        <w:rPr>
          <w:b/>
          <w:bCs/>
          <w:noProof/>
          <w:sz w:val="28"/>
          <w:szCs w:val="28"/>
        </w:rPr>
        <w:drawing>
          <wp:anchor distT="0" distB="0" distL="114300" distR="114300" simplePos="0" relativeHeight="251666432" behindDoc="0" locked="0" layoutInCell="1" allowOverlap="1">
            <wp:simplePos x="0" y="0"/>
            <wp:positionH relativeFrom="column">
              <wp:posOffset>1189990</wp:posOffset>
            </wp:positionH>
            <wp:positionV relativeFrom="paragraph">
              <wp:posOffset>13335</wp:posOffset>
            </wp:positionV>
            <wp:extent cx="4041775" cy="3048000"/>
            <wp:effectExtent l="19050" t="0" r="0" b="0"/>
            <wp:wrapNone/>
            <wp:docPr id="11" name="Рисунок 11" descr="Поме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мещение"/>
                    <pic:cNvPicPr>
                      <a:picLocks noChangeAspect="1" noChangeArrowheads="1"/>
                    </pic:cNvPicPr>
                  </pic:nvPicPr>
                  <pic:blipFill>
                    <a:blip r:embed="rId12" cstate="print"/>
                    <a:srcRect/>
                    <a:stretch>
                      <a:fillRect/>
                    </a:stretch>
                  </pic:blipFill>
                  <pic:spPr bwMode="auto">
                    <a:xfrm>
                      <a:off x="0" y="0"/>
                      <a:ext cx="4041775" cy="3048000"/>
                    </a:xfrm>
                    <a:prstGeom prst="rect">
                      <a:avLst/>
                    </a:prstGeom>
                    <a:noFill/>
                  </pic:spPr>
                </pic:pic>
              </a:graphicData>
            </a:graphic>
          </wp:anchor>
        </w:drawing>
      </w:r>
    </w:p>
    <w:p w:rsidR="00AF5281" w:rsidRPr="00B620A8" w:rsidRDefault="00AF5281" w:rsidP="00AF5281">
      <w:pPr>
        <w:shd w:val="clear" w:color="auto" w:fill="FFFFFF"/>
        <w:ind w:right="-85"/>
        <w:jc w:val="center"/>
        <w:rPr>
          <w:bCs/>
          <w:sz w:val="28"/>
          <w:szCs w:val="28"/>
        </w:rPr>
      </w:pPr>
    </w:p>
    <w:p w:rsidR="00AF5281" w:rsidRPr="00B620A8" w:rsidRDefault="00AF5281" w:rsidP="00AF5281">
      <w:pPr>
        <w:shd w:val="clear" w:color="auto" w:fill="FFFFFF"/>
        <w:ind w:right="-85"/>
        <w:jc w:val="center"/>
        <w:rPr>
          <w:bCs/>
          <w:sz w:val="28"/>
          <w:szCs w:val="28"/>
        </w:rPr>
      </w:pPr>
    </w:p>
    <w:p w:rsidR="00AF5281" w:rsidRPr="00B620A8" w:rsidRDefault="00AF5281" w:rsidP="00AF5281">
      <w:pPr>
        <w:shd w:val="clear" w:color="auto" w:fill="FFFFFF"/>
        <w:ind w:right="-85"/>
        <w:jc w:val="center"/>
        <w:rPr>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pStyle w:val="aff4"/>
        <w:jc w:val="center"/>
        <w:rPr>
          <w:b/>
          <w:bCs/>
          <w:sz w:val="28"/>
          <w:szCs w:val="28"/>
        </w:rPr>
      </w:pPr>
      <w:r w:rsidRPr="00B620A8">
        <w:t>1-столы, 2-стулья, 3-кабина для тайного голосования, 4-информационный стенд, 5-сейф, 6-огнетушители.</w:t>
      </w:r>
    </w:p>
    <w:p w:rsidR="00AF5281" w:rsidRPr="00E2204C" w:rsidRDefault="00AF5281" w:rsidP="00AF5281">
      <w:pPr>
        <w:jc w:val="center"/>
        <w:rPr>
          <w:b/>
          <w:bCs/>
          <w:sz w:val="8"/>
          <w:szCs w:val="8"/>
        </w:rPr>
      </w:pPr>
    </w:p>
    <w:p w:rsidR="00AF5281" w:rsidRPr="00B620A8" w:rsidRDefault="00AF5281" w:rsidP="00AF5281">
      <w:pPr>
        <w:shd w:val="clear" w:color="auto" w:fill="FFFFFF"/>
        <w:ind w:right="-85"/>
        <w:jc w:val="center"/>
        <w:rPr>
          <w:b/>
          <w:i/>
          <w:iCs/>
          <w:spacing w:val="-5"/>
          <w:sz w:val="28"/>
          <w:szCs w:val="28"/>
        </w:rPr>
      </w:pPr>
      <w:r w:rsidRPr="00B620A8">
        <w:rPr>
          <w:b/>
          <w:i/>
          <w:iCs/>
          <w:spacing w:val="-5"/>
          <w:sz w:val="28"/>
          <w:szCs w:val="28"/>
        </w:rPr>
        <w:t xml:space="preserve">Примерная схема помещения для голосования </w:t>
      </w:r>
    </w:p>
    <w:p w:rsidR="00AF5281" w:rsidRPr="00B620A8" w:rsidRDefault="00AF5281" w:rsidP="00AF5281">
      <w:pPr>
        <w:shd w:val="clear" w:color="auto" w:fill="FFFFFF"/>
        <w:ind w:right="-85"/>
        <w:jc w:val="center"/>
        <w:rPr>
          <w:bCs/>
          <w:sz w:val="24"/>
          <w:szCs w:val="24"/>
        </w:rPr>
      </w:pPr>
      <w:r w:rsidRPr="00B620A8">
        <w:rPr>
          <w:i/>
          <w:iCs/>
          <w:spacing w:val="-5"/>
          <w:sz w:val="24"/>
          <w:szCs w:val="24"/>
        </w:rPr>
        <w:t>(</w:t>
      </w:r>
      <w:r w:rsidRPr="00B620A8">
        <w:rPr>
          <w:bCs/>
          <w:sz w:val="24"/>
          <w:szCs w:val="24"/>
        </w:rPr>
        <w:t>с двумя эвакуационными выходами)</w:t>
      </w:r>
    </w:p>
    <w:p w:rsidR="00AF5281" w:rsidRPr="00B620A8" w:rsidRDefault="00AF5281" w:rsidP="00AF5281">
      <w:pPr>
        <w:shd w:val="clear" w:color="auto" w:fill="FFFFFF"/>
        <w:ind w:right="-85"/>
        <w:jc w:val="center"/>
        <w:rPr>
          <w:bCs/>
          <w:sz w:val="28"/>
          <w:szCs w:val="28"/>
        </w:rPr>
      </w:pPr>
      <w:r>
        <w:rPr>
          <w:noProof/>
          <w:sz w:val="28"/>
          <w:szCs w:val="28"/>
        </w:rPr>
        <w:drawing>
          <wp:anchor distT="0" distB="0" distL="114300" distR="114300" simplePos="0" relativeHeight="251665408" behindDoc="0" locked="0" layoutInCell="1" allowOverlap="1">
            <wp:simplePos x="0" y="0"/>
            <wp:positionH relativeFrom="column">
              <wp:posOffset>1118235</wp:posOffset>
            </wp:positionH>
            <wp:positionV relativeFrom="paragraph">
              <wp:posOffset>85725</wp:posOffset>
            </wp:positionV>
            <wp:extent cx="4236720" cy="3083560"/>
            <wp:effectExtent l="19050" t="0" r="0" b="0"/>
            <wp:wrapNone/>
            <wp:docPr id="10" name="Рисунок 10" descr="Помещ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мещение2"/>
                    <pic:cNvPicPr>
                      <a:picLocks noChangeAspect="1" noChangeArrowheads="1"/>
                    </pic:cNvPicPr>
                  </pic:nvPicPr>
                  <pic:blipFill>
                    <a:blip r:embed="rId13" cstate="print"/>
                    <a:srcRect/>
                    <a:stretch>
                      <a:fillRect/>
                    </a:stretch>
                  </pic:blipFill>
                  <pic:spPr bwMode="auto">
                    <a:xfrm>
                      <a:off x="0" y="0"/>
                      <a:ext cx="4236720" cy="3083560"/>
                    </a:xfrm>
                    <a:prstGeom prst="rect">
                      <a:avLst/>
                    </a:prstGeom>
                    <a:noFill/>
                  </pic:spPr>
                </pic:pic>
              </a:graphicData>
            </a:graphic>
          </wp:anchor>
        </w:drawing>
      </w:r>
    </w:p>
    <w:p w:rsidR="00AF5281" w:rsidRPr="00B620A8" w:rsidRDefault="00AF5281" w:rsidP="00AF5281">
      <w:pPr>
        <w:shd w:val="clear" w:color="auto" w:fill="FFFFFF"/>
        <w:ind w:right="-85"/>
        <w:jc w:val="center"/>
        <w:rPr>
          <w:bCs/>
          <w:sz w:val="28"/>
          <w:szCs w:val="28"/>
        </w:rPr>
      </w:pPr>
    </w:p>
    <w:p w:rsidR="00AF5281" w:rsidRPr="00B620A8" w:rsidRDefault="00AF5281" w:rsidP="00AF5281">
      <w:pPr>
        <w:shd w:val="clear" w:color="auto" w:fill="FFFFFF"/>
        <w:ind w:right="-85"/>
        <w:jc w:val="center"/>
        <w:rPr>
          <w:bCs/>
          <w:sz w:val="28"/>
          <w:szCs w:val="28"/>
        </w:rPr>
      </w:pPr>
    </w:p>
    <w:p w:rsidR="00AF5281" w:rsidRPr="00B620A8" w:rsidRDefault="00AF5281" w:rsidP="00AF5281">
      <w:pPr>
        <w:shd w:val="clear" w:color="auto" w:fill="FFFFFF"/>
        <w:ind w:right="-85"/>
        <w:jc w:val="center"/>
        <w:rPr>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shd w:val="clear" w:color="auto" w:fill="FFFFFF"/>
        <w:ind w:right="-85"/>
        <w:jc w:val="center"/>
        <w:rPr>
          <w:b/>
          <w:bCs/>
          <w:sz w:val="28"/>
          <w:szCs w:val="28"/>
        </w:rPr>
      </w:pPr>
    </w:p>
    <w:p w:rsidR="00AF5281" w:rsidRPr="00B620A8" w:rsidRDefault="00AF5281" w:rsidP="00AF5281">
      <w:pPr>
        <w:pStyle w:val="aff4"/>
        <w:jc w:val="center"/>
      </w:pPr>
      <w:r w:rsidRPr="00B620A8">
        <w:t>1-столы, 2-стулья, 3-кабина для тайного голосования, 4-информационный стенд, 5-сейф, 6-огнетушители.</w:t>
      </w:r>
    </w:p>
    <w:p w:rsidR="00AF5281" w:rsidRPr="00B620A8" w:rsidRDefault="00AF5281" w:rsidP="00AF5281">
      <w:pPr>
        <w:pStyle w:val="7"/>
      </w:pPr>
      <w:r w:rsidRPr="00B620A8">
        <w:br w:type="page"/>
      </w:r>
      <w:r w:rsidRPr="00B620A8">
        <w:lastRenderedPageBreak/>
        <w:t xml:space="preserve">3.3. Осуществление контроля за соблюдением </w:t>
      </w:r>
      <w:r w:rsidRPr="00B620A8">
        <w:br/>
        <w:t xml:space="preserve">порядка размещения предвыборных агитационных материалов </w:t>
      </w:r>
      <w:r w:rsidRPr="00B620A8">
        <w:br/>
        <w:t>на территории избирательного участка</w:t>
      </w:r>
    </w:p>
    <w:p w:rsidR="00AF5281" w:rsidRPr="00B620A8" w:rsidRDefault="00AF5281" w:rsidP="00AF5281">
      <w:pPr>
        <w:shd w:val="clear" w:color="auto" w:fill="FFFFFF"/>
        <w:ind w:firstLine="709"/>
        <w:jc w:val="center"/>
      </w:pPr>
    </w:p>
    <w:p w:rsidR="00AF5281" w:rsidRPr="00B620A8" w:rsidRDefault="00AF5281" w:rsidP="00AF5281">
      <w:pPr>
        <w:pStyle w:val="ConsPlusNormal"/>
        <w:widowControl/>
        <w:ind w:firstLine="567"/>
        <w:jc w:val="both"/>
        <w:rPr>
          <w:rFonts w:ascii="Times New Roman" w:hAnsi="Times New Roman" w:cs="Times New Roman"/>
          <w:sz w:val="28"/>
          <w:szCs w:val="24"/>
        </w:rPr>
      </w:pPr>
      <w:r w:rsidRPr="00B620A8">
        <w:rPr>
          <w:rFonts w:ascii="Times New Roman" w:hAnsi="Times New Roman" w:cs="Times New Roman"/>
          <w:sz w:val="28"/>
          <w:szCs w:val="24"/>
        </w:rPr>
        <w:t>Органы местного самоуправления по предложению ТИК не позднее чем за 30 дней до дня голосования обязаны выделить на территории каждого избирательного участка специальные места (место) для размещения печатных агитационных материалов. Такие места должны быть удобны для посещения избирателями и располагаться таким образом, чтобы избиратели могли прочесть размещенную на них информацию. Площадь выделенных мест должна быть достаточной для размещения на них информационных материалов избирательных комиссий и печатных агитационных материалов кандидатов. Кандидаты, вправе получить в соответствующей ТИК список мест, выделенных для размещения печатных агитационных материалов. Зарегистрированным кандидатам должна быть выделена равная площадь для размещения печатных агитационных материалов.</w:t>
      </w:r>
    </w:p>
    <w:p w:rsidR="00AF5281" w:rsidRPr="00B620A8" w:rsidRDefault="00AF5281" w:rsidP="00AF5281">
      <w:pPr>
        <w:shd w:val="clear" w:color="auto" w:fill="FFFFFF"/>
        <w:ind w:firstLine="567"/>
        <w:jc w:val="both"/>
        <w:rPr>
          <w:sz w:val="28"/>
          <w:szCs w:val="28"/>
        </w:rPr>
      </w:pPr>
      <w:r w:rsidRPr="00B620A8">
        <w:rPr>
          <w:sz w:val="28"/>
          <w:szCs w:val="28"/>
        </w:rPr>
        <w:t>Агитационные печатные материалы могут вывешиваться (расклеиваться, размещаться) в помещениях, на зданиях, сооружениях и иных объектах только при наличии письменного согласия собственников, владельцев (договора с собственниками, владельцами) указанных объектов и на их условиях. Размещение указанных агитационных материалов на объекте, находящемся в государственной или муниципальной собственности либо в собственности организации, имеющей на день официального опубликования (публикации) решения о назначении выборов Губернатора Белгородской области в своем уставном (складочном) капитале долю (вклад) Российской Федерации, субъектов Российской Федерации и (или) муниципальных образований, превышающую (превышающий) 30 процентов, осуществляется на равных условиях для всех кандидатов, избирательных объединений, зарегистрировавших списки кандидатов, без взимания платы.</w:t>
      </w:r>
    </w:p>
    <w:p w:rsidR="00AF5281" w:rsidRPr="00B620A8" w:rsidRDefault="00AF5281" w:rsidP="00AF5281">
      <w:pPr>
        <w:ind w:left="568"/>
        <w:rPr>
          <w:b/>
          <w:i/>
          <w:sz w:val="28"/>
        </w:rPr>
      </w:pPr>
    </w:p>
    <w:p w:rsidR="00AF5281" w:rsidRPr="00B620A8" w:rsidRDefault="00AF5281" w:rsidP="00AF5281">
      <w:pPr>
        <w:numPr>
          <w:ilvl w:val="0"/>
          <w:numId w:val="2"/>
        </w:numPr>
        <w:tabs>
          <w:tab w:val="clear" w:pos="1305"/>
          <w:tab w:val="num" w:pos="1418"/>
        </w:tabs>
        <w:jc w:val="center"/>
        <w:rPr>
          <w:b/>
          <w:i/>
          <w:sz w:val="28"/>
        </w:rPr>
      </w:pPr>
      <w:r>
        <w:rPr>
          <w:b/>
          <w:i/>
          <w:sz w:val="28"/>
        </w:rPr>
        <w:t>9</w:t>
      </w:r>
      <w:r w:rsidRPr="00B620A8">
        <w:rPr>
          <w:b/>
          <w:i/>
          <w:sz w:val="28"/>
        </w:rPr>
        <w:t>. На здании избирательной комиссии или в помещении для голосования расклеены предвыборные агитационные материалы</w:t>
      </w:r>
    </w:p>
    <w:p w:rsidR="00AF5281" w:rsidRPr="00B620A8" w:rsidRDefault="00AF5281" w:rsidP="00AF5281">
      <w:pPr>
        <w:ind w:firstLine="720"/>
        <w:jc w:val="center"/>
        <w:rPr>
          <w:b/>
          <w:i/>
          <w:sz w:val="28"/>
        </w:rPr>
      </w:pPr>
    </w:p>
    <w:p w:rsidR="00AF5281" w:rsidRPr="00B620A8" w:rsidRDefault="00AF5281" w:rsidP="00AF5281">
      <w:pPr>
        <w:ind w:firstLine="567"/>
        <w:jc w:val="both"/>
        <w:rPr>
          <w:b/>
          <w:sz w:val="28"/>
        </w:rPr>
      </w:pPr>
      <w:r w:rsidRPr="00B620A8">
        <w:rPr>
          <w:b/>
          <w:sz w:val="28"/>
        </w:rPr>
        <w:t xml:space="preserve">В зданиях и помещениях избирательных комиссий, в помещениях для голосования и на расстоянии менее 50 метров от входа в них </w:t>
      </w:r>
      <w:r w:rsidRPr="00B620A8">
        <w:rPr>
          <w:sz w:val="28"/>
        </w:rPr>
        <w:t xml:space="preserve">вывешивание агитационных печатных материалов </w:t>
      </w:r>
      <w:r w:rsidRPr="00B620A8">
        <w:rPr>
          <w:b/>
          <w:sz w:val="28"/>
        </w:rPr>
        <w:t>запрещается.</w:t>
      </w:r>
    </w:p>
    <w:p w:rsidR="00AF5281" w:rsidRPr="00B620A8" w:rsidRDefault="00AF5281" w:rsidP="00AF5281">
      <w:pPr>
        <w:ind w:firstLine="567"/>
        <w:jc w:val="both"/>
        <w:rPr>
          <w:sz w:val="28"/>
        </w:rPr>
      </w:pPr>
      <w:r w:rsidRPr="00B620A8">
        <w:rPr>
          <w:sz w:val="28"/>
        </w:rPr>
        <w:t>Агитационные печатные материалы (листовки, плакаты и другие), ранее вывешенные вне помещений для голосования, зданий и помещений избирательных комиссий в установленном Избирательным кодексом порядке на расстоянии не менее 50 метров от входа в них, сохраняются в день голосования на прежних местах.</w:t>
      </w:r>
    </w:p>
    <w:p w:rsidR="00AF5281" w:rsidRPr="00B620A8" w:rsidRDefault="00AF5281" w:rsidP="00AF5281">
      <w:pPr>
        <w:jc w:val="center"/>
        <w:rPr>
          <w:b/>
          <w:sz w:val="28"/>
        </w:rPr>
      </w:pPr>
    </w:p>
    <w:p w:rsidR="00AF5281" w:rsidRPr="00B620A8" w:rsidRDefault="00AF5281" w:rsidP="00AF5281">
      <w:pPr>
        <w:pStyle w:val="7"/>
      </w:pPr>
      <w:r w:rsidRPr="00B620A8">
        <w:t>3.4. Обеспечение УИК охраной, транспортом, связью</w:t>
      </w:r>
    </w:p>
    <w:p w:rsidR="00AF5281" w:rsidRPr="00B620A8" w:rsidRDefault="00AF5281" w:rsidP="00AF5281">
      <w:pPr>
        <w:ind w:firstLine="720"/>
        <w:jc w:val="both"/>
        <w:rPr>
          <w:b/>
          <w:sz w:val="8"/>
          <w:szCs w:val="8"/>
        </w:rPr>
      </w:pPr>
    </w:p>
    <w:p w:rsidR="00AF5281" w:rsidRPr="00B620A8" w:rsidRDefault="00AF5281" w:rsidP="00AF5281">
      <w:pPr>
        <w:ind w:firstLine="567"/>
        <w:jc w:val="both"/>
        <w:rPr>
          <w:sz w:val="28"/>
        </w:rPr>
      </w:pPr>
      <w:r w:rsidRPr="00B620A8">
        <w:rPr>
          <w:sz w:val="28"/>
        </w:rPr>
        <w:t xml:space="preserve">Управление (отдел) внутренних дел муниципального образования разрабатывает и согласовывает с главой муниципального образования мероприятия по обеспечению в период подготовки и проведения выборов общественного порядка на каждом избирательном участке, наличия мест для хранения документации строгой отчетности. В соответствии с указанными мероприятиями после получения участковой избирательной комиссией </w:t>
      </w:r>
      <w:r w:rsidRPr="00B620A8">
        <w:rPr>
          <w:sz w:val="28"/>
        </w:rPr>
        <w:lastRenderedPageBreak/>
        <w:t xml:space="preserve">избирательных бюллетеней помещения участков берутся под круглосуточную охрану работниками полиции и снимаются с охраны после передачи документации в вышестоящую избирательную комиссию либо охраняемое помещение. </w:t>
      </w:r>
    </w:p>
    <w:p w:rsidR="00AF5281" w:rsidRPr="00B620A8" w:rsidRDefault="00AF5281" w:rsidP="00AF5281">
      <w:pPr>
        <w:ind w:firstLine="567"/>
        <w:jc w:val="both"/>
        <w:rPr>
          <w:sz w:val="28"/>
        </w:rPr>
      </w:pPr>
      <w:r w:rsidRPr="00B620A8">
        <w:rPr>
          <w:sz w:val="28"/>
        </w:rPr>
        <w:t>Обеспечение противопожарной безопасности помещений контролируют подразделения МЧС России.</w:t>
      </w:r>
    </w:p>
    <w:p w:rsidR="00AF5281" w:rsidRPr="00B620A8" w:rsidRDefault="00AF5281" w:rsidP="00AF5281">
      <w:pPr>
        <w:ind w:firstLine="567"/>
        <w:jc w:val="both"/>
        <w:rPr>
          <w:sz w:val="28"/>
        </w:rPr>
      </w:pPr>
      <w:r w:rsidRPr="00B620A8">
        <w:rPr>
          <w:sz w:val="28"/>
        </w:rPr>
        <w:t xml:space="preserve">Представители пожарной охраны на каждом избирательном участке проверяют соблюдение норм и правил противопожарной безопасности, о чем составляются соответствующие акты, проводится инструктаж членов УИК о действиях в случае возникновения на избирательном участке пожара. </w:t>
      </w:r>
    </w:p>
    <w:p w:rsidR="00AF5281" w:rsidRPr="00B620A8" w:rsidRDefault="00AF5281" w:rsidP="00AF5281">
      <w:pPr>
        <w:ind w:firstLine="567"/>
        <w:jc w:val="both"/>
        <w:rPr>
          <w:sz w:val="28"/>
        </w:rPr>
      </w:pPr>
      <w:r w:rsidRPr="00B620A8">
        <w:rPr>
          <w:sz w:val="28"/>
        </w:rPr>
        <w:t>В день голосования для организации голосования вне помещения для голосования и доставки протокола в территориальную избирательную комиссию может использоваться транспорт сторонних организаций или индивидуальных предпринимателей (при наличии у них лицензии) с оформлением заказа на перевозку. В исключительных случаях для вышеуказанных целей может привлекаться транспорт физического лица с оформлением гражданско-правового договора с обязательным включением в обязанности привлекаемого физического лица следующих условий: предоставление технически исправного автомобиля; самоконтроль за физическим состоянием, позволяющим управлять транспортным средством; ответственность за причинение материального ущерба, вреда здоровью граждан при совершении дорожно-транспортного происшествия; наличие договора обязательного страхования гражданской ответственности.</w:t>
      </w:r>
    </w:p>
    <w:p w:rsidR="00AF5281" w:rsidRPr="00B620A8" w:rsidRDefault="00AF5281" w:rsidP="00AF5281">
      <w:pPr>
        <w:ind w:firstLine="567"/>
        <w:jc w:val="both"/>
        <w:rPr>
          <w:sz w:val="28"/>
        </w:rPr>
      </w:pPr>
      <w:r w:rsidRPr="00B620A8">
        <w:rPr>
          <w:sz w:val="28"/>
        </w:rPr>
        <w:t>Применяется и практика выделения автотранспорта в день голосования участковым избирательным комиссиям организациями, оказывающими им содействие в реализации их полномочий согласно постановлению (распоряжению) администрации  муниципального образования (избирательная комиссия получает выписку из принятого решения).</w:t>
      </w:r>
    </w:p>
    <w:p w:rsidR="00AF5281" w:rsidRPr="00B620A8" w:rsidRDefault="00AF5281" w:rsidP="00AF5281">
      <w:pPr>
        <w:ind w:firstLine="567"/>
        <w:jc w:val="both"/>
        <w:rPr>
          <w:sz w:val="28"/>
        </w:rPr>
      </w:pPr>
      <w:r w:rsidRPr="00B620A8">
        <w:rPr>
          <w:sz w:val="28"/>
        </w:rPr>
        <w:t>Районные, городские филиалы ПАО «Ростелеком» обеспечивают участковые избирательные комиссии устойчивой телефонной связью на весь срок их полномочий. Кроме того, на телефонных станциях назначаются операторы, ответственные за оперативное устранение возникающих неполадок на основании заявок соответствующих комиссий.</w:t>
      </w:r>
    </w:p>
    <w:p w:rsidR="00AF5281" w:rsidRPr="00B620A8" w:rsidRDefault="00AF5281" w:rsidP="00AF5281">
      <w:pPr>
        <w:jc w:val="center"/>
        <w:rPr>
          <w:b/>
          <w:sz w:val="32"/>
        </w:rPr>
      </w:pPr>
    </w:p>
    <w:p w:rsidR="00AF5281" w:rsidRPr="003C49C0" w:rsidRDefault="00AF5281" w:rsidP="00AF5281">
      <w:pPr>
        <w:pStyle w:val="1"/>
        <w:jc w:val="center"/>
        <w:rPr>
          <w:b/>
          <w:sz w:val="32"/>
        </w:rPr>
      </w:pPr>
      <w:bookmarkStart w:id="317" w:name="_Toc487809861"/>
      <w:bookmarkStart w:id="318" w:name="_Toc487836322"/>
      <w:r w:rsidRPr="003C49C0">
        <w:rPr>
          <w:b/>
          <w:sz w:val="32"/>
        </w:rPr>
        <w:t>4. Списки избирателей</w:t>
      </w:r>
      <w:bookmarkEnd w:id="317"/>
      <w:bookmarkEnd w:id="318"/>
    </w:p>
    <w:p w:rsidR="00AF5281" w:rsidRPr="00B620A8" w:rsidRDefault="00AF5281" w:rsidP="00AF5281">
      <w:pPr>
        <w:jc w:val="center"/>
        <w:rPr>
          <w:b/>
          <w:sz w:val="8"/>
          <w:szCs w:val="8"/>
        </w:rPr>
      </w:pPr>
    </w:p>
    <w:p w:rsidR="00AF5281" w:rsidRPr="00B620A8" w:rsidRDefault="00AF5281" w:rsidP="00AF5281">
      <w:pPr>
        <w:pStyle w:val="7"/>
      </w:pPr>
      <w:r w:rsidRPr="00B620A8">
        <w:t>4.1. Составление списков избирателей</w:t>
      </w:r>
    </w:p>
    <w:p w:rsidR="00AF5281" w:rsidRPr="00B620A8" w:rsidRDefault="00AF5281" w:rsidP="00AF5281">
      <w:pPr>
        <w:pStyle w:val="12"/>
        <w:rPr>
          <w:sz w:val="8"/>
          <w:szCs w:val="8"/>
        </w:rPr>
      </w:pPr>
    </w:p>
    <w:p w:rsidR="00AF5281" w:rsidRPr="00B620A8" w:rsidRDefault="00AF5281" w:rsidP="00AF5281">
      <w:pPr>
        <w:pStyle w:val="14"/>
        <w:tabs>
          <w:tab w:val="left" w:pos="240"/>
        </w:tabs>
        <w:spacing w:line="240" w:lineRule="auto"/>
        <w:ind w:firstLine="567"/>
      </w:pPr>
      <w:r w:rsidRPr="00B620A8">
        <w:t xml:space="preserve">Список избирателей составляется в двух экземплярах ТИК </w:t>
      </w:r>
      <w:r w:rsidRPr="00B620A8">
        <w:rPr>
          <w:szCs w:val="28"/>
        </w:rPr>
        <w:t xml:space="preserve">не позднее чем за 11 дней до дня голосования </w:t>
      </w:r>
      <w:r w:rsidRPr="00B620A8">
        <w:rPr>
          <w:b/>
          <w:szCs w:val="28"/>
        </w:rPr>
        <w:t>(не позднее 29 августа 2017 года)</w:t>
      </w:r>
      <w:r w:rsidRPr="00B620A8">
        <w:rPr>
          <w:szCs w:val="28"/>
        </w:rPr>
        <w:t>.</w:t>
      </w:r>
      <w:r w:rsidRPr="00B620A8">
        <w:t xml:space="preserve"> </w:t>
      </w:r>
    </w:p>
    <w:p w:rsidR="00AF5281" w:rsidRPr="00B620A8" w:rsidRDefault="00AF5281" w:rsidP="00AF5281">
      <w:pPr>
        <w:pStyle w:val="14"/>
        <w:tabs>
          <w:tab w:val="left" w:pos="240"/>
        </w:tabs>
        <w:spacing w:line="240" w:lineRule="auto"/>
        <w:ind w:firstLine="567"/>
      </w:pPr>
      <w:r w:rsidRPr="00B620A8">
        <w:t>Первый экземпляр списка избирателей изготавливается на бумажном носителе в машинописном виде.</w:t>
      </w:r>
    </w:p>
    <w:p w:rsidR="00AF5281" w:rsidRPr="00B620A8" w:rsidRDefault="00AF5281" w:rsidP="00AF5281">
      <w:pPr>
        <w:pStyle w:val="14"/>
        <w:tabs>
          <w:tab w:val="left" w:pos="240"/>
        </w:tabs>
        <w:spacing w:line="240" w:lineRule="auto"/>
        <w:ind w:firstLine="567"/>
      </w:pPr>
      <w:r w:rsidRPr="00B620A8">
        <w:t>Второй экземпляр списка избирателей в машиночитаемом виде хранится в ТИК, а часть списка, содержащая сведения об избирателях, представляемых командиром воинской части, - у соответствующего командира воинской части и используется в порядке, устанавливаемом Избирательной комиссией Белгородской области.</w:t>
      </w:r>
    </w:p>
    <w:p w:rsidR="00AF5281" w:rsidRPr="00B620A8" w:rsidRDefault="00AF5281" w:rsidP="00AF5281">
      <w:pPr>
        <w:ind w:firstLine="567"/>
        <w:jc w:val="both"/>
        <w:rPr>
          <w:sz w:val="28"/>
        </w:rPr>
      </w:pPr>
      <w:r w:rsidRPr="00B620A8">
        <w:rPr>
          <w:sz w:val="28"/>
        </w:rPr>
        <w:t xml:space="preserve">Первый экземпляр списка избирателей, составленный в соответствии с частями 10, 11 статьи 22 Избирательного кодекса, подписанный председателем и секретарем ТИК и заверенный ее печатью, передается по акту </w:t>
      </w:r>
      <w:r w:rsidRPr="00B620A8">
        <w:rPr>
          <w:i/>
          <w:sz w:val="28"/>
        </w:rPr>
        <w:t>(</w:t>
      </w:r>
      <w:r w:rsidRPr="00B620A8">
        <w:rPr>
          <w:b/>
          <w:i/>
          <w:sz w:val="28"/>
        </w:rPr>
        <w:t>образец № 6</w:t>
      </w:r>
      <w:r w:rsidRPr="00B620A8">
        <w:rPr>
          <w:i/>
          <w:sz w:val="28"/>
        </w:rPr>
        <w:t>)</w:t>
      </w:r>
      <w:r w:rsidRPr="00B620A8">
        <w:rPr>
          <w:sz w:val="28"/>
        </w:rPr>
        <w:t xml:space="preserve"> в </w:t>
      </w:r>
      <w:r w:rsidRPr="00B620A8">
        <w:rPr>
          <w:sz w:val="28"/>
        </w:rPr>
        <w:lastRenderedPageBreak/>
        <w:t>соответствующую УИК з</w:t>
      </w:r>
      <w:r w:rsidRPr="00B620A8">
        <w:rPr>
          <w:sz w:val="28"/>
          <w:szCs w:val="28"/>
        </w:rPr>
        <w:t xml:space="preserve">а 10 дней до дня голосования </w:t>
      </w:r>
      <w:r w:rsidRPr="00B620A8">
        <w:rPr>
          <w:b/>
          <w:sz w:val="28"/>
          <w:szCs w:val="28"/>
        </w:rPr>
        <w:t>(не позднее 30 августа 2017 года</w:t>
      </w:r>
      <w:r w:rsidRPr="00B620A8">
        <w:rPr>
          <w:b/>
        </w:rPr>
        <w:t>)</w:t>
      </w:r>
      <w:r w:rsidRPr="00B620A8">
        <w:t xml:space="preserve">. </w:t>
      </w:r>
    </w:p>
    <w:p w:rsidR="00AF5281" w:rsidRPr="00B620A8" w:rsidRDefault="00AF5281" w:rsidP="00AF5281">
      <w:pPr>
        <w:ind w:firstLine="567"/>
        <w:jc w:val="both"/>
        <w:rPr>
          <w:b/>
          <w:sz w:val="28"/>
        </w:rPr>
      </w:pPr>
      <w:r w:rsidRPr="00B620A8">
        <w:rPr>
          <w:b/>
          <w:sz w:val="28"/>
        </w:rPr>
        <w:t>Список избирателей</w:t>
      </w:r>
      <w:r w:rsidRPr="00B620A8">
        <w:rPr>
          <w:sz w:val="28"/>
        </w:rPr>
        <w:t xml:space="preserve"> по избирательному участку, образованному в соответствии с частями  4, 5 статьи 24 Избирательного кодекса </w:t>
      </w:r>
      <w:r w:rsidRPr="00B620A8">
        <w:rPr>
          <w:b/>
          <w:sz w:val="28"/>
        </w:rPr>
        <w:t>подписывается председателем и секретарем УИК и заверяется печатью УИК.</w:t>
      </w:r>
    </w:p>
    <w:p w:rsidR="00AF5281" w:rsidRPr="00B620A8" w:rsidRDefault="00AF5281" w:rsidP="00AF5281">
      <w:pPr>
        <w:ind w:firstLine="567"/>
        <w:jc w:val="both"/>
        <w:rPr>
          <w:sz w:val="28"/>
        </w:rPr>
      </w:pPr>
      <w:r w:rsidRPr="00B620A8">
        <w:rPr>
          <w:sz w:val="28"/>
        </w:rPr>
        <w:t>Участковая избирательная комиссия вправе разделить первый экземпляр списка избирателей на отдельные книги с сохранением единой нумерации списка избирателей. Каждая такая книга должна быть сброшюрована (прошита), что подтверждается печатью соответствующей участковой комиссии и подписью ее председателя.</w:t>
      </w:r>
    </w:p>
    <w:p w:rsidR="00AF5281" w:rsidRPr="00B620A8" w:rsidRDefault="00AF5281" w:rsidP="00AF5281">
      <w:pPr>
        <w:ind w:firstLine="567"/>
        <w:jc w:val="both"/>
        <w:rPr>
          <w:b/>
          <w:sz w:val="28"/>
        </w:rPr>
      </w:pPr>
      <w:r w:rsidRPr="00B620A8">
        <w:rPr>
          <w:b/>
          <w:sz w:val="28"/>
        </w:rPr>
        <w:t>Выверенный и уточненный список избирателей</w:t>
      </w:r>
      <w:r w:rsidRPr="00B620A8">
        <w:rPr>
          <w:sz w:val="28"/>
        </w:rPr>
        <w:t xml:space="preserve"> с указанием количества сброшюрованных отдельных книг не </w:t>
      </w:r>
      <w:r w:rsidRPr="00B620A8">
        <w:rPr>
          <w:b/>
          <w:sz w:val="28"/>
        </w:rPr>
        <w:t>позднее 18.00 часов 9 сентября 2017 года, подписывается председателем и секретарем УИК и заверяется печатью УИК.</w:t>
      </w:r>
    </w:p>
    <w:p w:rsidR="00AF5281" w:rsidRPr="00B620A8" w:rsidRDefault="00AF5281" w:rsidP="00AF5281">
      <w:pPr>
        <w:ind w:firstLine="567"/>
        <w:jc w:val="both"/>
        <w:rPr>
          <w:i/>
          <w:sz w:val="28"/>
        </w:rPr>
      </w:pPr>
      <w:r w:rsidRPr="00B620A8">
        <w:rPr>
          <w:i/>
          <w:sz w:val="28"/>
        </w:rPr>
        <w:t xml:space="preserve">(Статья 22 Избирательного кодекса) </w:t>
      </w:r>
    </w:p>
    <w:p w:rsidR="00AF5281" w:rsidRPr="00B620A8" w:rsidRDefault="00AF5281" w:rsidP="00AF5281">
      <w:pPr>
        <w:jc w:val="center"/>
        <w:rPr>
          <w:b/>
          <w:sz w:val="28"/>
        </w:rPr>
      </w:pPr>
    </w:p>
    <w:p w:rsidR="00AF5281" w:rsidRPr="00B620A8" w:rsidRDefault="00AF5281" w:rsidP="00AF5281">
      <w:pPr>
        <w:pStyle w:val="7"/>
      </w:pPr>
      <w:r w:rsidRPr="00B620A8">
        <w:t>4.2. Ознакомление избирателей со списками избирателей</w:t>
      </w:r>
    </w:p>
    <w:p w:rsidR="00AF5281" w:rsidRPr="00B620A8" w:rsidRDefault="00AF5281" w:rsidP="00AF5281">
      <w:pPr>
        <w:jc w:val="center"/>
        <w:rPr>
          <w:b/>
          <w:sz w:val="8"/>
          <w:szCs w:val="8"/>
        </w:rPr>
      </w:pPr>
    </w:p>
    <w:p w:rsidR="00AF5281" w:rsidRPr="00B620A8" w:rsidRDefault="00AF5281" w:rsidP="00AF5281">
      <w:pPr>
        <w:ind w:firstLine="567"/>
        <w:jc w:val="both"/>
        <w:rPr>
          <w:sz w:val="28"/>
        </w:rPr>
      </w:pPr>
      <w:r w:rsidRPr="00B620A8">
        <w:rPr>
          <w:sz w:val="28"/>
        </w:rPr>
        <w:t xml:space="preserve">Список избирателей представляется участковой избирательной комиссией для ознакомления избирателей и дополнительного уточнения </w:t>
      </w:r>
      <w:r w:rsidRPr="00B620A8">
        <w:rPr>
          <w:b/>
          <w:sz w:val="28"/>
        </w:rPr>
        <w:t>с 30 августа и до 20.00 часов 10 сентября 2017 года.</w:t>
      </w:r>
      <w:r w:rsidRPr="00B620A8">
        <w:rPr>
          <w:sz w:val="28"/>
        </w:rPr>
        <w:t xml:space="preserve"> </w:t>
      </w:r>
    </w:p>
    <w:p w:rsidR="00AF5281" w:rsidRPr="00B620A8" w:rsidRDefault="00AF5281" w:rsidP="00AF5281">
      <w:pPr>
        <w:ind w:firstLine="567"/>
        <w:jc w:val="both"/>
        <w:rPr>
          <w:sz w:val="28"/>
        </w:rPr>
      </w:pPr>
      <w:r w:rsidRPr="00B620A8">
        <w:rPr>
          <w:sz w:val="28"/>
        </w:rPr>
        <w:t>Избиратель имеет право на беспрепятственный доступ к документированной информации (персональным данным) о себе, в том числе к информации, находящейся на машиночитаемых носителях, на уточнение этой информации в целях обеспечения ее полноты и достоверности, а также имеет право знать, кто и в каких целях использует или использовал эту информацию, кем и кому она предоставлена.</w:t>
      </w:r>
    </w:p>
    <w:p w:rsidR="00AF5281" w:rsidRPr="00B620A8" w:rsidRDefault="00AF5281" w:rsidP="00AF5281">
      <w:pPr>
        <w:ind w:firstLine="567"/>
        <w:jc w:val="both"/>
        <w:rPr>
          <w:sz w:val="28"/>
        </w:rPr>
      </w:pPr>
      <w:r w:rsidRPr="00B620A8">
        <w:rPr>
          <w:sz w:val="28"/>
        </w:rPr>
        <w:t>При этом не допускается передача избирателю на руки всего списка избирателей либо отдельных его частей. Ознакомление должны проводить члены УИК с правом решающего голоса с соблюдением требований об обеспечении конфиденциальности и сохранности списков.</w:t>
      </w:r>
    </w:p>
    <w:p w:rsidR="00AF5281" w:rsidRPr="00B620A8" w:rsidRDefault="00AF5281" w:rsidP="00AF5281">
      <w:pPr>
        <w:ind w:firstLine="567"/>
        <w:jc w:val="both"/>
        <w:rPr>
          <w:sz w:val="28"/>
        </w:rPr>
      </w:pPr>
      <w:r w:rsidRPr="00B620A8">
        <w:rPr>
          <w:sz w:val="28"/>
          <w:szCs w:val="28"/>
        </w:rPr>
        <w:t xml:space="preserve">При ознакомлении избирателя со сведениями о нем в списке избирателей должна обеспечиваться конфиденциальность информации, относящейся к другим избирателям. В этих целях </w:t>
      </w:r>
      <w:r w:rsidRPr="00B620A8">
        <w:rPr>
          <w:b/>
          <w:sz w:val="28"/>
          <w:szCs w:val="28"/>
        </w:rPr>
        <w:t>рекомендуется использовать трафарет</w:t>
      </w:r>
      <w:r w:rsidRPr="00B620A8">
        <w:rPr>
          <w:sz w:val="28"/>
          <w:szCs w:val="28"/>
        </w:rPr>
        <w:t>, при накладывании на страницу списка избирателей которого в поле зрения избирателя попадают лишь сведения о нем.</w:t>
      </w:r>
    </w:p>
    <w:p w:rsidR="00AF5281" w:rsidRPr="00B620A8" w:rsidRDefault="00AF5281" w:rsidP="00AF5281">
      <w:pPr>
        <w:pStyle w:val="14-15"/>
        <w:spacing w:line="240" w:lineRule="auto"/>
        <w:ind w:firstLine="567"/>
      </w:pPr>
      <w:r w:rsidRPr="00B620A8">
        <w:rPr>
          <w:b/>
        </w:rPr>
        <w:t>Заявление избирателя о включении его в список избирателей, об ошибке или неточности в сведениях</w:t>
      </w:r>
      <w:r w:rsidRPr="00B620A8">
        <w:t xml:space="preserve"> о нем, внесенных в список, </w:t>
      </w:r>
      <w:r w:rsidRPr="00B620A8">
        <w:rPr>
          <w:b/>
        </w:rPr>
        <w:t>рассматривается</w:t>
      </w:r>
      <w:r w:rsidRPr="00B620A8">
        <w:t xml:space="preserve"> участковой комиссией </w:t>
      </w:r>
      <w:r w:rsidRPr="00B620A8">
        <w:rPr>
          <w:b/>
        </w:rPr>
        <w:t>в течение 24 часов</w:t>
      </w:r>
      <w:r w:rsidRPr="00B620A8">
        <w:t xml:space="preserve">, а </w:t>
      </w:r>
      <w:r w:rsidRPr="00B620A8">
        <w:rPr>
          <w:b/>
        </w:rPr>
        <w:t>в день голосования - в течение двух часов</w:t>
      </w:r>
      <w:r w:rsidRPr="00B620A8">
        <w:t xml:space="preserve"> с момента обращения, но не позднее момента окончания голосования.</w:t>
      </w:r>
    </w:p>
    <w:p w:rsidR="00AF5281" w:rsidRPr="00B620A8" w:rsidRDefault="00AF5281" w:rsidP="00AF5281">
      <w:pPr>
        <w:pStyle w:val="14-15"/>
        <w:spacing w:line="240" w:lineRule="auto"/>
        <w:ind w:firstLine="567"/>
        <w:rPr>
          <w:b/>
          <w:szCs w:val="28"/>
        </w:rPr>
      </w:pPr>
      <w:r w:rsidRPr="00B620A8">
        <w:rPr>
          <w:b/>
        </w:rPr>
        <w:t>Решение об уточнении списка избирателей по заявлению избирателя принимается участковой комиссией незамедлительно</w:t>
      </w:r>
      <w:r w:rsidRPr="00B620A8">
        <w:t xml:space="preserve"> в случае, если нет сведений о включении избирателя в список на другом избирательном участке и представленные документы не требуют дополнительной проверки, </w:t>
      </w:r>
      <w:r w:rsidRPr="00B620A8">
        <w:rPr>
          <w:b/>
        </w:rPr>
        <w:t xml:space="preserve">то есть: </w:t>
      </w:r>
      <w:r w:rsidRPr="00B620A8">
        <w:rPr>
          <w:b/>
          <w:szCs w:val="28"/>
        </w:rPr>
        <w:t>предъявлен паспорт с отметкой о регистрации по месту жительства на территории избирательного участка.</w:t>
      </w:r>
    </w:p>
    <w:p w:rsidR="00AF5281" w:rsidRPr="00B620A8" w:rsidRDefault="00AF5281" w:rsidP="00AF5281">
      <w:pPr>
        <w:pStyle w:val="14-15"/>
        <w:spacing w:line="240" w:lineRule="auto"/>
        <w:ind w:firstLine="567"/>
      </w:pPr>
      <w:r w:rsidRPr="00B620A8">
        <w:lastRenderedPageBreak/>
        <w:t>В случае принятия решения об отклонении заявления избирателя в нем указывается причина такого отклонения, а заверенная копия этого решения вручается заявителю.</w:t>
      </w:r>
    </w:p>
    <w:p w:rsidR="00AF5281" w:rsidRPr="00B620A8" w:rsidRDefault="00AF5281" w:rsidP="00AF5281">
      <w:pPr>
        <w:pStyle w:val="14-15"/>
        <w:spacing w:line="240" w:lineRule="auto"/>
        <w:ind w:firstLine="567"/>
      </w:pPr>
      <w:r w:rsidRPr="00B620A8">
        <w:t>Решение участковой комиссии об отклонении заявления может быть обжаловано в вышестоящую избирательную комиссию или в суд (по месту нахождения участковой комиссии), которые обязаны рассмотреть жалобу (заявление) в трехдневный срок, а за три и менее дня до дня голосования и в день голосования - немедленно. В случае если принято решение об удовлетворении жалобы (заявления), изменение в список избирателей вносится участковой комиссией немедленно.</w:t>
      </w:r>
    </w:p>
    <w:p w:rsidR="00AF5281" w:rsidRPr="00B620A8" w:rsidRDefault="00AF5281" w:rsidP="00AF5281">
      <w:pPr>
        <w:jc w:val="center"/>
        <w:rPr>
          <w:b/>
          <w:sz w:val="28"/>
          <w:szCs w:val="28"/>
        </w:rPr>
      </w:pPr>
    </w:p>
    <w:p w:rsidR="00AF5281" w:rsidRPr="00B620A8" w:rsidRDefault="00AF5281" w:rsidP="00AF5281">
      <w:pPr>
        <w:pStyle w:val="7"/>
      </w:pPr>
      <w:r w:rsidRPr="00B620A8">
        <w:t>4.3. Уточнение списка избирателей</w:t>
      </w:r>
    </w:p>
    <w:p w:rsidR="00AF5281" w:rsidRPr="00B620A8" w:rsidRDefault="00AF5281" w:rsidP="00AF5281">
      <w:pPr>
        <w:jc w:val="center"/>
        <w:rPr>
          <w:b/>
          <w:sz w:val="8"/>
          <w:szCs w:val="8"/>
        </w:rPr>
      </w:pPr>
    </w:p>
    <w:p w:rsidR="00AF5281" w:rsidRPr="00B620A8" w:rsidRDefault="00AF5281" w:rsidP="00AF5281">
      <w:pPr>
        <w:pStyle w:val="14-15"/>
        <w:spacing w:line="240" w:lineRule="auto"/>
        <w:ind w:firstLine="567"/>
      </w:pPr>
      <w:r w:rsidRPr="00B620A8">
        <w:rPr>
          <w:b/>
        </w:rPr>
        <w:t xml:space="preserve">Уточнение списка избирателей осуществляется незамедлительно на основании официальных документов </w:t>
      </w:r>
      <w:r w:rsidRPr="00B620A8">
        <w:t>следующих уполномоченных органов:</w:t>
      </w:r>
    </w:p>
    <w:p w:rsidR="00AF5281" w:rsidRPr="00B620A8" w:rsidRDefault="00AF5281" w:rsidP="00AF5281">
      <w:pPr>
        <w:pStyle w:val="14-15"/>
        <w:spacing w:line="240" w:lineRule="auto"/>
        <w:ind w:firstLine="567"/>
      </w:pPr>
      <w:r w:rsidRPr="00B620A8">
        <w:t xml:space="preserve">- Избирательной комиссии </w:t>
      </w:r>
      <w:r w:rsidRPr="00B620A8">
        <w:rPr>
          <w:szCs w:val="27"/>
        </w:rPr>
        <w:t>Белгородской области</w:t>
      </w:r>
      <w:r w:rsidRPr="00B620A8">
        <w:t xml:space="preserve"> и глав местных администраций муниципальных районов, городских округов - об изменении данных учета избирателей в рамках функционирования государственной системы регистрации (учета) избирателей, участников референдума;</w:t>
      </w:r>
    </w:p>
    <w:p w:rsidR="00AF5281" w:rsidRPr="00B620A8" w:rsidRDefault="00AF5281" w:rsidP="00AF5281">
      <w:pPr>
        <w:pStyle w:val="14-15"/>
        <w:spacing w:line="240" w:lineRule="auto"/>
        <w:ind w:firstLine="567"/>
      </w:pPr>
      <w:r w:rsidRPr="00B620A8">
        <w:t>- органов, осуществляющих регистрацию актов гражданского состояния - о регистрации факта смерти избирателя, в том числе на основании решения суда об объявлении гражданина умершим;</w:t>
      </w:r>
    </w:p>
    <w:p w:rsidR="00AF5281" w:rsidRPr="00B620A8" w:rsidRDefault="00AF5281" w:rsidP="00AF5281">
      <w:pPr>
        <w:pStyle w:val="14-15"/>
        <w:spacing w:line="240" w:lineRule="auto"/>
        <w:ind w:firstLine="567"/>
      </w:pPr>
      <w:r w:rsidRPr="00B620A8">
        <w:rPr>
          <w:szCs w:val="27"/>
        </w:rPr>
        <w:t xml:space="preserve">- органов регистрационного учета граждан </w:t>
      </w:r>
      <w:r w:rsidRPr="00B620A8">
        <w:t>- о регистрации избирателя по месту жительства на территории избирательного участка либо о снятии его с регистрационного учета по месту жительства;</w:t>
      </w:r>
    </w:p>
    <w:p w:rsidR="00AF5281" w:rsidRPr="00B620A8" w:rsidRDefault="00AF5281" w:rsidP="00AF5281">
      <w:pPr>
        <w:pStyle w:val="14-15"/>
        <w:spacing w:line="240" w:lineRule="auto"/>
        <w:ind w:firstLine="567"/>
      </w:pPr>
      <w:r w:rsidRPr="00B620A8">
        <w:t>- органов, осуществляющих выдачу и замену документов, удостоверяющих личность гражданина - о замене паспорта гражданина Российской Федерации в связи с изменением фамилии, имени, отчества избирателя;</w:t>
      </w:r>
    </w:p>
    <w:p w:rsidR="00AF5281" w:rsidRPr="00B620A8" w:rsidRDefault="00AF5281" w:rsidP="00AF5281">
      <w:pPr>
        <w:pStyle w:val="14-15"/>
        <w:spacing w:line="240" w:lineRule="auto"/>
        <w:ind w:firstLine="567"/>
      </w:pPr>
      <w:r w:rsidRPr="00B620A8">
        <w:t>- военного комиссара - о призыве избирателя на военную службу;</w:t>
      </w:r>
    </w:p>
    <w:p w:rsidR="00AF5281" w:rsidRPr="00B620A8" w:rsidRDefault="00AF5281" w:rsidP="00AF5281">
      <w:pPr>
        <w:pStyle w:val="14-15"/>
        <w:spacing w:line="240" w:lineRule="auto"/>
        <w:ind w:firstLine="567"/>
      </w:pPr>
      <w:r w:rsidRPr="00B620A8">
        <w:t>- командира воинской части - о регистрации избирателя по месту жительства в пределах расположения воинской части либо о снятии его с регистрационного учета по месту жительства, а также об избирателях, проходящих военную службу по призыву;</w:t>
      </w:r>
    </w:p>
    <w:p w:rsidR="00AF5281" w:rsidRPr="00B620A8" w:rsidRDefault="00AF5281" w:rsidP="00AF5281">
      <w:pPr>
        <w:pStyle w:val="14-15"/>
        <w:spacing w:line="240" w:lineRule="auto"/>
        <w:ind w:firstLine="567"/>
      </w:pPr>
      <w:r w:rsidRPr="00B620A8">
        <w:t>- суда - о вступлении в законную силу решения суда о признании избирателя недееспособным, либо недееспособного - дееспособным, а также о включении избирателя в список избирателей;</w:t>
      </w:r>
    </w:p>
    <w:p w:rsidR="00AF5281" w:rsidRPr="00B620A8" w:rsidRDefault="00AF5281" w:rsidP="00AF5281">
      <w:pPr>
        <w:pStyle w:val="14-15"/>
        <w:spacing w:line="240" w:lineRule="auto"/>
        <w:ind w:firstLine="567"/>
      </w:pPr>
      <w:r w:rsidRPr="00B620A8">
        <w:t>- ТИК - решения о включении избирателя в список избирателей на другом избирательном участке, об изменении сведений об избирателях, полученных из уполномоченных органов.</w:t>
      </w:r>
    </w:p>
    <w:p w:rsidR="00AF5281" w:rsidRPr="00B620A8" w:rsidRDefault="00AF5281" w:rsidP="00AF5281">
      <w:pPr>
        <w:pStyle w:val="14-15"/>
        <w:spacing w:line="240" w:lineRule="auto"/>
        <w:ind w:firstLine="567"/>
      </w:pPr>
      <w:r w:rsidRPr="00B620A8">
        <w:rPr>
          <w:b/>
        </w:rPr>
        <w:t>Уполномоченные органы направляют указанные выше сведения в территориальную либо в участковые комиссии за 20 дней до дня голосования каждые три дня, а за 7 и менее дней до дня голосования - ежедневно.</w:t>
      </w:r>
      <w:r w:rsidRPr="00B620A8">
        <w:t xml:space="preserve"> ТИК незамедлительно направляет их в соответствующие участковые комиссии.</w:t>
      </w:r>
    </w:p>
    <w:p w:rsidR="00AF5281" w:rsidRPr="00B620A8" w:rsidRDefault="00AF5281" w:rsidP="00AF5281">
      <w:pPr>
        <w:ind w:firstLine="567"/>
        <w:jc w:val="both"/>
        <w:rPr>
          <w:b/>
          <w:sz w:val="28"/>
        </w:rPr>
      </w:pPr>
      <w:r w:rsidRPr="00B620A8">
        <w:rPr>
          <w:b/>
          <w:sz w:val="28"/>
        </w:rPr>
        <w:t>На основании полученных сведений в список избирателей вносятся все необходимые изменения.</w:t>
      </w:r>
    </w:p>
    <w:p w:rsidR="00AF5281" w:rsidRPr="00B620A8" w:rsidRDefault="00AF5281" w:rsidP="00AF5281">
      <w:pPr>
        <w:pStyle w:val="7"/>
      </w:pPr>
      <w:r w:rsidRPr="00B620A8">
        <w:t>4.4. Включение избирателя в список избирателей</w:t>
      </w:r>
    </w:p>
    <w:p w:rsidR="00AF5281" w:rsidRPr="00B620A8" w:rsidRDefault="00AF5281" w:rsidP="00AF5281">
      <w:pPr>
        <w:shd w:val="clear" w:color="auto" w:fill="FFFFFF"/>
        <w:ind w:firstLine="567"/>
        <w:jc w:val="both"/>
        <w:rPr>
          <w:sz w:val="8"/>
          <w:szCs w:val="8"/>
        </w:rPr>
      </w:pPr>
    </w:p>
    <w:p w:rsidR="00AF5281" w:rsidRPr="00B620A8" w:rsidRDefault="00AF5281" w:rsidP="00AF5281">
      <w:pPr>
        <w:shd w:val="clear" w:color="auto" w:fill="FFFFFF"/>
        <w:ind w:firstLine="567"/>
        <w:jc w:val="both"/>
        <w:rPr>
          <w:sz w:val="28"/>
          <w:szCs w:val="28"/>
        </w:rPr>
      </w:pPr>
      <w:r w:rsidRPr="00B620A8">
        <w:rPr>
          <w:b/>
          <w:sz w:val="28"/>
          <w:szCs w:val="28"/>
        </w:rPr>
        <w:t>Дополнительно включается</w:t>
      </w:r>
      <w:r w:rsidRPr="00B620A8">
        <w:rPr>
          <w:sz w:val="28"/>
          <w:szCs w:val="28"/>
        </w:rPr>
        <w:t xml:space="preserve"> в список избирателей по решению УИК:</w:t>
      </w:r>
    </w:p>
    <w:p w:rsidR="00AF5281" w:rsidRPr="00B620A8" w:rsidRDefault="00AF5281" w:rsidP="00AF5281">
      <w:pPr>
        <w:pStyle w:val="14-15"/>
        <w:spacing w:line="240" w:lineRule="auto"/>
        <w:ind w:firstLine="567"/>
      </w:pPr>
      <w:r w:rsidRPr="00B620A8">
        <w:rPr>
          <w:szCs w:val="28"/>
        </w:rPr>
        <w:lastRenderedPageBreak/>
        <w:t>- избиратель, подавший заявление о включении в список избирателей, по месту своего жительства (</w:t>
      </w:r>
      <w:r w:rsidRPr="00B620A8">
        <w:t>если нет сведений о включении избирателя в список на другом избирательном участке и представленные документы не требуют дополнительной проверки) и предъявивший паспорт гражданина Российской Федерации с отметкой о регистрации по месту жительства на территории избирательного участка;</w:t>
      </w:r>
    </w:p>
    <w:p w:rsidR="00AF5281" w:rsidRPr="00B620A8" w:rsidRDefault="00AF5281" w:rsidP="00AF5281">
      <w:pPr>
        <w:autoSpaceDE w:val="0"/>
        <w:autoSpaceDN w:val="0"/>
        <w:adjustRightInd w:val="0"/>
        <w:ind w:firstLine="540"/>
        <w:jc w:val="both"/>
        <w:rPr>
          <w:sz w:val="28"/>
          <w:szCs w:val="28"/>
        </w:rPr>
      </w:pPr>
      <w:r w:rsidRPr="00B620A8">
        <w:rPr>
          <w:sz w:val="28"/>
          <w:szCs w:val="28"/>
        </w:rPr>
        <w:t xml:space="preserve">- избиратели, которые будут находиться в день голосования в больницах или местах содержания под стражей подозреваемых (обвиняемых), а также избиратели из числа военнослужащих, находящихся вне места расположения воинской части по личному письменному заявлению, поданному в участковую комиссию не позднее 14 часов по местному времени 9 сентября 2017 года </w:t>
      </w:r>
      <w:r w:rsidRPr="00B620A8">
        <w:rPr>
          <w:b/>
          <w:sz w:val="28"/>
          <w:szCs w:val="28"/>
        </w:rPr>
        <w:t>(на избирательном участке, образованном по месту временного пребывания)</w:t>
      </w:r>
      <w:r w:rsidRPr="00B620A8">
        <w:rPr>
          <w:sz w:val="28"/>
          <w:szCs w:val="28"/>
        </w:rPr>
        <w:t>;</w:t>
      </w:r>
    </w:p>
    <w:p w:rsidR="00AF5281" w:rsidRPr="00B620A8" w:rsidRDefault="00AF5281" w:rsidP="00AF5281">
      <w:pPr>
        <w:autoSpaceDE w:val="0"/>
        <w:autoSpaceDN w:val="0"/>
        <w:adjustRightInd w:val="0"/>
        <w:ind w:firstLine="540"/>
        <w:jc w:val="both"/>
        <w:rPr>
          <w:sz w:val="28"/>
          <w:szCs w:val="28"/>
        </w:rPr>
      </w:pPr>
      <w:r w:rsidRPr="00B620A8">
        <w:rPr>
          <w:sz w:val="28"/>
          <w:szCs w:val="28"/>
        </w:rPr>
        <w:t xml:space="preserve">- избиратель, </w:t>
      </w:r>
      <w:r w:rsidRPr="00B620A8">
        <w:rPr>
          <w:b/>
          <w:sz w:val="28"/>
          <w:szCs w:val="28"/>
        </w:rPr>
        <w:t>подавший</w:t>
      </w:r>
      <w:r w:rsidRPr="00B620A8">
        <w:rPr>
          <w:sz w:val="28"/>
          <w:szCs w:val="28"/>
        </w:rPr>
        <w:t xml:space="preserve"> </w:t>
      </w:r>
      <w:r w:rsidRPr="00B620A8">
        <w:rPr>
          <w:b/>
          <w:sz w:val="28"/>
          <w:szCs w:val="28"/>
        </w:rPr>
        <w:t>заявление</w:t>
      </w:r>
      <w:r w:rsidRPr="00B620A8">
        <w:rPr>
          <w:sz w:val="28"/>
          <w:szCs w:val="28"/>
        </w:rPr>
        <w:t xml:space="preserve"> о включении в список избирателей, по месту своего нахождения в порядке, установленном ЦИК России </w:t>
      </w:r>
      <w:r w:rsidRPr="00B620A8">
        <w:rPr>
          <w:b/>
          <w:sz w:val="28"/>
          <w:szCs w:val="28"/>
        </w:rPr>
        <w:t>и явившийся</w:t>
      </w:r>
      <w:r w:rsidRPr="00B620A8">
        <w:rPr>
          <w:sz w:val="28"/>
          <w:szCs w:val="28"/>
        </w:rPr>
        <w:t xml:space="preserve"> </w:t>
      </w:r>
      <w:r w:rsidRPr="00B620A8">
        <w:rPr>
          <w:b/>
          <w:sz w:val="28"/>
          <w:szCs w:val="28"/>
        </w:rPr>
        <w:t>в день голосования</w:t>
      </w:r>
      <w:r w:rsidRPr="00B620A8">
        <w:rPr>
          <w:sz w:val="28"/>
          <w:szCs w:val="28"/>
        </w:rPr>
        <w:t xml:space="preserve"> на избирательный участок, </w:t>
      </w:r>
      <w:r w:rsidRPr="00B620A8">
        <w:rPr>
          <w:b/>
          <w:sz w:val="28"/>
          <w:szCs w:val="28"/>
        </w:rPr>
        <w:t>по месту своего жительства</w:t>
      </w:r>
      <w:r w:rsidRPr="00B620A8">
        <w:rPr>
          <w:sz w:val="28"/>
          <w:szCs w:val="28"/>
        </w:rPr>
        <w:t xml:space="preserve">, только после установления факта, свидетельствующего о том, что он не проголосовал на избирательном участке по месту своего нахождения. </w:t>
      </w:r>
    </w:p>
    <w:p w:rsidR="00AF5281" w:rsidRPr="00B620A8" w:rsidRDefault="00AF5281" w:rsidP="00AF5281">
      <w:pPr>
        <w:autoSpaceDE w:val="0"/>
        <w:autoSpaceDN w:val="0"/>
        <w:adjustRightInd w:val="0"/>
        <w:ind w:firstLine="540"/>
        <w:jc w:val="both"/>
        <w:rPr>
          <w:sz w:val="8"/>
          <w:szCs w:val="8"/>
        </w:rPr>
      </w:pPr>
    </w:p>
    <w:p w:rsidR="00AF5281" w:rsidRPr="00B620A8" w:rsidRDefault="00AF5281" w:rsidP="00AF5281">
      <w:pPr>
        <w:shd w:val="clear" w:color="auto" w:fill="FFFFFF"/>
        <w:ind w:firstLine="567"/>
        <w:jc w:val="both"/>
        <w:rPr>
          <w:sz w:val="28"/>
          <w:szCs w:val="28"/>
        </w:rPr>
      </w:pPr>
      <w:r w:rsidRPr="00B620A8">
        <w:rPr>
          <w:b/>
          <w:sz w:val="28"/>
          <w:szCs w:val="28"/>
        </w:rPr>
        <w:t>Дополнительно включается</w:t>
      </w:r>
      <w:r w:rsidRPr="00B620A8">
        <w:rPr>
          <w:sz w:val="28"/>
          <w:szCs w:val="28"/>
        </w:rPr>
        <w:t xml:space="preserve"> в список избирателей </w:t>
      </w:r>
      <w:r w:rsidRPr="00B620A8">
        <w:rPr>
          <w:b/>
          <w:sz w:val="28"/>
          <w:szCs w:val="28"/>
        </w:rPr>
        <w:t>в специально выделенные отдельные вкладные листы списка избирателей</w:t>
      </w:r>
      <w:r w:rsidRPr="00B620A8">
        <w:rPr>
          <w:sz w:val="28"/>
          <w:szCs w:val="28"/>
        </w:rPr>
        <w:t xml:space="preserve"> по решению УИК:</w:t>
      </w:r>
    </w:p>
    <w:p w:rsidR="00AF5281" w:rsidRPr="00B620A8" w:rsidRDefault="00AF5281" w:rsidP="00AF5281">
      <w:pPr>
        <w:autoSpaceDE w:val="0"/>
        <w:autoSpaceDN w:val="0"/>
        <w:adjustRightInd w:val="0"/>
        <w:ind w:firstLine="540"/>
        <w:jc w:val="both"/>
        <w:rPr>
          <w:sz w:val="28"/>
          <w:szCs w:val="28"/>
        </w:rPr>
      </w:pPr>
      <w:r w:rsidRPr="00B620A8">
        <w:rPr>
          <w:sz w:val="28"/>
          <w:szCs w:val="28"/>
        </w:rPr>
        <w:t xml:space="preserve">- избиратель, </w:t>
      </w:r>
      <w:r w:rsidRPr="00B620A8">
        <w:rPr>
          <w:b/>
          <w:sz w:val="28"/>
          <w:szCs w:val="28"/>
        </w:rPr>
        <w:t>подавший</w:t>
      </w:r>
      <w:r w:rsidRPr="00B620A8">
        <w:rPr>
          <w:sz w:val="28"/>
          <w:szCs w:val="28"/>
        </w:rPr>
        <w:t xml:space="preserve"> </w:t>
      </w:r>
      <w:r w:rsidRPr="00B620A8">
        <w:rPr>
          <w:b/>
          <w:sz w:val="28"/>
          <w:szCs w:val="28"/>
        </w:rPr>
        <w:t>заявление</w:t>
      </w:r>
      <w:r w:rsidRPr="00B620A8">
        <w:rPr>
          <w:sz w:val="28"/>
          <w:szCs w:val="28"/>
        </w:rPr>
        <w:t xml:space="preserve"> о включении в список избирателей, по месту своего нахождения (в период </w:t>
      </w:r>
      <w:r w:rsidRPr="00B620A8">
        <w:rPr>
          <w:sz w:val="28"/>
          <w:szCs w:val="28"/>
          <w:lang w:val="en-US"/>
        </w:rPr>
        <w:t>c</w:t>
      </w:r>
      <w:r w:rsidRPr="00B620A8">
        <w:rPr>
          <w:sz w:val="28"/>
          <w:szCs w:val="28"/>
        </w:rPr>
        <w:t xml:space="preserve"> 26 июля по 4 сентября 2017 года) в порядке, установленном ЦИК России </w:t>
      </w:r>
      <w:r w:rsidRPr="00B620A8">
        <w:rPr>
          <w:b/>
          <w:sz w:val="28"/>
          <w:szCs w:val="28"/>
        </w:rPr>
        <w:t>и явившийся</w:t>
      </w:r>
      <w:r w:rsidRPr="00B620A8">
        <w:rPr>
          <w:sz w:val="28"/>
          <w:szCs w:val="28"/>
        </w:rPr>
        <w:t xml:space="preserve"> </w:t>
      </w:r>
      <w:r w:rsidRPr="00B620A8">
        <w:rPr>
          <w:b/>
          <w:sz w:val="28"/>
          <w:szCs w:val="28"/>
        </w:rPr>
        <w:t>в день голосования</w:t>
      </w:r>
      <w:r w:rsidRPr="00B620A8">
        <w:rPr>
          <w:sz w:val="28"/>
          <w:szCs w:val="28"/>
        </w:rPr>
        <w:t xml:space="preserve"> на указанный в заявлении избирательный участок </w:t>
      </w:r>
      <w:r w:rsidRPr="00B620A8">
        <w:rPr>
          <w:b/>
          <w:sz w:val="28"/>
          <w:szCs w:val="28"/>
        </w:rPr>
        <w:t>по месту своего нахождения</w:t>
      </w:r>
      <w:r w:rsidRPr="00B620A8">
        <w:rPr>
          <w:sz w:val="28"/>
          <w:szCs w:val="28"/>
        </w:rPr>
        <w:t>;</w:t>
      </w:r>
    </w:p>
    <w:p w:rsidR="00AF5281" w:rsidRPr="00AB7C23" w:rsidRDefault="00AF5281" w:rsidP="00AF5281">
      <w:pPr>
        <w:autoSpaceDE w:val="0"/>
        <w:autoSpaceDN w:val="0"/>
        <w:adjustRightInd w:val="0"/>
        <w:ind w:firstLine="540"/>
        <w:jc w:val="both"/>
        <w:rPr>
          <w:spacing w:val="-6"/>
          <w:sz w:val="28"/>
          <w:szCs w:val="28"/>
        </w:rPr>
      </w:pPr>
      <w:r w:rsidRPr="00B620A8">
        <w:rPr>
          <w:sz w:val="28"/>
          <w:szCs w:val="28"/>
        </w:rPr>
        <w:t xml:space="preserve">- избиратель, </w:t>
      </w:r>
      <w:r w:rsidRPr="00B620A8">
        <w:rPr>
          <w:b/>
          <w:sz w:val="28"/>
          <w:szCs w:val="28"/>
        </w:rPr>
        <w:t>подавший</w:t>
      </w:r>
      <w:r w:rsidRPr="00B620A8">
        <w:rPr>
          <w:sz w:val="28"/>
          <w:szCs w:val="28"/>
        </w:rPr>
        <w:t xml:space="preserve"> </w:t>
      </w:r>
      <w:r w:rsidRPr="00B620A8">
        <w:rPr>
          <w:b/>
          <w:sz w:val="28"/>
          <w:szCs w:val="28"/>
        </w:rPr>
        <w:t>заявление</w:t>
      </w:r>
      <w:r w:rsidRPr="00B620A8">
        <w:rPr>
          <w:sz w:val="28"/>
          <w:szCs w:val="28"/>
        </w:rPr>
        <w:t xml:space="preserve"> </w:t>
      </w:r>
      <w:r w:rsidRPr="00B620A8">
        <w:rPr>
          <w:b/>
          <w:sz w:val="28"/>
          <w:szCs w:val="28"/>
        </w:rPr>
        <w:t xml:space="preserve">(специальное) </w:t>
      </w:r>
      <w:r w:rsidRPr="00B620A8">
        <w:rPr>
          <w:sz w:val="28"/>
          <w:szCs w:val="28"/>
        </w:rPr>
        <w:t xml:space="preserve">о включении в список избирателей, по месту своего нахождения (в период </w:t>
      </w:r>
      <w:r w:rsidRPr="00B620A8">
        <w:rPr>
          <w:sz w:val="28"/>
          <w:szCs w:val="28"/>
          <w:lang w:val="en-US"/>
        </w:rPr>
        <w:t>c</w:t>
      </w:r>
      <w:r w:rsidRPr="00B620A8">
        <w:rPr>
          <w:sz w:val="28"/>
          <w:szCs w:val="28"/>
        </w:rPr>
        <w:t xml:space="preserve"> 5 сентября до 14.00 часов 9 сентября 2017 года) в порядке, установленном ЦИК России </w:t>
      </w:r>
      <w:r w:rsidRPr="00B620A8">
        <w:rPr>
          <w:b/>
          <w:sz w:val="28"/>
          <w:szCs w:val="28"/>
        </w:rPr>
        <w:t>и явившийся</w:t>
      </w:r>
      <w:r w:rsidRPr="00B620A8">
        <w:rPr>
          <w:sz w:val="28"/>
          <w:szCs w:val="28"/>
        </w:rPr>
        <w:t xml:space="preserve"> </w:t>
      </w:r>
      <w:r w:rsidRPr="00B620A8">
        <w:rPr>
          <w:b/>
          <w:sz w:val="28"/>
          <w:szCs w:val="28"/>
        </w:rPr>
        <w:t>в день голосования</w:t>
      </w:r>
      <w:r w:rsidRPr="00B620A8">
        <w:rPr>
          <w:sz w:val="28"/>
          <w:szCs w:val="28"/>
        </w:rPr>
        <w:t xml:space="preserve"> на один из </w:t>
      </w:r>
      <w:r w:rsidRPr="00B620A8">
        <w:rPr>
          <w:b/>
          <w:sz w:val="28"/>
          <w:szCs w:val="28"/>
        </w:rPr>
        <w:t>324</w:t>
      </w:r>
      <w:r w:rsidRPr="00B620A8">
        <w:rPr>
          <w:sz w:val="28"/>
          <w:szCs w:val="28"/>
        </w:rPr>
        <w:t xml:space="preserve"> </w:t>
      </w:r>
      <w:r w:rsidRPr="00AB7C23">
        <w:rPr>
          <w:sz w:val="28"/>
          <w:szCs w:val="28"/>
        </w:rPr>
        <w:t>избирательных участков</w:t>
      </w:r>
      <w:r w:rsidRPr="00AB7C23">
        <w:rPr>
          <w:spacing w:val="-6"/>
          <w:sz w:val="28"/>
          <w:szCs w:val="28"/>
        </w:rPr>
        <w:t xml:space="preserve"> (стр.50);</w:t>
      </w:r>
    </w:p>
    <w:p w:rsidR="00AF5281" w:rsidRPr="00B620A8" w:rsidRDefault="00AF5281" w:rsidP="00AF5281">
      <w:pPr>
        <w:autoSpaceDE w:val="0"/>
        <w:autoSpaceDN w:val="0"/>
        <w:adjustRightInd w:val="0"/>
        <w:ind w:firstLine="540"/>
        <w:jc w:val="both"/>
        <w:rPr>
          <w:sz w:val="28"/>
          <w:szCs w:val="28"/>
        </w:rPr>
      </w:pPr>
      <w:r w:rsidRPr="00B620A8">
        <w:rPr>
          <w:b/>
          <w:sz w:val="28"/>
          <w:szCs w:val="28"/>
        </w:rPr>
        <w:t>Иные избиратели</w:t>
      </w:r>
      <w:r w:rsidRPr="00B620A8">
        <w:rPr>
          <w:sz w:val="28"/>
          <w:szCs w:val="28"/>
        </w:rPr>
        <w:t>, находящиеся в местах временного пребывания, в том числе работающие на предприятиях с непрерывным циклом работы и занятые на отдельных видах работ, где невозможно уменьшение продолжительности работы (смены), студенты включаются в список избирателей на общих основаниях по месту нахождения (при подаче в установленном порядке заявления о голосовании по месту нахождения).</w:t>
      </w:r>
    </w:p>
    <w:p w:rsidR="00AF5281" w:rsidRPr="00B620A8" w:rsidRDefault="00AF5281" w:rsidP="00AF5281">
      <w:pPr>
        <w:autoSpaceDE w:val="0"/>
        <w:autoSpaceDN w:val="0"/>
        <w:adjustRightInd w:val="0"/>
        <w:ind w:firstLine="540"/>
        <w:jc w:val="both"/>
        <w:rPr>
          <w:b/>
          <w:sz w:val="28"/>
          <w:szCs w:val="28"/>
        </w:rPr>
      </w:pPr>
    </w:p>
    <w:p w:rsidR="00AF5281" w:rsidRPr="00B620A8" w:rsidRDefault="00AF5281" w:rsidP="00AF5281">
      <w:pPr>
        <w:pStyle w:val="7"/>
      </w:pPr>
      <w:r w:rsidRPr="00B620A8">
        <w:t>4.5. Исключение избирателя из списка избирателей</w:t>
      </w:r>
    </w:p>
    <w:p w:rsidR="00AF5281" w:rsidRPr="00B620A8" w:rsidRDefault="00AF5281" w:rsidP="00AF5281">
      <w:pPr>
        <w:pStyle w:val="14-15"/>
        <w:spacing w:line="240" w:lineRule="auto"/>
        <w:rPr>
          <w:sz w:val="8"/>
          <w:szCs w:val="8"/>
        </w:rPr>
      </w:pPr>
    </w:p>
    <w:p w:rsidR="00AF5281" w:rsidRPr="00B620A8" w:rsidRDefault="00AF5281" w:rsidP="00AF5281">
      <w:pPr>
        <w:pStyle w:val="14-15"/>
        <w:spacing w:line="240" w:lineRule="auto"/>
        <w:ind w:firstLine="567"/>
      </w:pPr>
      <w:r w:rsidRPr="00B620A8">
        <w:t>Избиратель исключается из списка избирателей участковой комиссией:</w:t>
      </w:r>
    </w:p>
    <w:p w:rsidR="00AF5281" w:rsidRPr="00B620A8" w:rsidRDefault="00AF5281" w:rsidP="00AF5281">
      <w:pPr>
        <w:pStyle w:val="14-15"/>
        <w:spacing w:line="240" w:lineRule="auto"/>
        <w:rPr>
          <w:szCs w:val="28"/>
        </w:rPr>
      </w:pPr>
      <w:r w:rsidRPr="00B620A8">
        <w:rPr>
          <w:szCs w:val="28"/>
        </w:rPr>
        <w:t>- в случае смерти или объявления решением суда умершим;</w:t>
      </w:r>
    </w:p>
    <w:p w:rsidR="00AF5281" w:rsidRPr="00B620A8" w:rsidRDefault="00AF5281" w:rsidP="00AF5281">
      <w:pPr>
        <w:pStyle w:val="14-15"/>
        <w:spacing w:line="240" w:lineRule="auto"/>
        <w:rPr>
          <w:szCs w:val="28"/>
        </w:rPr>
      </w:pPr>
      <w:r w:rsidRPr="00B620A8">
        <w:t>- изменения места жительства в случае выезда за пределы территории избирательного участка</w:t>
      </w:r>
      <w:r w:rsidRPr="00B620A8">
        <w:rPr>
          <w:szCs w:val="28"/>
        </w:rPr>
        <w:t>;</w:t>
      </w:r>
    </w:p>
    <w:p w:rsidR="00AF5281" w:rsidRPr="00B620A8" w:rsidRDefault="00AF5281" w:rsidP="00AF5281">
      <w:pPr>
        <w:pStyle w:val="14-15"/>
        <w:spacing w:line="240" w:lineRule="auto"/>
        <w:rPr>
          <w:szCs w:val="26"/>
        </w:rPr>
      </w:pPr>
      <w:r w:rsidRPr="00B620A8">
        <w:rPr>
          <w:szCs w:val="26"/>
        </w:rPr>
        <w:t>- призыва на военную службу;</w:t>
      </w:r>
    </w:p>
    <w:p w:rsidR="00AF5281" w:rsidRPr="00B620A8" w:rsidRDefault="00AF5281" w:rsidP="00AF5281">
      <w:pPr>
        <w:pStyle w:val="14-15"/>
        <w:spacing w:line="240" w:lineRule="auto"/>
        <w:rPr>
          <w:szCs w:val="26"/>
        </w:rPr>
      </w:pPr>
      <w:r w:rsidRPr="00B620A8">
        <w:rPr>
          <w:szCs w:val="26"/>
        </w:rPr>
        <w:t>- признания судом недееспособным;</w:t>
      </w:r>
    </w:p>
    <w:p w:rsidR="00AF5281" w:rsidRPr="00B620A8" w:rsidRDefault="00AF5281" w:rsidP="00AF5281">
      <w:pPr>
        <w:pStyle w:val="14-15"/>
        <w:spacing w:line="240" w:lineRule="auto"/>
        <w:rPr>
          <w:szCs w:val="26"/>
        </w:rPr>
      </w:pPr>
      <w:r w:rsidRPr="00B620A8">
        <w:rPr>
          <w:szCs w:val="26"/>
        </w:rPr>
        <w:t>- отбывания наказания в местах лишения свободы;</w:t>
      </w:r>
    </w:p>
    <w:p w:rsidR="00AF5281" w:rsidRPr="00B620A8" w:rsidRDefault="00AF5281" w:rsidP="00AF5281">
      <w:pPr>
        <w:pStyle w:val="14-15"/>
        <w:spacing w:line="240" w:lineRule="auto"/>
      </w:pPr>
      <w:r w:rsidRPr="00B620A8">
        <w:t>- выбытия избирателя из места временного пребывания, если он был включен в список избирателей на избирательном участке по месту временного пребывания - на основании сообщения руководителя организации, в которой избиратель временно пребывал;</w:t>
      </w:r>
    </w:p>
    <w:p w:rsidR="00AF5281" w:rsidRPr="00B620A8" w:rsidRDefault="00AF5281" w:rsidP="00AF5281">
      <w:pPr>
        <w:pStyle w:val="14-15"/>
        <w:spacing w:line="240" w:lineRule="auto"/>
        <w:rPr>
          <w:spacing w:val="-8"/>
        </w:rPr>
      </w:pPr>
      <w:r w:rsidRPr="00B620A8">
        <w:lastRenderedPageBreak/>
        <w:t xml:space="preserve">- по решению </w:t>
      </w:r>
      <w:r w:rsidRPr="00B620A8">
        <w:rPr>
          <w:spacing w:val="-8"/>
        </w:rPr>
        <w:t>ТИК о включении избирателя в список избирателей на другом избирательном участке, об изменении сведений об избирателях, полученных из уполномоченных органов;</w:t>
      </w:r>
    </w:p>
    <w:p w:rsidR="00AF5281" w:rsidRPr="00B620A8" w:rsidRDefault="00AF5281" w:rsidP="00AF5281">
      <w:pPr>
        <w:pStyle w:val="14-15"/>
        <w:spacing w:line="240" w:lineRule="auto"/>
        <w:rPr>
          <w:spacing w:val="-8"/>
        </w:rPr>
      </w:pPr>
      <w:r w:rsidRPr="00B620A8">
        <w:rPr>
          <w:spacing w:val="-8"/>
        </w:rPr>
        <w:t>-</w:t>
      </w:r>
      <w:r w:rsidRPr="00B620A8">
        <w:t>  на основании Реестра избирателей, подлежащих исключению из списка избирателей, который формируется для каждой УИК по информации, содержащейся в базе обработки заявлений на КСА ТИК.</w:t>
      </w:r>
    </w:p>
    <w:p w:rsidR="00AF5281" w:rsidRPr="00B620A8" w:rsidRDefault="00AF5281" w:rsidP="00AF5281">
      <w:pPr>
        <w:pStyle w:val="14-15"/>
        <w:spacing w:line="240" w:lineRule="auto"/>
        <w:rPr>
          <w:szCs w:val="28"/>
        </w:rPr>
      </w:pPr>
      <w:r w:rsidRPr="00B620A8">
        <w:rPr>
          <w:szCs w:val="28"/>
        </w:rPr>
        <w:t xml:space="preserve">- в случае подачи в период </w:t>
      </w:r>
      <w:r w:rsidRPr="00B620A8">
        <w:rPr>
          <w:szCs w:val="28"/>
          <w:lang w:val="en-US"/>
        </w:rPr>
        <w:t>c</w:t>
      </w:r>
      <w:r w:rsidRPr="00B620A8">
        <w:rPr>
          <w:szCs w:val="28"/>
        </w:rPr>
        <w:t xml:space="preserve"> 5 сентября до 14.00 часов 9 сентября 2017 года заявления о включении в список избирателей по месту своего нахождения  (специальное заявление) при предъявлении которого в день голосования указанный избиратель, включается в список избирателей, на одном из </w:t>
      </w:r>
      <w:r w:rsidRPr="00B620A8">
        <w:rPr>
          <w:b/>
          <w:szCs w:val="28"/>
        </w:rPr>
        <w:t>324</w:t>
      </w:r>
      <w:r w:rsidRPr="00B620A8">
        <w:rPr>
          <w:szCs w:val="28"/>
        </w:rPr>
        <w:t xml:space="preserve"> избирательных участков, определенных постановлением Избирательной комиссии Белгородской области.</w:t>
      </w:r>
    </w:p>
    <w:p w:rsidR="00AF5281" w:rsidRPr="00B620A8" w:rsidRDefault="00AF5281" w:rsidP="00AF5281">
      <w:pPr>
        <w:pStyle w:val="14-15"/>
        <w:spacing w:line="240" w:lineRule="auto"/>
        <w:rPr>
          <w:b/>
          <w:spacing w:val="-8"/>
        </w:rPr>
      </w:pPr>
      <w:r w:rsidRPr="00B620A8">
        <w:rPr>
          <w:b/>
          <w:spacing w:val="-8"/>
        </w:rPr>
        <w:t>Избиратели, длительное время находящихся вне места регистрации по  месту жительства, не должны исключаться из списков избирателей!</w:t>
      </w:r>
    </w:p>
    <w:p w:rsidR="00AF5281" w:rsidRPr="00B620A8" w:rsidRDefault="00AF5281" w:rsidP="00AF5281">
      <w:pPr>
        <w:pStyle w:val="14-15"/>
        <w:spacing w:line="240" w:lineRule="auto"/>
        <w:ind w:firstLine="567"/>
        <w:rPr>
          <w:szCs w:val="26"/>
        </w:rPr>
      </w:pPr>
      <w:r w:rsidRPr="00B620A8">
        <w:t xml:space="preserve">Исключение из списка избирателей производится членом участковой комиссии путем вычеркивания одной горизонтальной линией данных об избирателе, внесенных в список избирателей (первые четыре графы). При этом в списке избирателей делается соответствующая отметка </w:t>
      </w:r>
      <w:r w:rsidRPr="00B620A8">
        <w:rPr>
          <w:szCs w:val="26"/>
        </w:rPr>
        <w:t xml:space="preserve">с указанием даты ее внесения, для чего могут использоваться с шестой по восьмую графы списка избирателей. Запись заверяется подписью председателя участковой комиссии с проставлением даты заверения. </w:t>
      </w:r>
    </w:p>
    <w:p w:rsidR="00AF5281" w:rsidRPr="00B620A8" w:rsidRDefault="00AF5281" w:rsidP="00AF5281">
      <w:pPr>
        <w:ind w:firstLine="567"/>
        <w:jc w:val="both"/>
        <w:rPr>
          <w:sz w:val="28"/>
        </w:rPr>
      </w:pPr>
      <w:r w:rsidRPr="00B620A8">
        <w:rPr>
          <w:sz w:val="28"/>
          <w:szCs w:val="28"/>
        </w:rPr>
        <w:t>При изменении персональных данных избирателя, избиратель исключается из списка путем вычеркивания одной горизонтальной линией данных о нем, внесенных в список (первые четыре графы), и включается в список избирателей дополнительно с продолжением нумерации.</w:t>
      </w:r>
      <w:r w:rsidRPr="00B620A8">
        <w:rPr>
          <w:bCs/>
          <w:sz w:val="28"/>
          <w:szCs w:val="28"/>
        </w:rPr>
        <w:t xml:space="preserve"> П</w:t>
      </w:r>
      <w:r w:rsidRPr="00B620A8">
        <w:rPr>
          <w:sz w:val="28"/>
          <w:szCs w:val="28"/>
        </w:rPr>
        <w:t xml:space="preserve">ри этом </w:t>
      </w:r>
      <w:r w:rsidRPr="00B620A8">
        <w:rPr>
          <w:bCs/>
          <w:sz w:val="28"/>
          <w:szCs w:val="28"/>
        </w:rPr>
        <w:t xml:space="preserve">напротив данных избирателя, которые изменяются, делается соответствующая отметка с указанием даты ее внесения, </w:t>
      </w:r>
      <w:r w:rsidRPr="00B620A8">
        <w:rPr>
          <w:sz w:val="28"/>
          <w:szCs w:val="28"/>
        </w:rPr>
        <w:t xml:space="preserve">номера, под которым избиратель включен в список дополнительно, </w:t>
      </w:r>
      <w:r w:rsidRPr="00B620A8">
        <w:rPr>
          <w:bCs/>
          <w:sz w:val="28"/>
          <w:szCs w:val="28"/>
        </w:rPr>
        <w:t xml:space="preserve">фамилии и инициалов члена комиссии, для чего могут использоваться с шестой по восьмую графы списка избирателей. </w:t>
      </w:r>
      <w:r w:rsidRPr="00B620A8">
        <w:rPr>
          <w:sz w:val="28"/>
        </w:rPr>
        <w:t xml:space="preserve">При этом в списке избирателей, а также в базе данных государственной автоматизированной информационной системы указываются факт и дата исключения гражданина Российской Федерации из списка, а также причина такого исключения. </w:t>
      </w:r>
    </w:p>
    <w:p w:rsidR="00AF5281" w:rsidRPr="00B620A8" w:rsidRDefault="00AF5281" w:rsidP="00AF5281">
      <w:pPr>
        <w:ind w:firstLine="567"/>
        <w:jc w:val="both"/>
        <w:rPr>
          <w:sz w:val="28"/>
        </w:rPr>
      </w:pPr>
      <w:r w:rsidRPr="00B620A8">
        <w:rPr>
          <w:sz w:val="28"/>
        </w:rPr>
        <w:t>Избирательным кодексом не предусмотрено составление дополнительного списка избирателей. Дополнительное включение граждан в список избирателей означает продление ранее составленного списка избирателей.</w:t>
      </w:r>
    </w:p>
    <w:p w:rsidR="00AF5281" w:rsidRPr="00B620A8" w:rsidRDefault="00AF5281" w:rsidP="00AF5281">
      <w:pPr>
        <w:pStyle w:val="21"/>
        <w:ind w:firstLine="567"/>
      </w:pPr>
      <w:r w:rsidRPr="00B620A8">
        <w:t>Сведения об избирателях, включаемых в список избирателей непосредственно в день голосования, вносятся в чистые дополнительные вкладные листы. При этом нумерация записей на этих дополнительных вкладных листах должна быть продолжением нумерации заверенного накануне списка избирателей.</w:t>
      </w:r>
    </w:p>
    <w:p w:rsidR="00AF5281" w:rsidRPr="00B620A8" w:rsidRDefault="00AF5281" w:rsidP="00AF5281">
      <w:pPr>
        <w:ind w:firstLine="567"/>
        <w:jc w:val="both"/>
        <w:rPr>
          <w:spacing w:val="-4"/>
          <w:sz w:val="28"/>
          <w:szCs w:val="28"/>
        </w:rPr>
      </w:pPr>
      <w:r w:rsidRPr="00B620A8">
        <w:rPr>
          <w:spacing w:val="-4"/>
          <w:sz w:val="28"/>
          <w:szCs w:val="28"/>
        </w:rPr>
        <w:t xml:space="preserve">Выверенный и уточненный список избирателей с указанием количества сброшюрованных отдельных книг </w:t>
      </w:r>
      <w:r w:rsidRPr="00B620A8">
        <w:rPr>
          <w:b/>
          <w:spacing w:val="-4"/>
          <w:sz w:val="28"/>
          <w:szCs w:val="28"/>
        </w:rPr>
        <w:t>не позднее 18 часов 9 сентября 2017 года</w:t>
      </w:r>
      <w:r w:rsidRPr="00B620A8">
        <w:rPr>
          <w:spacing w:val="-4"/>
          <w:sz w:val="28"/>
          <w:szCs w:val="28"/>
        </w:rPr>
        <w:t xml:space="preserve"> подписывается председателем и секретарем УИК и заверяется печатью УИК.</w:t>
      </w:r>
    </w:p>
    <w:p w:rsidR="00AF5281" w:rsidRPr="00B620A8" w:rsidRDefault="00AF5281" w:rsidP="00AF5281">
      <w:pPr>
        <w:ind w:firstLine="567"/>
        <w:jc w:val="both"/>
        <w:rPr>
          <w:spacing w:val="-4"/>
          <w:sz w:val="28"/>
          <w:szCs w:val="28"/>
        </w:rPr>
      </w:pPr>
      <w:r w:rsidRPr="00B620A8">
        <w:rPr>
          <w:b/>
          <w:spacing w:val="-4"/>
          <w:sz w:val="28"/>
          <w:szCs w:val="28"/>
        </w:rPr>
        <w:t>Сведения о числе избирателей</w:t>
      </w:r>
      <w:r w:rsidRPr="00B620A8">
        <w:rPr>
          <w:spacing w:val="-4"/>
          <w:sz w:val="28"/>
          <w:szCs w:val="28"/>
        </w:rPr>
        <w:t xml:space="preserve">, включенных в список на момент его подписания, с указанием числа избирателей включенных в список на основании личных письменных заявлений по месту временного пребывания </w:t>
      </w:r>
      <w:r w:rsidRPr="00B620A8">
        <w:rPr>
          <w:b/>
          <w:spacing w:val="-4"/>
          <w:sz w:val="28"/>
          <w:szCs w:val="28"/>
        </w:rPr>
        <w:t>председатель УИК</w:t>
      </w:r>
      <w:r w:rsidRPr="00B620A8">
        <w:rPr>
          <w:spacing w:val="-4"/>
          <w:sz w:val="28"/>
          <w:szCs w:val="28"/>
        </w:rPr>
        <w:t xml:space="preserve"> (заместитель председателя, секретарь комиссии) </w:t>
      </w:r>
      <w:r w:rsidRPr="00B620A8">
        <w:rPr>
          <w:b/>
          <w:spacing w:val="-4"/>
          <w:sz w:val="28"/>
          <w:szCs w:val="28"/>
        </w:rPr>
        <w:t>сообщают по телефону в ТИК.</w:t>
      </w:r>
    </w:p>
    <w:p w:rsidR="00AF5281" w:rsidRPr="00B620A8" w:rsidRDefault="00AF5281" w:rsidP="00AF5281">
      <w:pPr>
        <w:ind w:firstLine="567"/>
        <w:jc w:val="both"/>
        <w:rPr>
          <w:b/>
          <w:spacing w:val="-4"/>
          <w:sz w:val="28"/>
        </w:rPr>
      </w:pPr>
      <w:r w:rsidRPr="00B620A8">
        <w:rPr>
          <w:b/>
          <w:spacing w:val="-4"/>
          <w:sz w:val="28"/>
        </w:rPr>
        <w:lastRenderedPageBreak/>
        <w:t>Список избирателей хранится в сейфе или металлическом шкафу УИК. Доступ к нему посторонних лиц запрещается.</w:t>
      </w:r>
    </w:p>
    <w:p w:rsidR="00AF5281" w:rsidRPr="00B620A8" w:rsidRDefault="00AF5281" w:rsidP="00AF5281">
      <w:pPr>
        <w:ind w:firstLine="567"/>
        <w:jc w:val="both"/>
        <w:rPr>
          <w:i/>
          <w:spacing w:val="-4"/>
          <w:sz w:val="28"/>
          <w:szCs w:val="28"/>
        </w:rPr>
      </w:pPr>
      <w:r w:rsidRPr="00B620A8">
        <w:rPr>
          <w:i/>
          <w:spacing w:val="-4"/>
          <w:sz w:val="28"/>
          <w:szCs w:val="28"/>
        </w:rPr>
        <w:t>(Статья 22 Избирательного кодекса, Постановление Избирательной комиссии Белгородской области от 21 июня 2017 года №13/184-6)</w:t>
      </w:r>
    </w:p>
    <w:p w:rsidR="00AF5281" w:rsidRPr="00B620A8" w:rsidRDefault="00AF5281" w:rsidP="00AF5281">
      <w:pPr>
        <w:ind w:left="6480" w:firstLine="41"/>
        <w:jc w:val="right"/>
        <w:rPr>
          <w:b/>
          <w:spacing w:val="-4"/>
          <w:sz w:val="24"/>
        </w:rPr>
      </w:pPr>
    </w:p>
    <w:p w:rsidR="00AF5281" w:rsidRPr="00B620A8" w:rsidRDefault="00AF5281" w:rsidP="00AF5281">
      <w:pPr>
        <w:ind w:left="6480" w:firstLine="41"/>
        <w:jc w:val="right"/>
        <w:rPr>
          <w:b/>
          <w:spacing w:val="-4"/>
          <w:sz w:val="24"/>
        </w:rPr>
      </w:pPr>
    </w:p>
    <w:p w:rsidR="00AF5281" w:rsidRPr="00B620A8" w:rsidRDefault="00AF5281" w:rsidP="00AF5281">
      <w:pPr>
        <w:ind w:left="6480" w:firstLine="41"/>
        <w:jc w:val="right"/>
        <w:rPr>
          <w:b/>
          <w:spacing w:val="-4"/>
          <w:sz w:val="24"/>
        </w:rPr>
      </w:pPr>
      <w:r w:rsidRPr="00B620A8">
        <w:rPr>
          <w:b/>
          <w:spacing w:val="-4"/>
          <w:sz w:val="24"/>
        </w:rPr>
        <w:t>Образец № 6</w:t>
      </w:r>
    </w:p>
    <w:p w:rsidR="00AF5281" w:rsidRPr="00B620A8" w:rsidRDefault="00AF5281" w:rsidP="00AF5281">
      <w:pPr>
        <w:pStyle w:val="a7"/>
        <w:jc w:val="center"/>
        <w:rPr>
          <w:b/>
          <w:spacing w:val="-4"/>
          <w:sz w:val="26"/>
        </w:rPr>
      </w:pPr>
    </w:p>
    <w:p w:rsidR="00AF5281" w:rsidRPr="00B620A8" w:rsidRDefault="00AF5281" w:rsidP="00AF5281">
      <w:pPr>
        <w:pStyle w:val="a3"/>
      </w:pPr>
      <w:r w:rsidRPr="00B620A8">
        <w:rPr>
          <w:b/>
        </w:rPr>
        <w:t>АКТ</w:t>
      </w:r>
    </w:p>
    <w:p w:rsidR="00AF5281" w:rsidRPr="00B620A8" w:rsidRDefault="00AF5281" w:rsidP="00AF5281">
      <w:pPr>
        <w:jc w:val="center"/>
        <w:rPr>
          <w:b/>
          <w:bCs/>
          <w:sz w:val="24"/>
          <w:szCs w:val="24"/>
        </w:rPr>
      </w:pPr>
      <w:r w:rsidRPr="00B620A8">
        <w:rPr>
          <w:b/>
          <w:bCs/>
          <w:sz w:val="24"/>
          <w:szCs w:val="24"/>
        </w:rPr>
        <w:t>о передаче первого экземпляра списка избирателей на выборах</w:t>
      </w:r>
    </w:p>
    <w:tbl>
      <w:tblPr>
        <w:tblW w:w="0" w:type="auto"/>
        <w:tblLook w:val="0000"/>
      </w:tblPr>
      <w:tblGrid>
        <w:gridCol w:w="9747"/>
      </w:tblGrid>
      <w:tr w:rsidR="00AF5281" w:rsidRPr="00B620A8" w:rsidTr="001919CC">
        <w:tc>
          <w:tcPr>
            <w:tcW w:w="9747" w:type="dxa"/>
          </w:tcPr>
          <w:p w:rsidR="00AF5281" w:rsidRPr="00B620A8" w:rsidRDefault="00AF5281" w:rsidP="001919CC">
            <w:pPr>
              <w:jc w:val="center"/>
              <w:rPr>
                <w:b/>
                <w:bCs/>
                <w:sz w:val="24"/>
                <w:szCs w:val="24"/>
              </w:rPr>
            </w:pPr>
            <w:r w:rsidRPr="00B620A8">
              <w:rPr>
                <w:b/>
                <w:bCs/>
                <w:sz w:val="24"/>
                <w:szCs w:val="24"/>
              </w:rPr>
              <w:t>Губернатора Белгородской области</w:t>
            </w:r>
          </w:p>
        </w:tc>
      </w:tr>
      <w:tr w:rsidR="00AF5281" w:rsidRPr="00B620A8" w:rsidTr="001919CC">
        <w:tc>
          <w:tcPr>
            <w:tcW w:w="9747" w:type="dxa"/>
          </w:tcPr>
          <w:p w:rsidR="00AF5281" w:rsidRPr="00B620A8" w:rsidRDefault="00AF5281" w:rsidP="001919CC"/>
        </w:tc>
      </w:tr>
    </w:tbl>
    <w:p w:rsidR="00AF5281" w:rsidRPr="00B620A8" w:rsidRDefault="00AF5281" w:rsidP="00AF5281">
      <w:pPr>
        <w:rPr>
          <w:b/>
          <w:bCs/>
        </w:rPr>
      </w:pPr>
    </w:p>
    <w:tbl>
      <w:tblPr>
        <w:tblW w:w="0" w:type="auto"/>
        <w:tblLook w:val="0000"/>
      </w:tblPr>
      <w:tblGrid>
        <w:gridCol w:w="4785"/>
        <w:gridCol w:w="4962"/>
      </w:tblGrid>
      <w:tr w:rsidR="00AF5281" w:rsidRPr="00B620A8" w:rsidTr="001919CC">
        <w:tc>
          <w:tcPr>
            <w:tcW w:w="4785" w:type="dxa"/>
          </w:tcPr>
          <w:p w:rsidR="00AF5281" w:rsidRPr="00B620A8" w:rsidRDefault="00AF5281" w:rsidP="001919CC">
            <w:pPr>
              <w:jc w:val="both"/>
              <w:rPr>
                <w:sz w:val="24"/>
                <w:szCs w:val="24"/>
              </w:rPr>
            </w:pPr>
          </w:p>
        </w:tc>
        <w:tc>
          <w:tcPr>
            <w:tcW w:w="4962" w:type="dxa"/>
          </w:tcPr>
          <w:p w:rsidR="00AF5281" w:rsidRPr="00B620A8" w:rsidRDefault="00AF5281" w:rsidP="001919CC">
            <w:pPr>
              <w:jc w:val="right"/>
              <w:rPr>
                <w:sz w:val="24"/>
                <w:szCs w:val="24"/>
              </w:rPr>
            </w:pPr>
            <w:r w:rsidRPr="00B620A8">
              <w:rPr>
                <w:sz w:val="24"/>
                <w:szCs w:val="24"/>
              </w:rPr>
              <w:t>_____________________</w:t>
            </w:r>
          </w:p>
        </w:tc>
      </w:tr>
      <w:tr w:rsidR="00AF5281" w:rsidRPr="00B620A8" w:rsidTr="001919CC">
        <w:tc>
          <w:tcPr>
            <w:tcW w:w="4785" w:type="dxa"/>
          </w:tcPr>
          <w:p w:rsidR="00AF5281" w:rsidRPr="00B620A8" w:rsidRDefault="00AF5281" w:rsidP="001919CC">
            <w:pPr>
              <w:jc w:val="center"/>
            </w:pPr>
          </w:p>
        </w:tc>
        <w:tc>
          <w:tcPr>
            <w:tcW w:w="4962" w:type="dxa"/>
          </w:tcPr>
          <w:p w:rsidR="00AF5281" w:rsidRPr="00B620A8" w:rsidRDefault="00AF5281" w:rsidP="001919CC">
            <w:pPr>
              <w:ind w:left="2312"/>
              <w:jc w:val="center"/>
            </w:pPr>
            <w:r w:rsidRPr="00B620A8">
              <w:t>(дата составления акта)</w:t>
            </w:r>
          </w:p>
        </w:tc>
      </w:tr>
    </w:tbl>
    <w:p w:rsidR="00AF5281" w:rsidRPr="00B620A8" w:rsidRDefault="00AF5281" w:rsidP="00AF5281">
      <w:pPr>
        <w:jc w:val="both"/>
        <w:rPr>
          <w:sz w:val="24"/>
          <w:szCs w:val="24"/>
        </w:rPr>
      </w:pPr>
    </w:p>
    <w:tbl>
      <w:tblPr>
        <w:tblW w:w="0" w:type="auto"/>
        <w:tblLook w:val="0000"/>
      </w:tblPr>
      <w:tblGrid>
        <w:gridCol w:w="9747"/>
      </w:tblGrid>
      <w:tr w:rsidR="00AF5281" w:rsidRPr="00B620A8" w:rsidTr="001919CC">
        <w:tc>
          <w:tcPr>
            <w:tcW w:w="9747" w:type="dxa"/>
          </w:tcPr>
          <w:p w:rsidR="00AF5281" w:rsidRPr="00B620A8" w:rsidRDefault="00AF5281" w:rsidP="001919CC">
            <w:pPr>
              <w:ind w:firstLine="567"/>
              <w:jc w:val="both"/>
              <w:rPr>
                <w:b/>
                <w:bCs/>
                <w:sz w:val="24"/>
                <w:szCs w:val="24"/>
              </w:rPr>
            </w:pPr>
            <w:r w:rsidRPr="00B620A8">
              <w:rPr>
                <w:b/>
                <w:bCs/>
                <w:sz w:val="24"/>
                <w:szCs w:val="24"/>
              </w:rPr>
              <w:t>______________________________________________________</w:t>
            </w:r>
            <w:r w:rsidRPr="00B620A8">
              <w:rPr>
                <w:sz w:val="24"/>
                <w:szCs w:val="24"/>
              </w:rPr>
              <w:t xml:space="preserve">__ передала участковой </w:t>
            </w:r>
          </w:p>
        </w:tc>
      </w:tr>
      <w:tr w:rsidR="00AF5281" w:rsidRPr="00B620A8" w:rsidTr="001919CC">
        <w:tc>
          <w:tcPr>
            <w:tcW w:w="9747" w:type="dxa"/>
          </w:tcPr>
          <w:p w:rsidR="00AF5281" w:rsidRPr="00B620A8" w:rsidRDefault="00AF5281" w:rsidP="001919CC">
            <w:pPr>
              <w:tabs>
                <w:tab w:val="left" w:pos="7230"/>
              </w:tabs>
              <w:ind w:right="2301" w:firstLine="567"/>
              <w:jc w:val="center"/>
              <w:rPr>
                <w:sz w:val="24"/>
                <w:szCs w:val="24"/>
              </w:rPr>
            </w:pPr>
            <w:r w:rsidRPr="00B620A8">
              <w:rPr>
                <w:sz w:val="24"/>
                <w:szCs w:val="24"/>
              </w:rPr>
              <w:t>(наименование ТИК)</w:t>
            </w:r>
          </w:p>
        </w:tc>
      </w:tr>
      <w:tr w:rsidR="00AF5281" w:rsidRPr="00B620A8" w:rsidTr="001919CC">
        <w:trPr>
          <w:trHeight w:val="1237"/>
        </w:trPr>
        <w:tc>
          <w:tcPr>
            <w:tcW w:w="9747" w:type="dxa"/>
          </w:tcPr>
          <w:p w:rsidR="00AF5281" w:rsidRPr="00B620A8" w:rsidRDefault="00AF5281" w:rsidP="001919CC">
            <w:pPr>
              <w:pStyle w:val="aff4"/>
              <w:jc w:val="both"/>
              <w:rPr>
                <w:sz w:val="24"/>
                <w:szCs w:val="24"/>
              </w:rPr>
            </w:pPr>
            <w:r w:rsidRPr="00B620A8">
              <w:rPr>
                <w:sz w:val="24"/>
                <w:szCs w:val="24"/>
              </w:rPr>
              <w:t>избирательной комиссии избирательного участка № ______ первый экземпляр списка избирателей на _____________ листах.</w:t>
            </w:r>
          </w:p>
          <w:p w:rsidR="00AF5281" w:rsidRPr="00B620A8" w:rsidRDefault="00AF5281" w:rsidP="001919CC">
            <w:pPr>
              <w:pStyle w:val="aff4"/>
              <w:jc w:val="both"/>
              <w:rPr>
                <w:sz w:val="24"/>
                <w:szCs w:val="24"/>
              </w:rPr>
            </w:pPr>
          </w:p>
          <w:p w:rsidR="00AF5281" w:rsidRPr="00B620A8" w:rsidRDefault="00AF5281" w:rsidP="001919CC">
            <w:pPr>
              <w:pStyle w:val="aff4"/>
              <w:ind w:firstLine="567"/>
              <w:jc w:val="both"/>
              <w:rPr>
                <w:sz w:val="24"/>
                <w:szCs w:val="24"/>
              </w:rPr>
            </w:pPr>
            <w:r w:rsidRPr="00B620A8">
              <w:rPr>
                <w:sz w:val="24"/>
                <w:szCs w:val="24"/>
              </w:rPr>
              <w:t>Число избирателей, включенных в список избирателей ________________.</w:t>
            </w:r>
          </w:p>
        </w:tc>
      </w:tr>
    </w:tbl>
    <w:p w:rsidR="00AF5281" w:rsidRPr="00B620A8" w:rsidRDefault="00AF5281" w:rsidP="00AF5281">
      <w:pPr>
        <w:rPr>
          <w:sz w:val="24"/>
          <w:szCs w:val="24"/>
        </w:rPr>
      </w:pPr>
    </w:p>
    <w:tbl>
      <w:tblPr>
        <w:tblW w:w="0" w:type="auto"/>
        <w:tblLook w:val="0000"/>
      </w:tblPr>
      <w:tblGrid>
        <w:gridCol w:w="3478"/>
        <w:gridCol w:w="2768"/>
        <w:gridCol w:w="3608"/>
      </w:tblGrid>
      <w:tr w:rsidR="00AF5281" w:rsidRPr="00B620A8" w:rsidTr="001919CC">
        <w:tc>
          <w:tcPr>
            <w:tcW w:w="3478" w:type="dxa"/>
          </w:tcPr>
          <w:p w:rsidR="00AF5281" w:rsidRPr="00B620A8" w:rsidRDefault="00AF5281" w:rsidP="001919CC">
            <w:pPr>
              <w:rPr>
                <w:sz w:val="24"/>
                <w:szCs w:val="24"/>
              </w:rPr>
            </w:pPr>
            <w:r w:rsidRPr="00B620A8">
              <w:rPr>
                <w:sz w:val="24"/>
                <w:szCs w:val="24"/>
              </w:rPr>
              <w:t>Председатель ТИК</w:t>
            </w:r>
          </w:p>
        </w:tc>
        <w:tc>
          <w:tcPr>
            <w:tcW w:w="2768" w:type="dxa"/>
          </w:tcPr>
          <w:p w:rsidR="00AF5281" w:rsidRPr="00B620A8" w:rsidRDefault="00AF5281" w:rsidP="001919CC">
            <w:pPr>
              <w:ind w:left="-88"/>
              <w:rPr>
                <w:sz w:val="24"/>
                <w:szCs w:val="24"/>
              </w:rPr>
            </w:pPr>
          </w:p>
          <w:p w:rsidR="00AF5281" w:rsidRPr="00B620A8" w:rsidRDefault="00AF5281" w:rsidP="001919CC">
            <w:pPr>
              <w:ind w:left="-88"/>
              <w:rPr>
                <w:sz w:val="24"/>
                <w:szCs w:val="24"/>
              </w:rPr>
            </w:pPr>
            <w:r w:rsidRPr="00B620A8">
              <w:rPr>
                <w:sz w:val="24"/>
                <w:szCs w:val="24"/>
              </w:rPr>
              <w:t>______________________</w:t>
            </w:r>
          </w:p>
        </w:tc>
        <w:tc>
          <w:tcPr>
            <w:tcW w:w="3608" w:type="dxa"/>
          </w:tcPr>
          <w:p w:rsidR="00AF5281" w:rsidRPr="00B620A8" w:rsidRDefault="00AF5281" w:rsidP="001919CC">
            <w:pPr>
              <w:ind w:left="-88"/>
              <w:rPr>
                <w:sz w:val="24"/>
                <w:szCs w:val="24"/>
              </w:rPr>
            </w:pPr>
          </w:p>
          <w:p w:rsidR="00AF5281" w:rsidRPr="00B620A8" w:rsidRDefault="00AF5281" w:rsidP="001919CC">
            <w:pPr>
              <w:ind w:left="-88"/>
              <w:rPr>
                <w:sz w:val="24"/>
                <w:szCs w:val="24"/>
              </w:rPr>
            </w:pPr>
            <w:r w:rsidRPr="00B620A8">
              <w:rPr>
                <w:sz w:val="24"/>
                <w:szCs w:val="24"/>
              </w:rPr>
              <w:t>_____________________________</w:t>
            </w:r>
          </w:p>
        </w:tc>
      </w:tr>
      <w:tr w:rsidR="00AF5281" w:rsidRPr="00B620A8" w:rsidTr="001919CC">
        <w:tc>
          <w:tcPr>
            <w:tcW w:w="3478" w:type="dxa"/>
          </w:tcPr>
          <w:p w:rsidR="00AF5281" w:rsidRPr="00B620A8" w:rsidRDefault="00AF5281" w:rsidP="001919CC">
            <w:r w:rsidRPr="00B620A8">
              <w:t>МП</w:t>
            </w:r>
          </w:p>
        </w:tc>
        <w:tc>
          <w:tcPr>
            <w:tcW w:w="2768" w:type="dxa"/>
          </w:tcPr>
          <w:p w:rsidR="00AF5281" w:rsidRPr="00B620A8" w:rsidRDefault="00AF5281" w:rsidP="001919CC">
            <w:pPr>
              <w:jc w:val="center"/>
            </w:pPr>
            <w:r w:rsidRPr="00B620A8">
              <w:t>(подпись)</w:t>
            </w:r>
          </w:p>
        </w:tc>
        <w:tc>
          <w:tcPr>
            <w:tcW w:w="3608" w:type="dxa"/>
          </w:tcPr>
          <w:p w:rsidR="00AF5281" w:rsidRPr="00B620A8" w:rsidRDefault="00AF5281" w:rsidP="001919CC">
            <w:pPr>
              <w:jc w:val="center"/>
            </w:pPr>
            <w:r w:rsidRPr="00B620A8">
              <w:t>(фамилия, инициалы)</w:t>
            </w:r>
          </w:p>
        </w:tc>
      </w:tr>
      <w:tr w:rsidR="00AF5281" w:rsidRPr="00B620A8" w:rsidTr="001919CC">
        <w:tc>
          <w:tcPr>
            <w:tcW w:w="3478" w:type="dxa"/>
          </w:tcPr>
          <w:p w:rsidR="00AF5281" w:rsidRPr="00B620A8" w:rsidRDefault="00AF5281" w:rsidP="001919CC">
            <w:pPr>
              <w:rPr>
                <w:sz w:val="24"/>
                <w:szCs w:val="24"/>
              </w:rPr>
            </w:pPr>
          </w:p>
        </w:tc>
        <w:tc>
          <w:tcPr>
            <w:tcW w:w="2768" w:type="dxa"/>
          </w:tcPr>
          <w:p w:rsidR="00AF5281" w:rsidRPr="00B620A8" w:rsidRDefault="00AF5281" w:rsidP="001919CC">
            <w:pPr>
              <w:jc w:val="center"/>
              <w:rPr>
                <w:sz w:val="24"/>
                <w:szCs w:val="24"/>
              </w:rPr>
            </w:pPr>
          </w:p>
        </w:tc>
        <w:tc>
          <w:tcPr>
            <w:tcW w:w="3608" w:type="dxa"/>
          </w:tcPr>
          <w:p w:rsidR="00AF5281" w:rsidRPr="00B620A8" w:rsidRDefault="00AF5281" w:rsidP="001919CC">
            <w:pPr>
              <w:jc w:val="center"/>
              <w:rPr>
                <w:sz w:val="24"/>
                <w:szCs w:val="24"/>
              </w:rPr>
            </w:pPr>
          </w:p>
        </w:tc>
      </w:tr>
      <w:tr w:rsidR="00AF5281" w:rsidRPr="00B620A8" w:rsidTr="001919CC">
        <w:tc>
          <w:tcPr>
            <w:tcW w:w="3478" w:type="dxa"/>
          </w:tcPr>
          <w:p w:rsidR="00AF5281" w:rsidRPr="00B620A8" w:rsidRDefault="00AF5281" w:rsidP="001919CC">
            <w:pPr>
              <w:rPr>
                <w:sz w:val="24"/>
                <w:szCs w:val="24"/>
              </w:rPr>
            </w:pPr>
            <w:r w:rsidRPr="00B620A8">
              <w:rPr>
                <w:sz w:val="24"/>
                <w:szCs w:val="24"/>
              </w:rPr>
              <w:t>Председатель участковой избирательной комиссии</w:t>
            </w:r>
          </w:p>
        </w:tc>
        <w:tc>
          <w:tcPr>
            <w:tcW w:w="2768" w:type="dxa"/>
          </w:tcPr>
          <w:p w:rsidR="00AF5281" w:rsidRPr="00B620A8" w:rsidRDefault="00AF5281" w:rsidP="001919CC">
            <w:pPr>
              <w:ind w:left="-88"/>
              <w:rPr>
                <w:sz w:val="24"/>
                <w:szCs w:val="24"/>
              </w:rPr>
            </w:pPr>
          </w:p>
          <w:p w:rsidR="00AF5281" w:rsidRPr="00B620A8" w:rsidRDefault="00AF5281" w:rsidP="001919CC">
            <w:pPr>
              <w:ind w:left="-88"/>
              <w:rPr>
                <w:sz w:val="24"/>
                <w:szCs w:val="24"/>
              </w:rPr>
            </w:pPr>
            <w:r w:rsidRPr="00B620A8">
              <w:rPr>
                <w:sz w:val="24"/>
                <w:szCs w:val="24"/>
              </w:rPr>
              <w:t>______________________</w:t>
            </w:r>
          </w:p>
        </w:tc>
        <w:tc>
          <w:tcPr>
            <w:tcW w:w="3608" w:type="dxa"/>
          </w:tcPr>
          <w:p w:rsidR="00AF5281" w:rsidRPr="00B620A8" w:rsidRDefault="00AF5281" w:rsidP="001919CC">
            <w:pPr>
              <w:ind w:left="-88"/>
              <w:rPr>
                <w:sz w:val="24"/>
                <w:szCs w:val="24"/>
              </w:rPr>
            </w:pPr>
          </w:p>
          <w:p w:rsidR="00AF5281" w:rsidRPr="00B620A8" w:rsidRDefault="00AF5281" w:rsidP="001919CC">
            <w:pPr>
              <w:ind w:left="-88"/>
              <w:rPr>
                <w:sz w:val="24"/>
                <w:szCs w:val="24"/>
              </w:rPr>
            </w:pPr>
            <w:r w:rsidRPr="00B620A8">
              <w:rPr>
                <w:sz w:val="24"/>
                <w:szCs w:val="24"/>
              </w:rPr>
              <w:t>_____________________________</w:t>
            </w:r>
          </w:p>
        </w:tc>
      </w:tr>
      <w:tr w:rsidR="00AF5281" w:rsidRPr="00B620A8" w:rsidTr="001919CC">
        <w:tc>
          <w:tcPr>
            <w:tcW w:w="3478" w:type="dxa"/>
          </w:tcPr>
          <w:p w:rsidR="00AF5281" w:rsidRPr="00B620A8" w:rsidRDefault="00AF5281" w:rsidP="001919CC">
            <w:r w:rsidRPr="00B620A8">
              <w:t>МП</w:t>
            </w:r>
          </w:p>
        </w:tc>
        <w:tc>
          <w:tcPr>
            <w:tcW w:w="2768" w:type="dxa"/>
          </w:tcPr>
          <w:p w:rsidR="00AF5281" w:rsidRPr="00B620A8" w:rsidRDefault="00AF5281" w:rsidP="001919CC">
            <w:pPr>
              <w:jc w:val="center"/>
            </w:pPr>
            <w:r w:rsidRPr="00B620A8">
              <w:t>(подпись)</w:t>
            </w:r>
          </w:p>
        </w:tc>
        <w:tc>
          <w:tcPr>
            <w:tcW w:w="3608" w:type="dxa"/>
          </w:tcPr>
          <w:p w:rsidR="00AF5281" w:rsidRPr="00B620A8" w:rsidRDefault="00AF5281" w:rsidP="001919CC">
            <w:pPr>
              <w:jc w:val="center"/>
            </w:pPr>
            <w:r w:rsidRPr="00B620A8">
              <w:t>(фамилия, инициалы)</w:t>
            </w:r>
          </w:p>
        </w:tc>
      </w:tr>
    </w:tbl>
    <w:p w:rsidR="00AF5281" w:rsidRPr="00B620A8" w:rsidRDefault="00AF5281" w:rsidP="00AF5281">
      <w:pPr>
        <w:pStyle w:val="a7"/>
        <w:jc w:val="center"/>
        <w:rPr>
          <w:b/>
          <w:spacing w:val="-4"/>
          <w:sz w:val="26"/>
        </w:rPr>
      </w:pPr>
    </w:p>
    <w:p w:rsidR="00AF5281" w:rsidRPr="00B620A8" w:rsidRDefault="00AF5281" w:rsidP="00AF5281">
      <w:pPr>
        <w:jc w:val="both"/>
        <w:rPr>
          <w:b/>
          <w:spacing w:val="-4"/>
        </w:rPr>
      </w:pPr>
      <w:r w:rsidRPr="00B620A8">
        <w:rPr>
          <w:b/>
          <w:spacing w:val="-4"/>
        </w:rPr>
        <w:t>Примечание: Акт составляется в двух экземплярах, один из которых хранится в ТИК, а другой - в УИК.</w:t>
      </w:r>
    </w:p>
    <w:p w:rsidR="00AF5281" w:rsidRPr="00B620A8" w:rsidRDefault="00AF5281" w:rsidP="00AF5281">
      <w:pPr>
        <w:pStyle w:val="7"/>
      </w:pPr>
      <w:r w:rsidRPr="00B620A8">
        <w:br w:type="page"/>
      </w:r>
      <w:r w:rsidRPr="00B620A8">
        <w:lastRenderedPageBreak/>
        <w:t>4.6. Особые отметки в списке избирателей</w:t>
      </w:r>
    </w:p>
    <w:p w:rsidR="00AF5281" w:rsidRPr="00B620A8" w:rsidRDefault="00AF5281" w:rsidP="00AF5281">
      <w:pPr>
        <w:jc w:val="center"/>
        <w:rPr>
          <w:b/>
          <w:spacing w:val="-4"/>
          <w:sz w:val="8"/>
          <w:szCs w:val="8"/>
        </w:rPr>
      </w:pPr>
    </w:p>
    <w:p w:rsidR="00AF5281" w:rsidRPr="00B620A8" w:rsidRDefault="00AF5281" w:rsidP="00AF5281">
      <w:pPr>
        <w:ind w:firstLine="567"/>
        <w:jc w:val="both"/>
        <w:rPr>
          <w:spacing w:val="-4"/>
          <w:sz w:val="28"/>
        </w:rPr>
      </w:pPr>
      <w:r w:rsidRPr="00B620A8">
        <w:rPr>
          <w:spacing w:val="-4"/>
          <w:sz w:val="28"/>
        </w:rPr>
        <w:t>В списке избирателей в соответствии с Избирательным кодексом  делаются следующие отметки:</w:t>
      </w:r>
    </w:p>
    <w:p w:rsidR="00AF5281" w:rsidRPr="00B620A8" w:rsidRDefault="00AF5281" w:rsidP="00AF5281">
      <w:pPr>
        <w:ind w:firstLine="567"/>
        <w:jc w:val="both"/>
        <w:rPr>
          <w:spacing w:val="-4"/>
          <w:sz w:val="28"/>
        </w:rPr>
      </w:pPr>
      <w:r w:rsidRPr="00B620A8">
        <w:rPr>
          <w:spacing w:val="-4"/>
          <w:sz w:val="28"/>
        </w:rPr>
        <w:t>- о дате и причине исключения избирателя из списка избирателей, которая заверяется подписью председателя УИК (часть 14 статьи 22);</w:t>
      </w:r>
    </w:p>
    <w:p w:rsidR="00AF5281" w:rsidRPr="00B620A8" w:rsidRDefault="00AF5281" w:rsidP="00AF5281">
      <w:pPr>
        <w:ind w:firstLine="567"/>
        <w:jc w:val="both"/>
        <w:rPr>
          <w:spacing w:val="-4"/>
          <w:sz w:val="28"/>
        </w:rPr>
      </w:pPr>
      <w:r w:rsidRPr="00B620A8">
        <w:rPr>
          <w:spacing w:val="-4"/>
          <w:sz w:val="28"/>
        </w:rPr>
        <w:t>- лицо, оказывающее помощь избирателю, не имеющему возможности самостоятельно расписаться в получении избирательного бюллетеня или заполнить бюллетень расписывается в графе «Подпись избирателя о получении избирательного бюллетеня» списка избирателей, указав свои фамилию, имя, отчество, серию и номер паспорта или заменяющего его документа (часть 13 статья 74);</w:t>
      </w:r>
    </w:p>
    <w:p w:rsidR="00AF5281" w:rsidRPr="00B620A8" w:rsidRDefault="00AF5281" w:rsidP="00AF5281">
      <w:pPr>
        <w:ind w:firstLine="567"/>
        <w:jc w:val="both"/>
        <w:rPr>
          <w:spacing w:val="-4"/>
          <w:sz w:val="28"/>
        </w:rPr>
      </w:pPr>
      <w:r w:rsidRPr="00B620A8">
        <w:rPr>
          <w:spacing w:val="-4"/>
          <w:sz w:val="28"/>
        </w:rPr>
        <w:t>- «Выдан новый избирательный бюллетень взамен испорченного» - против фамилии избирателя, допустившего ошибку при заполнении избирательного бюллетеня, которая заверяется подписью члена УИК (часть 12 статья 74)</w:t>
      </w:r>
      <w:r w:rsidRPr="00B620A8">
        <w:rPr>
          <w:bCs/>
          <w:spacing w:val="-4"/>
          <w:sz w:val="28"/>
        </w:rPr>
        <w:t>;</w:t>
      </w:r>
    </w:p>
    <w:p w:rsidR="00AF5281" w:rsidRPr="00B620A8" w:rsidRDefault="00AF5281" w:rsidP="00AF5281">
      <w:pPr>
        <w:ind w:firstLine="567"/>
        <w:jc w:val="both"/>
        <w:rPr>
          <w:spacing w:val="-4"/>
          <w:sz w:val="28"/>
        </w:rPr>
      </w:pPr>
      <w:r w:rsidRPr="00B620A8">
        <w:rPr>
          <w:spacing w:val="-4"/>
          <w:sz w:val="28"/>
        </w:rPr>
        <w:t xml:space="preserve"> - «</w:t>
      </w:r>
      <w:r w:rsidRPr="00B620A8">
        <w:rPr>
          <w:sz w:val="28"/>
        </w:rPr>
        <w:t>Голосовал вне помещения для голосования</w:t>
      </w:r>
      <w:r w:rsidRPr="00B620A8">
        <w:rPr>
          <w:spacing w:val="-4"/>
          <w:sz w:val="28"/>
        </w:rPr>
        <w:t>», серия и номер паспорта или документа, заменяющего паспорт, избирателя проголосовавшего вне помещения для голосования. Запись заверяется подписями членов УИК, проводивших  голосование (часть 13 статья 76).</w:t>
      </w:r>
    </w:p>
    <w:p w:rsidR="00AF5281" w:rsidRPr="00B620A8" w:rsidRDefault="00AF5281" w:rsidP="00AF5281">
      <w:pPr>
        <w:ind w:firstLine="567"/>
        <w:jc w:val="both"/>
        <w:rPr>
          <w:sz w:val="28"/>
          <w:szCs w:val="28"/>
        </w:rPr>
      </w:pPr>
      <w:r w:rsidRPr="00B620A8">
        <w:rPr>
          <w:sz w:val="28"/>
          <w:szCs w:val="28"/>
        </w:rPr>
        <w:t xml:space="preserve">- «Специальное заявление» и указывается номер наклеенного на специальное заявление специального знака (далее - </w:t>
      </w:r>
      <w:r w:rsidRPr="00B620A8">
        <w:rPr>
          <w:b/>
          <w:sz w:val="28"/>
          <w:szCs w:val="28"/>
        </w:rPr>
        <w:t>марка</w:t>
      </w:r>
      <w:r w:rsidRPr="00B620A8">
        <w:rPr>
          <w:sz w:val="28"/>
          <w:szCs w:val="28"/>
        </w:rPr>
        <w:t xml:space="preserve">) - (избиратель исключается из списка избирателей данного избирательного участка). Специальное заявление остается у избирателя. Избиратель, предъявивший специальное заявление в день голосования на одном из </w:t>
      </w:r>
      <w:r w:rsidRPr="00B620A8">
        <w:rPr>
          <w:b/>
          <w:sz w:val="28"/>
          <w:szCs w:val="28"/>
        </w:rPr>
        <w:t>324</w:t>
      </w:r>
      <w:r w:rsidRPr="00B620A8">
        <w:rPr>
          <w:sz w:val="28"/>
          <w:szCs w:val="28"/>
        </w:rPr>
        <w:t xml:space="preserve"> определенных Избирательной комиссией Белгородской области </w:t>
      </w:r>
      <w:r w:rsidRPr="00AB7C23">
        <w:rPr>
          <w:sz w:val="28"/>
          <w:szCs w:val="28"/>
        </w:rPr>
        <w:t>избирательном участке (стр.50) включается</w:t>
      </w:r>
      <w:r w:rsidRPr="00B620A8">
        <w:rPr>
          <w:sz w:val="28"/>
          <w:szCs w:val="28"/>
        </w:rPr>
        <w:t xml:space="preserve"> в список избирателей данного избирательного участка дополнительно, при этом персональные данные избирателя вносятся в специально выделенные отдельные вкладные листы списка избирателей. Специальное заявление изымается у избирателя, отрывная часть наклеенной на специальное заявление марки наклеивается в список избирателей в графу «Особые отметки».</w:t>
      </w:r>
    </w:p>
    <w:p w:rsidR="00AF5281" w:rsidRPr="00B620A8" w:rsidRDefault="00AF5281" w:rsidP="00AF5281">
      <w:pPr>
        <w:pStyle w:val="16"/>
        <w:spacing w:line="240" w:lineRule="auto"/>
        <w:rPr>
          <w:bCs/>
          <w:smallCaps w:val="0"/>
          <w:spacing w:val="0"/>
          <w:sz w:val="8"/>
          <w:szCs w:val="8"/>
        </w:rPr>
      </w:pPr>
    </w:p>
    <w:p w:rsidR="00AF5281" w:rsidRPr="00B620A8" w:rsidRDefault="00AF5281" w:rsidP="00AF5281">
      <w:pPr>
        <w:pStyle w:val="16"/>
        <w:spacing w:line="240" w:lineRule="auto"/>
        <w:rPr>
          <w:bCs/>
          <w:smallCaps w:val="0"/>
          <w:spacing w:val="0"/>
          <w:sz w:val="8"/>
          <w:szCs w:val="8"/>
        </w:rPr>
      </w:pPr>
    </w:p>
    <w:p w:rsidR="00AF5281" w:rsidRPr="00B620A8" w:rsidRDefault="00AF5281" w:rsidP="00AF5281">
      <w:pPr>
        <w:pStyle w:val="16"/>
        <w:spacing w:line="240" w:lineRule="auto"/>
        <w:rPr>
          <w:bCs/>
          <w:smallCaps w:val="0"/>
          <w:spacing w:val="0"/>
          <w:szCs w:val="24"/>
        </w:rPr>
      </w:pPr>
      <w:r w:rsidRPr="00B620A8">
        <w:rPr>
          <w:bCs/>
          <w:smallCaps w:val="0"/>
          <w:spacing w:val="0"/>
          <w:szCs w:val="24"/>
        </w:rPr>
        <w:t xml:space="preserve">Пример заполнения отдельного вкладного листа </w:t>
      </w:r>
    </w:p>
    <w:p w:rsidR="00AF5281" w:rsidRPr="00B620A8" w:rsidRDefault="00AF5281" w:rsidP="00AF5281">
      <w:pPr>
        <w:pStyle w:val="16"/>
        <w:spacing w:line="240" w:lineRule="auto"/>
        <w:rPr>
          <w:bCs/>
          <w:smallCaps w:val="0"/>
          <w:spacing w:val="0"/>
          <w:szCs w:val="24"/>
        </w:rPr>
      </w:pPr>
      <w:r w:rsidRPr="00B620A8">
        <w:rPr>
          <w:bCs/>
          <w:smallCaps w:val="0"/>
          <w:spacing w:val="0"/>
          <w:szCs w:val="24"/>
        </w:rPr>
        <w:t>списка избирателей, проголосовавших по месту нахождения</w:t>
      </w:r>
    </w:p>
    <w:p w:rsidR="00AF5281" w:rsidRPr="00B620A8" w:rsidRDefault="00AF5281" w:rsidP="00AF5281">
      <w:pPr>
        <w:pStyle w:val="16"/>
        <w:spacing w:line="240" w:lineRule="auto"/>
        <w:rPr>
          <w:bCs/>
          <w:smallCaps w:val="0"/>
          <w:spacing w:val="0"/>
          <w:sz w:val="8"/>
          <w:szCs w:val="8"/>
        </w:rPr>
      </w:pPr>
    </w:p>
    <w:tbl>
      <w:tblPr>
        <w:tblW w:w="9781" w:type="dxa"/>
        <w:tblInd w:w="56" w:type="dxa"/>
        <w:tblLayout w:type="fixed"/>
        <w:tblCellMar>
          <w:left w:w="56" w:type="dxa"/>
          <w:right w:w="56" w:type="dxa"/>
        </w:tblCellMar>
        <w:tblLook w:val="0000"/>
      </w:tblPr>
      <w:tblGrid>
        <w:gridCol w:w="568"/>
        <w:gridCol w:w="3118"/>
        <w:gridCol w:w="1985"/>
        <w:gridCol w:w="4110"/>
      </w:tblGrid>
      <w:tr w:rsidR="00AF5281" w:rsidRPr="00B620A8" w:rsidTr="001919CC">
        <w:trPr>
          <w:cantSplit/>
          <w:trHeight w:val="1570"/>
        </w:trPr>
        <w:tc>
          <w:tcPr>
            <w:tcW w:w="568" w:type="dxa"/>
            <w:tcBorders>
              <w:top w:val="single" w:sz="12" w:space="0" w:color="auto"/>
              <w:left w:val="single" w:sz="12" w:space="0" w:color="auto"/>
              <w:right w:val="single" w:sz="4" w:space="0" w:color="auto"/>
            </w:tcBorders>
            <w:vAlign w:val="center"/>
          </w:tcPr>
          <w:p w:rsidR="00AF5281" w:rsidRPr="00B620A8" w:rsidRDefault="00AF5281" w:rsidP="001919CC">
            <w:pPr>
              <w:jc w:val="center"/>
              <w:rPr>
                <w:b/>
                <w:sz w:val="24"/>
                <w:szCs w:val="24"/>
              </w:rPr>
            </w:pPr>
            <w:r w:rsidRPr="00B620A8">
              <w:rPr>
                <w:b/>
                <w:sz w:val="24"/>
                <w:szCs w:val="24"/>
              </w:rPr>
              <w:t>№</w:t>
            </w:r>
          </w:p>
          <w:p w:rsidR="00AF5281" w:rsidRPr="00B620A8" w:rsidRDefault="00AF5281" w:rsidP="001919CC">
            <w:pPr>
              <w:jc w:val="center"/>
              <w:rPr>
                <w:sz w:val="24"/>
                <w:szCs w:val="24"/>
              </w:rPr>
            </w:pPr>
            <w:r w:rsidRPr="00B620A8">
              <w:rPr>
                <w:b/>
                <w:sz w:val="24"/>
                <w:szCs w:val="24"/>
              </w:rPr>
              <w:t>п/п</w:t>
            </w:r>
          </w:p>
        </w:tc>
        <w:tc>
          <w:tcPr>
            <w:tcW w:w="3118" w:type="dxa"/>
            <w:tcBorders>
              <w:top w:val="single" w:sz="12" w:space="0" w:color="auto"/>
              <w:left w:val="single" w:sz="4" w:space="0" w:color="auto"/>
              <w:right w:val="single" w:sz="4" w:space="0" w:color="auto"/>
            </w:tcBorders>
            <w:vAlign w:val="center"/>
          </w:tcPr>
          <w:p w:rsidR="00AF5281" w:rsidRPr="00B620A8" w:rsidRDefault="00AF5281" w:rsidP="001919CC">
            <w:pPr>
              <w:jc w:val="center"/>
              <w:rPr>
                <w:b/>
                <w:caps/>
              </w:rPr>
            </w:pPr>
            <w:r w:rsidRPr="00B620A8">
              <w:rPr>
                <w:b/>
                <w:caps/>
              </w:rPr>
              <w:t>Подпись избирателя ЗА полученНЫЙ избирательнЫЙ бюллетенЬ на ВЫБОРАх</w:t>
            </w:r>
          </w:p>
          <w:p w:rsidR="00AF5281" w:rsidRPr="00B620A8" w:rsidRDefault="00AF5281" w:rsidP="001919CC">
            <w:pPr>
              <w:jc w:val="center"/>
              <w:rPr>
                <w:b/>
                <w:caps/>
              </w:rPr>
            </w:pPr>
            <w:r w:rsidRPr="00B620A8">
              <w:rPr>
                <w:b/>
                <w:caps/>
              </w:rPr>
              <w:t>губернатора белгородской области</w:t>
            </w:r>
          </w:p>
        </w:tc>
        <w:tc>
          <w:tcPr>
            <w:tcW w:w="1985" w:type="dxa"/>
            <w:tcBorders>
              <w:top w:val="single" w:sz="12" w:space="0" w:color="auto"/>
              <w:left w:val="single" w:sz="4" w:space="0" w:color="auto"/>
            </w:tcBorders>
            <w:vAlign w:val="center"/>
          </w:tcPr>
          <w:p w:rsidR="00AF5281" w:rsidRPr="00B620A8" w:rsidRDefault="00AF5281" w:rsidP="001919CC">
            <w:pPr>
              <w:jc w:val="center"/>
              <w:rPr>
                <w:b/>
              </w:rPr>
            </w:pPr>
            <w:r w:rsidRPr="00B620A8">
              <w:rPr>
                <w:b/>
              </w:rPr>
              <w:t>ПОДПИСЬ ЧЛЕНА</w:t>
            </w:r>
          </w:p>
          <w:p w:rsidR="00AF5281" w:rsidRPr="00B620A8" w:rsidRDefault="00AF5281" w:rsidP="001919CC">
            <w:pPr>
              <w:jc w:val="center"/>
              <w:rPr>
                <w:b/>
              </w:rPr>
            </w:pPr>
            <w:r w:rsidRPr="00B620A8">
              <w:rPr>
                <w:b/>
              </w:rPr>
              <w:t>ИЗБИРАТЕЛЬНОЙ</w:t>
            </w:r>
          </w:p>
          <w:p w:rsidR="00AF5281" w:rsidRPr="00B620A8" w:rsidRDefault="00AF5281" w:rsidP="001919CC">
            <w:pPr>
              <w:jc w:val="center"/>
              <w:rPr>
                <w:b/>
              </w:rPr>
            </w:pPr>
            <w:r w:rsidRPr="00B620A8">
              <w:rPr>
                <w:b/>
              </w:rPr>
              <w:t>КОМИССИИ,</w:t>
            </w:r>
          </w:p>
          <w:p w:rsidR="00AF5281" w:rsidRPr="00B620A8" w:rsidRDefault="00AF5281" w:rsidP="001919CC">
            <w:pPr>
              <w:jc w:val="center"/>
              <w:rPr>
                <w:b/>
              </w:rPr>
            </w:pPr>
            <w:r w:rsidRPr="00B620A8">
              <w:rPr>
                <w:b/>
              </w:rPr>
              <w:t>ВЫДАВШЕГО</w:t>
            </w:r>
          </w:p>
          <w:p w:rsidR="00AF5281" w:rsidRPr="00B620A8" w:rsidRDefault="00AF5281" w:rsidP="001919CC">
            <w:pPr>
              <w:jc w:val="center"/>
              <w:rPr>
                <w:b/>
              </w:rPr>
            </w:pPr>
            <w:r w:rsidRPr="00B620A8">
              <w:rPr>
                <w:b/>
              </w:rPr>
              <w:t>ИЗБИРАТЕЛЬНЫЙ</w:t>
            </w:r>
          </w:p>
          <w:p w:rsidR="00AF5281" w:rsidRPr="00B620A8" w:rsidRDefault="00AF5281" w:rsidP="001919CC">
            <w:pPr>
              <w:jc w:val="center"/>
              <w:rPr>
                <w:b/>
              </w:rPr>
            </w:pPr>
            <w:r w:rsidRPr="00B620A8">
              <w:rPr>
                <w:b/>
              </w:rPr>
              <w:t>БЮЛЛЕТЕНЬ</w:t>
            </w:r>
          </w:p>
        </w:tc>
        <w:tc>
          <w:tcPr>
            <w:tcW w:w="4110" w:type="dxa"/>
            <w:tcBorders>
              <w:top w:val="single" w:sz="12" w:space="0" w:color="auto"/>
              <w:left w:val="single" w:sz="4" w:space="0" w:color="auto"/>
              <w:right w:val="single" w:sz="12" w:space="0" w:color="auto"/>
            </w:tcBorders>
            <w:vAlign w:val="center"/>
          </w:tcPr>
          <w:p w:rsidR="00AF5281" w:rsidRPr="00B620A8" w:rsidRDefault="00AF5281" w:rsidP="001919CC">
            <w:pPr>
              <w:jc w:val="center"/>
              <w:rPr>
                <w:b/>
                <w:caps/>
                <w:sz w:val="24"/>
                <w:szCs w:val="24"/>
              </w:rPr>
            </w:pPr>
          </w:p>
          <w:p w:rsidR="00AF5281" w:rsidRPr="00B620A8" w:rsidRDefault="00AF5281" w:rsidP="001919CC">
            <w:pPr>
              <w:jc w:val="center"/>
              <w:rPr>
                <w:b/>
                <w:caps/>
                <w:sz w:val="24"/>
                <w:szCs w:val="24"/>
              </w:rPr>
            </w:pPr>
            <w:r w:rsidRPr="00B620A8">
              <w:rPr>
                <w:b/>
                <w:caps/>
                <w:sz w:val="24"/>
                <w:szCs w:val="24"/>
              </w:rPr>
              <w:t>Особые отметки</w:t>
            </w:r>
          </w:p>
        </w:tc>
      </w:tr>
      <w:tr w:rsidR="00AF5281" w:rsidRPr="00B620A8" w:rsidTr="001919CC">
        <w:trPr>
          <w:cantSplit/>
          <w:trHeight w:val="331"/>
        </w:trPr>
        <w:tc>
          <w:tcPr>
            <w:tcW w:w="568" w:type="dxa"/>
            <w:tcBorders>
              <w:top w:val="single" w:sz="12" w:space="0" w:color="auto"/>
              <w:left w:val="single" w:sz="12" w:space="0" w:color="auto"/>
              <w:bottom w:val="single" w:sz="12" w:space="0" w:color="auto"/>
              <w:right w:val="single" w:sz="4" w:space="0" w:color="auto"/>
            </w:tcBorders>
            <w:vAlign w:val="center"/>
          </w:tcPr>
          <w:p w:rsidR="00AF5281" w:rsidRPr="00B620A8" w:rsidRDefault="00AF5281" w:rsidP="001919CC">
            <w:pPr>
              <w:jc w:val="center"/>
              <w:rPr>
                <w:b/>
                <w:sz w:val="24"/>
                <w:szCs w:val="24"/>
              </w:rPr>
            </w:pPr>
            <w:r w:rsidRPr="00B620A8">
              <w:rPr>
                <w:b/>
                <w:sz w:val="24"/>
                <w:szCs w:val="24"/>
              </w:rPr>
              <w:t>1</w:t>
            </w:r>
          </w:p>
        </w:tc>
        <w:tc>
          <w:tcPr>
            <w:tcW w:w="3118" w:type="dxa"/>
            <w:tcBorders>
              <w:top w:val="single" w:sz="12" w:space="0" w:color="auto"/>
              <w:left w:val="single" w:sz="4" w:space="0" w:color="auto"/>
              <w:bottom w:val="single" w:sz="12" w:space="0" w:color="auto"/>
              <w:right w:val="single" w:sz="4" w:space="0" w:color="auto"/>
            </w:tcBorders>
            <w:vAlign w:val="center"/>
          </w:tcPr>
          <w:p w:rsidR="00AF5281" w:rsidRPr="00B620A8" w:rsidRDefault="00AF5281" w:rsidP="001919CC">
            <w:pPr>
              <w:jc w:val="center"/>
              <w:rPr>
                <w:b/>
                <w:caps/>
                <w:sz w:val="24"/>
                <w:szCs w:val="24"/>
              </w:rPr>
            </w:pPr>
            <w:r w:rsidRPr="00B620A8">
              <w:rPr>
                <w:b/>
                <w:caps/>
                <w:sz w:val="24"/>
                <w:szCs w:val="24"/>
              </w:rPr>
              <w:t>6</w:t>
            </w:r>
          </w:p>
        </w:tc>
        <w:tc>
          <w:tcPr>
            <w:tcW w:w="1985" w:type="dxa"/>
            <w:tcBorders>
              <w:top w:val="single" w:sz="12" w:space="0" w:color="auto"/>
              <w:left w:val="single" w:sz="4" w:space="0" w:color="auto"/>
              <w:bottom w:val="single" w:sz="12" w:space="0" w:color="auto"/>
            </w:tcBorders>
            <w:vAlign w:val="center"/>
          </w:tcPr>
          <w:p w:rsidR="00AF5281" w:rsidRPr="00B620A8" w:rsidRDefault="00AF5281" w:rsidP="001919CC">
            <w:pPr>
              <w:jc w:val="center"/>
              <w:rPr>
                <w:b/>
                <w:sz w:val="24"/>
                <w:szCs w:val="24"/>
              </w:rPr>
            </w:pPr>
            <w:r w:rsidRPr="00B620A8">
              <w:rPr>
                <w:b/>
                <w:sz w:val="24"/>
                <w:szCs w:val="24"/>
              </w:rPr>
              <w:t>7</w:t>
            </w:r>
          </w:p>
        </w:tc>
        <w:tc>
          <w:tcPr>
            <w:tcW w:w="4110" w:type="dxa"/>
            <w:tcBorders>
              <w:top w:val="single" w:sz="12" w:space="0" w:color="auto"/>
              <w:left w:val="single" w:sz="4" w:space="0" w:color="auto"/>
              <w:bottom w:val="single" w:sz="12" w:space="0" w:color="auto"/>
              <w:right w:val="single" w:sz="12" w:space="0" w:color="auto"/>
            </w:tcBorders>
            <w:vAlign w:val="center"/>
          </w:tcPr>
          <w:p w:rsidR="00AF5281" w:rsidRPr="00B620A8" w:rsidRDefault="00AF5281" w:rsidP="001919CC">
            <w:pPr>
              <w:jc w:val="center"/>
              <w:rPr>
                <w:b/>
                <w:caps/>
                <w:sz w:val="24"/>
                <w:szCs w:val="24"/>
              </w:rPr>
            </w:pPr>
            <w:r w:rsidRPr="00B620A8">
              <w:rPr>
                <w:b/>
                <w:caps/>
                <w:sz w:val="24"/>
                <w:szCs w:val="24"/>
              </w:rPr>
              <w:t>8</w:t>
            </w:r>
          </w:p>
        </w:tc>
      </w:tr>
      <w:tr w:rsidR="00AF5281" w:rsidRPr="00B620A8" w:rsidTr="001919CC">
        <w:trPr>
          <w:cantSplit/>
          <w:trHeight w:val="1121"/>
        </w:trPr>
        <w:tc>
          <w:tcPr>
            <w:tcW w:w="568" w:type="dxa"/>
            <w:tcBorders>
              <w:top w:val="single" w:sz="12" w:space="0" w:color="auto"/>
              <w:left w:val="single" w:sz="12"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3118" w:type="dxa"/>
            <w:tcBorders>
              <w:top w:val="single" w:sz="12"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caps/>
                <w:sz w:val="24"/>
                <w:szCs w:val="24"/>
              </w:rPr>
            </w:pPr>
            <w:r w:rsidRPr="00B620A8">
              <w:rPr>
                <w:sz w:val="24"/>
                <w:szCs w:val="24"/>
              </w:rPr>
              <w:t>Подпись избирателя</w:t>
            </w:r>
          </w:p>
        </w:tc>
        <w:tc>
          <w:tcPr>
            <w:tcW w:w="1985" w:type="dxa"/>
            <w:tcBorders>
              <w:top w:val="single" w:sz="12"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Подпись</w:t>
            </w:r>
          </w:p>
          <w:p w:rsidR="00AF5281" w:rsidRPr="00B620A8" w:rsidRDefault="00AF5281" w:rsidP="001919CC">
            <w:pPr>
              <w:jc w:val="center"/>
              <w:rPr>
                <w:sz w:val="24"/>
                <w:szCs w:val="24"/>
              </w:rPr>
            </w:pPr>
            <w:r w:rsidRPr="00B620A8">
              <w:rPr>
                <w:sz w:val="24"/>
                <w:szCs w:val="24"/>
              </w:rPr>
              <w:t>члена УИК</w:t>
            </w:r>
          </w:p>
        </w:tc>
        <w:tc>
          <w:tcPr>
            <w:tcW w:w="4110" w:type="dxa"/>
            <w:tcBorders>
              <w:top w:val="single" w:sz="12" w:space="0" w:color="auto"/>
              <w:left w:val="single" w:sz="4" w:space="0" w:color="auto"/>
              <w:bottom w:val="single" w:sz="4" w:space="0" w:color="auto"/>
              <w:right w:val="single" w:sz="12" w:space="0" w:color="auto"/>
            </w:tcBorders>
            <w:vAlign w:val="center"/>
          </w:tcPr>
          <w:p w:rsidR="00AF5281" w:rsidRPr="00B620A8" w:rsidRDefault="00AF5281" w:rsidP="001919CC">
            <w:pPr>
              <w:rPr>
                <w:sz w:val="8"/>
                <w:szCs w:val="8"/>
              </w:rPr>
            </w:pPr>
            <w:r>
              <w:rPr>
                <w:noProof/>
                <w:sz w:val="22"/>
                <w:szCs w:val="22"/>
              </w:rPr>
              <w:drawing>
                <wp:anchor distT="0" distB="0" distL="114300" distR="114300" simplePos="0" relativeHeight="251681792" behindDoc="0" locked="0" layoutInCell="1" allowOverlap="1">
                  <wp:simplePos x="0" y="0"/>
                  <wp:positionH relativeFrom="column">
                    <wp:posOffset>1052195</wp:posOffset>
                  </wp:positionH>
                  <wp:positionV relativeFrom="paragraph">
                    <wp:posOffset>30480</wp:posOffset>
                  </wp:positionV>
                  <wp:extent cx="1524000" cy="626110"/>
                  <wp:effectExtent l="38100" t="38100" r="19050" b="21590"/>
                  <wp:wrapNone/>
                  <wp:docPr id="29" name="Рисунок 29" descr="маркаЧ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аркаЧБ3"/>
                          <pic:cNvPicPr>
                            <a:picLocks noChangeAspect="1" noChangeArrowheads="1"/>
                          </pic:cNvPicPr>
                        </pic:nvPicPr>
                        <pic:blipFill>
                          <a:blip r:embed="rId14" cstate="print"/>
                          <a:srcRect/>
                          <a:stretch>
                            <a:fillRect/>
                          </a:stretch>
                        </pic:blipFill>
                        <pic:spPr bwMode="auto">
                          <a:xfrm rot="183645">
                            <a:off x="0" y="0"/>
                            <a:ext cx="1524000" cy="626110"/>
                          </a:xfrm>
                          <a:prstGeom prst="rect">
                            <a:avLst/>
                          </a:prstGeom>
                          <a:noFill/>
                        </pic:spPr>
                      </pic:pic>
                    </a:graphicData>
                  </a:graphic>
                </wp:anchor>
              </w:drawing>
            </w:r>
          </w:p>
          <w:p w:rsidR="00AF5281" w:rsidRPr="00B620A8" w:rsidRDefault="00AF5281" w:rsidP="001919CC">
            <w:pPr>
              <w:rPr>
                <w:sz w:val="4"/>
                <w:szCs w:val="4"/>
              </w:rPr>
            </w:pPr>
          </w:p>
          <w:p w:rsidR="00AF5281" w:rsidRPr="00B620A8" w:rsidRDefault="00AF5281" w:rsidP="001919CC">
            <w:pPr>
              <w:rPr>
                <w:sz w:val="22"/>
                <w:szCs w:val="22"/>
              </w:rPr>
            </w:pPr>
            <w:r w:rsidRPr="00B620A8">
              <w:rPr>
                <w:sz w:val="22"/>
                <w:szCs w:val="22"/>
              </w:rPr>
              <w:t>Голосовал</w:t>
            </w:r>
          </w:p>
          <w:p w:rsidR="00AF5281" w:rsidRPr="00B620A8" w:rsidRDefault="00AF5281" w:rsidP="001919CC">
            <w:pPr>
              <w:rPr>
                <w:sz w:val="22"/>
                <w:szCs w:val="22"/>
              </w:rPr>
            </w:pPr>
            <w:r w:rsidRPr="00B620A8">
              <w:rPr>
                <w:sz w:val="22"/>
                <w:szCs w:val="22"/>
              </w:rPr>
              <w:t>вне помещения</w:t>
            </w:r>
          </w:p>
          <w:p w:rsidR="00AF5281" w:rsidRPr="00B620A8" w:rsidRDefault="00AF5281" w:rsidP="001919CC">
            <w:pPr>
              <w:rPr>
                <w:caps/>
                <w:sz w:val="24"/>
                <w:szCs w:val="24"/>
              </w:rPr>
            </w:pPr>
            <w:r w:rsidRPr="00B620A8">
              <w:rPr>
                <w:sz w:val="22"/>
                <w:szCs w:val="22"/>
              </w:rPr>
              <w:t>для голосования</w:t>
            </w:r>
          </w:p>
        </w:tc>
      </w:tr>
      <w:tr w:rsidR="00AF5281" w:rsidRPr="00B620A8" w:rsidTr="001919CC">
        <w:trPr>
          <w:cantSplit/>
          <w:trHeight w:val="1129"/>
        </w:trPr>
        <w:tc>
          <w:tcPr>
            <w:tcW w:w="568" w:type="dxa"/>
            <w:tcBorders>
              <w:top w:val="single" w:sz="4" w:space="0" w:color="auto"/>
              <w:left w:val="single" w:sz="12" w:space="0" w:color="auto"/>
              <w:bottom w:val="single" w:sz="12"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3118" w:type="dxa"/>
            <w:tcBorders>
              <w:top w:val="single" w:sz="4" w:space="0" w:color="auto"/>
              <w:left w:val="single" w:sz="4" w:space="0" w:color="auto"/>
              <w:bottom w:val="single" w:sz="12" w:space="0" w:color="auto"/>
            </w:tcBorders>
            <w:vAlign w:val="center"/>
          </w:tcPr>
          <w:p w:rsidR="00AF5281" w:rsidRPr="00B620A8" w:rsidRDefault="00AF5281" w:rsidP="001919CC">
            <w:pPr>
              <w:jc w:val="center"/>
              <w:rPr>
                <w:sz w:val="24"/>
                <w:szCs w:val="24"/>
              </w:rPr>
            </w:pPr>
            <w:r w:rsidRPr="00B620A8">
              <w:rPr>
                <w:sz w:val="24"/>
                <w:szCs w:val="24"/>
              </w:rPr>
              <w:t>Подпись избирателя</w:t>
            </w:r>
          </w:p>
        </w:tc>
        <w:tc>
          <w:tcPr>
            <w:tcW w:w="1985" w:type="dxa"/>
            <w:tcBorders>
              <w:top w:val="single" w:sz="4" w:space="0" w:color="auto"/>
              <w:left w:val="single" w:sz="4" w:space="0" w:color="auto"/>
              <w:bottom w:val="single" w:sz="12" w:space="0" w:color="auto"/>
            </w:tcBorders>
            <w:vAlign w:val="center"/>
          </w:tcPr>
          <w:p w:rsidR="00AF5281" w:rsidRPr="00B620A8" w:rsidRDefault="00AF5281" w:rsidP="001919CC">
            <w:pPr>
              <w:jc w:val="center"/>
              <w:rPr>
                <w:sz w:val="24"/>
                <w:szCs w:val="24"/>
              </w:rPr>
            </w:pPr>
            <w:r w:rsidRPr="00B620A8">
              <w:rPr>
                <w:sz w:val="24"/>
                <w:szCs w:val="24"/>
              </w:rPr>
              <w:t>Подпись</w:t>
            </w:r>
          </w:p>
          <w:p w:rsidR="00AF5281" w:rsidRPr="00B620A8" w:rsidRDefault="00AF5281" w:rsidP="001919CC">
            <w:pPr>
              <w:jc w:val="center"/>
              <w:rPr>
                <w:sz w:val="24"/>
                <w:szCs w:val="24"/>
              </w:rPr>
            </w:pPr>
            <w:r w:rsidRPr="00B620A8">
              <w:rPr>
                <w:sz w:val="24"/>
                <w:szCs w:val="24"/>
              </w:rPr>
              <w:t>члена УИК</w:t>
            </w:r>
          </w:p>
        </w:tc>
        <w:tc>
          <w:tcPr>
            <w:tcW w:w="4110" w:type="dxa"/>
            <w:tcBorders>
              <w:top w:val="single" w:sz="4" w:space="0" w:color="auto"/>
              <w:left w:val="single" w:sz="4" w:space="0" w:color="auto"/>
              <w:bottom w:val="single" w:sz="12" w:space="0" w:color="auto"/>
              <w:right w:val="single" w:sz="12" w:space="0" w:color="auto"/>
            </w:tcBorders>
            <w:vAlign w:val="center"/>
          </w:tcPr>
          <w:p w:rsidR="00AF5281" w:rsidRPr="00B620A8" w:rsidRDefault="00AF5281" w:rsidP="001919CC">
            <w:pPr>
              <w:jc w:val="center"/>
              <w:rPr>
                <w:sz w:val="24"/>
                <w:szCs w:val="24"/>
              </w:rPr>
            </w:pPr>
            <w:r>
              <w:rPr>
                <w:noProof/>
              </w:rPr>
              <w:drawing>
                <wp:anchor distT="0" distB="0" distL="114300" distR="114300" simplePos="0" relativeHeight="251680768" behindDoc="0" locked="0" layoutInCell="1" allowOverlap="1">
                  <wp:simplePos x="0" y="0"/>
                  <wp:positionH relativeFrom="column">
                    <wp:posOffset>224155</wp:posOffset>
                  </wp:positionH>
                  <wp:positionV relativeFrom="paragraph">
                    <wp:posOffset>28575</wp:posOffset>
                  </wp:positionV>
                  <wp:extent cx="1561465" cy="641350"/>
                  <wp:effectExtent l="38100" t="38100" r="19685" b="25400"/>
                  <wp:wrapNone/>
                  <wp:docPr id="28" name="Рисунок 28" descr="маркаЧ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ркаЧБ4"/>
                          <pic:cNvPicPr>
                            <a:picLocks noChangeAspect="1" noChangeArrowheads="1"/>
                          </pic:cNvPicPr>
                        </pic:nvPicPr>
                        <pic:blipFill>
                          <a:blip r:embed="rId15" cstate="print"/>
                          <a:srcRect/>
                          <a:stretch>
                            <a:fillRect/>
                          </a:stretch>
                        </pic:blipFill>
                        <pic:spPr bwMode="auto">
                          <a:xfrm rot="-149655">
                            <a:off x="0" y="0"/>
                            <a:ext cx="1561465" cy="641350"/>
                          </a:xfrm>
                          <a:prstGeom prst="rect">
                            <a:avLst/>
                          </a:prstGeom>
                          <a:noFill/>
                        </pic:spPr>
                      </pic:pic>
                    </a:graphicData>
                  </a:graphic>
                </wp:anchor>
              </w:drawing>
            </w:r>
          </w:p>
        </w:tc>
      </w:tr>
    </w:tbl>
    <w:p w:rsidR="00AF5281" w:rsidRPr="00B620A8" w:rsidRDefault="00AF5281" w:rsidP="00AF5281">
      <w:pPr>
        <w:jc w:val="center"/>
        <w:rPr>
          <w:b/>
          <w:spacing w:val="-4"/>
        </w:rPr>
      </w:pPr>
      <w:r w:rsidRPr="00B620A8">
        <w:rPr>
          <w:b/>
          <w:spacing w:val="-4"/>
        </w:rPr>
        <w:br w:type="page"/>
      </w:r>
    </w:p>
    <w:p w:rsidR="00AF5281" w:rsidRPr="00B620A8" w:rsidRDefault="00AF5281" w:rsidP="00AF5281">
      <w:pPr>
        <w:pStyle w:val="16"/>
        <w:spacing w:line="240" w:lineRule="auto"/>
        <w:rPr>
          <w:bCs/>
          <w:smallCaps w:val="0"/>
          <w:spacing w:val="0"/>
          <w:szCs w:val="24"/>
        </w:rPr>
      </w:pPr>
      <w:r w:rsidRPr="00B620A8">
        <w:rPr>
          <w:bCs/>
          <w:smallCaps w:val="0"/>
          <w:spacing w:val="0"/>
          <w:szCs w:val="24"/>
        </w:rPr>
        <w:lastRenderedPageBreak/>
        <w:t>Примеры заполнения вкладного листа списка избирателей</w:t>
      </w:r>
    </w:p>
    <w:p w:rsidR="00AF5281" w:rsidRPr="00B620A8" w:rsidRDefault="00AF5281" w:rsidP="00AF5281">
      <w:pPr>
        <w:pStyle w:val="16"/>
        <w:spacing w:line="240" w:lineRule="auto"/>
        <w:rPr>
          <w:bCs/>
          <w:smallCaps w:val="0"/>
          <w:spacing w:val="0"/>
          <w:sz w:val="20"/>
          <w:szCs w:val="24"/>
        </w:rPr>
      </w:pPr>
    </w:p>
    <w:tbl>
      <w:tblPr>
        <w:tblW w:w="9923" w:type="dxa"/>
        <w:tblInd w:w="56" w:type="dxa"/>
        <w:tblLayout w:type="fixed"/>
        <w:tblCellMar>
          <w:left w:w="56" w:type="dxa"/>
          <w:right w:w="56" w:type="dxa"/>
        </w:tblCellMar>
        <w:tblLook w:val="0000"/>
      </w:tblPr>
      <w:tblGrid>
        <w:gridCol w:w="568"/>
        <w:gridCol w:w="3118"/>
        <w:gridCol w:w="2835"/>
        <w:gridCol w:w="3402"/>
      </w:tblGrid>
      <w:tr w:rsidR="00AF5281" w:rsidRPr="00B620A8" w:rsidTr="001919CC">
        <w:trPr>
          <w:cantSplit/>
          <w:trHeight w:val="1570"/>
        </w:trPr>
        <w:tc>
          <w:tcPr>
            <w:tcW w:w="568" w:type="dxa"/>
            <w:tcBorders>
              <w:top w:val="single" w:sz="12" w:space="0" w:color="auto"/>
              <w:left w:val="single" w:sz="12" w:space="0" w:color="auto"/>
              <w:right w:val="single" w:sz="4" w:space="0" w:color="auto"/>
            </w:tcBorders>
            <w:vAlign w:val="center"/>
          </w:tcPr>
          <w:p w:rsidR="00AF5281" w:rsidRPr="00B620A8" w:rsidRDefault="00AF5281" w:rsidP="001919CC">
            <w:pPr>
              <w:jc w:val="center"/>
              <w:rPr>
                <w:b/>
                <w:sz w:val="24"/>
                <w:szCs w:val="24"/>
              </w:rPr>
            </w:pPr>
            <w:r w:rsidRPr="00B620A8">
              <w:rPr>
                <w:b/>
                <w:sz w:val="24"/>
                <w:szCs w:val="24"/>
              </w:rPr>
              <w:t>№</w:t>
            </w:r>
          </w:p>
          <w:p w:rsidR="00AF5281" w:rsidRPr="00B620A8" w:rsidRDefault="00AF5281" w:rsidP="001919CC">
            <w:pPr>
              <w:jc w:val="center"/>
              <w:rPr>
                <w:sz w:val="24"/>
                <w:szCs w:val="24"/>
              </w:rPr>
            </w:pPr>
            <w:r w:rsidRPr="00B620A8">
              <w:rPr>
                <w:b/>
                <w:sz w:val="24"/>
                <w:szCs w:val="24"/>
              </w:rPr>
              <w:t>п/п</w:t>
            </w:r>
          </w:p>
        </w:tc>
        <w:tc>
          <w:tcPr>
            <w:tcW w:w="3118" w:type="dxa"/>
            <w:tcBorders>
              <w:top w:val="single" w:sz="12" w:space="0" w:color="auto"/>
              <w:left w:val="single" w:sz="4" w:space="0" w:color="auto"/>
              <w:right w:val="single" w:sz="4" w:space="0" w:color="auto"/>
            </w:tcBorders>
            <w:vAlign w:val="center"/>
          </w:tcPr>
          <w:p w:rsidR="00AF5281" w:rsidRPr="00B620A8" w:rsidRDefault="00AF5281" w:rsidP="001919CC">
            <w:pPr>
              <w:jc w:val="center"/>
              <w:rPr>
                <w:b/>
                <w:caps/>
                <w:sz w:val="24"/>
                <w:szCs w:val="24"/>
              </w:rPr>
            </w:pPr>
            <w:r w:rsidRPr="00B620A8">
              <w:rPr>
                <w:b/>
                <w:caps/>
                <w:sz w:val="24"/>
                <w:szCs w:val="24"/>
              </w:rPr>
              <w:t>Подпись избирателя ЗА полученНЫЙ избирательнЫЙ бюллетенЬ на ВЫБОРАх</w:t>
            </w:r>
          </w:p>
          <w:p w:rsidR="00AF5281" w:rsidRPr="00B620A8" w:rsidRDefault="00AF5281" w:rsidP="001919CC">
            <w:pPr>
              <w:jc w:val="center"/>
              <w:rPr>
                <w:b/>
                <w:caps/>
                <w:sz w:val="24"/>
                <w:szCs w:val="24"/>
              </w:rPr>
            </w:pPr>
            <w:r w:rsidRPr="00B620A8">
              <w:rPr>
                <w:b/>
                <w:caps/>
                <w:sz w:val="24"/>
                <w:szCs w:val="24"/>
              </w:rPr>
              <w:t>губернатора белгородской области</w:t>
            </w:r>
          </w:p>
        </w:tc>
        <w:tc>
          <w:tcPr>
            <w:tcW w:w="2835" w:type="dxa"/>
            <w:tcBorders>
              <w:top w:val="single" w:sz="12" w:space="0" w:color="auto"/>
              <w:left w:val="single" w:sz="4" w:space="0" w:color="auto"/>
            </w:tcBorders>
            <w:vAlign w:val="center"/>
          </w:tcPr>
          <w:p w:rsidR="00AF5281" w:rsidRPr="00B620A8" w:rsidRDefault="00AF5281" w:rsidP="001919CC">
            <w:pPr>
              <w:jc w:val="center"/>
              <w:rPr>
                <w:b/>
                <w:sz w:val="24"/>
                <w:szCs w:val="24"/>
              </w:rPr>
            </w:pPr>
            <w:r w:rsidRPr="00B620A8">
              <w:rPr>
                <w:b/>
                <w:sz w:val="24"/>
                <w:szCs w:val="24"/>
              </w:rPr>
              <w:t>ПОДПИСЬ ЧЛЕНА</w:t>
            </w:r>
          </w:p>
          <w:p w:rsidR="00AF5281" w:rsidRPr="00B620A8" w:rsidRDefault="00AF5281" w:rsidP="001919CC">
            <w:pPr>
              <w:jc w:val="center"/>
              <w:rPr>
                <w:b/>
                <w:sz w:val="24"/>
                <w:szCs w:val="24"/>
              </w:rPr>
            </w:pPr>
            <w:r w:rsidRPr="00B620A8">
              <w:rPr>
                <w:b/>
                <w:sz w:val="24"/>
                <w:szCs w:val="24"/>
              </w:rPr>
              <w:t>ИЗБИРАТЕЛЬНОЙ</w:t>
            </w:r>
          </w:p>
          <w:p w:rsidR="00AF5281" w:rsidRPr="00B620A8" w:rsidRDefault="00AF5281" w:rsidP="001919CC">
            <w:pPr>
              <w:jc w:val="center"/>
              <w:rPr>
                <w:b/>
                <w:sz w:val="24"/>
                <w:szCs w:val="24"/>
              </w:rPr>
            </w:pPr>
            <w:r w:rsidRPr="00B620A8">
              <w:rPr>
                <w:b/>
                <w:sz w:val="24"/>
                <w:szCs w:val="24"/>
              </w:rPr>
              <w:t>КОМИССИИ,</w:t>
            </w:r>
          </w:p>
          <w:p w:rsidR="00AF5281" w:rsidRPr="00B620A8" w:rsidRDefault="00AF5281" w:rsidP="001919CC">
            <w:pPr>
              <w:jc w:val="center"/>
              <w:rPr>
                <w:b/>
                <w:sz w:val="24"/>
                <w:szCs w:val="24"/>
              </w:rPr>
            </w:pPr>
            <w:r w:rsidRPr="00B620A8">
              <w:rPr>
                <w:b/>
                <w:sz w:val="24"/>
                <w:szCs w:val="24"/>
              </w:rPr>
              <w:t>ВЫДАВШЕГО</w:t>
            </w:r>
          </w:p>
          <w:p w:rsidR="00AF5281" w:rsidRPr="00B620A8" w:rsidRDefault="00AF5281" w:rsidP="001919CC">
            <w:pPr>
              <w:jc w:val="center"/>
              <w:rPr>
                <w:b/>
                <w:sz w:val="24"/>
                <w:szCs w:val="24"/>
              </w:rPr>
            </w:pPr>
            <w:r w:rsidRPr="00B620A8">
              <w:rPr>
                <w:b/>
                <w:sz w:val="24"/>
                <w:szCs w:val="24"/>
              </w:rPr>
              <w:t>ИЗБИРАТЕЛЬНЫЙ</w:t>
            </w:r>
          </w:p>
          <w:p w:rsidR="00AF5281" w:rsidRPr="00B620A8" w:rsidRDefault="00AF5281" w:rsidP="001919CC">
            <w:pPr>
              <w:jc w:val="center"/>
              <w:rPr>
                <w:b/>
                <w:sz w:val="24"/>
                <w:szCs w:val="24"/>
              </w:rPr>
            </w:pPr>
            <w:r w:rsidRPr="00B620A8">
              <w:rPr>
                <w:b/>
                <w:sz w:val="24"/>
                <w:szCs w:val="24"/>
              </w:rPr>
              <w:t>БЮЛЛЕТЕНЬ</w:t>
            </w:r>
          </w:p>
        </w:tc>
        <w:tc>
          <w:tcPr>
            <w:tcW w:w="3402" w:type="dxa"/>
            <w:tcBorders>
              <w:top w:val="single" w:sz="12" w:space="0" w:color="auto"/>
              <w:left w:val="single" w:sz="4" w:space="0" w:color="auto"/>
              <w:right w:val="single" w:sz="12" w:space="0" w:color="auto"/>
            </w:tcBorders>
            <w:vAlign w:val="center"/>
          </w:tcPr>
          <w:p w:rsidR="00AF5281" w:rsidRPr="00B620A8" w:rsidRDefault="00AF5281" w:rsidP="001919CC">
            <w:pPr>
              <w:jc w:val="center"/>
              <w:rPr>
                <w:b/>
                <w:caps/>
                <w:sz w:val="24"/>
                <w:szCs w:val="24"/>
              </w:rPr>
            </w:pPr>
          </w:p>
          <w:p w:rsidR="00AF5281" w:rsidRPr="00B620A8" w:rsidRDefault="00AF5281" w:rsidP="001919CC">
            <w:pPr>
              <w:jc w:val="center"/>
              <w:rPr>
                <w:b/>
                <w:caps/>
                <w:sz w:val="24"/>
                <w:szCs w:val="24"/>
              </w:rPr>
            </w:pPr>
            <w:r w:rsidRPr="00B620A8">
              <w:rPr>
                <w:b/>
                <w:caps/>
                <w:sz w:val="24"/>
                <w:szCs w:val="24"/>
              </w:rPr>
              <w:t>Особые отметки</w:t>
            </w:r>
          </w:p>
        </w:tc>
      </w:tr>
      <w:tr w:rsidR="00AF5281" w:rsidRPr="00B620A8" w:rsidTr="001919CC">
        <w:trPr>
          <w:cantSplit/>
          <w:trHeight w:val="331"/>
        </w:trPr>
        <w:tc>
          <w:tcPr>
            <w:tcW w:w="568" w:type="dxa"/>
            <w:tcBorders>
              <w:top w:val="single" w:sz="12" w:space="0" w:color="auto"/>
              <w:left w:val="single" w:sz="12" w:space="0" w:color="auto"/>
              <w:right w:val="single" w:sz="4" w:space="0" w:color="auto"/>
            </w:tcBorders>
            <w:vAlign w:val="center"/>
          </w:tcPr>
          <w:p w:rsidR="00AF5281" w:rsidRPr="00B620A8" w:rsidRDefault="00AF5281" w:rsidP="001919CC">
            <w:pPr>
              <w:jc w:val="center"/>
              <w:rPr>
                <w:b/>
                <w:sz w:val="24"/>
                <w:szCs w:val="24"/>
              </w:rPr>
            </w:pPr>
            <w:r w:rsidRPr="00B620A8">
              <w:rPr>
                <w:b/>
                <w:sz w:val="24"/>
                <w:szCs w:val="24"/>
              </w:rPr>
              <w:t>1</w:t>
            </w:r>
          </w:p>
        </w:tc>
        <w:tc>
          <w:tcPr>
            <w:tcW w:w="3118" w:type="dxa"/>
            <w:tcBorders>
              <w:top w:val="single" w:sz="12" w:space="0" w:color="auto"/>
              <w:left w:val="single" w:sz="4" w:space="0" w:color="auto"/>
              <w:right w:val="single" w:sz="4" w:space="0" w:color="auto"/>
            </w:tcBorders>
            <w:vAlign w:val="center"/>
          </w:tcPr>
          <w:p w:rsidR="00AF5281" w:rsidRPr="00B620A8" w:rsidRDefault="00AF5281" w:rsidP="001919CC">
            <w:pPr>
              <w:jc w:val="center"/>
              <w:rPr>
                <w:b/>
                <w:caps/>
                <w:sz w:val="24"/>
                <w:szCs w:val="24"/>
              </w:rPr>
            </w:pPr>
            <w:r w:rsidRPr="00B620A8">
              <w:rPr>
                <w:b/>
                <w:caps/>
                <w:sz w:val="24"/>
                <w:szCs w:val="24"/>
              </w:rPr>
              <w:t>6</w:t>
            </w:r>
          </w:p>
        </w:tc>
        <w:tc>
          <w:tcPr>
            <w:tcW w:w="2835" w:type="dxa"/>
            <w:tcBorders>
              <w:top w:val="single" w:sz="12" w:space="0" w:color="auto"/>
              <w:left w:val="single" w:sz="4" w:space="0" w:color="auto"/>
            </w:tcBorders>
            <w:vAlign w:val="center"/>
          </w:tcPr>
          <w:p w:rsidR="00AF5281" w:rsidRPr="00B620A8" w:rsidRDefault="00AF5281" w:rsidP="001919CC">
            <w:pPr>
              <w:jc w:val="center"/>
              <w:rPr>
                <w:b/>
                <w:sz w:val="24"/>
                <w:szCs w:val="24"/>
              </w:rPr>
            </w:pPr>
            <w:r w:rsidRPr="00B620A8">
              <w:rPr>
                <w:b/>
                <w:sz w:val="24"/>
                <w:szCs w:val="24"/>
              </w:rPr>
              <w:t>7</w:t>
            </w:r>
          </w:p>
        </w:tc>
        <w:tc>
          <w:tcPr>
            <w:tcW w:w="3402" w:type="dxa"/>
            <w:tcBorders>
              <w:top w:val="single" w:sz="12" w:space="0" w:color="auto"/>
              <w:left w:val="single" w:sz="4" w:space="0" w:color="auto"/>
              <w:right w:val="single" w:sz="12" w:space="0" w:color="auto"/>
            </w:tcBorders>
            <w:vAlign w:val="center"/>
          </w:tcPr>
          <w:p w:rsidR="00AF5281" w:rsidRPr="00B620A8" w:rsidRDefault="00AF5281" w:rsidP="001919CC">
            <w:pPr>
              <w:jc w:val="center"/>
              <w:rPr>
                <w:b/>
                <w:caps/>
                <w:sz w:val="24"/>
                <w:szCs w:val="24"/>
              </w:rPr>
            </w:pPr>
            <w:r w:rsidRPr="00B620A8">
              <w:rPr>
                <w:b/>
                <w:caps/>
                <w:sz w:val="24"/>
                <w:szCs w:val="24"/>
              </w:rPr>
              <w:t>8</w:t>
            </w:r>
          </w:p>
        </w:tc>
      </w:tr>
      <w:tr w:rsidR="00AF5281" w:rsidRPr="00B620A8" w:rsidTr="001919CC">
        <w:trPr>
          <w:cantSplit/>
        </w:trPr>
        <w:tc>
          <w:tcPr>
            <w:tcW w:w="568" w:type="dxa"/>
            <w:tcBorders>
              <w:top w:val="single" w:sz="12" w:space="0" w:color="auto"/>
              <w:left w:val="single" w:sz="12"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3118" w:type="dxa"/>
            <w:tcBorders>
              <w:top w:val="single" w:sz="12"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Подпись избирателя</w:t>
            </w:r>
          </w:p>
        </w:tc>
        <w:tc>
          <w:tcPr>
            <w:tcW w:w="2835" w:type="dxa"/>
            <w:tcBorders>
              <w:top w:val="single" w:sz="12"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Подпись</w:t>
            </w:r>
          </w:p>
          <w:p w:rsidR="00AF5281" w:rsidRPr="00B620A8" w:rsidRDefault="00AF5281" w:rsidP="001919CC">
            <w:pPr>
              <w:jc w:val="center"/>
              <w:rPr>
                <w:sz w:val="24"/>
                <w:szCs w:val="24"/>
              </w:rPr>
            </w:pPr>
            <w:r w:rsidRPr="00B620A8">
              <w:rPr>
                <w:sz w:val="24"/>
                <w:szCs w:val="24"/>
              </w:rPr>
              <w:t>члена УИК</w:t>
            </w:r>
          </w:p>
        </w:tc>
        <w:tc>
          <w:tcPr>
            <w:tcW w:w="3402" w:type="dxa"/>
            <w:tcBorders>
              <w:top w:val="single" w:sz="12" w:space="0" w:color="auto"/>
              <w:left w:val="single" w:sz="4" w:space="0" w:color="auto"/>
              <w:bottom w:val="single" w:sz="4" w:space="0" w:color="auto"/>
              <w:right w:val="single" w:sz="12" w:space="0" w:color="auto"/>
            </w:tcBorders>
            <w:vAlign w:val="center"/>
          </w:tcPr>
          <w:p w:rsidR="00AF5281" w:rsidRPr="00B620A8" w:rsidRDefault="00AF5281" w:rsidP="001919CC">
            <w:pPr>
              <w:jc w:val="center"/>
              <w:rPr>
                <w:sz w:val="24"/>
                <w:szCs w:val="24"/>
              </w:rPr>
            </w:pPr>
          </w:p>
        </w:tc>
      </w:tr>
      <w:tr w:rsidR="00AF5281" w:rsidRPr="00B620A8" w:rsidTr="001919CC">
        <w:trPr>
          <w:cantSplit/>
        </w:trPr>
        <w:tc>
          <w:tcPr>
            <w:tcW w:w="568" w:type="dxa"/>
            <w:tcBorders>
              <w:top w:val="single" w:sz="4" w:space="0" w:color="auto"/>
              <w:left w:val="single" w:sz="12"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5953" w:type="dxa"/>
            <w:gridSpan w:val="2"/>
            <w:tcBorders>
              <w:top w:val="single" w:sz="4"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Исключен из списка в связи со смертью</w:t>
            </w:r>
          </w:p>
        </w:tc>
        <w:tc>
          <w:tcPr>
            <w:tcW w:w="3402" w:type="dxa"/>
            <w:tcBorders>
              <w:top w:val="single" w:sz="4" w:space="0" w:color="auto"/>
              <w:left w:val="single" w:sz="4" w:space="0" w:color="auto"/>
              <w:bottom w:val="single" w:sz="4" w:space="0" w:color="auto"/>
              <w:right w:val="single" w:sz="12" w:space="0" w:color="auto"/>
            </w:tcBorders>
            <w:vAlign w:val="center"/>
          </w:tcPr>
          <w:p w:rsidR="00AF5281" w:rsidRPr="00B620A8" w:rsidRDefault="00AF5281" w:rsidP="001919CC">
            <w:pPr>
              <w:jc w:val="center"/>
              <w:rPr>
                <w:sz w:val="24"/>
                <w:szCs w:val="24"/>
              </w:rPr>
            </w:pPr>
            <w:r w:rsidRPr="00B620A8">
              <w:rPr>
                <w:sz w:val="24"/>
                <w:szCs w:val="24"/>
              </w:rPr>
              <w:t>Дата внесения записи, фамилия и инициалы члена УИК, подпись председателя УИК, дата заверения</w:t>
            </w:r>
          </w:p>
        </w:tc>
      </w:tr>
      <w:tr w:rsidR="00AF5281" w:rsidRPr="00B620A8" w:rsidTr="001919CC">
        <w:trPr>
          <w:cantSplit/>
        </w:trPr>
        <w:tc>
          <w:tcPr>
            <w:tcW w:w="568" w:type="dxa"/>
            <w:tcBorders>
              <w:top w:val="single" w:sz="4" w:space="0" w:color="auto"/>
              <w:left w:val="single" w:sz="12"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5953" w:type="dxa"/>
            <w:gridSpan w:val="2"/>
            <w:tcBorders>
              <w:top w:val="single" w:sz="4"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 xml:space="preserve">Исключен из списка в связи </w:t>
            </w:r>
          </w:p>
          <w:p w:rsidR="00AF5281" w:rsidRPr="00B620A8" w:rsidRDefault="00AF5281" w:rsidP="001919CC">
            <w:pPr>
              <w:jc w:val="center"/>
              <w:rPr>
                <w:sz w:val="24"/>
                <w:szCs w:val="24"/>
              </w:rPr>
            </w:pPr>
            <w:r w:rsidRPr="00B620A8">
              <w:rPr>
                <w:sz w:val="24"/>
                <w:szCs w:val="24"/>
              </w:rPr>
              <w:t>со снятием с регистрации по месту жительства</w:t>
            </w:r>
          </w:p>
        </w:tc>
        <w:tc>
          <w:tcPr>
            <w:tcW w:w="3402" w:type="dxa"/>
            <w:tcBorders>
              <w:top w:val="single" w:sz="4" w:space="0" w:color="auto"/>
              <w:left w:val="single" w:sz="4" w:space="0" w:color="auto"/>
              <w:bottom w:val="single" w:sz="4" w:space="0" w:color="auto"/>
              <w:right w:val="single" w:sz="12" w:space="0" w:color="auto"/>
            </w:tcBorders>
            <w:vAlign w:val="center"/>
          </w:tcPr>
          <w:p w:rsidR="00AF5281" w:rsidRPr="00B620A8" w:rsidRDefault="00AF5281" w:rsidP="001919CC">
            <w:pPr>
              <w:jc w:val="center"/>
              <w:rPr>
                <w:sz w:val="24"/>
                <w:szCs w:val="24"/>
              </w:rPr>
            </w:pPr>
            <w:r w:rsidRPr="00B620A8">
              <w:rPr>
                <w:sz w:val="24"/>
                <w:szCs w:val="24"/>
              </w:rPr>
              <w:t>Дата внесения записи, фамилия и инициалы члена УИК, подпись председателя УИК, дата заверения</w:t>
            </w:r>
          </w:p>
        </w:tc>
      </w:tr>
      <w:tr w:rsidR="00AF5281" w:rsidRPr="00B620A8" w:rsidTr="001919CC">
        <w:trPr>
          <w:cantSplit/>
        </w:trPr>
        <w:tc>
          <w:tcPr>
            <w:tcW w:w="568" w:type="dxa"/>
            <w:tcBorders>
              <w:top w:val="single" w:sz="4" w:space="0" w:color="auto"/>
              <w:left w:val="single" w:sz="12"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5953" w:type="dxa"/>
            <w:gridSpan w:val="2"/>
            <w:tcBorders>
              <w:top w:val="single" w:sz="4"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 xml:space="preserve">Исключен из списка в связи </w:t>
            </w:r>
          </w:p>
          <w:p w:rsidR="00AF5281" w:rsidRPr="00B620A8" w:rsidRDefault="00AF5281" w:rsidP="001919CC">
            <w:pPr>
              <w:jc w:val="center"/>
              <w:rPr>
                <w:sz w:val="24"/>
                <w:szCs w:val="24"/>
              </w:rPr>
            </w:pPr>
            <w:r w:rsidRPr="00B620A8">
              <w:rPr>
                <w:sz w:val="24"/>
                <w:szCs w:val="24"/>
              </w:rPr>
              <w:t>с призывом на военную службу</w:t>
            </w:r>
          </w:p>
        </w:tc>
        <w:tc>
          <w:tcPr>
            <w:tcW w:w="3402" w:type="dxa"/>
            <w:tcBorders>
              <w:top w:val="single" w:sz="4" w:space="0" w:color="auto"/>
              <w:left w:val="single" w:sz="4" w:space="0" w:color="auto"/>
              <w:bottom w:val="single" w:sz="4" w:space="0" w:color="auto"/>
              <w:right w:val="single" w:sz="12" w:space="0" w:color="auto"/>
            </w:tcBorders>
            <w:vAlign w:val="center"/>
          </w:tcPr>
          <w:p w:rsidR="00AF5281" w:rsidRPr="00B620A8" w:rsidRDefault="00AF5281" w:rsidP="001919CC">
            <w:pPr>
              <w:jc w:val="center"/>
              <w:rPr>
                <w:sz w:val="24"/>
                <w:szCs w:val="24"/>
              </w:rPr>
            </w:pPr>
            <w:r w:rsidRPr="00B620A8">
              <w:rPr>
                <w:sz w:val="24"/>
                <w:szCs w:val="24"/>
              </w:rPr>
              <w:t>Дата внесения записи, фамилия и инициалы члена УИК, подпись председателя УИК, дата заверения</w:t>
            </w:r>
          </w:p>
        </w:tc>
      </w:tr>
      <w:tr w:rsidR="00AF5281" w:rsidRPr="00B620A8" w:rsidTr="001919CC">
        <w:trPr>
          <w:cantSplit/>
        </w:trPr>
        <w:tc>
          <w:tcPr>
            <w:tcW w:w="568" w:type="dxa"/>
            <w:tcBorders>
              <w:top w:val="single" w:sz="4" w:space="0" w:color="auto"/>
              <w:left w:val="single" w:sz="12"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5953" w:type="dxa"/>
            <w:gridSpan w:val="2"/>
            <w:tcBorders>
              <w:top w:val="single" w:sz="4"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 xml:space="preserve">Исключен из списка в связи </w:t>
            </w:r>
          </w:p>
          <w:p w:rsidR="00AF5281" w:rsidRPr="00B620A8" w:rsidRDefault="00AF5281" w:rsidP="001919CC">
            <w:pPr>
              <w:jc w:val="center"/>
              <w:rPr>
                <w:sz w:val="24"/>
                <w:szCs w:val="24"/>
              </w:rPr>
            </w:pPr>
            <w:r w:rsidRPr="00B620A8">
              <w:rPr>
                <w:sz w:val="24"/>
                <w:szCs w:val="24"/>
              </w:rPr>
              <w:t>с признанием судом недееспособным</w:t>
            </w:r>
          </w:p>
        </w:tc>
        <w:tc>
          <w:tcPr>
            <w:tcW w:w="3402" w:type="dxa"/>
            <w:tcBorders>
              <w:top w:val="single" w:sz="4" w:space="0" w:color="auto"/>
              <w:left w:val="single" w:sz="4" w:space="0" w:color="auto"/>
              <w:bottom w:val="single" w:sz="4" w:space="0" w:color="auto"/>
              <w:right w:val="single" w:sz="12" w:space="0" w:color="auto"/>
            </w:tcBorders>
            <w:vAlign w:val="center"/>
          </w:tcPr>
          <w:p w:rsidR="00AF5281" w:rsidRPr="00B620A8" w:rsidRDefault="00AF5281" w:rsidP="001919CC">
            <w:pPr>
              <w:jc w:val="center"/>
              <w:rPr>
                <w:sz w:val="24"/>
                <w:szCs w:val="24"/>
              </w:rPr>
            </w:pPr>
            <w:r w:rsidRPr="00B620A8">
              <w:rPr>
                <w:sz w:val="24"/>
                <w:szCs w:val="24"/>
              </w:rPr>
              <w:t>Дата внесения записи, фамилия и инициалы члена УИК, подпись председателя УИК, дата заверения</w:t>
            </w:r>
          </w:p>
        </w:tc>
      </w:tr>
      <w:tr w:rsidR="00AF5281" w:rsidRPr="00B620A8" w:rsidTr="001919CC">
        <w:trPr>
          <w:cantSplit/>
        </w:trPr>
        <w:tc>
          <w:tcPr>
            <w:tcW w:w="568" w:type="dxa"/>
            <w:tcBorders>
              <w:top w:val="single" w:sz="4" w:space="0" w:color="auto"/>
              <w:left w:val="single" w:sz="12"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5953" w:type="dxa"/>
            <w:gridSpan w:val="2"/>
            <w:tcBorders>
              <w:top w:val="single" w:sz="4"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 xml:space="preserve">Исключен из списка в связи </w:t>
            </w:r>
          </w:p>
          <w:p w:rsidR="00AF5281" w:rsidRPr="00B620A8" w:rsidRDefault="00AF5281" w:rsidP="001919CC">
            <w:pPr>
              <w:jc w:val="center"/>
              <w:rPr>
                <w:sz w:val="24"/>
                <w:szCs w:val="24"/>
              </w:rPr>
            </w:pPr>
            <w:r w:rsidRPr="00B620A8">
              <w:rPr>
                <w:sz w:val="24"/>
                <w:szCs w:val="24"/>
              </w:rPr>
              <w:t>с отбыванием наказания в местах лишения свободы</w:t>
            </w:r>
          </w:p>
        </w:tc>
        <w:tc>
          <w:tcPr>
            <w:tcW w:w="3402" w:type="dxa"/>
            <w:tcBorders>
              <w:top w:val="single" w:sz="4" w:space="0" w:color="auto"/>
              <w:left w:val="single" w:sz="4" w:space="0" w:color="auto"/>
              <w:bottom w:val="single" w:sz="4" w:space="0" w:color="auto"/>
              <w:right w:val="single" w:sz="12" w:space="0" w:color="auto"/>
            </w:tcBorders>
            <w:vAlign w:val="center"/>
          </w:tcPr>
          <w:p w:rsidR="00AF5281" w:rsidRPr="00B620A8" w:rsidRDefault="00AF5281" w:rsidP="001919CC">
            <w:pPr>
              <w:jc w:val="center"/>
              <w:rPr>
                <w:sz w:val="24"/>
                <w:szCs w:val="24"/>
              </w:rPr>
            </w:pPr>
            <w:r w:rsidRPr="00B620A8">
              <w:rPr>
                <w:sz w:val="24"/>
                <w:szCs w:val="24"/>
              </w:rPr>
              <w:t>Дата внесения записи, фамилия и инициалы члена УИК, подпись председателя УИК, дата заверения</w:t>
            </w:r>
          </w:p>
        </w:tc>
      </w:tr>
      <w:tr w:rsidR="00AF5281" w:rsidRPr="00B620A8" w:rsidTr="001919CC">
        <w:trPr>
          <w:cantSplit/>
        </w:trPr>
        <w:tc>
          <w:tcPr>
            <w:tcW w:w="568" w:type="dxa"/>
            <w:tcBorders>
              <w:top w:val="single" w:sz="4" w:space="0" w:color="auto"/>
              <w:left w:val="single" w:sz="12" w:space="0" w:color="auto"/>
              <w:bottom w:val="single" w:sz="12"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5953" w:type="dxa"/>
            <w:gridSpan w:val="2"/>
            <w:tcBorders>
              <w:top w:val="single" w:sz="4" w:space="0" w:color="auto"/>
              <w:left w:val="single" w:sz="4" w:space="0" w:color="auto"/>
              <w:bottom w:val="single" w:sz="12" w:space="0" w:color="auto"/>
            </w:tcBorders>
            <w:vAlign w:val="center"/>
          </w:tcPr>
          <w:p w:rsidR="00AF5281" w:rsidRPr="00B620A8" w:rsidRDefault="00AF5281" w:rsidP="001919CC">
            <w:pPr>
              <w:jc w:val="center"/>
              <w:rPr>
                <w:sz w:val="24"/>
                <w:szCs w:val="24"/>
              </w:rPr>
            </w:pPr>
            <w:r w:rsidRPr="00B620A8">
              <w:rPr>
                <w:sz w:val="24"/>
                <w:szCs w:val="24"/>
              </w:rPr>
              <w:t xml:space="preserve">Исключен из списка по </w:t>
            </w:r>
          </w:p>
          <w:p w:rsidR="00AF5281" w:rsidRPr="00B620A8" w:rsidRDefault="00AF5281" w:rsidP="001919CC">
            <w:pPr>
              <w:jc w:val="center"/>
              <w:rPr>
                <w:sz w:val="24"/>
                <w:szCs w:val="24"/>
              </w:rPr>
            </w:pPr>
            <w:r w:rsidRPr="00B620A8">
              <w:rPr>
                <w:b/>
                <w:sz w:val="24"/>
                <w:szCs w:val="24"/>
              </w:rPr>
              <w:t>специальному заявлению</w:t>
            </w:r>
          </w:p>
        </w:tc>
        <w:tc>
          <w:tcPr>
            <w:tcW w:w="3402" w:type="dxa"/>
            <w:tcBorders>
              <w:top w:val="single" w:sz="4" w:space="0" w:color="auto"/>
              <w:left w:val="single" w:sz="4" w:space="0" w:color="auto"/>
              <w:bottom w:val="single" w:sz="12" w:space="0" w:color="auto"/>
              <w:right w:val="single" w:sz="12" w:space="0" w:color="auto"/>
            </w:tcBorders>
            <w:vAlign w:val="center"/>
          </w:tcPr>
          <w:p w:rsidR="00AF5281" w:rsidRPr="00B620A8" w:rsidRDefault="00AF5281" w:rsidP="001919CC">
            <w:pPr>
              <w:jc w:val="center"/>
              <w:rPr>
                <w:sz w:val="24"/>
                <w:szCs w:val="24"/>
              </w:rPr>
            </w:pPr>
            <w:r w:rsidRPr="00B620A8">
              <w:rPr>
                <w:sz w:val="24"/>
                <w:szCs w:val="24"/>
              </w:rPr>
              <w:t xml:space="preserve">Дата внесения записи, фамилия и инициалы члена УИК, подпись председателя УИК, дата заверения, </w:t>
            </w:r>
            <w:r w:rsidRPr="00B620A8">
              <w:rPr>
                <w:b/>
                <w:sz w:val="24"/>
                <w:szCs w:val="24"/>
              </w:rPr>
              <w:t>номер марки</w:t>
            </w:r>
          </w:p>
        </w:tc>
      </w:tr>
    </w:tbl>
    <w:p w:rsidR="00AF5281" w:rsidRPr="00B620A8" w:rsidRDefault="00AF5281" w:rsidP="00AF5281">
      <w:pPr>
        <w:rPr>
          <w:szCs w:val="24"/>
        </w:rPr>
      </w:pPr>
      <w:r w:rsidRPr="00B620A8">
        <w:rPr>
          <w:szCs w:val="24"/>
        </w:rPr>
        <w:br w:type="page"/>
      </w:r>
    </w:p>
    <w:tbl>
      <w:tblPr>
        <w:tblW w:w="9922" w:type="dxa"/>
        <w:tblInd w:w="-86" w:type="dxa"/>
        <w:tblLayout w:type="fixed"/>
        <w:tblCellMar>
          <w:left w:w="56" w:type="dxa"/>
          <w:right w:w="56" w:type="dxa"/>
        </w:tblCellMar>
        <w:tblLook w:val="0000"/>
      </w:tblPr>
      <w:tblGrid>
        <w:gridCol w:w="520"/>
        <w:gridCol w:w="2254"/>
        <w:gridCol w:w="2534"/>
        <w:gridCol w:w="1987"/>
        <w:gridCol w:w="2627"/>
      </w:tblGrid>
      <w:tr w:rsidR="00AF5281" w:rsidRPr="00B620A8" w:rsidTr="001919CC">
        <w:trPr>
          <w:cantSplit/>
          <w:trHeight w:val="1570"/>
        </w:trPr>
        <w:tc>
          <w:tcPr>
            <w:tcW w:w="520" w:type="dxa"/>
            <w:tcBorders>
              <w:top w:val="single" w:sz="12" w:space="0" w:color="auto"/>
              <w:left w:val="single" w:sz="12" w:space="0" w:color="auto"/>
              <w:bottom w:val="single" w:sz="12" w:space="0" w:color="auto"/>
              <w:right w:val="single" w:sz="4" w:space="0" w:color="auto"/>
            </w:tcBorders>
            <w:vAlign w:val="center"/>
          </w:tcPr>
          <w:p w:rsidR="00AF5281" w:rsidRPr="00B620A8" w:rsidRDefault="00AF5281" w:rsidP="001919CC">
            <w:pPr>
              <w:jc w:val="center"/>
              <w:rPr>
                <w:b/>
                <w:sz w:val="24"/>
                <w:szCs w:val="24"/>
              </w:rPr>
            </w:pPr>
            <w:r w:rsidRPr="00B620A8">
              <w:rPr>
                <w:szCs w:val="24"/>
              </w:rPr>
              <w:lastRenderedPageBreak/>
              <w:br w:type="page"/>
            </w:r>
            <w:r w:rsidRPr="00B620A8">
              <w:rPr>
                <w:b/>
                <w:spacing w:val="-4"/>
                <w:sz w:val="32"/>
                <w:szCs w:val="32"/>
              </w:rPr>
              <w:br w:type="page"/>
            </w:r>
            <w:r w:rsidRPr="00B620A8">
              <w:rPr>
                <w:b/>
                <w:sz w:val="24"/>
                <w:szCs w:val="24"/>
              </w:rPr>
              <w:t>№</w:t>
            </w:r>
          </w:p>
          <w:p w:rsidR="00AF5281" w:rsidRPr="00B620A8" w:rsidRDefault="00AF5281" w:rsidP="001919CC">
            <w:pPr>
              <w:jc w:val="center"/>
              <w:rPr>
                <w:sz w:val="24"/>
                <w:szCs w:val="24"/>
              </w:rPr>
            </w:pPr>
            <w:r w:rsidRPr="00B620A8">
              <w:rPr>
                <w:b/>
                <w:sz w:val="24"/>
                <w:szCs w:val="24"/>
              </w:rPr>
              <w:t>п/п</w:t>
            </w:r>
          </w:p>
        </w:tc>
        <w:tc>
          <w:tcPr>
            <w:tcW w:w="2254" w:type="dxa"/>
            <w:tcBorders>
              <w:top w:val="single" w:sz="12" w:space="0" w:color="auto"/>
              <w:left w:val="single" w:sz="4" w:space="0" w:color="auto"/>
              <w:bottom w:val="single" w:sz="12" w:space="0" w:color="auto"/>
              <w:right w:val="single" w:sz="4" w:space="0" w:color="auto"/>
            </w:tcBorders>
            <w:vAlign w:val="center"/>
          </w:tcPr>
          <w:p w:rsidR="00AF5281" w:rsidRPr="00B620A8" w:rsidRDefault="00AF5281" w:rsidP="001919CC">
            <w:pPr>
              <w:jc w:val="center"/>
              <w:rPr>
                <w:b/>
                <w:caps/>
                <w:sz w:val="24"/>
                <w:szCs w:val="24"/>
              </w:rPr>
            </w:pPr>
            <w:r w:rsidRPr="00B620A8">
              <w:rPr>
                <w:b/>
                <w:caps/>
                <w:sz w:val="24"/>
                <w:szCs w:val="24"/>
              </w:rPr>
              <w:t>Серия и номер (НОМЕР) паспорта или документа, заменяющего паспорт гражданина</w:t>
            </w:r>
          </w:p>
        </w:tc>
        <w:tc>
          <w:tcPr>
            <w:tcW w:w="2534" w:type="dxa"/>
            <w:tcBorders>
              <w:top w:val="single" w:sz="12" w:space="0" w:color="auto"/>
              <w:left w:val="single" w:sz="4" w:space="0" w:color="auto"/>
              <w:bottom w:val="single" w:sz="12" w:space="0" w:color="auto"/>
              <w:right w:val="single" w:sz="4" w:space="0" w:color="auto"/>
            </w:tcBorders>
            <w:vAlign w:val="center"/>
          </w:tcPr>
          <w:p w:rsidR="00AF5281" w:rsidRPr="00B620A8" w:rsidRDefault="00AF5281" w:rsidP="001919CC">
            <w:pPr>
              <w:jc w:val="center"/>
              <w:rPr>
                <w:b/>
                <w:caps/>
                <w:sz w:val="24"/>
                <w:szCs w:val="24"/>
              </w:rPr>
            </w:pPr>
            <w:r w:rsidRPr="00B620A8">
              <w:rPr>
                <w:b/>
                <w:caps/>
                <w:sz w:val="24"/>
                <w:szCs w:val="24"/>
              </w:rPr>
              <w:t>Подпись избирателя ЗА полученНЫЙ избирательнЫЙ бюллетенЬ на ВЫБОРАх</w:t>
            </w:r>
          </w:p>
          <w:p w:rsidR="00AF5281" w:rsidRPr="00B620A8" w:rsidRDefault="00AF5281" w:rsidP="001919CC">
            <w:pPr>
              <w:jc w:val="center"/>
              <w:rPr>
                <w:b/>
                <w:caps/>
                <w:sz w:val="24"/>
                <w:szCs w:val="24"/>
              </w:rPr>
            </w:pPr>
            <w:r w:rsidRPr="00B620A8">
              <w:rPr>
                <w:b/>
                <w:caps/>
                <w:sz w:val="24"/>
                <w:szCs w:val="24"/>
              </w:rPr>
              <w:t>губернатора белгородской области</w:t>
            </w:r>
          </w:p>
        </w:tc>
        <w:tc>
          <w:tcPr>
            <w:tcW w:w="1987" w:type="dxa"/>
            <w:tcBorders>
              <w:top w:val="single" w:sz="12" w:space="0" w:color="auto"/>
              <w:left w:val="single" w:sz="4" w:space="0" w:color="auto"/>
              <w:bottom w:val="single" w:sz="12" w:space="0" w:color="auto"/>
            </w:tcBorders>
            <w:vAlign w:val="center"/>
          </w:tcPr>
          <w:p w:rsidR="00AF5281" w:rsidRPr="00B620A8" w:rsidRDefault="00AF5281" w:rsidP="001919CC">
            <w:pPr>
              <w:jc w:val="center"/>
              <w:rPr>
                <w:b/>
                <w:sz w:val="24"/>
                <w:szCs w:val="24"/>
              </w:rPr>
            </w:pPr>
            <w:r w:rsidRPr="00B620A8">
              <w:rPr>
                <w:b/>
                <w:sz w:val="24"/>
                <w:szCs w:val="24"/>
              </w:rPr>
              <w:t>ПОДПИСЬ ЧЛЕНА</w:t>
            </w:r>
          </w:p>
          <w:p w:rsidR="00AF5281" w:rsidRPr="00B620A8" w:rsidRDefault="00AF5281" w:rsidP="001919CC">
            <w:pPr>
              <w:jc w:val="center"/>
              <w:rPr>
                <w:b/>
                <w:sz w:val="24"/>
                <w:szCs w:val="24"/>
              </w:rPr>
            </w:pPr>
            <w:r w:rsidRPr="00B620A8">
              <w:rPr>
                <w:b/>
                <w:sz w:val="24"/>
                <w:szCs w:val="24"/>
              </w:rPr>
              <w:t>ИЗБИРАТЕЛЬ-НОЙ</w:t>
            </w:r>
          </w:p>
          <w:p w:rsidR="00AF5281" w:rsidRPr="00B620A8" w:rsidRDefault="00AF5281" w:rsidP="001919CC">
            <w:pPr>
              <w:jc w:val="center"/>
              <w:rPr>
                <w:b/>
                <w:sz w:val="24"/>
                <w:szCs w:val="24"/>
              </w:rPr>
            </w:pPr>
            <w:r w:rsidRPr="00B620A8">
              <w:rPr>
                <w:b/>
                <w:sz w:val="24"/>
                <w:szCs w:val="24"/>
              </w:rPr>
              <w:t>КОМИССИИ,</w:t>
            </w:r>
          </w:p>
          <w:p w:rsidR="00AF5281" w:rsidRPr="00B620A8" w:rsidRDefault="00AF5281" w:rsidP="001919CC">
            <w:pPr>
              <w:jc w:val="center"/>
              <w:rPr>
                <w:b/>
                <w:sz w:val="24"/>
                <w:szCs w:val="24"/>
              </w:rPr>
            </w:pPr>
            <w:r w:rsidRPr="00B620A8">
              <w:rPr>
                <w:b/>
                <w:sz w:val="24"/>
                <w:szCs w:val="24"/>
              </w:rPr>
              <w:t>ВЫДАВШЕГО</w:t>
            </w:r>
          </w:p>
          <w:p w:rsidR="00AF5281" w:rsidRPr="00B620A8" w:rsidRDefault="00AF5281" w:rsidP="001919CC">
            <w:pPr>
              <w:jc w:val="center"/>
              <w:rPr>
                <w:b/>
                <w:sz w:val="24"/>
                <w:szCs w:val="24"/>
              </w:rPr>
            </w:pPr>
            <w:r w:rsidRPr="00B620A8">
              <w:rPr>
                <w:b/>
                <w:sz w:val="24"/>
                <w:szCs w:val="24"/>
              </w:rPr>
              <w:t>ИЗБИРАТЕЛЬ-НЫЙ</w:t>
            </w:r>
          </w:p>
          <w:p w:rsidR="00AF5281" w:rsidRPr="00B620A8" w:rsidRDefault="00AF5281" w:rsidP="001919CC">
            <w:pPr>
              <w:jc w:val="center"/>
              <w:rPr>
                <w:b/>
                <w:sz w:val="24"/>
                <w:szCs w:val="24"/>
              </w:rPr>
            </w:pPr>
            <w:r w:rsidRPr="00B620A8">
              <w:rPr>
                <w:b/>
                <w:sz w:val="24"/>
                <w:szCs w:val="24"/>
              </w:rPr>
              <w:t>БЮЛЛЕТЕНЬ</w:t>
            </w:r>
          </w:p>
        </w:tc>
        <w:tc>
          <w:tcPr>
            <w:tcW w:w="2627" w:type="dxa"/>
            <w:tcBorders>
              <w:top w:val="single" w:sz="12" w:space="0" w:color="auto"/>
              <w:left w:val="single" w:sz="4" w:space="0" w:color="auto"/>
              <w:bottom w:val="single" w:sz="12" w:space="0" w:color="auto"/>
              <w:right w:val="single" w:sz="12" w:space="0" w:color="auto"/>
            </w:tcBorders>
            <w:vAlign w:val="center"/>
          </w:tcPr>
          <w:p w:rsidR="00AF5281" w:rsidRPr="00B620A8" w:rsidRDefault="00AF5281" w:rsidP="001919CC">
            <w:pPr>
              <w:jc w:val="center"/>
              <w:rPr>
                <w:b/>
                <w:caps/>
                <w:sz w:val="24"/>
                <w:szCs w:val="24"/>
              </w:rPr>
            </w:pPr>
          </w:p>
          <w:p w:rsidR="00AF5281" w:rsidRPr="00B620A8" w:rsidRDefault="00AF5281" w:rsidP="001919CC">
            <w:pPr>
              <w:jc w:val="center"/>
              <w:rPr>
                <w:b/>
                <w:caps/>
                <w:sz w:val="24"/>
                <w:szCs w:val="24"/>
              </w:rPr>
            </w:pPr>
            <w:r w:rsidRPr="00B620A8">
              <w:rPr>
                <w:b/>
                <w:caps/>
                <w:sz w:val="24"/>
                <w:szCs w:val="24"/>
              </w:rPr>
              <w:t>Особые отметки</w:t>
            </w:r>
          </w:p>
        </w:tc>
      </w:tr>
      <w:tr w:rsidR="00AF5281" w:rsidRPr="00B620A8" w:rsidTr="001919CC">
        <w:trPr>
          <w:cantSplit/>
          <w:trHeight w:val="331"/>
        </w:trPr>
        <w:tc>
          <w:tcPr>
            <w:tcW w:w="520" w:type="dxa"/>
            <w:tcBorders>
              <w:top w:val="single" w:sz="12" w:space="0" w:color="auto"/>
              <w:left w:val="single" w:sz="12" w:space="0" w:color="auto"/>
              <w:bottom w:val="single" w:sz="12" w:space="0" w:color="auto"/>
              <w:right w:val="single" w:sz="4" w:space="0" w:color="auto"/>
            </w:tcBorders>
            <w:vAlign w:val="center"/>
          </w:tcPr>
          <w:p w:rsidR="00AF5281" w:rsidRPr="00B620A8" w:rsidRDefault="00AF5281" w:rsidP="001919CC">
            <w:pPr>
              <w:jc w:val="center"/>
              <w:rPr>
                <w:b/>
                <w:sz w:val="24"/>
                <w:szCs w:val="24"/>
              </w:rPr>
            </w:pPr>
            <w:r w:rsidRPr="00B620A8">
              <w:rPr>
                <w:b/>
                <w:sz w:val="24"/>
                <w:szCs w:val="24"/>
              </w:rPr>
              <w:t>1</w:t>
            </w:r>
          </w:p>
        </w:tc>
        <w:tc>
          <w:tcPr>
            <w:tcW w:w="2254" w:type="dxa"/>
            <w:tcBorders>
              <w:top w:val="single" w:sz="12" w:space="0" w:color="auto"/>
              <w:left w:val="single" w:sz="4" w:space="0" w:color="auto"/>
              <w:bottom w:val="single" w:sz="12" w:space="0" w:color="auto"/>
              <w:right w:val="single" w:sz="4" w:space="0" w:color="auto"/>
            </w:tcBorders>
            <w:vAlign w:val="center"/>
          </w:tcPr>
          <w:p w:rsidR="00AF5281" w:rsidRPr="00B620A8" w:rsidRDefault="00AF5281" w:rsidP="001919CC">
            <w:pPr>
              <w:jc w:val="center"/>
              <w:rPr>
                <w:b/>
                <w:caps/>
                <w:sz w:val="24"/>
                <w:szCs w:val="24"/>
              </w:rPr>
            </w:pPr>
            <w:r w:rsidRPr="00B620A8">
              <w:rPr>
                <w:b/>
                <w:caps/>
                <w:sz w:val="24"/>
                <w:szCs w:val="24"/>
              </w:rPr>
              <w:t>6</w:t>
            </w:r>
          </w:p>
        </w:tc>
        <w:tc>
          <w:tcPr>
            <w:tcW w:w="4521" w:type="dxa"/>
            <w:gridSpan w:val="2"/>
            <w:tcBorders>
              <w:top w:val="single" w:sz="12" w:space="0" w:color="auto"/>
              <w:left w:val="single" w:sz="4" w:space="0" w:color="auto"/>
              <w:bottom w:val="single" w:sz="12" w:space="0" w:color="auto"/>
            </w:tcBorders>
            <w:vAlign w:val="center"/>
          </w:tcPr>
          <w:p w:rsidR="00AF5281" w:rsidRPr="00B620A8" w:rsidRDefault="00AF5281" w:rsidP="001919CC">
            <w:pPr>
              <w:jc w:val="center"/>
              <w:rPr>
                <w:b/>
                <w:sz w:val="24"/>
                <w:szCs w:val="24"/>
              </w:rPr>
            </w:pPr>
            <w:r w:rsidRPr="00B620A8">
              <w:rPr>
                <w:b/>
                <w:sz w:val="24"/>
                <w:szCs w:val="24"/>
              </w:rPr>
              <w:t>7</w:t>
            </w:r>
          </w:p>
        </w:tc>
        <w:tc>
          <w:tcPr>
            <w:tcW w:w="2627" w:type="dxa"/>
            <w:tcBorders>
              <w:top w:val="single" w:sz="12" w:space="0" w:color="auto"/>
              <w:left w:val="single" w:sz="4" w:space="0" w:color="auto"/>
              <w:bottom w:val="single" w:sz="12" w:space="0" w:color="auto"/>
              <w:right w:val="single" w:sz="12" w:space="0" w:color="auto"/>
            </w:tcBorders>
            <w:vAlign w:val="center"/>
          </w:tcPr>
          <w:p w:rsidR="00AF5281" w:rsidRPr="00B620A8" w:rsidRDefault="00AF5281" w:rsidP="001919CC">
            <w:pPr>
              <w:jc w:val="center"/>
              <w:rPr>
                <w:b/>
                <w:caps/>
                <w:sz w:val="24"/>
                <w:szCs w:val="24"/>
              </w:rPr>
            </w:pPr>
            <w:r w:rsidRPr="00B620A8">
              <w:rPr>
                <w:b/>
                <w:caps/>
                <w:sz w:val="24"/>
                <w:szCs w:val="24"/>
              </w:rPr>
              <w:t>8</w:t>
            </w:r>
          </w:p>
        </w:tc>
      </w:tr>
      <w:tr w:rsidR="00AF5281" w:rsidRPr="00B620A8" w:rsidTr="001919CC">
        <w:trPr>
          <w:cantSplit/>
        </w:trPr>
        <w:tc>
          <w:tcPr>
            <w:tcW w:w="520" w:type="dxa"/>
            <w:tcBorders>
              <w:top w:val="single" w:sz="12" w:space="0" w:color="auto"/>
              <w:left w:val="single" w:sz="12"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2254" w:type="dxa"/>
            <w:tcBorders>
              <w:top w:val="single" w:sz="12"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24"/>
                <w:szCs w:val="24"/>
              </w:rPr>
            </w:pPr>
          </w:p>
        </w:tc>
        <w:tc>
          <w:tcPr>
            <w:tcW w:w="4521" w:type="dxa"/>
            <w:gridSpan w:val="2"/>
            <w:tcBorders>
              <w:top w:val="single" w:sz="12"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Исключен из списка в связи с включением в список повторно под № __________</w:t>
            </w:r>
          </w:p>
        </w:tc>
        <w:tc>
          <w:tcPr>
            <w:tcW w:w="2627" w:type="dxa"/>
            <w:tcBorders>
              <w:top w:val="single" w:sz="12" w:space="0" w:color="auto"/>
              <w:left w:val="single" w:sz="4" w:space="0" w:color="auto"/>
              <w:bottom w:val="single" w:sz="4" w:space="0" w:color="auto"/>
              <w:right w:val="single" w:sz="12" w:space="0" w:color="auto"/>
            </w:tcBorders>
            <w:vAlign w:val="center"/>
          </w:tcPr>
          <w:p w:rsidR="00AF5281" w:rsidRPr="00B620A8" w:rsidRDefault="00AF5281" w:rsidP="001919CC">
            <w:pPr>
              <w:jc w:val="center"/>
              <w:rPr>
                <w:sz w:val="24"/>
                <w:szCs w:val="24"/>
              </w:rPr>
            </w:pPr>
            <w:r w:rsidRPr="00B620A8">
              <w:rPr>
                <w:sz w:val="24"/>
                <w:szCs w:val="24"/>
              </w:rPr>
              <w:t>Дата внесения записи, фамилия и инициалы члена УИК, подпись председателя УИК, дата заверения</w:t>
            </w:r>
          </w:p>
        </w:tc>
      </w:tr>
      <w:tr w:rsidR="00AF5281" w:rsidRPr="00B620A8" w:rsidTr="001919CC">
        <w:trPr>
          <w:cantSplit/>
        </w:trPr>
        <w:tc>
          <w:tcPr>
            <w:tcW w:w="520" w:type="dxa"/>
            <w:tcBorders>
              <w:top w:val="single" w:sz="4" w:space="0" w:color="auto"/>
              <w:left w:val="single" w:sz="12"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225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24"/>
                <w:szCs w:val="24"/>
              </w:rPr>
            </w:pPr>
          </w:p>
        </w:tc>
        <w:tc>
          <w:tcPr>
            <w:tcW w:w="4521" w:type="dxa"/>
            <w:gridSpan w:val="2"/>
            <w:tcBorders>
              <w:top w:val="single" w:sz="4"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Исключен из списка в связи с включением в список избирателей по месту временного пребывания на избирательном участке № _____, Белгородской области</w:t>
            </w:r>
          </w:p>
        </w:tc>
        <w:tc>
          <w:tcPr>
            <w:tcW w:w="2627" w:type="dxa"/>
            <w:tcBorders>
              <w:top w:val="single" w:sz="4" w:space="0" w:color="auto"/>
              <w:left w:val="single" w:sz="4" w:space="0" w:color="auto"/>
              <w:bottom w:val="single" w:sz="4" w:space="0" w:color="auto"/>
              <w:right w:val="single" w:sz="12" w:space="0" w:color="auto"/>
            </w:tcBorders>
            <w:vAlign w:val="center"/>
          </w:tcPr>
          <w:p w:rsidR="00AF5281" w:rsidRPr="00B620A8" w:rsidRDefault="00AF5281" w:rsidP="001919CC">
            <w:pPr>
              <w:jc w:val="center"/>
              <w:rPr>
                <w:sz w:val="24"/>
                <w:szCs w:val="24"/>
              </w:rPr>
            </w:pPr>
            <w:r w:rsidRPr="00B620A8">
              <w:rPr>
                <w:sz w:val="24"/>
                <w:szCs w:val="24"/>
              </w:rPr>
              <w:t>Дата внесения записи, фамилия и инициалы члена УИК, подпись председателя УИК, дата заверения</w:t>
            </w:r>
          </w:p>
        </w:tc>
      </w:tr>
      <w:tr w:rsidR="00AF5281" w:rsidRPr="00B620A8" w:rsidTr="001919CC">
        <w:trPr>
          <w:cantSplit/>
        </w:trPr>
        <w:tc>
          <w:tcPr>
            <w:tcW w:w="520" w:type="dxa"/>
            <w:tcBorders>
              <w:top w:val="single" w:sz="4" w:space="0" w:color="auto"/>
              <w:left w:val="single" w:sz="12"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225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24"/>
                <w:szCs w:val="24"/>
              </w:rPr>
            </w:pPr>
          </w:p>
        </w:tc>
        <w:tc>
          <w:tcPr>
            <w:tcW w:w="4521" w:type="dxa"/>
            <w:gridSpan w:val="2"/>
            <w:tcBorders>
              <w:top w:val="single" w:sz="4"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Изменились данные избирателя. Избиратель включен в список избирателей дополнительно под №______</w:t>
            </w:r>
          </w:p>
        </w:tc>
        <w:tc>
          <w:tcPr>
            <w:tcW w:w="2627" w:type="dxa"/>
            <w:tcBorders>
              <w:top w:val="single" w:sz="4" w:space="0" w:color="auto"/>
              <w:left w:val="single" w:sz="4" w:space="0" w:color="auto"/>
              <w:bottom w:val="single" w:sz="4" w:space="0" w:color="auto"/>
              <w:right w:val="single" w:sz="12" w:space="0" w:color="auto"/>
            </w:tcBorders>
            <w:vAlign w:val="center"/>
          </w:tcPr>
          <w:p w:rsidR="00AF5281" w:rsidRPr="00B620A8" w:rsidRDefault="00AF5281" w:rsidP="001919CC">
            <w:pPr>
              <w:jc w:val="center"/>
              <w:rPr>
                <w:sz w:val="24"/>
                <w:szCs w:val="24"/>
              </w:rPr>
            </w:pPr>
            <w:r w:rsidRPr="00B620A8">
              <w:rPr>
                <w:sz w:val="24"/>
                <w:szCs w:val="24"/>
              </w:rPr>
              <w:t>Дата внесения записи, фамилия и инициалы члена УИК, подпись председателя УИК, дата заверения</w:t>
            </w:r>
          </w:p>
        </w:tc>
      </w:tr>
      <w:tr w:rsidR="00AF5281" w:rsidRPr="00B620A8" w:rsidTr="001919CC">
        <w:trPr>
          <w:cantSplit/>
        </w:trPr>
        <w:tc>
          <w:tcPr>
            <w:tcW w:w="520" w:type="dxa"/>
            <w:tcBorders>
              <w:top w:val="single" w:sz="4" w:space="0" w:color="auto"/>
              <w:left w:val="single" w:sz="12"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225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Серия и номер (номер) документа</w:t>
            </w:r>
          </w:p>
        </w:tc>
        <w:tc>
          <w:tcPr>
            <w:tcW w:w="253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Подпись избирателя</w:t>
            </w:r>
          </w:p>
        </w:tc>
        <w:tc>
          <w:tcPr>
            <w:tcW w:w="1987" w:type="dxa"/>
            <w:tcBorders>
              <w:top w:val="single" w:sz="4"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Подпись</w:t>
            </w:r>
          </w:p>
          <w:p w:rsidR="00AF5281" w:rsidRPr="00B620A8" w:rsidRDefault="00AF5281" w:rsidP="001919CC">
            <w:pPr>
              <w:jc w:val="center"/>
              <w:rPr>
                <w:sz w:val="24"/>
                <w:szCs w:val="24"/>
              </w:rPr>
            </w:pPr>
            <w:r w:rsidRPr="00B620A8">
              <w:rPr>
                <w:sz w:val="24"/>
                <w:szCs w:val="24"/>
              </w:rPr>
              <w:t>члена УИК</w:t>
            </w:r>
          </w:p>
        </w:tc>
        <w:tc>
          <w:tcPr>
            <w:tcW w:w="2627" w:type="dxa"/>
            <w:tcBorders>
              <w:top w:val="single" w:sz="4" w:space="0" w:color="auto"/>
              <w:left w:val="single" w:sz="4" w:space="0" w:color="auto"/>
              <w:bottom w:val="single" w:sz="4" w:space="0" w:color="auto"/>
              <w:right w:val="single" w:sz="12" w:space="0" w:color="auto"/>
            </w:tcBorders>
            <w:vAlign w:val="center"/>
          </w:tcPr>
          <w:p w:rsidR="00AF5281" w:rsidRPr="00B620A8" w:rsidRDefault="00AF5281" w:rsidP="001919CC">
            <w:pPr>
              <w:jc w:val="center"/>
              <w:rPr>
                <w:sz w:val="24"/>
                <w:szCs w:val="24"/>
              </w:rPr>
            </w:pPr>
            <w:r w:rsidRPr="00B620A8">
              <w:rPr>
                <w:sz w:val="24"/>
                <w:szCs w:val="24"/>
              </w:rPr>
              <w:t>Выдан бюллетень взамен испорченного, подпись члена УИК</w:t>
            </w:r>
          </w:p>
        </w:tc>
      </w:tr>
      <w:tr w:rsidR="00AF5281" w:rsidRPr="00B620A8" w:rsidTr="001919CC">
        <w:trPr>
          <w:cantSplit/>
          <w:trHeight w:val="930"/>
        </w:trPr>
        <w:tc>
          <w:tcPr>
            <w:tcW w:w="520" w:type="dxa"/>
            <w:tcBorders>
              <w:top w:val="single" w:sz="4" w:space="0" w:color="auto"/>
              <w:left w:val="single" w:sz="12"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225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Серия и номер (номер) документа</w:t>
            </w:r>
          </w:p>
        </w:tc>
        <w:tc>
          <w:tcPr>
            <w:tcW w:w="4521" w:type="dxa"/>
            <w:gridSpan w:val="2"/>
            <w:tcBorders>
              <w:top w:val="single" w:sz="4"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Голосовал вне помещения для голосования</w:t>
            </w:r>
          </w:p>
        </w:tc>
        <w:tc>
          <w:tcPr>
            <w:tcW w:w="2627" w:type="dxa"/>
            <w:tcBorders>
              <w:top w:val="single" w:sz="4" w:space="0" w:color="auto"/>
              <w:left w:val="single" w:sz="4" w:space="0" w:color="auto"/>
              <w:bottom w:val="single" w:sz="4" w:space="0" w:color="auto"/>
              <w:right w:val="single" w:sz="12" w:space="0" w:color="auto"/>
            </w:tcBorders>
            <w:vAlign w:val="center"/>
          </w:tcPr>
          <w:p w:rsidR="00AF5281" w:rsidRPr="00B620A8" w:rsidRDefault="00AF5281" w:rsidP="001919CC">
            <w:pPr>
              <w:jc w:val="center"/>
              <w:rPr>
                <w:sz w:val="24"/>
                <w:szCs w:val="24"/>
              </w:rPr>
            </w:pPr>
            <w:r w:rsidRPr="00B620A8">
              <w:rPr>
                <w:sz w:val="24"/>
                <w:szCs w:val="24"/>
              </w:rPr>
              <w:t>Подпись члена УИК, подпись члена УИК</w:t>
            </w:r>
          </w:p>
        </w:tc>
      </w:tr>
      <w:tr w:rsidR="00AF5281" w:rsidRPr="00B620A8" w:rsidTr="001919CC">
        <w:trPr>
          <w:cantSplit/>
        </w:trPr>
        <w:tc>
          <w:tcPr>
            <w:tcW w:w="520" w:type="dxa"/>
            <w:tcBorders>
              <w:top w:val="single" w:sz="4" w:space="0" w:color="auto"/>
              <w:left w:val="single" w:sz="12"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225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Серия и номер (номер) документа</w:t>
            </w:r>
          </w:p>
        </w:tc>
        <w:tc>
          <w:tcPr>
            <w:tcW w:w="253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Подпись лица, помогавшего избирателю</w:t>
            </w:r>
          </w:p>
        </w:tc>
        <w:tc>
          <w:tcPr>
            <w:tcW w:w="1987" w:type="dxa"/>
            <w:tcBorders>
              <w:top w:val="single" w:sz="4"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Подпись</w:t>
            </w:r>
          </w:p>
          <w:p w:rsidR="00AF5281" w:rsidRPr="00B620A8" w:rsidRDefault="00AF5281" w:rsidP="001919CC">
            <w:pPr>
              <w:jc w:val="center"/>
              <w:rPr>
                <w:sz w:val="24"/>
                <w:szCs w:val="24"/>
              </w:rPr>
            </w:pPr>
            <w:r w:rsidRPr="00B620A8">
              <w:rPr>
                <w:sz w:val="24"/>
                <w:szCs w:val="24"/>
              </w:rPr>
              <w:t>члена УИК</w:t>
            </w:r>
          </w:p>
        </w:tc>
        <w:tc>
          <w:tcPr>
            <w:tcW w:w="2627" w:type="dxa"/>
            <w:tcBorders>
              <w:top w:val="single" w:sz="4" w:space="0" w:color="auto"/>
              <w:left w:val="single" w:sz="4" w:space="0" w:color="auto"/>
              <w:bottom w:val="single" w:sz="4" w:space="0" w:color="auto"/>
              <w:right w:val="single" w:sz="12" w:space="0" w:color="auto"/>
            </w:tcBorders>
            <w:vAlign w:val="center"/>
          </w:tcPr>
          <w:p w:rsidR="00AF5281" w:rsidRPr="00B620A8" w:rsidRDefault="00AF5281" w:rsidP="001919CC">
            <w:pPr>
              <w:jc w:val="center"/>
              <w:rPr>
                <w:sz w:val="24"/>
                <w:szCs w:val="24"/>
              </w:rPr>
            </w:pPr>
            <w:r w:rsidRPr="00B620A8">
              <w:rPr>
                <w:sz w:val="24"/>
                <w:szCs w:val="24"/>
              </w:rPr>
              <w:t>ФИО, документ лица, оказывавшего помощь избирателю в получении бюллетеня, подпись члена УИК</w:t>
            </w:r>
          </w:p>
        </w:tc>
      </w:tr>
      <w:tr w:rsidR="00AF5281" w:rsidRPr="00B620A8" w:rsidTr="001919CC">
        <w:trPr>
          <w:cantSplit/>
        </w:trPr>
        <w:tc>
          <w:tcPr>
            <w:tcW w:w="520" w:type="dxa"/>
            <w:tcBorders>
              <w:top w:val="single" w:sz="4" w:space="0" w:color="auto"/>
              <w:left w:val="single" w:sz="12"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w:t>
            </w:r>
          </w:p>
        </w:tc>
        <w:tc>
          <w:tcPr>
            <w:tcW w:w="225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Серия и номер (номер) документа</w:t>
            </w:r>
          </w:p>
        </w:tc>
        <w:tc>
          <w:tcPr>
            <w:tcW w:w="253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Подпись избирателя или лица, помогавшего избирателю</w:t>
            </w:r>
          </w:p>
        </w:tc>
        <w:tc>
          <w:tcPr>
            <w:tcW w:w="1987" w:type="dxa"/>
            <w:tcBorders>
              <w:top w:val="single" w:sz="4" w:space="0" w:color="auto"/>
              <w:left w:val="single" w:sz="4" w:space="0" w:color="auto"/>
              <w:bottom w:val="single" w:sz="4" w:space="0" w:color="auto"/>
            </w:tcBorders>
            <w:vAlign w:val="center"/>
          </w:tcPr>
          <w:p w:rsidR="00AF5281" w:rsidRPr="00B620A8" w:rsidRDefault="00AF5281" w:rsidP="001919CC">
            <w:pPr>
              <w:jc w:val="center"/>
              <w:rPr>
                <w:sz w:val="24"/>
                <w:szCs w:val="24"/>
              </w:rPr>
            </w:pPr>
            <w:r w:rsidRPr="00B620A8">
              <w:rPr>
                <w:sz w:val="24"/>
                <w:szCs w:val="24"/>
              </w:rPr>
              <w:t>Подпись</w:t>
            </w:r>
          </w:p>
          <w:p w:rsidR="00AF5281" w:rsidRPr="00B620A8" w:rsidRDefault="00AF5281" w:rsidP="001919CC">
            <w:pPr>
              <w:jc w:val="center"/>
              <w:rPr>
                <w:sz w:val="24"/>
                <w:szCs w:val="24"/>
              </w:rPr>
            </w:pPr>
            <w:r w:rsidRPr="00B620A8">
              <w:rPr>
                <w:sz w:val="24"/>
                <w:szCs w:val="24"/>
              </w:rPr>
              <w:t>члена УИК</w:t>
            </w:r>
          </w:p>
        </w:tc>
        <w:tc>
          <w:tcPr>
            <w:tcW w:w="2627" w:type="dxa"/>
            <w:tcBorders>
              <w:top w:val="single" w:sz="4" w:space="0" w:color="auto"/>
              <w:left w:val="single" w:sz="4" w:space="0" w:color="auto"/>
              <w:bottom w:val="single" w:sz="4" w:space="0" w:color="auto"/>
              <w:right w:val="single" w:sz="12" w:space="0" w:color="auto"/>
            </w:tcBorders>
            <w:vAlign w:val="center"/>
          </w:tcPr>
          <w:p w:rsidR="00AF5281" w:rsidRPr="00B620A8" w:rsidRDefault="00AF5281" w:rsidP="001919CC">
            <w:pPr>
              <w:jc w:val="center"/>
              <w:rPr>
                <w:sz w:val="24"/>
                <w:szCs w:val="24"/>
              </w:rPr>
            </w:pPr>
            <w:r w:rsidRPr="00B620A8">
              <w:rPr>
                <w:sz w:val="24"/>
                <w:szCs w:val="24"/>
              </w:rPr>
              <w:t>ФИО, документ лица, оказывавшего помощь избирателю выполнить отметку в бюллетене, подпись члена УИК</w:t>
            </w:r>
          </w:p>
        </w:tc>
      </w:tr>
    </w:tbl>
    <w:p w:rsidR="00AF5281" w:rsidRDefault="00AF5281" w:rsidP="00AF5281">
      <w:pPr>
        <w:jc w:val="center"/>
        <w:rPr>
          <w:b/>
          <w:spacing w:val="-4"/>
          <w:sz w:val="32"/>
          <w:szCs w:val="32"/>
        </w:rPr>
      </w:pPr>
    </w:p>
    <w:p w:rsidR="00AF5281" w:rsidRPr="003C49C0" w:rsidRDefault="00AF5281" w:rsidP="00AF5281">
      <w:pPr>
        <w:pStyle w:val="1"/>
        <w:jc w:val="center"/>
        <w:rPr>
          <w:b/>
          <w:sz w:val="32"/>
        </w:rPr>
      </w:pPr>
      <w:r>
        <w:br w:type="page"/>
      </w:r>
      <w:bookmarkStart w:id="319" w:name="_Toc487809862"/>
      <w:bookmarkStart w:id="320" w:name="_Toc487836323"/>
      <w:r w:rsidRPr="003C49C0">
        <w:rPr>
          <w:b/>
          <w:sz w:val="32"/>
        </w:rPr>
        <w:lastRenderedPageBreak/>
        <w:t>5. Бюллетени</w:t>
      </w:r>
      <w:bookmarkEnd w:id="319"/>
      <w:bookmarkEnd w:id="320"/>
    </w:p>
    <w:p w:rsidR="00AF5281" w:rsidRPr="00B620A8" w:rsidRDefault="00AF5281" w:rsidP="00AF5281">
      <w:pPr>
        <w:jc w:val="center"/>
        <w:rPr>
          <w:b/>
          <w:spacing w:val="-4"/>
          <w:sz w:val="8"/>
          <w:szCs w:val="8"/>
        </w:rPr>
      </w:pPr>
    </w:p>
    <w:p w:rsidR="00AF5281" w:rsidRPr="00B620A8" w:rsidRDefault="00AF5281" w:rsidP="00AF5281">
      <w:pPr>
        <w:ind w:firstLine="567"/>
        <w:jc w:val="both"/>
        <w:rPr>
          <w:spacing w:val="-4"/>
          <w:sz w:val="28"/>
        </w:rPr>
      </w:pPr>
      <w:r w:rsidRPr="00B620A8">
        <w:rPr>
          <w:spacing w:val="-4"/>
          <w:sz w:val="28"/>
        </w:rPr>
        <w:t>Бюллетени являются документами строгой отчетности. Нумерация бюллетеней не допускается.</w:t>
      </w:r>
    </w:p>
    <w:p w:rsidR="00AF5281" w:rsidRPr="00B620A8" w:rsidRDefault="00AF5281" w:rsidP="00AF5281">
      <w:pPr>
        <w:ind w:firstLine="567"/>
        <w:jc w:val="both"/>
        <w:rPr>
          <w:sz w:val="28"/>
          <w:szCs w:val="28"/>
        </w:rPr>
      </w:pPr>
      <w:r w:rsidRPr="00B620A8">
        <w:rPr>
          <w:spacing w:val="-4"/>
          <w:sz w:val="28"/>
          <w:szCs w:val="28"/>
        </w:rPr>
        <w:t xml:space="preserve">Форма и текст бюллетеня утверждается Избирательной комиссией Белгородской области. </w:t>
      </w:r>
      <w:r w:rsidRPr="00B620A8">
        <w:rPr>
          <w:sz w:val="28"/>
          <w:szCs w:val="28"/>
        </w:rPr>
        <w:t>В целях защиты бюллетеней от подделки при их изготовлении используется бумага с нанесенной типографским способом специальной краской защитной сеткой.</w:t>
      </w:r>
    </w:p>
    <w:p w:rsidR="00AF5281" w:rsidRPr="00B620A8" w:rsidRDefault="00AF5281" w:rsidP="00AF5281">
      <w:pPr>
        <w:ind w:firstLine="567"/>
        <w:jc w:val="both"/>
        <w:rPr>
          <w:b/>
          <w:spacing w:val="-4"/>
          <w:sz w:val="28"/>
        </w:rPr>
      </w:pPr>
      <w:r w:rsidRPr="00B620A8">
        <w:rPr>
          <w:b/>
          <w:spacing w:val="-4"/>
          <w:sz w:val="28"/>
        </w:rPr>
        <w:t>Каждый бюллетень должен содержать разъяснение о порядке его заполнения.</w:t>
      </w:r>
    </w:p>
    <w:p w:rsidR="00AF5281" w:rsidRPr="00B620A8" w:rsidRDefault="00AF5281" w:rsidP="00AF5281">
      <w:pPr>
        <w:ind w:firstLine="567"/>
        <w:jc w:val="both"/>
        <w:rPr>
          <w:spacing w:val="-4"/>
          <w:sz w:val="28"/>
        </w:rPr>
      </w:pPr>
      <w:r w:rsidRPr="00B620A8">
        <w:rPr>
          <w:spacing w:val="-4"/>
          <w:sz w:val="28"/>
        </w:rPr>
        <w:t xml:space="preserve">Бюллетени печатаются на русском языке. Территориальная избирательная комиссия </w:t>
      </w:r>
      <w:r w:rsidRPr="00B620A8">
        <w:rPr>
          <w:b/>
          <w:spacing w:val="-4"/>
          <w:sz w:val="28"/>
        </w:rPr>
        <w:t>передает бюллетени в участковые избирательные комиссии</w:t>
      </w:r>
      <w:r w:rsidRPr="00B620A8">
        <w:rPr>
          <w:spacing w:val="-4"/>
          <w:sz w:val="28"/>
        </w:rPr>
        <w:t xml:space="preserve"> в присутствии членов ТИК </w:t>
      </w:r>
      <w:r w:rsidRPr="00B620A8">
        <w:rPr>
          <w:b/>
          <w:spacing w:val="-4"/>
          <w:sz w:val="28"/>
        </w:rPr>
        <w:t>по акту</w:t>
      </w:r>
      <w:r w:rsidRPr="00B620A8">
        <w:rPr>
          <w:spacing w:val="-4"/>
          <w:sz w:val="28"/>
        </w:rPr>
        <w:t xml:space="preserve"> </w:t>
      </w:r>
      <w:r w:rsidRPr="00B620A8">
        <w:rPr>
          <w:i/>
          <w:spacing w:val="-4"/>
          <w:sz w:val="28"/>
        </w:rPr>
        <w:t>(</w:t>
      </w:r>
      <w:r w:rsidRPr="00B620A8">
        <w:rPr>
          <w:b/>
          <w:i/>
          <w:spacing w:val="-4"/>
          <w:sz w:val="28"/>
        </w:rPr>
        <w:t>образец № 7</w:t>
      </w:r>
      <w:r w:rsidRPr="00B620A8">
        <w:rPr>
          <w:i/>
          <w:spacing w:val="-4"/>
          <w:sz w:val="28"/>
        </w:rPr>
        <w:t>),</w:t>
      </w:r>
      <w:r w:rsidRPr="00B620A8">
        <w:rPr>
          <w:spacing w:val="-4"/>
          <w:sz w:val="28"/>
        </w:rPr>
        <w:t xml:space="preserve"> в котором указываются дата и время его составления, а также количество передаваемых бюллетеней</w:t>
      </w:r>
      <w:r w:rsidRPr="00B620A8">
        <w:rPr>
          <w:b/>
          <w:spacing w:val="-4"/>
          <w:sz w:val="28"/>
        </w:rPr>
        <w:t>.</w:t>
      </w:r>
      <w:r w:rsidRPr="00B620A8">
        <w:rPr>
          <w:spacing w:val="-4"/>
          <w:sz w:val="28"/>
        </w:rPr>
        <w:t xml:space="preserve"> Число передаваемых в каждую участковую избирательную комиссию бюллетеней определяется решением ТИК </w:t>
      </w:r>
      <w:r w:rsidRPr="00B620A8">
        <w:rPr>
          <w:i/>
          <w:spacing w:val="-4"/>
          <w:sz w:val="28"/>
        </w:rPr>
        <w:t>(</w:t>
      </w:r>
      <w:r w:rsidRPr="00B620A8">
        <w:rPr>
          <w:b/>
          <w:i/>
          <w:spacing w:val="-4"/>
          <w:sz w:val="28"/>
        </w:rPr>
        <w:t xml:space="preserve">образец № </w:t>
      </w:r>
      <w:r>
        <w:rPr>
          <w:b/>
          <w:i/>
          <w:spacing w:val="-4"/>
          <w:sz w:val="28"/>
        </w:rPr>
        <w:t>8</w:t>
      </w:r>
      <w:r w:rsidRPr="00B620A8">
        <w:rPr>
          <w:i/>
          <w:spacing w:val="-4"/>
          <w:sz w:val="28"/>
        </w:rPr>
        <w:t>).</w:t>
      </w:r>
    </w:p>
    <w:p w:rsidR="00AF5281" w:rsidRPr="00B620A8" w:rsidRDefault="00AF5281" w:rsidP="00AF5281">
      <w:pPr>
        <w:pStyle w:val="ConsPlusNormal"/>
        <w:widowControl/>
        <w:ind w:firstLine="567"/>
        <w:jc w:val="both"/>
        <w:rPr>
          <w:rFonts w:ascii="Times New Roman" w:hAnsi="Times New Roman" w:cs="Times New Roman"/>
          <w:spacing w:val="-4"/>
          <w:sz w:val="28"/>
          <w:szCs w:val="24"/>
        </w:rPr>
      </w:pPr>
      <w:r w:rsidRPr="00B620A8">
        <w:rPr>
          <w:rFonts w:ascii="Times New Roman" w:hAnsi="Times New Roman" w:cs="Times New Roman"/>
          <w:spacing w:val="-4"/>
          <w:sz w:val="28"/>
          <w:szCs w:val="24"/>
        </w:rPr>
        <w:t>Передача бюллетеней УИК осуществляется не позднее, чем за один день до дня голосования (</w:t>
      </w:r>
      <w:r w:rsidRPr="00B620A8">
        <w:rPr>
          <w:rFonts w:ascii="Times New Roman" w:hAnsi="Times New Roman" w:cs="Times New Roman"/>
          <w:b/>
          <w:spacing w:val="-4"/>
          <w:sz w:val="28"/>
          <w:szCs w:val="24"/>
        </w:rPr>
        <w:t>не позднее 8 сентября 2017 года</w:t>
      </w:r>
      <w:r w:rsidRPr="00B620A8">
        <w:rPr>
          <w:rFonts w:ascii="Times New Roman" w:hAnsi="Times New Roman" w:cs="Times New Roman"/>
          <w:spacing w:val="-4"/>
          <w:sz w:val="28"/>
          <w:szCs w:val="24"/>
        </w:rPr>
        <w:t>). По каждому избирательному участку количество передаваемых бюллетеней не может превышать более чем на 0,5 процента (но не менее чем на два бюллетеня) число избирателей, зарегистрированных на данном избирательном участке, и составлять менее 70 процентов от числа избирателей, включенных в списки избирателей на соответствующем избирательном участке на день передачи бюллетеней. При передаче бюллетеней УИК производятся их поштучный пересчет и выбраковка, при этом выбракованные бюллетени (при их выявлении) уничтожаются членами ТИК с оформлением актов, которые хранятся в ТИК.</w:t>
      </w:r>
    </w:p>
    <w:p w:rsidR="00AF5281" w:rsidRPr="00B620A8" w:rsidRDefault="00AF5281" w:rsidP="00AF5281">
      <w:pPr>
        <w:shd w:val="clear" w:color="auto" w:fill="FFFFFF"/>
        <w:ind w:right="10" w:firstLine="567"/>
        <w:jc w:val="both"/>
        <w:rPr>
          <w:spacing w:val="-4"/>
          <w:sz w:val="28"/>
          <w:szCs w:val="28"/>
        </w:rPr>
      </w:pPr>
      <w:r w:rsidRPr="00B620A8">
        <w:rPr>
          <w:b/>
          <w:spacing w:val="-4"/>
          <w:sz w:val="28"/>
        </w:rPr>
        <w:t>Соответствующее число бюллетеней, полученных участковой избирательной комиссией, при установлении итогов голосования заносится в строку 2 протокола об итогах голосования.</w:t>
      </w:r>
      <w:r w:rsidRPr="00B620A8">
        <w:rPr>
          <w:spacing w:val="-4"/>
        </w:rPr>
        <w:t xml:space="preserve"> </w:t>
      </w:r>
      <w:r w:rsidRPr="00B620A8">
        <w:rPr>
          <w:spacing w:val="-4"/>
          <w:sz w:val="28"/>
          <w:szCs w:val="28"/>
        </w:rPr>
        <w:t>При этом необходимо учитывать то, что в исключительных случаях в день голосования УИК по ее заявке могут быть дополнительно по акту переданы бюллетени ТИК.</w:t>
      </w:r>
    </w:p>
    <w:p w:rsidR="00AF5281" w:rsidRPr="00B620A8" w:rsidRDefault="00AF5281" w:rsidP="00AF5281">
      <w:pPr>
        <w:ind w:firstLine="567"/>
        <w:jc w:val="both"/>
        <w:rPr>
          <w:spacing w:val="-4"/>
          <w:sz w:val="28"/>
        </w:rPr>
      </w:pPr>
      <w:r w:rsidRPr="00B620A8">
        <w:rPr>
          <w:b/>
          <w:spacing w:val="-4"/>
          <w:sz w:val="28"/>
        </w:rPr>
        <w:t>На лицевой стороне всех бюллетеней</w:t>
      </w:r>
      <w:r w:rsidRPr="00B620A8">
        <w:rPr>
          <w:spacing w:val="-4"/>
          <w:sz w:val="28"/>
        </w:rPr>
        <w:t xml:space="preserve">, полученных участковой избирательной комиссией, </w:t>
      </w:r>
      <w:r w:rsidRPr="00B620A8">
        <w:rPr>
          <w:b/>
          <w:spacing w:val="-4"/>
          <w:sz w:val="28"/>
        </w:rPr>
        <w:t>в правом верхнем углу ставятся подписи двух членов УИК с правом решающего голоса, которые заверяются печатью</w:t>
      </w:r>
      <w:r w:rsidRPr="00B620A8">
        <w:rPr>
          <w:spacing w:val="-4"/>
          <w:sz w:val="28"/>
        </w:rPr>
        <w:t xml:space="preserve"> </w:t>
      </w:r>
      <w:r w:rsidRPr="00B620A8">
        <w:rPr>
          <w:b/>
          <w:spacing w:val="-4"/>
          <w:sz w:val="28"/>
        </w:rPr>
        <w:t>УИК</w:t>
      </w:r>
      <w:r w:rsidRPr="00B620A8">
        <w:rPr>
          <w:spacing w:val="-4"/>
          <w:sz w:val="28"/>
        </w:rPr>
        <w:t>.</w:t>
      </w:r>
    </w:p>
    <w:p w:rsidR="00AF5281" w:rsidRPr="00B620A8" w:rsidRDefault="00AF5281" w:rsidP="00AF5281">
      <w:pPr>
        <w:ind w:firstLine="567"/>
        <w:jc w:val="both"/>
        <w:rPr>
          <w:spacing w:val="-4"/>
          <w:sz w:val="28"/>
        </w:rPr>
      </w:pPr>
      <w:r w:rsidRPr="00B620A8">
        <w:rPr>
          <w:b/>
          <w:spacing w:val="-4"/>
          <w:sz w:val="28"/>
        </w:rPr>
        <w:t>Ответственность за передачу и сохранность бюллетеней несут председатели территориальной и участковой избирательных комиссий</w:t>
      </w:r>
      <w:r w:rsidRPr="00B620A8">
        <w:rPr>
          <w:spacing w:val="-4"/>
          <w:sz w:val="28"/>
        </w:rPr>
        <w:t>, осуществляющих передачу, получение и хранение бюллетеней.</w:t>
      </w:r>
    </w:p>
    <w:p w:rsidR="00AF5281" w:rsidRPr="00B620A8" w:rsidRDefault="00AF5281" w:rsidP="00AF5281">
      <w:pPr>
        <w:autoSpaceDE w:val="0"/>
        <w:autoSpaceDN w:val="0"/>
        <w:adjustRightInd w:val="0"/>
        <w:ind w:firstLine="567"/>
        <w:jc w:val="both"/>
        <w:rPr>
          <w:spacing w:val="-4"/>
          <w:sz w:val="28"/>
          <w:szCs w:val="28"/>
        </w:rPr>
      </w:pPr>
      <w:r w:rsidRPr="00B620A8">
        <w:rPr>
          <w:spacing w:val="-4"/>
          <w:sz w:val="28"/>
          <w:szCs w:val="28"/>
        </w:rPr>
        <w:t>В случае выбытия зарегистрированного кандидата, фамилия, имя и отчество которого указаны в бюллетене, отмены или аннулирования регистрации кандидата после изготовления бюллетеней УИК по указанию Избирательной комиссии Белгородской области вычеркивают в бюллетенях сведения о таком кандидате. При необходимости внесения в изготовленный бюллетень изменений, касающихся сведений о кандидате эти изменения по решению той же комиссии могут быть внесены членами участковой комиссии от руки либо с использованием технических средств.</w:t>
      </w:r>
    </w:p>
    <w:p w:rsidR="00AF5281" w:rsidRPr="00B620A8" w:rsidRDefault="00AF5281" w:rsidP="00AF5281">
      <w:pPr>
        <w:ind w:firstLine="567"/>
        <w:jc w:val="both"/>
        <w:rPr>
          <w:i/>
          <w:spacing w:val="-4"/>
          <w:sz w:val="28"/>
        </w:rPr>
      </w:pPr>
      <w:r w:rsidRPr="00B620A8">
        <w:rPr>
          <w:i/>
          <w:spacing w:val="-4"/>
          <w:sz w:val="28"/>
        </w:rPr>
        <w:t xml:space="preserve"> (Статья 73 Избирательного кодекса)</w:t>
      </w:r>
    </w:p>
    <w:p w:rsidR="00AF5281" w:rsidRPr="00B620A8" w:rsidRDefault="00AF5281" w:rsidP="00AF5281">
      <w:pPr>
        <w:jc w:val="center"/>
        <w:rPr>
          <w:b/>
          <w:sz w:val="28"/>
          <w:szCs w:val="28"/>
        </w:rPr>
      </w:pPr>
      <w:r w:rsidRPr="00B620A8">
        <w:rPr>
          <w:i/>
          <w:spacing w:val="-4"/>
          <w:sz w:val="28"/>
        </w:rPr>
        <w:br w:type="page"/>
      </w:r>
      <w:r w:rsidRPr="00B620A8">
        <w:rPr>
          <w:b/>
          <w:sz w:val="28"/>
          <w:szCs w:val="28"/>
        </w:rPr>
        <w:lastRenderedPageBreak/>
        <w:t xml:space="preserve">Примерный образец исключения </w:t>
      </w:r>
    </w:p>
    <w:p w:rsidR="00AF5281" w:rsidRPr="00B620A8" w:rsidRDefault="00AF5281" w:rsidP="00AF5281">
      <w:pPr>
        <w:jc w:val="center"/>
        <w:rPr>
          <w:b/>
          <w:sz w:val="28"/>
          <w:szCs w:val="28"/>
        </w:rPr>
      </w:pPr>
      <w:r w:rsidRPr="00B620A8">
        <w:rPr>
          <w:b/>
          <w:sz w:val="28"/>
          <w:szCs w:val="28"/>
        </w:rPr>
        <w:t>кандидата 1из избирательного бюллетеня</w:t>
      </w:r>
    </w:p>
    <w:p w:rsidR="00AF5281" w:rsidRPr="00B620A8" w:rsidRDefault="00AF5281" w:rsidP="00AF5281">
      <w:pPr>
        <w:rPr>
          <w:sz w:val="8"/>
          <w:szCs w:val="8"/>
        </w:rPr>
      </w:pPr>
    </w:p>
    <w:tbl>
      <w:tblPr>
        <w:tblW w:w="0" w:type="auto"/>
        <w:tblInd w:w="108" w:type="dxa"/>
        <w:shd w:val="clear" w:color="auto" w:fill="F8E8E8"/>
        <w:tblLook w:val="04A0"/>
      </w:tblPr>
      <w:tblGrid>
        <w:gridCol w:w="2127"/>
        <w:gridCol w:w="5953"/>
        <w:gridCol w:w="638"/>
        <w:gridCol w:w="638"/>
        <w:gridCol w:w="283"/>
      </w:tblGrid>
      <w:tr w:rsidR="00AF5281" w:rsidRPr="00B620A8" w:rsidTr="001919CC">
        <w:tc>
          <w:tcPr>
            <w:tcW w:w="2127" w:type="dxa"/>
            <w:tcBorders>
              <w:top w:val="single" w:sz="4" w:space="0" w:color="auto"/>
            </w:tcBorders>
            <w:shd w:val="clear" w:color="auto" w:fill="auto"/>
          </w:tcPr>
          <w:p w:rsidR="00AF5281" w:rsidRPr="00B620A8" w:rsidRDefault="002F038D" w:rsidP="001919CC">
            <w:pPr>
              <w:rPr>
                <w:b/>
                <w:i/>
                <w:sz w:val="24"/>
                <w:szCs w:val="24"/>
              </w:rPr>
            </w:pPr>
            <w:r w:rsidRPr="002F038D">
              <w:rPr>
                <w:noProof/>
                <w:sz w:val="28"/>
                <w:szCs w:val="28"/>
              </w:rPr>
              <w:pict>
                <v:group id="_x0000_s1042" style="position:absolute;margin-left:-2.45pt;margin-top:8.25pt;width:476.1pt;height:27.6pt;z-index:251673600" coordorigin="1123,2084" coordsize="9645,552">
                  <v:shapetype id="_x0000_t32" coordsize="21600,21600" o:spt="32" o:oned="t" path="m,l21600,21600e" filled="f">
                    <v:path arrowok="t" fillok="f" o:connecttype="none"/>
                    <o:lock v:ext="edit" shapetype="t"/>
                  </v:shapetype>
                  <v:shape id="_x0000_s1043" type="#_x0000_t32" style="position:absolute;left:1139;top:2084;width:9629;height:0" o:connectortype="straight" strokecolor="#7f7f7f" strokeweight="1pt">
                    <v:shadow type="perspective" color="#7f7f7f" offset="1pt" offset2="-3pt"/>
                  </v:shape>
                  <v:shape id="_x0000_s1044" type="#_x0000_t32" style="position:absolute;left:1123;top:2364;width:9629;height:0" o:connectortype="straight" strokecolor="#7f7f7f" strokeweight="1pt">
                    <v:shadow type="perspective" color="#7f7f7f" offset="1pt" offset2="-3pt"/>
                  </v:shape>
                  <v:shape id="_x0000_s1045" type="#_x0000_t32" style="position:absolute;left:1131;top:2636;width:9629;height:0" o:connectortype="straight" strokecolor="#7f7f7f" strokeweight="1pt">
                    <v:shadow type="perspective" color="#7f7f7f" offset="1pt" offset2="-3pt"/>
                  </v:shape>
                </v:group>
              </w:pict>
            </w:r>
            <w:r w:rsidR="00AF5281" w:rsidRPr="00B620A8">
              <w:rPr>
                <w:b/>
                <w:i/>
                <w:sz w:val="24"/>
                <w:szCs w:val="24"/>
              </w:rPr>
              <w:t>Фамилия 1</w:t>
            </w:r>
          </w:p>
        </w:tc>
        <w:tc>
          <w:tcPr>
            <w:tcW w:w="5953" w:type="dxa"/>
            <w:tcBorders>
              <w:top w:val="single" w:sz="4" w:space="0" w:color="auto"/>
            </w:tcBorders>
            <w:shd w:val="clear" w:color="auto" w:fill="auto"/>
          </w:tcPr>
          <w:p w:rsidR="00AF5281" w:rsidRPr="00B620A8" w:rsidRDefault="00AF5281" w:rsidP="001919CC">
            <w:pPr>
              <w:rPr>
                <w:b/>
                <w:i/>
                <w:sz w:val="24"/>
                <w:szCs w:val="24"/>
              </w:rPr>
            </w:pPr>
          </w:p>
        </w:tc>
        <w:tc>
          <w:tcPr>
            <w:tcW w:w="638" w:type="dxa"/>
            <w:tcBorders>
              <w:top w:val="single" w:sz="4" w:space="0" w:color="auto"/>
            </w:tcBorders>
            <w:shd w:val="clear" w:color="auto" w:fill="auto"/>
          </w:tcPr>
          <w:p w:rsidR="00AF5281" w:rsidRPr="00B620A8" w:rsidRDefault="002F038D" w:rsidP="001919CC">
            <w:pPr>
              <w:rPr>
                <w:b/>
                <w:i/>
                <w:sz w:val="24"/>
                <w:szCs w:val="24"/>
              </w:rPr>
            </w:pPr>
            <w:r>
              <w:rPr>
                <w:b/>
                <w:i/>
                <w:noProof/>
                <w:sz w:val="24"/>
                <w:szCs w:val="24"/>
              </w:rPr>
              <w:pict>
                <v:rect id="_x0000_s1046" style="position:absolute;margin-left:24.45pt;margin-top:4.8pt;width:34.8pt;height:34pt;z-index:251674624;mso-position-horizontal-relative:text;mso-position-vertical-relative:text" filled="f"/>
              </w:pict>
            </w:r>
          </w:p>
        </w:tc>
        <w:tc>
          <w:tcPr>
            <w:tcW w:w="638" w:type="dxa"/>
            <w:tcBorders>
              <w:top w:val="single" w:sz="4" w:space="0" w:color="auto"/>
            </w:tcBorders>
            <w:shd w:val="clear" w:color="auto" w:fill="auto"/>
          </w:tcPr>
          <w:p w:rsidR="00AF5281" w:rsidRPr="00B620A8" w:rsidRDefault="00AF5281" w:rsidP="001919CC">
            <w:pPr>
              <w:rPr>
                <w:b/>
                <w:i/>
                <w:sz w:val="24"/>
                <w:szCs w:val="24"/>
              </w:rPr>
            </w:pPr>
          </w:p>
        </w:tc>
        <w:tc>
          <w:tcPr>
            <w:tcW w:w="283" w:type="dxa"/>
            <w:tcBorders>
              <w:top w:val="single" w:sz="4" w:space="0" w:color="auto"/>
            </w:tcBorders>
            <w:shd w:val="clear" w:color="auto" w:fill="auto"/>
          </w:tcPr>
          <w:p w:rsidR="00AF5281" w:rsidRPr="00B620A8" w:rsidRDefault="00AF5281" w:rsidP="001919CC">
            <w:pPr>
              <w:rPr>
                <w:b/>
                <w:i/>
                <w:sz w:val="24"/>
                <w:szCs w:val="24"/>
              </w:rPr>
            </w:pPr>
          </w:p>
        </w:tc>
      </w:tr>
      <w:tr w:rsidR="00AF5281" w:rsidRPr="00B620A8" w:rsidTr="001919CC">
        <w:tc>
          <w:tcPr>
            <w:tcW w:w="2127" w:type="dxa"/>
            <w:shd w:val="clear" w:color="auto" w:fill="auto"/>
          </w:tcPr>
          <w:p w:rsidR="00AF5281" w:rsidRPr="00B620A8" w:rsidRDefault="00AF5281" w:rsidP="001919CC">
            <w:pPr>
              <w:rPr>
                <w:b/>
                <w:i/>
                <w:sz w:val="24"/>
                <w:szCs w:val="24"/>
              </w:rPr>
            </w:pPr>
            <w:r w:rsidRPr="00B620A8">
              <w:rPr>
                <w:b/>
                <w:i/>
                <w:sz w:val="24"/>
                <w:szCs w:val="24"/>
              </w:rPr>
              <w:t>Имя 1</w:t>
            </w:r>
          </w:p>
        </w:tc>
        <w:tc>
          <w:tcPr>
            <w:tcW w:w="5953" w:type="dxa"/>
            <w:shd w:val="clear" w:color="auto" w:fill="auto"/>
          </w:tcPr>
          <w:p w:rsidR="00AF5281" w:rsidRPr="00B620A8" w:rsidRDefault="00AF5281" w:rsidP="001919CC">
            <w:pPr>
              <w:rPr>
                <w:b/>
                <w:i/>
                <w:sz w:val="24"/>
                <w:szCs w:val="24"/>
              </w:rPr>
            </w:pPr>
            <w:r w:rsidRPr="00B620A8">
              <w:rPr>
                <w:b/>
                <w:i/>
                <w:sz w:val="24"/>
                <w:szCs w:val="24"/>
              </w:rPr>
              <w:t>Год рождения, место жительства, выдвинут</w:t>
            </w:r>
          </w:p>
        </w:tc>
        <w:tc>
          <w:tcPr>
            <w:tcW w:w="638" w:type="dxa"/>
            <w:shd w:val="clear" w:color="auto" w:fill="auto"/>
          </w:tcPr>
          <w:p w:rsidR="00AF5281" w:rsidRPr="00B620A8" w:rsidRDefault="00AF5281" w:rsidP="001919CC">
            <w:pPr>
              <w:rPr>
                <w:b/>
                <w:i/>
                <w:sz w:val="24"/>
                <w:szCs w:val="24"/>
              </w:rPr>
            </w:pPr>
          </w:p>
        </w:tc>
        <w:tc>
          <w:tcPr>
            <w:tcW w:w="638" w:type="dxa"/>
            <w:vMerge w:val="restart"/>
            <w:shd w:val="clear" w:color="auto" w:fill="auto"/>
          </w:tcPr>
          <w:p w:rsidR="00AF5281" w:rsidRPr="00B620A8" w:rsidRDefault="00AF5281" w:rsidP="001919CC">
            <w:pPr>
              <w:rPr>
                <w:b/>
                <w:i/>
                <w:sz w:val="24"/>
                <w:szCs w:val="24"/>
              </w:rPr>
            </w:pPr>
          </w:p>
        </w:tc>
        <w:tc>
          <w:tcPr>
            <w:tcW w:w="283" w:type="dxa"/>
            <w:tcBorders>
              <w:left w:val="nil"/>
            </w:tcBorders>
            <w:shd w:val="clear" w:color="auto" w:fill="auto"/>
          </w:tcPr>
          <w:p w:rsidR="00AF5281" w:rsidRPr="00B620A8" w:rsidRDefault="00AF5281" w:rsidP="001919CC">
            <w:pPr>
              <w:rPr>
                <w:b/>
                <w:i/>
                <w:sz w:val="24"/>
                <w:szCs w:val="24"/>
              </w:rPr>
            </w:pPr>
          </w:p>
        </w:tc>
      </w:tr>
      <w:tr w:rsidR="00AF5281" w:rsidRPr="00B620A8" w:rsidTr="001919CC">
        <w:tc>
          <w:tcPr>
            <w:tcW w:w="2127" w:type="dxa"/>
            <w:tcBorders>
              <w:bottom w:val="single" w:sz="4" w:space="0" w:color="auto"/>
            </w:tcBorders>
            <w:shd w:val="clear" w:color="auto" w:fill="auto"/>
          </w:tcPr>
          <w:p w:rsidR="00AF5281" w:rsidRPr="00B620A8" w:rsidRDefault="00AF5281" w:rsidP="001919CC">
            <w:pPr>
              <w:rPr>
                <w:b/>
                <w:i/>
                <w:sz w:val="24"/>
                <w:szCs w:val="24"/>
              </w:rPr>
            </w:pPr>
            <w:r w:rsidRPr="00B620A8">
              <w:rPr>
                <w:b/>
                <w:i/>
                <w:sz w:val="24"/>
                <w:szCs w:val="24"/>
              </w:rPr>
              <w:t>Отчество 1</w:t>
            </w:r>
          </w:p>
        </w:tc>
        <w:tc>
          <w:tcPr>
            <w:tcW w:w="5953" w:type="dxa"/>
            <w:tcBorders>
              <w:bottom w:val="single" w:sz="4" w:space="0" w:color="auto"/>
            </w:tcBorders>
            <w:shd w:val="clear" w:color="auto" w:fill="auto"/>
          </w:tcPr>
          <w:p w:rsidR="00AF5281" w:rsidRPr="00B620A8" w:rsidRDefault="00AF5281" w:rsidP="001919CC">
            <w:pPr>
              <w:rPr>
                <w:b/>
                <w:i/>
                <w:sz w:val="24"/>
                <w:szCs w:val="24"/>
              </w:rPr>
            </w:pPr>
          </w:p>
        </w:tc>
        <w:tc>
          <w:tcPr>
            <w:tcW w:w="638" w:type="dxa"/>
            <w:tcBorders>
              <w:bottom w:val="single" w:sz="4" w:space="0" w:color="auto"/>
            </w:tcBorders>
            <w:shd w:val="clear" w:color="auto" w:fill="auto"/>
          </w:tcPr>
          <w:p w:rsidR="00AF5281" w:rsidRPr="00B620A8" w:rsidRDefault="00AF5281" w:rsidP="001919CC">
            <w:pPr>
              <w:rPr>
                <w:b/>
                <w:i/>
                <w:sz w:val="24"/>
                <w:szCs w:val="24"/>
              </w:rPr>
            </w:pPr>
          </w:p>
        </w:tc>
        <w:tc>
          <w:tcPr>
            <w:tcW w:w="638" w:type="dxa"/>
            <w:vMerge/>
            <w:tcBorders>
              <w:bottom w:val="single" w:sz="4" w:space="0" w:color="auto"/>
            </w:tcBorders>
            <w:shd w:val="clear" w:color="auto" w:fill="auto"/>
          </w:tcPr>
          <w:p w:rsidR="00AF5281" w:rsidRPr="00B620A8" w:rsidRDefault="00AF5281" w:rsidP="001919CC">
            <w:pPr>
              <w:rPr>
                <w:b/>
                <w:i/>
                <w:sz w:val="24"/>
                <w:szCs w:val="24"/>
              </w:rPr>
            </w:pPr>
          </w:p>
        </w:tc>
        <w:tc>
          <w:tcPr>
            <w:tcW w:w="283" w:type="dxa"/>
            <w:tcBorders>
              <w:bottom w:val="single" w:sz="4" w:space="0" w:color="auto"/>
            </w:tcBorders>
            <w:shd w:val="clear" w:color="auto" w:fill="auto"/>
          </w:tcPr>
          <w:p w:rsidR="00AF5281" w:rsidRPr="00B620A8" w:rsidRDefault="00AF5281" w:rsidP="001919CC">
            <w:pPr>
              <w:rPr>
                <w:b/>
                <w:i/>
                <w:sz w:val="24"/>
                <w:szCs w:val="24"/>
              </w:rPr>
            </w:pPr>
          </w:p>
        </w:tc>
      </w:tr>
      <w:tr w:rsidR="00AF5281" w:rsidRPr="00B620A8" w:rsidTr="001919CC">
        <w:tc>
          <w:tcPr>
            <w:tcW w:w="2127" w:type="dxa"/>
            <w:tcBorders>
              <w:top w:val="single" w:sz="4" w:space="0" w:color="auto"/>
            </w:tcBorders>
            <w:shd w:val="clear" w:color="auto" w:fill="auto"/>
          </w:tcPr>
          <w:p w:rsidR="00AF5281" w:rsidRPr="00B620A8" w:rsidRDefault="00AF5281" w:rsidP="001919CC">
            <w:pPr>
              <w:rPr>
                <w:b/>
                <w:i/>
                <w:sz w:val="24"/>
                <w:szCs w:val="24"/>
              </w:rPr>
            </w:pPr>
            <w:r w:rsidRPr="00B620A8">
              <w:rPr>
                <w:b/>
                <w:i/>
                <w:sz w:val="24"/>
                <w:szCs w:val="24"/>
              </w:rPr>
              <w:t>Фамилия 2</w:t>
            </w:r>
          </w:p>
        </w:tc>
        <w:tc>
          <w:tcPr>
            <w:tcW w:w="5953" w:type="dxa"/>
            <w:tcBorders>
              <w:top w:val="single" w:sz="4" w:space="0" w:color="auto"/>
            </w:tcBorders>
            <w:shd w:val="clear" w:color="auto" w:fill="auto"/>
          </w:tcPr>
          <w:p w:rsidR="00AF5281" w:rsidRPr="00B620A8" w:rsidRDefault="00AF5281" w:rsidP="001919CC">
            <w:pPr>
              <w:rPr>
                <w:b/>
                <w:i/>
                <w:sz w:val="24"/>
                <w:szCs w:val="24"/>
              </w:rPr>
            </w:pPr>
          </w:p>
        </w:tc>
        <w:tc>
          <w:tcPr>
            <w:tcW w:w="638" w:type="dxa"/>
            <w:tcBorders>
              <w:top w:val="single" w:sz="4" w:space="0" w:color="auto"/>
            </w:tcBorders>
            <w:shd w:val="clear" w:color="auto" w:fill="auto"/>
          </w:tcPr>
          <w:p w:rsidR="00AF5281" w:rsidRPr="00B620A8" w:rsidRDefault="002F038D" w:rsidP="001919CC">
            <w:pPr>
              <w:rPr>
                <w:b/>
                <w:i/>
                <w:sz w:val="24"/>
                <w:szCs w:val="24"/>
              </w:rPr>
            </w:pPr>
            <w:r>
              <w:rPr>
                <w:b/>
                <w:i/>
                <w:noProof/>
                <w:sz w:val="24"/>
                <w:szCs w:val="24"/>
              </w:rPr>
              <w:pict>
                <v:rect id="_x0000_s1047" style="position:absolute;margin-left:24.45pt;margin-top:4.9pt;width:34.8pt;height:34pt;z-index:251675648;mso-position-horizontal-relative:text;mso-position-vertical-relative:text" filled="f"/>
              </w:pict>
            </w:r>
          </w:p>
        </w:tc>
        <w:tc>
          <w:tcPr>
            <w:tcW w:w="638" w:type="dxa"/>
            <w:tcBorders>
              <w:top w:val="single" w:sz="4" w:space="0" w:color="auto"/>
            </w:tcBorders>
            <w:shd w:val="clear" w:color="auto" w:fill="auto"/>
          </w:tcPr>
          <w:p w:rsidR="00AF5281" w:rsidRPr="00B620A8" w:rsidRDefault="00AF5281" w:rsidP="001919CC">
            <w:pPr>
              <w:rPr>
                <w:b/>
                <w:i/>
                <w:sz w:val="24"/>
                <w:szCs w:val="24"/>
              </w:rPr>
            </w:pPr>
          </w:p>
        </w:tc>
        <w:tc>
          <w:tcPr>
            <w:tcW w:w="283" w:type="dxa"/>
            <w:tcBorders>
              <w:top w:val="single" w:sz="4" w:space="0" w:color="auto"/>
            </w:tcBorders>
            <w:shd w:val="clear" w:color="auto" w:fill="auto"/>
          </w:tcPr>
          <w:p w:rsidR="00AF5281" w:rsidRPr="00B620A8" w:rsidRDefault="00AF5281" w:rsidP="001919CC">
            <w:pPr>
              <w:rPr>
                <w:b/>
                <w:i/>
                <w:sz w:val="24"/>
                <w:szCs w:val="24"/>
              </w:rPr>
            </w:pPr>
          </w:p>
        </w:tc>
      </w:tr>
      <w:tr w:rsidR="00AF5281" w:rsidRPr="00B620A8" w:rsidTr="001919CC">
        <w:tc>
          <w:tcPr>
            <w:tcW w:w="2127" w:type="dxa"/>
            <w:shd w:val="clear" w:color="auto" w:fill="auto"/>
          </w:tcPr>
          <w:p w:rsidR="00AF5281" w:rsidRPr="00B620A8" w:rsidRDefault="00AF5281" w:rsidP="001919CC">
            <w:pPr>
              <w:rPr>
                <w:b/>
                <w:i/>
                <w:sz w:val="24"/>
                <w:szCs w:val="24"/>
              </w:rPr>
            </w:pPr>
            <w:r w:rsidRPr="00B620A8">
              <w:rPr>
                <w:b/>
                <w:i/>
                <w:sz w:val="24"/>
                <w:szCs w:val="24"/>
              </w:rPr>
              <w:t>Имя 2</w:t>
            </w:r>
          </w:p>
        </w:tc>
        <w:tc>
          <w:tcPr>
            <w:tcW w:w="5953" w:type="dxa"/>
            <w:shd w:val="clear" w:color="auto" w:fill="auto"/>
          </w:tcPr>
          <w:p w:rsidR="00AF5281" w:rsidRPr="00B620A8" w:rsidRDefault="00AF5281" w:rsidP="001919CC">
            <w:pPr>
              <w:rPr>
                <w:b/>
                <w:i/>
                <w:sz w:val="24"/>
                <w:szCs w:val="24"/>
              </w:rPr>
            </w:pPr>
            <w:r w:rsidRPr="00B620A8">
              <w:rPr>
                <w:b/>
                <w:i/>
                <w:sz w:val="24"/>
                <w:szCs w:val="24"/>
              </w:rPr>
              <w:t>Год рождения, место жительства, выдвинут</w:t>
            </w:r>
          </w:p>
        </w:tc>
        <w:tc>
          <w:tcPr>
            <w:tcW w:w="638" w:type="dxa"/>
            <w:shd w:val="clear" w:color="auto" w:fill="auto"/>
          </w:tcPr>
          <w:p w:rsidR="00AF5281" w:rsidRPr="00B620A8" w:rsidRDefault="00AF5281" w:rsidP="001919CC">
            <w:pPr>
              <w:rPr>
                <w:b/>
                <w:i/>
                <w:sz w:val="24"/>
                <w:szCs w:val="24"/>
              </w:rPr>
            </w:pPr>
          </w:p>
        </w:tc>
        <w:tc>
          <w:tcPr>
            <w:tcW w:w="638" w:type="dxa"/>
            <w:vMerge w:val="restart"/>
            <w:tcBorders>
              <w:bottom w:val="single" w:sz="4" w:space="0" w:color="auto"/>
            </w:tcBorders>
            <w:shd w:val="clear" w:color="auto" w:fill="auto"/>
          </w:tcPr>
          <w:p w:rsidR="00AF5281" w:rsidRPr="00B620A8" w:rsidRDefault="00AF5281" w:rsidP="001919CC">
            <w:pPr>
              <w:rPr>
                <w:b/>
                <w:i/>
                <w:sz w:val="24"/>
                <w:szCs w:val="24"/>
              </w:rPr>
            </w:pPr>
          </w:p>
        </w:tc>
        <w:tc>
          <w:tcPr>
            <w:tcW w:w="283" w:type="dxa"/>
            <w:tcBorders>
              <w:left w:val="nil"/>
            </w:tcBorders>
            <w:shd w:val="clear" w:color="auto" w:fill="auto"/>
          </w:tcPr>
          <w:p w:rsidR="00AF5281" w:rsidRPr="00B620A8" w:rsidRDefault="00AF5281" w:rsidP="001919CC">
            <w:pPr>
              <w:rPr>
                <w:b/>
                <w:i/>
                <w:sz w:val="24"/>
                <w:szCs w:val="24"/>
              </w:rPr>
            </w:pPr>
          </w:p>
        </w:tc>
      </w:tr>
      <w:tr w:rsidR="00AF5281" w:rsidRPr="00B620A8" w:rsidTr="001919CC">
        <w:tc>
          <w:tcPr>
            <w:tcW w:w="2127" w:type="dxa"/>
            <w:tcBorders>
              <w:bottom w:val="single" w:sz="4" w:space="0" w:color="auto"/>
            </w:tcBorders>
            <w:shd w:val="clear" w:color="auto" w:fill="auto"/>
          </w:tcPr>
          <w:p w:rsidR="00AF5281" w:rsidRPr="00B620A8" w:rsidRDefault="00AF5281" w:rsidP="001919CC">
            <w:pPr>
              <w:rPr>
                <w:b/>
                <w:i/>
                <w:sz w:val="24"/>
                <w:szCs w:val="24"/>
              </w:rPr>
            </w:pPr>
            <w:r w:rsidRPr="00B620A8">
              <w:rPr>
                <w:b/>
                <w:i/>
                <w:sz w:val="24"/>
                <w:szCs w:val="24"/>
              </w:rPr>
              <w:t>Отчество 2</w:t>
            </w:r>
          </w:p>
        </w:tc>
        <w:tc>
          <w:tcPr>
            <w:tcW w:w="5953" w:type="dxa"/>
            <w:tcBorders>
              <w:bottom w:val="single" w:sz="4" w:space="0" w:color="auto"/>
            </w:tcBorders>
            <w:shd w:val="clear" w:color="auto" w:fill="auto"/>
          </w:tcPr>
          <w:p w:rsidR="00AF5281" w:rsidRPr="00B620A8" w:rsidRDefault="00AF5281" w:rsidP="001919CC">
            <w:pPr>
              <w:rPr>
                <w:b/>
                <w:i/>
                <w:sz w:val="24"/>
                <w:szCs w:val="24"/>
              </w:rPr>
            </w:pPr>
          </w:p>
        </w:tc>
        <w:tc>
          <w:tcPr>
            <w:tcW w:w="638" w:type="dxa"/>
            <w:tcBorders>
              <w:bottom w:val="single" w:sz="4" w:space="0" w:color="auto"/>
            </w:tcBorders>
            <w:shd w:val="clear" w:color="auto" w:fill="auto"/>
          </w:tcPr>
          <w:p w:rsidR="00AF5281" w:rsidRPr="00B620A8" w:rsidRDefault="00AF5281" w:rsidP="001919CC">
            <w:pPr>
              <w:rPr>
                <w:sz w:val="24"/>
                <w:szCs w:val="24"/>
              </w:rPr>
            </w:pPr>
          </w:p>
        </w:tc>
        <w:tc>
          <w:tcPr>
            <w:tcW w:w="638" w:type="dxa"/>
            <w:vMerge/>
            <w:tcBorders>
              <w:bottom w:val="single" w:sz="4" w:space="0" w:color="auto"/>
            </w:tcBorders>
            <w:shd w:val="clear" w:color="auto" w:fill="auto"/>
          </w:tcPr>
          <w:p w:rsidR="00AF5281" w:rsidRPr="00B620A8" w:rsidRDefault="00AF5281" w:rsidP="001919CC">
            <w:pPr>
              <w:rPr>
                <w:sz w:val="24"/>
                <w:szCs w:val="24"/>
              </w:rPr>
            </w:pPr>
          </w:p>
        </w:tc>
        <w:tc>
          <w:tcPr>
            <w:tcW w:w="283" w:type="dxa"/>
            <w:tcBorders>
              <w:left w:val="nil"/>
              <w:bottom w:val="single" w:sz="4" w:space="0" w:color="auto"/>
            </w:tcBorders>
            <w:shd w:val="clear" w:color="auto" w:fill="auto"/>
          </w:tcPr>
          <w:p w:rsidR="00AF5281" w:rsidRPr="00B620A8" w:rsidRDefault="00AF5281" w:rsidP="001919CC">
            <w:pPr>
              <w:rPr>
                <w:sz w:val="24"/>
                <w:szCs w:val="24"/>
              </w:rPr>
            </w:pPr>
          </w:p>
        </w:tc>
      </w:tr>
      <w:tr w:rsidR="00AF5281" w:rsidRPr="00B620A8" w:rsidTr="001919CC">
        <w:tc>
          <w:tcPr>
            <w:tcW w:w="2127" w:type="dxa"/>
            <w:tcBorders>
              <w:top w:val="single" w:sz="4" w:space="0" w:color="auto"/>
            </w:tcBorders>
            <w:shd w:val="clear" w:color="auto" w:fill="auto"/>
          </w:tcPr>
          <w:p w:rsidR="00AF5281" w:rsidRPr="00B620A8" w:rsidRDefault="00AF5281" w:rsidP="001919CC">
            <w:pPr>
              <w:rPr>
                <w:b/>
                <w:i/>
                <w:sz w:val="24"/>
                <w:szCs w:val="24"/>
              </w:rPr>
            </w:pPr>
            <w:r w:rsidRPr="00B620A8">
              <w:rPr>
                <w:b/>
                <w:i/>
                <w:sz w:val="24"/>
                <w:szCs w:val="24"/>
              </w:rPr>
              <w:t>Фамилия 3</w:t>
            </w:r>
          </w:p>
        </w:tc>
        <w:tc>
          <w:tcPr>
            <w:tcW w:w="5953" w:type="dxa"/>
            <w:tcBorders>
              <w:top w:val="single" w:sz="4" w:space="0" w:color="auto"/>
            </w:tcBorders>
            <w:shd w:val="clear" w:color="auto" w:fill="auto"/>
          </w:tcPr>
          <w:p w:rsidR="00AF5281" w:rsidRPr="00B620A8" w:rsidRDefault="00AF5281" w:rsidP="001919CC">
            <w:pPr>
              <w:rPr>
                <w:b/>
                <w:i/>
                <w:sz w:val="24"/>
                <w:szCs w:val="24"/>
              </w:rPr>
            </w:pPr>
          </w:p>
        </w:tc>
        <w:tc>
          <w:tcPr>
            <w:tcW w:w="638" w:type="dxa"/>
            <w:tcBorders>
              <w:top w:val="single" w:sz="4" w:space="0" w:color="auto"/>
            </w:tcBorders>
            <w:shd w:val="clear" w:color="auto" w:fill="auto"/>
          </w:tcPr>
          <w:p w:rsidR="00AF5281" w:rsidRPr="00B620A8" w:rsidRDefault="002F038D" w:rsidP="001919CC">
            <w:pPr>
              <w:rPr>
                <w:sz w:val="24"/>
                <w:szCs w:val="24"/>
              </w:rPr>
            </w:pPr>
            <w:r w:rsidRPr="002F038D">
              <w:rPr>
                <w:b/>
                <w:i/>
                <w:noProof/>
                <w:sz w:val="24"/>
                <w:szCs w:val="24"/>
              </w:rPr>
              <w:pict>
                <v:rect id="_x0000_s1048" style="position:absolute;margin-left:24.45pt;margin-top:5.7pt;width:34.8pt;height:34pt;z-index:251676672;mso-position-horizontal-relative:text;mso-position-vertical-relative:text" filled="f"/>
              </w:pict>
            </w:r>
          </w:p>
        </w:tc>
        <w:tc>
          <w:tcPr>
            <w:tcW w:w="638" w:type="dxa"/>
            <w:tcBorders>
              <w:top w:val="single" w:sz="4" w:space="0" w:color="auto"/>
            </w:tcBorders>
            <w:shd w:val="clear" w:color="auto" w:fill="auto"/>
          </w:tcPr>
          <w:p w:rsidR="00AF5281" w:rsidRPr="00B620A8" w:rsidRDefault="00AF5281" w:rsidP="001919CC">
            <w:pPr>
              <w:rPr>
                <w:sz w:val="24"/>
                <w:szCs w:val="24"/>
              </w:rPr>
            </w:pPr>
          </w:p>
        </w:tc>
        <w:tc>
          <w:tcPr>
            <w:tcW w:w="283" w:type="dxa"/>
            <w:tcBorders>
              <w:top w:val="single" w:sz="4" w:space="0" w:color="auto"/>
            </w:tcBorders>
            <w:shd w:val="clear" w:color="auto" w:fill="auto"/>
          </w:tcPr>
          <w:p w:rsidR="00AF5281" w:rsidRPr="00B620A8" w:rsidRDefault="00AF5281" w:rsidP="001919CC">
            <w:pPr>
              <w:rPr>
                <w:sz w:val="24"/>
                <w:szCs w:val="24"/>
              </w:rPr>
            </w:pPr>
          </w:p>
        </w:tc>
      </w:tr>
      <w:tr w:rsidR="00AF5281" w:rsidRPr="00B620A8" w:rsidTr="001919CC">
        <w:tc>
          <w:tcPr>
            <w:tcW w:w="2127" w:type="dxa"/>
            <w:shd w:val="clear" w:color="auto" w:fill="auto"/>
          </w:tcPr>
          <w:p w:rsidR="00AF5281" w:rsidRPr="00B620A8" w:rsidRDefault="00AF5281" w:rsidP="001919CC">
            <w:pPr>
              <w:rPr>
                <w:b/>
                <w:i/>
                <w:sz w:val="24"/>
                <w:szCs w:val="24"/>
              </w:rPr>
            </w:pPr>
            <w:r w:rsidRPr="00B620A8">
              <w:rPr>
                <w:b/>
                <w:i/>
                <w:sz w:val="24"/>
                <w:szCs w:val="24"/>
              </w:rPr>
              <w:t>Имя 3</w:t>
            </w:r>
          </w:p>
        </w:tc>
        <w:tc>
          <w:tcPr>
            <w:tcW w:w="5953" w:type="dxa"/>
            <w:shd w:val="clear" w:color="auto" w:fill="auto"/>
          </w:tcPr>
          <w:p w:rsidR="00AF5281" w:rsidRPr="00B620A8" w:rsidRDefault="00AF5281" w:rsidP="001919CC">
            <w:pPr>
              <w:rPr>
                <w:b/>
                <w:i/>
                <w:sz w:val="24"/>
                <w:szCs w:val="24"/>
              </w:rPr>
            </w:pPr>
            <w:r w:rsidRPr="00B620A8">
              <w:rPr>
                <w:b/>
                <w:i/>
                <w:sz w:val="24"/>
                <w:szCs w:val="24"/>
              </w:rPr>
              <w:t>Год рождения, место жительства, выдвинут</w:t>
            </w:r>
          </w:p>
        </w:tc>
        <w:tc>
          <w:tcPr>
            <w:tcW w:w="638" w:type="dxa"/>
            <w:shd w:val="clear" w:color="auto" w:fill="auto"/>
          </w:tcPr>
          <w:p w:rsidR="00AF5281" w:rsidRPr="00B620A8" w:rsidRDefault="00AF5281" w:rsidP="001919CC">
            <w:pPr>
              <w:rPr>
                <w:sz w:val="24"/>
                <w:szCs w:val="24"/>
              </w:rPr>
            </w:pPr>
          </w:p>
        </w:tc>
        <w:tc>
          <w:tcPr>
            <w:tcW w:w="638" w:type="dxa"/>
            <w:vMerge w:val="restart"/>
            <w:tcBorders>
              <w:bottom w:val="single" w:sz="4" w:space="0" w:color="auto"/>
            </w:tcBorders>
            <w:shd w:val="clear" w:color="auto" w:fill="auto"/>
          </w:tcPr>
          <w:p w:rsidR="00AF5281" w:rsidRPr="00B620A8" w:rsidRDefault="00AF5281" w:rsidP="001919CC">
            <w:pPr>
              <w:rPr>
                <w:sz w:val="24"/>
                <w:szCs w:val="24"/>
              </w:rPr>
            </w:pPr>
          </w:p>
        </w:tc>
        <w:tc>
          <w:tcPr>
            <w:tcW w:w="283" w:type="dxa"/>
            <w:tcBorders>
              <w:left w:val="nil"/>
            </w:tcBorders>
            <w:shd w:val="clear" w:color="auto" w:fill="auto"/>
          </w:tcPr>
          <w:p w:rsidR="00AF5281" w:rsidRPr="00B620A8" w:rsidRDefault="00AF5281" w:rsidP="001919CC">
            <w:pPr>
              <w:rPr>
                <w:sz w:val="24"/>
                <w:szCs w:val="24"/>
              </w:rPr>
            </w:pPr>
          </w:p>
        </w:tc>
      </w:tr>
      <w:tr w:rsidR="00AF5281" w:rsidRPr="00B620A8" w:rsidTr="001919CC">
        <w:tc>
          <w:tcPr>
            <w:tcW w:w="2127" w:type="dxa"/>
            <w:tcBorders>
              <w:bottom w:val="single" w:sz="4" w:space="0" w:color="auto"/>
            </w:tcBorders>
            <w:shd w:val="clear" w:color="auto" w:fill="auto"/>
          </w:tcPr>
          <w:p w:rsidR="00AF5281" w:rsidRPr="00B620A8" w:rsidRDefault="00AF5281" w:rsidP="001919CC">
            <w:pPr>
              <w:rPr>
                <w:b/>
                <w:i/>
                <w:sz w:val="24"/>
                <w:szCs w:val="24"/>
              </w:rPr>
            </w:pPr>
            <w:r w:rsidRPr="00B620A8">
              <w:rPr>
                <w:b/>
                <w:i/>
                <w:sz w:val="24"/>
                <w:szCs w:val="24"/>
              </w:rPr>
              <w:t>Отчество 3</w:t>
            </w:r>
          </w:p>
        </w:tc>
        <w:tc>
          <w:tcPr>
            <w:tcW w:w="5953" w:type="dxa"/>
            <w:tcBorders>
              <w:bottom w:val="single" w:sz="4" w:space="0" w:color="auto"/>
            </w:tcBorders>
            <w:shd w:val="clear" w:color="auto" w:fill="auto"/>
          </w:tcPr>
          <w:p w:rsidR="00AF5281" w:rsidRPr="00B620A8" w:rsidRDefault="00AF5281" w:rsidP="001919CC">
            <w:pPr>
              <w:rPr>
                <w:b/>
                <w:i/>
                <w:sz w:val="24"/>
                <w:szCs w:val="24"/>
              </w:rPr>
            </w:pPr>
          </w:p>
        </w:tc>
        <w:tc>
          <w:tcPr>
            <w:tcW w:w="638" w:type="dxa"/>
            <w:tcBorders>
              <w:bottom w:val="single" w:sz="4" w:space="0" w:color="auto"/>
            </w:tcBorders>
            <w:shd w:val="clear" w:color="auto" w:fill="auto"/>
          </w:tcPr>
          <w:p w:rsidR="00AF5281" w:rsidRPr="00B620A8" w:rsidRDefault="00AF5281" w:rsidP="001919CC">
            <w:pPr>
              <w:rPr>
                <w:sz w:val="24"/>
                <w:szCs w:val="24"/>
              </w:rPr>
            </w:pPr>
          </w:p>
        </w:tc>
        <w:tc>
          <w:tcPr>
            <w:tcW w:w="638" w:type="dxa"/>
            <w:vMerge/>
            <w:tcBorders>
              <w:bottom w:val="single" w:sz="4" w:space="0" w:color="auto"/>
            </w:tcBorders>
            <w:shd w:val="clear" w:color="auto" w:fill="auto"/>
          </w:tcPr>
          <w:p w:rsidR="00AF5281" w:rsidRPr="00B620A8" w:rsidRDefault="00AF5281" w:rsidP="001919CC">
            <w:pPr>
              <w:rPr>
                <w:sz w:val="24"/>
                <w:szCs w:val="24"/>
              </w:rPr>
            </w:pPr>
          </w:p>
        </w:tc>
        <w:tc>
          <w:tcPr>
            <w:tcW w:w="283" w:type="dxa"/>
            <w:tcBorders>
              <w:left w:val="nil"/>
              <w:bottom w:val="single" w:sz="4" w:space="0" w:color="auto"/>
            </w:tcBorders>
            <w:shd w:val="clear" w:color="auto" w:fill="auto"/>
          </w:tcPr>
          <w:p w:rsidR="00AF5281" w:rsidRPr="00B620A8" w:rsidRDefault="00AF5281" w:rsidP="001919CC">
            <w:pPr>
              <w:rPr>
                <w:sz w:val="24"/>
                <w:szCs w:val="24"/>
              </w:rPr>
            </w:pPr>
          </w:p>
        </w:tc>
      </w:tr>
      <w:tr w:rsidR="00AF5281" w:rsidRPr="00B620A8" w:rsidTr="001919CC">
        <w:tc>
          <w:tcPr>
            <w:tcW w:w="2127" w:type="dxa"/>
            <w:tcBorders>
              <w:top w:val="single" w:sz="4" w:space="0" w:color="auto"/>
            </w:tcBorders>
            <w:shd w:val="clear" w:color="auto" w:fill="auto"/>
          </w:tcPr>
          <w:p w:rsidR="00AF5281" w:rsidRPr="00B620A8" w:rsidRDefault="00AF5281" w:rsidP="001919CC">
            <w:pPr>
              <w:rPr>
                <w:b/>
                <w:i/>
                <w:sz w:val="24"/>
                <w:szCs w:val="24"/>
              </w:rPr>
            </w:pPr>
            <w:r w:rsidRPr="00B620A8">
              <w:rPr>
                <w:b/>
                <w:i/>
                <w:sz w:val="24"/>
                <w:szCs w:val="24"/>
              </w:rPr>
              <w:t>Фамилия 4</w:t>
            </w:r>
          </w:p>
        </w:tc>
        <w:tc>
          <w:tcPr>
            <w:tcW w:w="5953" w:type="dxa"/>
            <w:tcBorders>
              <w:top w:val="single" w:sz="4" w:space="0" w:color="auto"/>
            </w:tcBorders>
            <w:shd w:val="clear" w:color="auto" w:fill="auto"/>
          </w:tcPr>
          <w:p w:rsidR="00AF5281" w:rsidRPr="00B620A8" w:rsidRDefault="00AF5281" w:rsidP="001919CC">
            <w:pPr>
              <w:rPr>
                <w:sz w:val="24"/>
                <w:szCs w:val="24"/>
              </w:rPr>
            </w:pPr>
          </w:p>
        </w:tc>
        <w:tc>
          <w:tcPr>
            <w:tcW w:w="638" w:type="dxa"/>
            <w:tcBorders>
              <w:top w:val="single" w:sz="4" w:space="0" w:color="auto"/>
            </w:tcBorders>
            <w:shd w:val="clear" w:color="auto" w:fill="auto"/>
          </w:tcPr>
          <w:p w:rsidR="00AF5281" w:rsidRPr="00B620A8" w:rsidRDefault="002F038D" w:rsidP="001919CC">
            <w:pPr>
              <w:rPr>
                <w:sz w:val="24"/>
                <w:szCs w:val="24"/>
              </w:rPr>
            </w:pPr>
            <w:r w:rsidRPr="002F038D">
              <w:rPr>
                <w:b/>
                <w:i/>
                <w:noProof/>
                <w:sz w:val="24"/>
                <w:szCs w:val="24"/>
              </w:rPr>
              <w:pict>
                <v:rect id="_x0000_s1049" style="position:absolute;margin-left:24.45pt;margin-top:5.3pt;width:34.8pt;height:34pt;z-index:251677696;mso-position-horizontal-relative:text;mso-position-vertical-relative:text" filled="f"/>
              </w:pict>
            </w:r>
          </w:p>
        </w:tc>
        <w:tc>
          <w:tcPr>
            <w:tcW w:w="638" w:type="dxa"/>
            <w:tcBorders>
              <w:top w:val="single" w:sz="4" w:space="0" w:color="auto"/>
            </w:tcBorders>
            <w:shd w:val="clear" w:color="auto" w:fill="auto"/>
          </w:tcPr>
          <w:p w:rsidR="00AF5281" w:rsidRPr="00B620A8" w:rsidRDefault="00AF5281" w:rsidP="001919CC">
            <w:pPr>
              <w:rPr>
                <w:sz w:val="24"/>
                <w:szCs w:val="24"/>
              </w:rPr>
            </w:pPr>
          </w:p>
        </w:tc>
        <w:tc>
          <w:tcPr>
            <w:tcW w:w="283" w:type="dxa"/>
            <w:tcBorders>
              <w:top w:val="single" w:sz="4" w:space="0" w:color="auto"/>
            </w:tcBorders>
            <w:shd w:val="clear" w:color="auto" w:fill="auto"/>
          </w:tcPr>
          <w:p w:rsidR="00AF5281" w:rsidRPr="00B620A8" w:rsidRDefault="00AF5281" w:rsidP="001919CC">
            <w:pPr>
              <w:rPr>
                <w:sz w:val="24"/>
                <w:szCs w:val="24"/>
              </w:rPr>
            </w:pPr>
          </w:p>
        </w:tc>
      </w:tr>
      <w:tr w:rsidR="00AF5281" w:rsidRPr="00B620A8" w:rsidTr="001919CC">
        <w:tc>
          <w:tcPr>
            <w:tcW w:w="2127" w:type="dxa"/>
            <w:shd w:val="clear" w:color="auto" w:fill="auto"/>
          </w:tcPr>
          <w:p w:rsidR="00AF5281" w:rsidRPr="00B620A8" w:rsidRDefault="00AF5281" w:rsidP="001919CC">
            <w:pPr>
              <w:rPr>
                <w:b/>
                <w:i/>
                <w:sz w:val="24"/>
                <w:szCs w:val="24"/>
              </w:rPr>
            </w:pPr>
            <w:r w:rsidRPr="00B620A8">
              <w:rPr>
                <w:b/>
                <w:i/>
                <w:sz w:val="24"/>
                <w:szCs w:val="24"/>
              </w:rPr>
              <w:t>Имя 4</w:t>
            </w:r>
          </w:p>
        </w:tc>
        <w:tc>
          <w:tcPr>
            <w:tcW w:w="5953" w:type="dxa"/>
            <w:shd w:val="clear" w:color="auto" w:fill="auto"/>
          </w:tcPr>
          <w:p w:rsidR="00AF5281" w:rsidRPr="00B620A8" w:rsidRDefault="00AF5281" w:rsidP="001919CC">
            <w:pPr>
              <w:rPr>
                <w:b/>
                <w:i/>
                <w:sz w:val="24"/>
                <w:szCs w:val="24"/>
              </w:rPr>
            </w:pPr>
            <w:r w:rsidRPr="00B620A8">
              <w:rPr>
                <w:b/>
                <w:i/>
                <w:sz w:val="24"/>
                <w:szCs w:val="24"/>
              </w:rPr>
              <w:t>Год рождения, место жительства, выдвинут</w:t>
            </w:r>
          </w:p>
        </w:tc>
        <w:tc>
          <w:tcPr>
            <w:tcW w:w="638" w:type="dxa"/>
            <w:shd w:val="clear" w:color="auto" w:fill="auto"/>
          </w:tcPr>
          <w:p w:rsidR="00AF5281" w:rsidRPr="00B620A8" w:rsidRDefault="00AF5281" w:rsidP="001919CC">
            <w:pPr>
              <w:rPr>
                <w:sz w:val="24"/>
                <w:szCs w:val="24"/>
              </w:rPr>
            </w:pPr>
          </w:p>
        </w:tc>
        <w:tc>
          <w:tcPr>
            <w:tcW w:w="638" w:type="dxa"/>
            <w:vMerge w:val="restart"/>
            <w:tcBorders>
              <w:bottom w:val="single" w:sz="4" w:space="0" w:color="auto"/>
            </w:tcBorders>
            <w:shd w:val="clear" w:color="auto" w:fill="auto"/>
          </w:tcPr>
          <w:p w:rsidR="00AF5281" w:rsidRPr="00B620A8" w:rsidRDefault="00AF5281" w:rsidP="001919CC">
            <w:pPr>
              <w:rPr>
                <w:sz w:val="24"/>
                <w:szCs w:val="24"/>
              </w:rPr>
            </w:pPr>
          </w:p>
        </w:tc>
        <w:tc>
          <w:tcPr>
            <w:tcW w:w="283" w:type="dxa"/>
            <w:tcBorders>
              <w:left w:val="nil"/>
            </w:tcBorders>
            <w:shd w:val="clear" w:color="auto" w:fill="auto"/>
          </w:tcPr>
          <w:p w:rsidR="00AF5281" w:rsidRPr="00B620A8" w:rsidRDefault="00AF5281" w:rsidP="001919CC">
            <w:pPr>
              <w:rPr>
                <w:sz w:val="24"/>
                <w:szCs w:val="24"/>
              </w:rPr>
            </w:pPr>
          </w:p>
        </w:tc>
      </w:tr>
      <w:tr w:rsidR="00AF5281" w:rsidRPr="00B620A8" w:rsidTr="001919CC">
        <w:tc>
          <w:tcPr>
            <w:tcW w:w="2127" w:type="dxa"/>
            <w:tcBorders>
              <w:bottom w:val="single" w:sz="4" w:space="0" w:color="auto"/>
            </w:tcBorders>
            <w:shd w:val="clear" w:color="auto" w:fill="auto"/>
          </w:tcPr>
          <w:p w:rsidR="00AF5281" w:rsidRPr="00B620A8" w:rsidRDefault="00AF5281" w:rsidP="001919CC">
            <w:pPr>
              <w:rPr>
                <w:b/>
                <w:i/>
                <w:sz w:val="24"/>
                <w:szCs w:val="24"/>
              </w:rPr>
            </w:pPr>
            <w:r w:rsidRPr="00B620A8">
              <w:rPr>
                <w:b/>
                <w:i/>
                <w:sz w:val="24"/>
                <w:szCs w:val="24"/>
              </w:rPr>
              <w:t>Отчество 4</w:t>
            </w:r>
          </w:p>
        </w:tc>
        <w:tc>
          <w:tcPr>
            <w:tcW w:w="5953" w:type="dxa"/>
            <w:tcBorders>
              <w:bottom w:val="single" w:sz="4" w:space="0" w:color="auto"/>
            </w:tcBorders>
            <w:shd w:val="clear" w:color="auto" w:fill="auto"/>
          </w:tcPr>
          <w:p w:rsidR="00AF5281" w:rsidRPr="00B620A8" w:rsidRDefault="00AF5281" w:rsidP="001919CC">
            <w:pPr>
              <w:rPr>
                <w:b/>
                <w:i/>
                <w:sz w:val="24"/>
                <w:szCs w:val="24"/>
              </w:rPr>
            </w:pPr>
          </w:p>
        </w:tc>
        <w:tc>
          <w:tcPr>
            <w:tcW w:w="638" w:type="dxa"/>
            <w:tcBorders>
              <w:bottom w:val="single" w:sz="4" w:space="0" w:color="auto"/>
            </w:tcBorders>
            <w:shd w:val="clear" w:color="auto" w:fill="auto"/>
          </w:tcPr>
          <w:p w:rsidR="00AF5281" w:rsidRPr="00B620A8" w:rsidRDefault="00AF5281" w:rsidP="001919CC">
            <w:pPr>
              <w:rPr>
                <w:sz w:val="24"/>
                <w:szCs w:val="24"/>
              </w:rPr>
            </w:pPr>
          </w:p>
        </w:tc>
        <w:tc>
          <w:tcPr>
            <w:tcW w:w="638" w:type="dxa"/>
            <w:vMerge/>
            <w:tcBorders>
              <w:bottom w:val="single" w:sz="4" w:space="0" w:color="auto"/>
            </w:tcBorders>
            <w:shd w:val="clear" w:color="auto" w:fill="F8E8E8"/>
          </w:tcPr>
          <w:p w:rsidR="00AF5281" w:rsidRPr="00B620A8" w:rsidRDefault="00AF5281" w:rsidP="001919CC">
            <w:pPr>
              <w:rPr>
                <w:sz w:val="24"/>
                <w:szCs w:val="24"/>
              </w:rPr>
            </w:pPr>
          </w:p>
        </w:tc>
        <w:tc>
          <w:tcPr>
            <w:tcW w:w="283" w:type="dxa"/>
            <w:tcBorders>
              <w:left w:val="nil"/>
              <w:bottom w:val="single" w:sz="4" w:space="0" w:color="auto"/>
            </w:tcBorders>
            <w:shd w:val="clear" w:color="auto" w:fill="auto"/>
          </w:tcPr>
          <w:p w:rsidR="00AF5281" w:rsidRPr="00B620A8" w:rsidRDefault="00AF5281" w:rsidP="001919CC">
            <w:pPr>
              <w:rPr>
                <w:sz w:val="24"/>
                <w:szCs w:val="24"/>
              </w:rPr>
            </w:pPr>
          </w:p>
        </w:tc>
      </w:tr>
    </w:tbl>
    <w:p w:rsidR="00AF5281" w:rsidRPr="00B620A8" w:rsidRDefault="00AF5281" w:rsidP="00AF5281">
      <w:pPr>
        <w:shd w:val="clear" w:color="auto" w:fill="FFFFFF"/>
        <w:ind w:firstLine="567"/>
        <w:jc w:val="both"/>
        <w:rPr>
          <w:iCs/>
          <w:spacing w:val="-4"/>
          <w:sz w:val="28"/>
          <w:szCs w:val="28"/>
        </w:rPr>
      </w:pPr>
      <w:r w:rsidRPr="00B620A8">
        <w:rPr>
          <w:iCs/>
          <w:spacing w:val="-4"/>
          <w:sz w:val="28"/>
          <w:szCs w:val="28"/>
        </w:rPr>
        <w:t>Вычеркивание данных о выбывшем кандидате осуществляется одной прямой линией, которая проводится по линейке, как правило, шариковой ручкой черного, фиолетового либо синего цвета. Необходимо иметь в виду, что вычеркивание указанных данных из избирательного бюллетеня может производиться только по официальному указанию Избирательной комиссии Белгородской области, которой может быть определен и иной порядок непосредственного осуществления вычеркивания.</w:t>
      </w:r>
    </w:p>
    <w:p w:rsidR="00AF5281" w:rsidRPr="00B620A8" w:rsidRDefault="00AF5281" w:rsidP="00AF5281">
      <w:pPr>
        <w:spacing w:line="360" w:lineRule="auto"/>
        <w:jc w:val="right"/>
        <w:rPr>
          <w:b/>
          <w:spacing w:val="-2"/>
          <w:sz w:val="24"/>
        </w:rPr>
      </w:pPr>
      <w:r w:rsidRPr="00B620A8">
        <w:rPr>
          <w:b/>
          <w:sz w:val="24"/>
        </w:rPr>
        <w:t>Обр</w:t>
      </w:r>
      <w:r w:rsidRPr="00B620A8">
        <w:rPr>
          <w:b/>
          <w:spacing w:val="-2"/>
          <w:sz w:val="24"/>
        </w:rPr>
        <w:t>азец № 7</w:t>
      </w:r>
    </w:p>
    <w:p w:rsidR="00AF5281" w:rsidRPr="00B620A8" w:rsidRDefault="00AF5281" w:rsidP="00AF5281">
      <w:pPr>
        <w:pStyle w:val="14-150"/>
        <w:spacing w:line="240" w:lineRule="auto"/>
        <w:ind w:firstLine="0"/>
        <w:jc w:val="center"/>
        <w:rPr>
          <w:bCs/>
          <w:i/>
          <w:iCs/>
          <w:sz w:val="16"/>
        </w:rPr>
      </w:pPr>
      <w:r w:rsidRPr="00B620A8">
        <w:rPr>
          <w:b/>
          <w:sz w:val="26"/>
          <w:szCs w:val="26"/>
        </w:rPr>
        <w:t>ТИК</w:t>
      </w:r>
      <w:r w:rsidRPr="00B620A8">
        <w:t xml:space="preserve">  </w:t>
      </w:r>
      <w:r w:rsidRPr="00B620A8">
        <w:rPr>
          <w:b/>
        </w:rPr>
        <w:t xml:space="preserve">_______________________________________________ </w:t>
      </w:r>
      <w:r w:rsidRPr="00B620A8">
        <w:rPr>
          <w:b/>
        </w:rPr>
        <w:br/>
      </w:r>
      <w:r w:rsidRPr="00B620A8">
        <w:rPr>
          <w:bCs/>
          <w:i/>
          <w:iCs/>
          <w:sz w:val="16"/>
        </w:rPr>
        <w:t>(наименование)</w:t>
      </w:r>
    </w:p>
    <w:p w:rsidR="00AF5281" w:rsidRPr="00B620A8" w:rsidRDefault="00AF5281" w:rsidP="00AF5281">
      <w:pPr>
        <w:rPr>
          <w:b/>
          <w:sz w:val="16"/>
        </w:rPr>
      </w:pPr>
    </w:p>
    <w:p w:rsidR="00AF5281" w:rsidRPr="00B620A8" w:rsidRDefault="00AF5281" w:rsidP="00AF5281">
      <w:pPr>
        <w:jc w:val="center"/>
        <w:rPr>
          <w:b/>
          <w:sz w:val="24"/>
          <w:szCs w:val="24"/>
        </w:rPr>
      </w:pPr>
      <w:r w:rsidRPr="00B620A8">
        <w:rPr>
          <w:b/>
          <w:sz w:val="24"/>
          <w:szCs w:val="24"/>
        </w:rPr>
        <w:t>АКТ</w:t>
      </w:r>
    </w:p>
    <w:p w:rsidR="00AF5281" w:rsidRPr="00B620A8" w:rsidRDefault="00AF5281" w:rsidP="00AF5281">
      <w:pPr>
        <w:jc w:val="center"/>
        <w:rPr>
          <w:b/>
          <w:sz w:val="24"/>
          <w:szCs w:val="24"/>
        </w:rPr>
      </w:pPr>
      <w:r w:rsidRPr="00B620A8">
        <w:rPr>
          <w:b/>
          <w:sz w:val="24"/>
          <w:szCs w:val="24"/>
        </w:rPr>
        <w:t xml:space="preserve">передачи бюллетеней для голосования на выборах </w:t>
      </w:r>
    </w:p>
    <w:p w:rsidR="00AF5281" w:rsidRPr="00B620A8" w:rsidRDefault="00AF5281" w:rsidP="00AF5281">
      <w:pPr>
        <w:jc w:val="center"/>
        <w:rPr>
          <w:b/>
          <w:sz w:val="24"/>
          <w:szCs w:val="24"/>
        </w:rPr>
      </w:pPr>
      <w:r w:rsidRPr="00B620A8">
        <w:rPr>
          <w:b/>
          <w:sz w:val="24"/>
          <w:szCs w:val="24"/>
        </w:rPr>
        <w:t>Губернатора Белгородской области</w:t>
      </w:r>
    </w:p>
    <w:p w:rsidR="00AF5281" w:rsidRPr="00B620A8" w:rsidRDefault="00AF5281" w:rsidP="00AF5281">
      <w:pPr>
        <w:rPr>
          <w:b/>
        </w:rPr>
      </w:pPr>
    </w:p>
    <w:p w:rsidR="00AF5281" w:rsidRPr="00B620A8" w:rsidRDefault="00AF5281" w:rsidP="00AF5281">
      <w:pPr>
        <w:rPr>
          <w:b/>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6"/>
        <w:gridCol w:w="5919"/>
      </w:tblGrid>
      <w:tr w:rsidR="00AF5281" w:rsidRPr="00B620A8" w:rsidTr="001919CC">
        <w:tc>
          <w:tcPr>
            <w:tcW w:w="3516" w:type="dxa"/>
            <w:tcBorders>
              <w:top w:val="nil"/>
              <w:left w:val="nil"/>
              <w:bottom w:val="single" w:sz="4" w:space="0" w:color="auto"/>
              <w:right w:val="nil"/>
            </w:tcBorders>
          </w:tcPr>
          <w:p w:rsidR="00AF5281" w:rsidRPr="00B620A8" w:rsidRDefault="00AF5281" w:rsidP="001919CC">
            <w:pPr>
              <w:rPr>
                <w:sz w:val="24"/>
                <w:szCs w:val="24"/>
              </w:rPr>
            </w:pPr>
          </w:p>
        </w:tc>
        <w:tc>
          <w:tcPr>
            <w:tcW w:w="5919" w:type="dxa"/>
            <w:tcBorders>
              <w:top w:val="nil"/>
              <w:left w:val="nil"/>
              <w:bottom w:val="nil"/>
              <w:right w:val="nil"/>
            </w:tcBorders>
          </w:tcPr>
          <w:p w:rsidR="00AF5281" w:rsidRPr="00B620A8" w:rsidRDefault="00AF5281" w:rsidP="001919CC">
            <w:pPr>
              <w:rPr>
                <w:sz w:val="24"/>
                <w:szCs w:val="24"/>
              </w:rPr>
            </w:pPr>
            <w:r w:rsidRPr="00B620A8">
              <w:rPr>
                <w:sz w:val="24"/>
                <w:szCs w:val="24"/>
              </w:rPr>
              <w:t>«       »____________ 2017 года в «     » час. «      » мин.</w:t>
            </w:r>
          </w:p>
        </w:tc>
      </w:tr>
      <w:tr w:rsidR="00AF5281" w:rsidRPr="00B620A8" w:rsidTr="001919CC">
        <w:tc>
          <w:tcPr>
            <w:tcW w:w="3516" w:type="dxa"/>
            <w:tcBorders>
              <w:top w:val="single" w:sz="4" w:space="0" w:color="auto"/>
              <w:left w:val="nil"/>
              <w:bottom w:val="nil"/>
              <w:right w:val="nil"/>
            </w:tcBorders>
          </w:tcPr>
          <w:p w:rsidR="00AF5281" w:rsidRPr="00B620A8" w:rsidRDefault="00AF5281" w:rsidP="001919CC">
            <w:pPr>
              <w:jc w:val="center"/>
              <w:rPr>
                <w:i/>
                <w:sz w:val="16"/>
                <w:szCs w:val="16"/>
              </w:rPr>
            </w:pPr>
            <w:r w:rsidRPr="00B620A8">
              <w:rPr>
                <w:i/>
                <w:sz w:val="16"/>
                <w:szCs w:val="16"/>
              </w:rPr>
              <w:t>(место передачи)</w:t>
            </w:r>
          </w:p>
        </w:tc>
        <w:tc>
          <w:tcPr>
            <w:tcW w:w="5919" w:type="dxa"/>
            <w:tcBorders>
              <w:top w:val="nil"/>
              <w:left w:val="nil"/>
              <w:bottom w:val="nil"/>
              <w:right w:val="nil"/>
            </w:tcBorders>
          </w:tcPr>
          <w:p w:rsidR="00AF5281" w:rsidRPr="00B620A8" w:rsidRDefault="00AF5281" w:rsidP="001919CC">
            <w:pPr>
              <w:jc w:val="center"/>
              <w:rPr>
                <w:i/>
                <w:iCs/>
                <w:sz w:val="16"/>
                <w:szCs w:val="16"/>
              </w:rPr>
            </w:pPr>
            <w:r w:rsidRPr="00B620A8">
              <w:rPr>
                <w:i/>
                <w:iCs/>
                <w:sz w:val="16"/>
                <w:szCs w:val="16"/>
              </w:rPr>
              <w:t>(дата и время составления)</w:t>
            </w:r>
          </w:p>
        </w:tc>
      </w:tr>
    </w:tbl>
    <w:p w:rsidR="00AF5281" w:rsidRPr="00B620A8" w:rsidRDefault="00AF5281" w:rsidP="00AF5281">
      <w:pPr>
        <w:jc w:val="both"/>
      </w:pPr>
    </w:p>
    <w:p w:rsidR="00AF5281" w:rsidRPr="00B620A8" w:rsidRDefault="00AF5281" w:rsidP="00AF5281">
      <w:pPr>
        <w:ind w:firstLine="708"/>
        <w:jc w:val="both"/>
        <w:rPr>
          <w:sz w:val="24"/>
          <w:szCs w:val="24"/>
        </w:rPr>
      </w:pPr>
      <w:r w:rsidRPr="00B620A8">
        <w:rPr>
          <w:sz w:val="24"/>
          <w:szCs w:val="24"/>
        </w:rPr>
        <w:t>ТИК</w:t>
      </w:r>
      <w:r w:rsidRPr="00B620A8">
        <w:rPr>
          <w:b/>
          <w:sz w:val="24"/>
          <w:szCs w:val="24"/>
        </w:rPr>
        <w:t xml:space="preserve"> __</w:t>
      </w:r>
      <w:r w:rsidRPr="00B620A8">
        <w:rPr>
          <w:sz w:val="24"/>
          <w:szCs w:val="24"/>
        </w:rPr>
        <w:t>___________________________________________________________________</w:t>
      </w:r>
    </w:p>
    <w:p w:rsidR="00AF5281" w:rsidRPr="00B620A8" w:rsidRDefault="00AF5281" w:rsidP="00AF5281">
      <w:pPr>
        <w:ind w:left="1276" w:right="-10"/>
        <w:jc w:val="center"/>
      </w:pPr>
      <w:r w:rsidRPr="00B620A8">
        <w:rPr>
          <w:i/>
          <w:sz w:val="16"/>
          <w:szCs w:val="16"/>
        </w:rPr>
        <w:t>(наименование)</w:t>
      </w:r>
    </w:p>
    <w:p w:rsidR="00AF5281" w:rsidRPr="00B620A8" w:rsidRDefault="00AF5281" w:rsidP="00AF5281">
      <w:pPr>
        <w:jc w:val="both"/>
        <w:rPr>
          <w:sz w:val="24"/>
          <w:szCs w:val="24"/>
        </w:rPr>
      </w:pPr>
      <w:r w:rsidRPr="00B620A8">
        <w:rPr>
          <w:sz w:val="24"/>
          <w:szCs w:val="24"/>
        </w:rPr>
        <w:t>передала участковой избирательной комиссии избирательного участка № ________________</w:t>
      </w:r>
    </w:p>
    <w:p w:rsidR="00AF5281" w:rsidRPr="00B620A8" w:rsidRDefault="00AF5281" w:rsidP="00AF5281">
      <w:pPr>
        <w:ind w:firstLine="7601"/>
        <w:jc w:val="center"/>
        <w:rPr>
          <w:i/>
          <w:iCs/>
          <w:sz w:val="16"/>
        </w:rPr>
      </w:pPr>
      <w:r w:rsidRPr="00B620A8">
        <w:rPr>
          <w:i/>
          <w:iCs/>
          <w:sz w:val="16"/>
        </w:rPr>
        <w:t>(номер)</w:t>
      </w:r>
    </w:p>
    <w:p w:rsidR="00AF5281" w:rsidRPr="00B620A8" w:rsidRDefault="00AF5281" w:rsidP="00AF5281">
      <w:pPr>
        <w:jc w:val="both"/>
      </w:pPr>
      <w:r w:rsidRPr="00B620A8">
        <w:t xml:space="preserve">______________________________________________________________________________________________  </w:t>
      </w:r>
    </w:p>
    <w:p w:rsidR="00AF5281" w:rsidRPr="00B620A8" w:rsidRDefault="00AF5281" w:rsidP="00AF5281">
      <w:pPr>
        <w:jc w:val="center"/>
        <w:rPr>
          <w:i/>
          <w:iCs/>
          <w:sz w:val="16"/>
        </w:rPr>
      </w:pPr>
      <w:r w:rsidRPr="00B620A8">
        <w:rPr>
          <w:i/>
          <w:iCs/>
          <w:sz w:val="16"/>
        </w:rPr>
        <w:t>(число цифрами и прописью)</w:t>
      </w:r>
    </w:p>
    <w:p w:rsidR="00AF5281" w:rsidRPr="00B620A8" w:rsidRDefault="00AF5281" w:rsidP="00AF5281">
      <w:pPr>
        <w:jc w:val="both"/>
        <w:rPr>
          <w:sz w:val="24"/>
          <w:szCs w:val="24"/>
        </w:rPr>
      </w:pPr>
      <w:r w:rsidRPr="00B620A8">
        <w:rPr>
          <w:sz w:val="24"/>
          <w:szCs w:val="24"/>
        </w:rPr>
        <w:t>бюллетеней для голосования на выборах Губернатора Белгородской области.</w:t>
      </w:r>
    </w:p>
    <w:p w:rsidR="00AF5281" w:rsidRPr="00B620A8" w:rsidRDefault="00AF5281" w:rsidP="00AF528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9"/>
        <w:gridCol w:w="4299"/>
        <w:gridCol w:w="1799"/>
        <w:gridCol w:w="339"/>
        <w:gridCol w:w="2348"/>
      </w:tblGrid>
      <w:tr w:rsidR="00AF5281" w:rsidRPr="00B620A8" w:rsidTr="001919CC">
        <w:trPr>
          <w:trHeight w:val="333"/>
        </w:trPr>
        <w:tc>
          <w:tcPr>
            <w:tcW w:w="669" w:type="dxa"/>
            <w:tcBorders>
              <w:top w:val="nil"/>
              <w:left w:val="nil"/>
              <w:bottom w:val="nil"/>
              <w:right w:val="nil"/>
            </w:tcBorders>
          </w:tcPr>
          <w:p w:rsidR="00AF5281" w:rsidRPr="00B620A8" w:rsidRDefault="00AF5281" w:rsidP="001919CC">
            <w:pPr>
              <w:rPr>
                <w:sz w:val="24"/>
                <w:szCs w:val="24"/>
              </w:rPr>
            </w:pPr>
            <w:r w:rsidRPr="00B620A8">
              <w:rPr>
                <w:sz w:val="24"/>
                <w:szCs w:val="24"/>
              </w:rPr>
              <w:t>МП</w:t>
            </w:r>
          </w:p>
        </w:tc>
        <w:tc>
          <w:tcPr>
            <w:tcW w:w="4299" w:type="dxa"/>
            <w:tcBorders>
              <w:top w:val="nil"/>
              <w:left w:val="nil"/>
              <w:bottom w:val="nil"/>
              <w:right w:val="nil"/>
            </w:tcBorders>
          </w:tcPr>
          <w:p w:rsidR="00AF5281" w:rsidRPr="00B620A8" w:rsidRDefault="00AF5281" w:rsidP="001919CC">
            <w:pPr>
              <w:pStyle w:val="aff6"/>
              <w:jc w:val="left"/>
              <w:rPr>
                <w:sz w:val="24"/>
              </w:rPr>
            </w:pPr>
            <w:r w:rsidRPr="00B620A8">
              <w:rPr>
                <w:sz w:val="24"/>
              </w:rPr>
              <w:t xml:space="preserve">Председатель ТИК </w:t>
            </w:r>
            <w:r w:rsidRPr="00B620A8">
              <w:rPr>
                <w:b/>
                <w:sz w:val="24"/>
              </w:rPr>
              <w:t xml:space="preserve"> </w:t>
            </w:r>
            <w:r w:rsidRPr="00B620A8">
              <w:rPr>
                <w:sz w:val="24"/>
              </w:rPr>
              <w:t xml:space="preserve">  </w:t>
            </w:r>
          </w:p>
        </w:tc>
        <w:tc>
          <w:tcPr>
            <w:tcW w:w="1799" w:type="dxa"/>
            <w:tcBorders>
              <w:top w:val="nil"/>
              <w:left w:val="nil"/>
              <w:bottom w:val="single" w:sz="4" w:space="0" w:color="auto"/>
              <w:right w:val="nil"/>
            </w:tcBorders>
          </w:tcPr>
          <w:p w:rsidR="00AF5281" w:rsidRPr="00B620A8" w:rsidRDefault="00AF5281" w:rsidP="001919CC">
            <w:pPr>
              <w:rPr>
                <w:sz w:val="24"/>
                <w:szCs w:val="24"/>
              </w:rPr>
            </w:pPr>
          </w:p>
        </w:tc>
        <w:tc>
          <w:tcPr>
            <w:tcW w:w="339" w:type="dxa"/>
            <w:tcBorders>
              <w:top w:val="nil"/>
              <w:left w:val="nil"/>
              <w:bottom w:val="nil"/>
              <w:right w:val="nil"/>
            </w:tcBorders>
          </w:tcPr>
          <w:p w:rsidR="00AF5281" w:rsidRPr="00B620A8" w:rsidRDefault="00AF5281" w:rsidP="001919CC">
            <w:pPr>
              <w:rPr>
                <w:sz w:val="24"/>
                <w:szCs w:val="24"/>
              </w:rPr>
            </w:pPr>
          </w:p>
        </w:tc>
        <w:tc>
          <w:tcPr>
            <w:tcW w:w="2348" w:type="dxa"/>
            <w:tcBorders>
              <w:top w:val="nil"/>
              <w:left w:val="nil"/>
              <w:bottom w:val="single" w:sz="4" w:space="0" w:color="auto"/>
              <w:right w:val="nil"/>
            </w:tcBorders>
          </w:tcPr>
          <w:p w:rsidR="00AF5281" w:rsidRPr="00B620A8" w:rsidRDefault="00AF5281" w:rsidP="001919CC">
            <w:pPr>
              <w:rPr>
                <w:sz w:val="24"/>
                <w:szCs w:val="24"/>
              </w:rPr>
            </w:pPr>
          </w:p>
        </w:tc>
      </w:tr>
      <w:tr w:rsidR="00AF5281" w:rsidRPr="00B620A8" w:rsidTr="001919CC">
        <w:tc>
          <w:tcPr>
            <w:tcW w:w="669" w:type="dxa"/>
            <w:tcBorders>
              <w:top w:val="nil"/>
              <w:left w:val="nil"/>
              <w:bottom w:val="nil"/>
              <w:right w:val="nil"/>
            </w:tcBorders>
          </w:tcPr>
          <w:p w:rsidR="00AF5281" w:rsidRPr="00B620A8" w:rsidRDefault="00AF5281" w:rsidP="001919CC">
            <w:pPr>
              <w:rPr>
                <w:sz w:val="16"/>
                <w:szCs w:val="16"/>
              </w:rPr>
            </w:pPr>
          </w:p>
        </w:tc>
        <w:tc>
          <w:tcPr>
            <w:tcW w:w="4299" w:type="dxa"/>
            <w:tcBorders>
              <w:top w:val="nil"/>
              <w:left w:val="nil"/>
              <w:bottom w:val="nil"/>
              <w:right w:val="nil"/>
            </w:tcBorders>
          </w:tcPr>
          <w:p w:rsidR="00AF5281" w:rsidRPr="00B620A8" w:rsidRDefault="00AF5281" w:rsidP="001919CC">
            <w:pPr>
              <w:rPr>
                <w:sz w:val="16"/>
                <w:szCs w:val="16"/>
              </w:rPr>
            </w:pPr>
          </w:p>
        </w:tc>
        <w:tc>
          <w:tcPr>
            <w:tcW w:w="1799" w:type="dxa"/>
            <w:tcBorders>
              <w:top w:val="single" w:sz="4" w:space="0" w:color="auto"/>
              <w:left w:val="nil"/>
              <w:bottom w:val="nil"/>
              <w:right w:val="nil"/>
            </w:tcBorders>
          </w:tcPr>
          <w:p w:rsidR="00AF5281" w:rsidRPr="00B620A8" w:rsidRDefault="00AF5281" w:rsidP="001919CC">
            <w:pPr>
              <w:jc w:val="center"/>
              <w:rPr>
                <w:i/>
                <w:iCs/>
                <w:sz w:val="16"/>
                <w:szCs w:val="16"/>
              </w:rPr>
            </w:pPr>
            <w:r w:rsidRPr="00B620A8">
              <w:rPr>
                <w:i/>
                <w:iCs/>
                <w:sz w:val="16"/>
                <w:szCs w:val="16"/>
              </w:rPr>
              <w:t>(подпись)</w:t>
            </w:r>
          </w:p>
        </w:tc>
        <w:tc>
          <w:tcPr>
            <w:tcW w:w="339" w:type="dxa"/>
            <w:tcBorders>
              <w:top w:val="nil"/>
              <w:left w:val="nil"/>
              <w:bottom w:val="nil"/>
              <w:right w:val="nil"/>
            </w:tcBorders>
          </w:tcPr>
          <w:p w:rsidR="00AF5281" w:rsidRPr="00B620A8" w:rsidRDefault="00AF5281" w:rsidP="001919CC">
            <w:pPr>
              <w:jc w:val="center"/>
              <w:rPr>
                <w:i/>
                <w:iCs/>
                <w:sz w:val="16"/>
                <w:szCs w:val="16"/>
              </w:rPr>
            </w:pPr>
          </w:p>
        </w:tc>
        <w:tc>
          <w:tcPr>
            <w:tcW w:w="2348" w:type="dxa"/>
            <w:tcBorders>
              <w:top w:val="single" w:sz="4" w:space="0" w:color="auto"/>
              <w:left w:val="nil"/>
              <w:bottom w:val="nil"/>
              <w:right w:val="nil"/>
            </w:tcBorders>
          </w:tcPr>
          <w:p w:rsidR="00AF5281" w:rsidRPr="00B620A8" w:rsidRDefault="00AF5281" w:rsidP="001919CC">
            <w:pPr>
              <w:jc w:val="center"/>
              <w:rPr>
                <w:i/>
                <w:iCs/>
                <w:sz w:val="16"/>
                <w:szCs w:val="16"/>
              </w:rPr>
            </w:pPr>
            <w:r w:rsidRPr="00B620A8">
              <w:rPr>
                <w:i/>
                <w:iCs/>
                <w:sz w:val="16"/>
                <w:szCs w:val="16"/>
              </w:rPr>
              <w:t>(инициалы, фамилия)</w:t>
            </w:r>
          </w:p>
        </w:tc>
      </w:tr>
      <w:tr w:rsidR="00AF5281" w:rsidRPr="00B620A8" w:rsidTr="001919CC">
        <w:tc>
          <w:tcPr>
            <w:tcW w:w="4968" w:type="dxa"/>
            <w:gridSpan w:val="2"/>
            <w:tcBorders>
              <w:top w:val="nil"/>
              <w:left w:val="nil"/>
              <w:bottom w:val="nil"/>
              <w:right w:val="nil"/>
            </w:tcBorders>
          </w:tcPr>
          <w:p w:rsidR="00AF5281" w:rsidRPr="00B620A8" w:rsidRDefault="00AF5281" w:rsidP="001919CC">
            <w:pPr>
              <w:rPr>
                <w:sz w:val="24"/>
                <w:szCs w:val="24"/>
              </w:rPr>
            </w:pPr>
            <w:r w:rsidRPr="00B620A8">
              <w:rPr>
                <w:sz w:val="24"/>
                <w:szCs w:val="24"/>
              </w:rPr>
              <w:t>Члены комиссии</w:t>
            </w:r>
          </w:p>
        </w:tc>
        <w:tc>
          <w:tcPr>
            <w:tcW w:w="1799" w:type="dxa"/>
            <w:tcBorders>
              <w:top w:val="nil"/>
              <w:left w:val="nil"/>
              <w:bottom w:val="single" w:sz="4" w:space="0" w:color="auto"/>
              <w:right w:val="nil"/>
            </w:tcBorders>
          </w:tcPr>
          <w:p w:rsidR="00AF5281" w:rsidRPr="00B620A8" w:rsidRDefault="00AF5281" w:rsidP="001919CC">
            <w:pPr>
              <w:jc w:val="center"/>
              <w:rPr>
                <w:sz w:val="24"/>
                <w:szCs w:val="24"/>
              </w:rPr>
            </w:pPr>
          </w:p>
        </w:tc>
        <w:tc>
          <w:tcPr>
            <w:tcW w:w="339" w:type="dxa"/>
            <w:tcBorders>
              <w:top w:val="nil"/>
              <w:left w:val="nil"/>
              <w:bottom w:val="nil"/>
              <w:right w:val="nil"/>
            </w:tcBorders>
          </w:tcPr>
          <w:p w:rsidR="00AF5281" w:rsidRPr="00B620A8" w:rsidRDefault="00AF5281" w:rsidP="001919CC">
            <w:pPr>
              <w:jc w:val="center"/>
              <w:rPr>
                <w:sz w:val="24"/>
                <w:szCs w:val="24"/>
              </w:rPr>
            </w:pPr>
          </w:p>
        </w:tc>
        <w:tc>
          <w:tcPr>
            <w:tcW w:w="2348" w:type="dxa"/>
            <w:tcBorders>
              <w:top w:val="nil"/>
              <w:left w:val="nil"/>
              <w:bottom w:val="single" w:sz="4" w:space="0" w:color="auto"/>
              <w:right w:val="nil"/>
            </w:tcBorders>
          </w:tcPr>
          <w:p w:rsidR="00AF5281" w:rsidRPr="00B620A8" w:rsidRDefault="00AF5281" w:rsidP="001919CC">
            <w:pPr>
              <w:jc w:val="center"/>
              <w:rPr>
                <w:sz w:val="24"/>
                <w:szCs w:val="24"/>
              </w:rPr>
            </w:pPr>
          </w:p>
        </w:tc>
      </w:tr>
      <w:tr w:rsidR="00AF5281" w:rsidRPr="00B620A8" w:rsidTr="001919CC">
        <w:tc>
          <w:tcPr>
            <w:tcW w:w="669" w:type="dxa"/>
            <w:tcBorders>
              <w:top w:val="nil"/>
              <w:left w:val="nil"/>
              <w:bottom w:val="nil"/>
              <w:right w:val="nil"/>
            </w:tcBorders>
          </w:tcPr>
          <w:p w:rsidR="00AF5281" w:rsidRPr="00B620A8" w:rsidRDefault="00AF5281" w:rsidP="001919CC">
            <w:pPr>
              <w:rPr>
                <w:sz w:val="16"/>
                <w:szCs w:val="16"/>
              </w:rPr>
            </w:pPr>
          </w:p>
        </w:tc>
        <w:tc>
          <w:tcPr>
            <w:tcW w:w="4299" w:type="dxa"/>
            <w:tcBorders>
              <w:top w:val="nil"/>
              <w:left w:val="nil"/>
              <w:bottom w:val="nil"/>
              <w:right w:val="nil"/>
            </w:tcBorders>
          </w:tcPr>
          <w:p w:rsidR="00AF5281" w:rsidRPr="00B620A8" w:rsidRDefault="00AF5281" w:rsidP="001919CC">
            <w:pPr>
              <w:rPr>
                <w:sz w:val="16"/>
                <w:szCs w:val="16"/>
              </w:rPr>
            </w:pPr>
          </w:p>
        </w:tc>
        <w:tc>
          <w:tcPr>
            <w:tcW w:w="1799" w:type="dxa"/>
            <w:tcBorders>
              <w:top w:val="single" w:sz="4" w:space="0" w:color="auto"/>
              <w:left w:val="nil"/>
              <w:bottom w:val="nil"/>
              <w:right w:val="nil"/>
            </w:tcBorders>
          </w:tcPr>
          <w:p w:rsidR="00AF5281" w:rsidRPr="00B620A8" w:rsidRDefault="00AF5281" w:rsidP="001919CC">
            <w:pPr>
              <w:jc w:val="center"/>
              <w:rPr>
                <w:i/>
                <w:iCs/>
                <w:sz w:val="16"/>
                <w:szCs w:val="16"/>
              </w:rPr>
            </w:pPr>
            <w:r w:rsidRPr="00B620A8">
              <w:rPr>
                <w:i/>
                <w:iCs/>
                <w:sz w:val="16"/>
                <w:szCs w:val="16"/>
              </w:rPr>
              <w:t>(подпись)</w:t>
            </w:r>
          </w:p>
        </w:tc>
        <w:tc>
          <w:tcPr>
            <w:tcW w:w="339" w:type="dxa"/>
            <w:tcBorders>
              <w:top w:val="nil"/>
              <w:left w:val="nil"/>
              <w:bottom w:val="nil"/>
              <w:right w:val="nil"/>
            </w:tcBorders>
          </w:tcPr>
          <w:p w:rsidR="00AF5281" w:rsidRPr="00B620A8" w:rsidRDefault="00AF5281" w:rsidP="001919CC">
            <w:pPr>
              <w:jc w:val="center"/>
              <w:rPr>
                <w:i/>
                <w:iCs/>
                <w:sz w:val="16"/>
                <w:szCs w:val="16"/>
              </w:rPr>
            </w:pPr>
          </w:p>
        </w:tc>
        <w:tc>
          <w:tcPr>
            <w:tcW w:w="2348" w:type="dxa"/>
            <w:tcBorders>
              <w:top w:val="single" w:sz="4" w:space="0" w:color="auto"/>
              <w:left w:val="nil"/>
              <w:bottom w:val="nil"/>
              <w:right w:val="nil"/>
            </w:tcBorders>
          </w:tcPr>
          <w:p w:rsidR="00AF5281" w:rsidRPr="00B620A8" w:rsidRDefault="00AF5281" w:rsidP="001919CC">
            <w:pPr>
              <w:jc w:val="center"/>
              <w:rPr>
                <w:i/>
                <w:iCs/>
                <w:sz w:val="16"/>
                <w:szCs w:val="16"/>
              </w:rPr>
            </w:pPr>
            <w:r w:rsidRPr="00B620A8">
              <w:rPr>
                <w:i/>
                <w:iCs/>
                <w:sz w:val="16"/>
                <w:szCs w:val="16"/>
              </w:rPr>
              <w:t>(инициалы  фамилия)</w:t>
            </w:r>
          </w:p>
        </w:tc>
      </w:tr>
      <w:tr w:rsidR="00AF5281" w:rsidRPr="00B620A8" w:rsidTr="001919CC">
        <w:tc>
          <w:tcPr>
            <w:tcW w:w="669" w:type="dxa"/>
            <w:tcBorders>
              <w:top w:val="nil"/>
              <w:left w:val="nil"/>
              <w:bottom w:val="nil"/>
              <w:right w:val="nil"/>
            </w:tcBorders>
          </w:tcPr>
          <w:p w:rsidR="00AF5281" w:rsidRPr="00B620A8" w:rsidRDefault="00AF5281" w:rsidP="001919CC">
            <w:pPr>
              <w:jc w:val="both"/>
            </w:pPr>
          </w:p>
        </w:tc>
        <w:tc>
          <w:tcPr>
            <w:tcW w:w="4299" w:type="dxa"/>
            <w:tcBorders>
              <w:top w:val="nil"/>
              <w:left w:val="nil"/>
              <w:bottom w:val="nil"/>
              <w:right w:val="nil"/>
            </w:tcBorders>
          </w:tcPr>
          <w:p w:rsidR="00AF5281" w:rsidRPr="00B620A8" w:rsidRDefault="00AF5281" w:rsidP="001919CC"/>
        </w:tc>
        <w:tc>
          <w:tcPr>
            <w:tcW w:w="1799" w:type="dxa"/>
            <w:tcBorders>
              <w:top w:val="nil"/>
              <w:left w:val="nil"/>
              <w:bottom w:val="single" w:sz="4" w:space="0" w:color="auto"/>
              <w:right w:val="nil"/>
            </w:tcBorders>
          </w:tcPr>
          <w:p w:rsidR="00AF5281" w:rsidRPr="00B620A8" w:rsidRDefault="00AF5281" w:rsidP="001919CC">
            <w:pPr>
              <w:jc w:val="center"/>
            </w:pPr>
          </w:p>
        </w:tc>
        <w:tc>
          <w:tcPr>
            <w:tcW w:w="339" w:type="dxa"/>
            <w:tcBorders>
              <w:top w:val="nil"/>
              <w:left w:val="nil"/>
              <w:bottom w:val="nil"/>
              <w:right w:val="nil"/>
            </w:tcBorders>
          </w:tcPr>
          <w:p w:rsidR="00AF5281" w:rsidRPr="00B620A8" w:rsidRDefault="00AF5281" w:rsidP="001919CC">
            <w:pPr>
              <w:jc w:val="center"/>
            </w:pPr>
          </w:p>
        </w:tc>
        <w:tc>
          <w:tcPr>
            <w:tcW w:w="2348" w:type="dxa"/>
            <w:tcBorders>
              <w:top w:val="nil"/>
              <w:left w:val="nil"/>
              <w:bottom w:val="single" w:sz="4" w:space="0" w:color="auto"/>
              <w:right w:val="nil"/>
            </w:tcBorders>
          </w:tcPr>
          <w:p w:rsidR="00AF5281" w:rsidRPr="00B620A8" w:rsidRDefault="00AF5281" w:rsidP="001919CC">
            <w:pPr>
              <w:jc w:val="center"/>
            </w:pPr>
          </w:p>
        </w:tc>
      </w:tr>
      <w:tr w:rsidR="00AF5281" w:rsidRPr="00B620A8" w:rsidTr="001919CC">
        <w:tc>
          <w:tcPr>
            <w:tcW w:w="669" w:type="dxa"/>
            <w:tcBorders>
              <w:top w:val="nil"/>
              <w:left w:val="nil"/>
              <w:bottom w:val="nil"/>
              <w:right w:val="nil"/>
            </w:tcBorders>
          </w:tcPr>
          <w:p w:rsidR="00AF5281" w:rsidRPr="00B620A8" w:rsidRDefault="00AF5281" w:rsidP="001919CC">
            <w:pPr>
              <w:rPr>
                <w:sz w:val="16"/>
                <w:szCs w:val="16"/>
              </w:rPr>
            </w:pPr>
          </w:p>
        </w:tc>
        <w:tc>
          <w:tcPr>
            <w:tcW w:w="4299" w:type="dxa"/>
            <w:tcBorders>
              <w:top w:val="nil"/>
              <w:left w:val="nil"/>
              <w:bottom w:val="nil"/>
              <w:right w:val="nil"/>
            </w:tcBorders>
          </w:tcPr>
          <w:p w:rsidR="00AF5281" w:rsidRPr="00B620A8" w:rsidRDefault="00AF5281" w:rsidP="001919CC">
            <w:pPr>
              <w:rPr>
                <w:sz w:val="16"/>
                <w:szCs w:val="16"/>
              </w:rPr>
            </w:pPr>
          </w:p>
        </w:tc>
        <w:tc>
          <w:tcPr>
            <w:tcW w:w="1799" w:type="dxa"/>
            <w:tcBorders>
              <w:top w:val="single" w:sz="4" w:space="0" w:color="auto"/>
              <w:left w:val="nil"/>
              <w:bottom w:val="nil"/>
              <w:right w:val="nil"/>
            </w:tcBorders>
          </w:tcPr>
          <w:p w:rsidR="00AF5281" w:rsidRPr="00B620A8" w:rsidRDefault="00AF5281" w:rsidP="001919CC">
            <w:pPr>
              <w:pStyle w:val="aff2"/>
              <w:jc w:val="center"/>
              <w:rPr>
                <w:rFonts w:ascii="Times New Roman" w:hAnsi="Times New Roman" w:cs="Times New Roman"/>
                <w:i/>
                <w:iCs/>
              </w:rPr>
            </w:pPr>
            <w:r w:rsidRPr="00B620A8">
              <w:rPr>
                <w:rFonts w:ascii="Times New Roman" w:hAnsi="Times New Roman" w:cs="Times New Roman"/>
                <w:i/>
                <w:iCs/>
              </w:rPr>
              <w:t>(подпись)</w:t>
            </w:r>
          </w:p>
        </w:tc>
        <w:tc>
          <w:tcPr>
            <w:tcW w:w="339" w:type="dxa"/>
            <w:tcBorders>
              <w:top w:val="nil"/>
              <w:left w:val="nil"/>
              <w:bottom w:val="nil"/>
              <w:right w:val="nil"/>
            </w:tcBorders>
          </w:tcPr>
          <w:p w:rsidR="00AF5281" w:rsidRPr="00B620A8" w:rsidRDefault="00AF5281" w:rsidP="001919CC">
            <w:pPr>
              <w:jc w:val="center"/>
              <w:rPr>
                <w:i/>
                <w:iCs/>
                <w:sz w:val="16"/>
                <w:szCs w:val="16"/>
              </w:rPr>
            </w:pPr>
          </w:p>
        </w:tc>
        <w:tc>
          <w:tcPr>
            <w:tcW w:w="2348" w:type="dxa"/>
            <w:tcBorders>
              <w:top w:val="single" w:sz="4" w:space="0" w:color="auto"/>
              <w:left w:val="nil"/>
              <w:bottom w:val="nil"/>
              <w:right w:val="nil"/>
            </w:tcBorders>
          </w:tcPr>
          <w:p w:rsidR="00AF5281" w:rsidRPr="00B620A8" w:rsidRDefault="00AF5281" w:rsidP="001919CC">
            <w:pPr>
              <w:jc w:val="center"/>
              <w:rPr>
                <w:i/>
                <w:iCs/>
                <w:sz w:val="16"/>
                <w:szCs w:val="16"/>
              </w:rPr>
            </w:pPr>
            <w:r w:rsidRPr="00B620A8">
              <w:rPr>
                <w:i/>
                <w:iCs/>
                <w:sz w:val="16"/>
                <w:szCs w:val="16"/>
              </w:rPr>
              <w:t>(инициалы, фамилия)</w:t>
            </w:r>
          </w:p>
        </w:tc>
      </w:tr>
      <w:tr w:rsidR="00AF5281" w:rsidRPr="00B620A8" w:rsidTr="001919CC">
        <w:tc>
          <w:tcPr>
            <w:tcW w:w="669" w:type="dxa"/>
            <w:tcBorders>
              <w:top w:val="nil"/>
              <w:left w:val="nil"/>
              <w:bottom w:val="nil"/>
              <w:right w:val="nil"/>
            </w:tcBorders>
          </w:tcPr>
          <w:p w:rsidR="00AF5281" w:rsidRPr="00B620A8" w:rsidRDefault="00AF5281" w:rsidP="001919CC">
            <w:pPr>
              <w:jc w:val="both"/>
            </w:pPr>
          </w:p>
        </w:tc>
        <w:tc>
          <w:tcPr>
            <w:tcW w:w="4299" w:type="dxa"/>
            <w:tcBorders>
              <w:top w:val="nil"/>
              <w:left w:val="nil"/>
              <w:bottom w:val="nil"/>
              <w:right w:val="nil"/>
            </w:tcBorders>
          </w:tcPr>
          <w:p w:rsidR="00AF5281" w:rsidRPr="00B620A8" w:rsidRDefault="00AF5281" w:rsidP="001919CC"/>
        </w:tc>
        <w:tc>
          <w:tcPr>
            <w:tcW w:w="1799" w:type="dxa"/>
            <w:tcBorders>
              <w:top w:val="nil"/>
              <w:left w:val="nil"/>
              <w:bottom w:val="nil"/>
              <w:right w:val="nil"/>
            </w:tcBorders>
          </w:tcPr>
          <w:p w:rsidR="00AF5281" w:rsidRPr="00B620A8" w:rsidRDefault="00AF5281" w:rsidP="001919CC">
            <w:pPr>
              <w:jc w:val="center"/>
            </w:pPr>
          </w:p>
        </w:tc>
        <w:tc>
          <w:tcPr>
            <w:tcW w:w="339" w:type="dxa"/>
            <w:tcBorders>
              <w:top w:val="nil"/>
              <w:left w:val="nil"/>
              <w:bottom w:val="nil"/>
              <w:right w:val="nil"/>
            </w:tcBorders>
          </w:tcPr>
          <w:p w:rsidR="00AF5281" w:rsidRPr="00B620A8" w:rsidRDefault="00AF5281" w:rsidP="001919CC">
            <w:pPr>
              <w:jc w:val="center"/>
            </w:pPr>
          </w:p>
        </w:tc>
        <w:tc>
          <w:tcPr>
            <w:tcW w:w="2348" w:type="dxa"/>
            <w:tcBorders>
              <w:top w:val="nil"/>
              <w:left w:val="nil"/>
              <w:bottom w:val="nil"/>
              <w:right w:val="nil"/>
            </w:tcBorders>
          </w:tcPr>
          <w:p w:rsidR="00AF5281" w:rsidRPr="00B620A8" w:rsidRDefault="00AF5281" w:rsidP="001919CC">
            <w:pPr>
              <w:jc w:val="center"/>
            </w:pPr>
          </w:p>
        </w:tc>
      </w:tr>
      <w:tr w:rsidR="00AF5281" w:rsidRPr="00B620A8" w:rsidTr="001919CC">
        <w:tc>
          <w:tcPr>
            <w:tcW w:w="669" w:type="dxa"/>
            <w:tcBorders>
              <w:top w:val="nil"/>
              <w:left w:val="nil"/>
              <w:bottom w:val="nil"/>
              <w:right w:val="nil"/>
            </w:tcBorders>
          </w:tcPr>
          <w:p w:rsidR="00AF5281" w:rsidRPr="00B620A8" w:rsidRDefault="00AF5281" w:rsidP="001919CC">
            <w:pPr>
              <w:jc w:val="both"/>
              <w:rPr>
                <w:sz w:val="24"/>
                <w:szCs w:val="24"/>
              </w:rPr>
            </w:pPr>
            <w:r w:rsidRPr="00B620A8">
              <w:rPr>
                <w:sz w:val="24"/>
                <w:szCs w:val="24"/>
              </w:rPr>
              <w:t>МП</w:t>
            </w:r>
          </w:p>
        </w:tc>
        <w:tc>
          <w:tcPr>
            <w:tcW w:w="4299" w:type="dxa"/>
            <w:tcBorders>
              <w:top w:val="nil"/>
              <w:left w:val="nil"/>
              <w:bottom w:val="nil"/>
              <w:right w:val="nil"/>
            </w:tcBorders>
          </w:tcPr>
          <w:p w:rsidR="00AF5281" w:rsidRPr="00B620A8" w:rsidRDefault="00AF5281" w:rsidP="001919CC">
            <w:pPr>
              <w:rPr>
                <w:sz w:val="24"/>
                <w:szCs w:val="24"/>
              </w:rPr>
            </w:pPr>
            <w:r w:rsidRPr="00B620A8">
              <w:rPr>
                <w:sz w:val="24"/>
                <w:szCs w:val="24"/>
              </w:rPr>
              <w:t>Председатель УИК №__________</w:t>
            </w:r>
            <w:r w:rsidRPr="00B620A8">
              <w:rPr>
                <w:i/>
                <w:iCs/>
                <w:sz w:val="24"/>
                <w:szCs w:val="24"/>
              </w:rPr>
              <w:t xml:space="preserve"> </w:t>
            </w:r>
          </w:p>
        </w:tc>
        <w:tc>
          <w:tcPr>
            <w:tcW w:w="1799" w:type="dxa"/>
            <w:tcBorders>
              <w:top w:val="nil"/>
              <w:left w:val="nil"/>
              <w:bottom w:val="single" w:sz="4" w:space="0" w:color="auto"/>
              <w:right w:val="nil"/>
            </w:tcBorders>
          </w:tcPr>
          <w:p w:rsidR="00AF5281" w:rsidRPr="00B620A8" w:rsidRDefault="00AF5281" w:rsidP="001919CC">
            <w:pPr>
              <w:jc w:val="both"/>
              <w:rPr>
                <w:sz w:val="24"/>
                <w:szCs w:val="24"/>
              </w:rPr>
            </w:pPr>
          </w:p>
        </w:tc>
        <w:tc>
          <w:tcPr>
            <w:tcW w:w="339" w:type="dxa"/>
            <w:tcBorders>
              <w:top w:val="nil"/>
              <w:left w:val="nil"/>
              <w:bottom w:val="nil"/>
              <w:right w:val="nil"/>
            </w:tcBorders>
          </w:tcPr>
          <w:p w:rsidR="00AF5281" w:rsidRPr="00B620A8" w:rsidRDefault="00AF5281" w:rsidP="001919CC">
            <w:pPr>
              <w:jc w:val="both"/>
              <w:rPr>
                <w:sz w:val="24"/>
                <w:szCs w:val="24"/>
              </w:rPr>
            </w:pPr>
          </w:p>
        </w:tc>
        <w:tc>
          <w:tcPr>
            <w:tcW w:w="2348" w:type="dxa"/>
            <w:tcBorders>
              <w:top w:val="nil"/>
              <w:left w:val="nil"/>
              <w:bottom w:val="single" w:sz="4" w:space="0" w:color="auto"/>
              <w:right w:val="nil"/>
            </w:tcBorders>
          </w:tcPr>
          <w:p w:rsidR="00AF5281" w:rsidRPr="00B620A8" w:rsidRDefault="00AF5281" w:rsidP="001919CC">
            <w:pPr>
              <w:rPr>
                <w:sz w:val="24"/>
                <w:szCs w:val="24"/>
              </w:rPr>
            </w:pPr>
          </w:p>
        </w:tc>
      </w:tr>
      <w:tr w:rsidR="00AF5281" w:rsidRPr="00B620A8" w:rsidTr="001919CC">
        <w:tc>
          <w:tcPr>
            <w:tcW w:w="669" w:type="dxa"/>
            <w:tcBorders>
              <w:top w:val="nil"/>
              <w:left w:val="nil"/>
              <w:bottom w:val="nil"/>
              <w:right w:val="nil"/>
            </w:tcBorders>
          </w:tcPr>
          <w:p w:rsidR="00AF5281" w:rsidRPr="00B620A8" w:rsidRDefault="00AF5281" w:rsidP="001919CC">
            <w:pPr>
              <w:rPr>
                <w:sz w:val="16"/>
                <w:szCs w:val="16"/>
              </w:rPr>
            </w:pPr>
          </w:p>
        </w:tc>
        <w:tc>
          <w:tcPr>
            <w:tcW w:w="4299" w:type="dxa"/>
            <w:tcBorders>
              <w:top w:val="nil"/>
              <w:left w:val="nil"/>
              <w:bottom w:val="nil"/>
              <w:right w:val="nil"/>
            </w:tcBorders>
          </w:tcPr>
          <w:p w:rsidR="00AF5281" w:rsidRPr="00B620A8" w:rsidRDefault="00AF5281" w:rsidP="001919CC">
            <w:pPr>
              <w:rPr>
                <w:sz w:val="16"/>
                <w:szCs w:val="16"/>
              </w:rPr>
            </w:pPr>
          </w:p>
        </w:tc>
        <w:tc>
          <w:tcPr>
            <w:tcW w:w="1799" w:type="dxa"/>
            <w:tcBorders>
              <w:top w:val="single" w:sz="4" w:space="0" w:color="auto"/>
              <w:left w:val="nil"/>
              <w:bottom w:val="nil"/>
              <w:right w:val="nil"/>
            </w:tcBorders>
          </w:tcPr>
          <w:p w:rsidR="00AF5281" w:rsidRPr="00B620A8" w:rsidRDefault="00AF5281" w:rsidP="001919CC">
            <w:pPr>
              <w:jc w:val="center"/>
              <w:rPr>
                <w:i/>
                <w:iCs/>
                <w:sz w:val="16"/>
                <w:szCs w:val="16"/>
              </w:rPr>
            </w:pPr>
            <w:r w:rsidRPr="00B620A8">
              <w:rPr>
                <w:i/>
                <w:iCs/>
                <w:sz w:val="16"/>
                <w:szCs w:val="16"/>
              </w:rPr>
              <w:t>(подпись)</w:t>
            </w:r>
          </w:p>
        </w:tc>
        <w:tc>
          <w:tcPr>
            <w:tcW w:w="339" w:type="dxa"/>
            <w:tcBorders>
              <w:top w:val="nil"/>
              <w:left w:val="nil"/>
              <w:bottom w:val="nil"/>
              <w:right w:val="nil"/>
            </w:tcBorders>
          </w:tcPr>
          <w:p w:rsidR="00AF5281" w:rsidRPr="00B620A8" w:rsidRDefault="00AF5281" w:rsidP="001919CC">
            <w:pPr>
              <w:jc w:val="center"/>
              <w:rPr>
                <w:i/>
                <w:iCs/>
                <w:sz w:val="16"/>
                <w:szCs w:val="16"/>
              </w:rPr>
            </w:pPr>
          </w:p>
        </w:tc>
        <w:tc>
          <w:tcPr>
            <w:tcW w:w="2348" w:type="dxa"/>
            <w:tcBorders>
              <w:top w:val="single" w:sz="4" w:space="0" w:color="auto"/>
              <w:left w:val="nil"/>
              <w:bottom w:val="nil"/>
              <w:right w:val="nil"/>
            </w:tcBorders>
          </w:tcPr>
          <w:p w:rsidR="00AF5281" w:rsidRPr="00B620A8" w:rsidRDefault="00AF5281" w:rsidP="001919CC">
            <w:pPr>
              <w:jc w:val="center"/>
              <w:rPr>
                <w:i/>
                <w:iCs/>
                <w:sz w:val="16"/>
                <w:szCs w:val="16"/>
              </w:rPr>
            </w:pPr>
            <w:r w:rsidRPr="00B620A8">
              <w:rPr>
                <w:i/>
                <w:iCs/>
                <w:sz w:val="16"/>
                <w:szCs w:val="16"/>
              </w:rPr>
              <w:t>(инициалы, фамилия)</w:t>
            </w:r>
          </w:p>
        </w:tc>
      </w:tr>
      <w:tr w:rsidR="00AF5281" w:rsidRPr="00B620A8" w:rsidTr="001919CC">
        <w:tc>
          <w:tcPr>
            <w:tcW w:w="4968" w:type="dxa"/>
            <w:gridSpan w:val="2"/>
            <w:tcBorders>
              <w:top w:val="nil"/>
              <w:left w:val="nil"/>
              <w:bottom w:val="nil"/>
              <w:right w:val="nil"/>
            </w:tcBorders>
          </w:tcPr>
          <w:p w:rsidR="00AF5281" w:rsidRPr="00B620A8" w:rsidRDefault="00AF5281" w:rsidP="001919CC">
            <w:pPr>
              <w:rPr>
                <w:sz w:val="24"/>
                <w:szCs w:val="24"/>
              </w:rPr>
            </w:pPr>
            <w:r w:rsidRPr="00B620A8">
              <w:rPr>
                <w:sz w:val="24"/>
                <w:szCs w:val="24"/>
              </w:rPr>
              <w:t>Члены комиссии</w:t>
            </w:r>
          </w:p>
        </w:tc>
        <w:tc>
          <w:tcPr>
            <w:tcW w:w="1799" w:type="dxa"/>
            <w:tcBorders>
              <w:top w:val="nil"/>
              <w:left w:val="nil"/>
              <w:bottom w:val="single" w:sz="4" w:space="0" w:color="auto"/>
              <w:right w:val="nil"/>
            </w:tcBorders>
          </w:tcPr>
          <w:p w:rsidR="00AF5281" w:rsidRPr="00B620A8" w:rsidRDefault="00AF5281" w:rsidP="001919CC">
            <w:pPr>
              <w:jc w:val="center"/>
              <w:rPr>
                <w:sz w:val="24"/>
                <w:szCs w:val="24"/>
              </w:rPr>
            </w:pPr>
          </w:p>
        </w:tc>
        <w:tc>
          <w:tcPr>
            <w:tcW w:w="339" w:type="dxa"/>
            <w:tcBorders>
              <w:top w:val="nil"/>
              <w:left w:val="nil"/>
              <w:bottom w:val="nil"/>
              <w:right w:val="nil"/>
            </w:tcBorders>
          </w:tcPr>
          <w:p w:rsidR="00AF5281" w:rsidRPr="00B620A8" w:rsidRDefault="00AF5281" w:rsidP="001919CC">
            <w:pPr>
              <w:jc w:val="center"/>
              <w:rPr>
                <w:sz w:val="24"/>
                <w:szCs w:val="24"/>
              </w:rPr>
            </w:pPr>
          </w:p>
        </w:tc>
        <w:tc>
          <w:tcPr>
            <w:tcW w:w="2348" w:type="dxa"/>
            <w:tcBorders>
              <w:top w:val="nil"/>
              <w:left w:val="nil"/>
              <w:bottom w:val="single" w:sz="4" w:space="0" w:color="auto"/>
              <w:right w:val="nil"/>
            </w:tcBorders>
          </w:tcPr>
          <w:p w:rsidR="00AF5281" w:rsidRPr="00B620A8" w:rsidRDefault="00AF5281" w:rsidP="001919CC">
            <w:pPr>
              <w:pStyle w:val="aff6"/>
              <w:rPr>
                <w:sz w:val="24"/>
              </w:rPr>
            </w:pPr>
          </w:p>
        </w:tc>
      </w:tr>
      <w:tr w:rsidR="00AF5281" w:rsidRPr="00B620A8" w:rsidTr="001919CC">
        <w:tc>
          <w:tcPr>
            <w:tcW w:w="669" w:type="dxa"/>
            <w:tcBorders>
              <w:top w:val="nil"/>
              <w:left w:val="nil"/>
              <w:bottom w:val="nil"/>
              <w:right w:val="nil"/>
            </w:tcBorders>
          </w:tcPr>
          <w:p w:rsidR="00AF5281" w:rsidRPr="00B620A8" w:rsidRDefault="00AF5281" w:rsidP="001919CC">
            <w:pPr>
              <w:rPr>
                <w:sz w:val="16"/>
                <w:szCs w:val="16"/>
              </w:rPr>
            </w:pPr>
          </w:p>
        </w:tc>
        <w:tc>
          <w:tcPr>
            <w:tcW w:w="4299" w:type="dxa"/>
            <w:tcBorders>
              <w:top w:val="nil"/>
              <w:left w:val="nil"/>
              <w:bottom w:val="nil"/>
              <w:right w:val="nil"/>
            </w:tcBorders>
          </w:tcPr>
          <w:p w:rsidR="00AF5281" w:rsidRPr="00B620A8" w:rsidRDefault="00AF5281" w:rsidP="001919CC">
            <w:pPr>
              <w:rPr>
                <w:sz w:val="16"/>
                <w:szCs w:val="16"/>
              </w:rPr>
            </w:pPr>
          </w:p>
        </w:tc>
        <w:tc>
          <w:tcPr>
            <w:tcW w:w="1799" w:type="dxa"/>
            <w:tcBorders>
              <w:left w:val="nil"/>
              <w:bottom w:val="nil"/>
              <w:right w:val="nil"/>
            </w:tcBorders>
          </w:tcPr>
          <w:p w:rsidR="00AF5281" w:rsidRPr="00B620A8" w:rsidRDefault="00AF5281" w:rsidP="001919CC">
            <w:pPr>
              <w:jc w:val="center"/>
              <w:rPr>
                <w:i/>
                <w:iCs/>
                <w:sz w:val="16"/>
                <w:szCs w:val="16"/>
              </w:rPr>
            </w:pPr>
            <w:r w:rsidRPr="00B620A8">
              <w:rPr>
                <w:i/>
                <w:iCs/>
                <w:sz w:val="16"/>
                <w:szCs w:val="16"/>
              </w:rPr>
              <w:t>(подпись)</w:t>
            </w:r>
          </w:p>
        </w:tc>
        <w:tc>
          <w:tcPr>
            <w:tcW w:w="339" w:type="dxa"/>
            <w:tcBorders>
              <w:top w:val="nil"/>
              <w:left w:val="nil"/>
              <w:bottom w:val="nil"/>
              <w:right w:val="nil"/>
            </w:tcBorders>
          </w:tcPr>
          <w:p w:rsidR="00AF5281" w:rsidRPr="00B620A8" w:rsidRDefault="00AF5281" w:rsidP="001919CC">
            <w:pPr>
              <w:jc w:val="center"/>
              <w:rPr>
                <w:i/>
                <w:iCs/>
                <w:sz w:val="16"/>
                <w:szCs w:val="16"/>
              </w:rPr>
            </w:pPr>
          </w:p>
        </w:tc>
        <w:tc>
          <w:tcPr>
            <w:tcW w:w="2348" w:type="dxa"/>
            <w:tcBorders>
              <w:left w:val="nil"/>
              <w:bottom w:val="nil"/>
              <w:right w:val="nil"/>
            </w:tcBorders>
          </w:tcPr>
          <w:p w:rsidR="00AF5281" w:rsidRPr="00B620A8" w:rsidRDefault="00AF5281" w:rsidP="001919CC">
            <w:pPr>
              <w:jc w:val="center"/>
              <w:rPr>
                <w:i/>
                <w:iCs/>
                <w:sz w:val="16"/>
                <w:szCs w:val="16"/>
              </w:rPr>
            </w:pPr>
            <w:r w:rsidRPr="00B620A8">
              <w:rPr>
                <w:i/>
                <w:iCs/>
                <w:sz w:val="16"/>
                <w:szCs w:val="16"/>
              </w:rPr>
              <w:t>(инициалы, фамилия)</w:t>
            </w:r>
          </w:p>
        </w:tc>
      </w:tr>
      <w:tr w:rsidR="00AF5281" w:rsidRPr="00B620A8" w:rsidTr="001919CC">
        <w:tc>
          <w:tcPr>
            <w:tcW w:w="669" w:type="dxa"/>
            <w:tcBorders>
              <w:top w:val="nil"/>
              <w:left w:val="nil"/>
              <w:bottom w:val="nil"/>
              <w:right w:val="nil"/>
            </w:tcBorders>
          </w:tcPr>
          <w:p w:rsidR="00AF5281" w:rsidRPr="00B620A8" w:rsidRDefault="00AF5281" w:rsidP="001919CC">
            <w:pPr>
              <w:jc w:val="both"/>
            </w:pPr>
          </w:p>
        </w:tc>
        <w:tc>
          <w:tcPr>
            <w:tcW w:w="4299" w:type="dxa"/>
            <w:tcBorders>
              <w:top w:val="nil"/>
              <w:left w:val="nil"/>
              <w:bottom w:val="nil"/>
              <w:right w:val="nil"/>
            </w:tcBorders>
          </w:tcPr>
          <w:p w:rsidR="00AF5281" w:rsidRPr="00B620A8" w:rsidRDefault="00AF5281" w:rsidP="001919CC"/>
        </w:tc>
        <w:tc>
          <w:tcPr>
            <w:tcW w:w="1799" w:type="dxa"/>
            <w:tcBorders>
              <w:top w:val="nil"/>
              <w:left w:val="nil"/>
              <w:bottom w:val="single" w:sz="4" w:space="0" w:color="auto"/>
              <w:right w:val="nil"/>
            </w:tcBorders>
          </w:tcPr>
          <w:p w:rsidR="00AF5281" w:rsidRPr="00B620A8" w:rsidRDefault="00AF5281" w:rsidP="001919CC">
            <w:pPr>
              <w:jc w:val="center"/>
              <w:rPr>
                <w:i/>
                <w:iCs/>
              </w:rPr>
            </w:pPr>
          </w:p>
        </w:tc>
        <w:tc>
          <w:tcPr>
            <w:tcW w:w="339" w:type="dxa"/>
            <w:tcBorders>
              <w:top w:val="nil"/>
              <w:left w:val="nil"/>
              <w:bottom w:val="nil"/>
              <w:right w:val="nil"/>
            </w:tcBorders>
          </w:tcPr>
          <w:p w:rsidR="00AF5281" w:rsidRPr="00B620A8" w:rsidRDefault="00AF5281" w:rsidP="001919CC">
            <w:pPr>
              <w:jc w:val="center"/>
              <w:rPr>
                <w:i/>
                <w:iCs/>
              </w:rPr>
            </w:pPr>
          </w:p>
        </w:tc>
        <w:tc>
          <w:tcPr>
            <w:tcW w:w="2348" w:type="dxa"/>
            <w:tcBorders>
              <w:top w:val="nil"/>
              <w:left w:val="nil"/>
              <w:bottom w:val="single" w:sz="4" w:space="0" w:color="auto"/>
              <w:right w:val="nil"/>
            </w:tcBorders>
          </w:tcPr>
          <w:p w:rsidR="00AF5281" w:rsidRPr="00B620A8" w:rsidRDefault="00AF5281" w:rsidP="001919CC">
            <w:pPr>
              <w:jc w:val="center"/>
              <w:rPr>
                <w:i/>
                <w:iCs/>
              </w:rPr>
            </w:pPr>
          </w:p>
        </w:tc>
      </w:tr>
      <w:tr w:rsidR="00AF5281" w:rsidRPr="00B620A8" w:rsidTr="001919CC">
        <w:tc>
          <w:tcPr>
            <w:tcW w:w="669" w:type="dxa"/>
            <w:tcBorders>
              <w:top w:val="nil"/>
              <w:left w:val="nil"/>
              <w:bottom w:val="nil"/>
              <w:right w:val="nil"/>
            </w:tcBorders>
          </w:tcPr>
          <w:p w:rsidR="00AF5281" w:rsidRPr="00B620A8" w:rsidRDefault="00AF5281" w:rsidP="001919CC">
            <w:pPr>
              <w:rPr>
                <w:sz w:val="16"/>
                <w:szCs w:val="16"/>
              </w:rPr>
            </w:pPr>
          </w:p>
        </w:tc>
        <w:tc>
          <w:tcPr>
            <w:tcW w:w="4299" w:type="dxa"/>
            <w:tcBorders>
              <w:top w:val="nil"/>
              <w:left w:val="nil"/>
              <w:bottom w:val="nil"/>
              <w:right w:val="nil"/>
            </w:tcBorders>
          </w:tcPr>
          <w:p w:rsidR="00AF5281" w:rsidRPr="00B620A8" w:rsidRDefault="00AF5281" w:rsidP="001919CC">
            <w:pPr>
              <w:rPr>
                <w:sz w:val="16"/>
                <w:szCs w:val="16"/>
              </w:rPr>
            </w:pPr>
          </w:p>
        </w:tc>
        <w:tc>
          <w:tcPr>
            <w:tcW w:w="1799" w:type="dxa"/>
            <w:tcBorders>
              <w:top w:val="single" w:sz="4" w:space="0" w:color="auto"/>
              <w:left w:val="nil"/>
              <w:bottom w:val="nil"/>
              <w:right w:val="nil"/>
            </w:tcBorders>
          </w:tcPr>
          <w:p w:rsidR="00AF5281" w:rsidRPr="00B620A8" w:rsidRDefault="00AF5281" w:rsidP="001919CC">
            <w:pPr>
              <w:jc w:val="center"/>
              <w:rPr>
                <w:i/>
                <w:iCs/>
                <w:sz w:val="16"/>
                <w:szCs w:val="16"/>
              </w:rPr>
            </w:pPr>
            <w:r w:rsidRPr="00B620A8">
              <w:rPr>
                <w:i/>
                <w:iCs/>
                <w:sz w:val="16"/>
                <w:szCs w:val="16"/>
              </w:rPr>
              <w:t>(подпись)</w:t>
            </w:r>
          </w:p>
        </w:tc>
        <w:tc>
          <w:tcPr>
            <w:tcW w:w="339" w:type="dxa"/>
            <w:tcBorders>
              <w:top w:val="nil"/>
              <w:left w:val="nil"/>
              <w:bottom w:val="nil"/>
              <w:right w:val="nil"/>
            </w:tcBorders>
          </w:tcPr>
          <w:p w:rsidR="00AF5281" w:rsidRPr="00B620A8" w:rsidRDefault="00AF5281" w:rsidP="001919CC">
            <w:pPr>
              <w:jc w:val="center"/>
              <w:rPr>
                <w:i/>
                <w:iCs/>
                <w:sz w:val="16"/>
                <w:szCs w:val="16"/>
              </w:rPr>
            </w:pPr>
          </w:p>
        </w:tc>
        <w:tc>
          <w:tcPr>
            <w:tcW w:w="2348" w:type="dxa"/>
            <w:tcBorders>
              <w:top w:val="single" w:sz="4" w:space="0" w:color="auto"/>
              <w:left w:val="nil"/>
              <w:bottom w:val="nil"/>
              <w:right w:val="nil"/>
            </w:tcBorders>
          </w:tcPr>
          <w:p w:rsidR="00AF5281" w:rsidRPr="00B620A8" w:rsidRDefault="00AF5281" w:rsidP="001919CC">
            <w:pPr>
              <w:jc w:val="center"/>
              <w:rPr>
                <w:i/>
                <w:iCs/>
                <w:sz w:val="16"/>
                <w:szCs w:val="16"/>
              </w:rPr>
            </w:pPr>
            <w:r w:rsidRPr="00B620A8">
              <w:rPr>
                <w:i/>
                <w:iCs/>
                <w:sz w:val="16"/>
                <w:szCs w:val="16"/>
              </w:rPr>
              <w:t>(инициалы, фамилия)</w:t>
            </w:r>
          </w:p>
        </w:tc>
      </w:tr>
    </w:tbl>
    <w:p w:rsidR="00AF5281" w:rsidRPr="00B620A8" w:rsidRDefault="00AF5281" w:rsidP="00AF5281">
      <w:pPr>
        <w:jc w:val="both"/>
      </w:pPr>
    </w:p>
    <w:p w:rsidR="00AF5281" w:rsidRPr="00B620A8" w:rsidRDefault="00AF5281" w:rsidP="00AF5281">
      <w:pPr>
        <w:jc w:val="right"/>
        <w:rPr>
          <w:b/>
          <w:spacing w:val="-4"/>
          <w:sz w:val="24"/>
        </w:rPr>
      </w:pPr>
      <w:r w:rsidRPr="00B620A8">
        <w:br w:type="page"/>
      </w:r>
      <w:r w:rsidRPr="00B620A8">
        <w:rPr>
          <w:b/>
          <w:spacing w:val="-4"/>
          <w:sz w:val="24"/>
        </w:rPr>
        <w:lastRenderedPageBreak/>
        <w:t>Образец №</w:t>
      </w:r>
      <w:r>
        <w:rPr>
          <w:b/>
          <w:spacing w:val="-4"/>
          <w:sz w:val="24"/>
        </w:rPr>
        <w:t xml:space="preserve"> 8</w:t>
      </w:r>
    </w:p>
    <w:p w:rsidR="00AF5281" w:rsidRPr="00B620A8" w:rsidRDefault="00AF5281" w:rsidP="00AF5281"/>
    <w:p w:rsidR="00AF5281" w:rsidRPr="00B620A8" w:rsidRDefault="00AF5281" w:rsidP="00AF5281">
      <w:pPr>
        <w:pStyle w:val="14-150"/>
        <w:spacing w:line="240" w:lineRule="auto"/>
        <w:ind w:firstLine="0"/>
        <w:jc w:val="center"/>
        <w:rPr>
          <w:bCs/>
          <w:i/>
          <w:iCs/>
          <w:sz w:val="16"/>
        </w:rPr>
      </w:pPr>
      <w:r w:rsidRPr="00B620A8">
        <w:rPr>
          <w:b/>
          <w:sz w:val="26"/>
          <w:szCs w:val="26"/>
        </w:rPr>
        <w:t xml:space="preserve">ТИК </w:t>
      </w:r>
      <w:r w:rsidRPr="00B620A8">
        <w:rPr>
          <w:b/>
        </w:rPr>
        <w:t xml:space="preserve">________________________________________________ </w:t>
      </w:r>
      <w:r w:rsidRPr="00B620A8">
        <w:rPr>
          <w:b/>
        </w:rPr>
        <w:br/>
      </w:r>
      <w:r w:rsidRPr="00B620A8">
        <w:rPr>
          <w:bCs/>
          <w:i/>
          <w:iCs/>
          <w:sz w:val="16"/>
        </w:rPr>
        <w:t xml:space="preserve">          (наименование)</w:t>
      </w:r>
    </w:p>
    <w:p w:rsidR="00AF5281" w:rsidRPr="00B620A8" w:rsidRDefault="00AF5281" w:rsidP="00AF5281">
      <w:pPr>
        <w:pStyle w:val="35"/>
        <w:outlineLvl w:val="2"/>
        <w:rPr>
          <w:sz w:val="24"/>
        </w:rPr>
      </w:pPr>
      <w:bookmarkStart w:id="321" w:name="_Toc487808087"/>
      <w:bookmarkStart w:id="322" w:name="_Toc487808548"/>
      <w:bookmarkStart w:id="323" w:name="_Toc487808818"/>
      <w:bookmarkStart w:id="324" w:name="_Toc487836324"/>
      <w:r w:rsidRPr="00B620A8">
        <w:rPr>
          <w:sz w:val="24"/>
        </w:rPr>
        <w:t>ПОСТАНОВЛЕНИЕ</w:t>
      </w:r>
      <w:bookmarkEnd w:id="321"/>
      <w:bookmarkEnd w:id="322"/>
      <w:bookmarkEnd w:id="323"/>
      <w:bookmarkEnd w:id="324"/>
    </w:p>
    <w:p w:rsidR="00AF5281" w:rsidRPr="00B620A8" w:rsidRDefault="00AF5281" w:rsidP="00AF5281">
      <w:pPr>
        <w:jc w:val="both"/>
      </w:pPr>
      <w:r w:rsidRPr="00B620A8">
        <w:t xml:space="preserve">_____________                                                                                                    </w:t>
      </w:r>
      <w:r w:rsidRPr="00B620A8">
        <w:tab/>
      </w:r>
      <w:r w:rsidRPr="00B620A8">
        <w:tab/>
      </w:r>
      <w:r w:rsidRPr="00B620A8">
        <w:tab/>
        <w:t xml:space="preserve">       № ___________</w:t>
      </w:r>
    </w:p>
    <w:p w:rsidR="00AF5281" w:rsidRPr="00B620A8" w:rsidRDefault="00AF5281" w:rsidP="00AF5281">
      <w:pPr>
        <w:jc w:val="both"/>
        <w:rPr>
          <w:i/>
          <w:iCs/>
          <w:sz w:val="16"/>
        </w:rPr>
      </w:pPr>
      <w:r w:rsidRPr="00B620A8">
        <w:rPr>
          <w:i/>
          <w:iCs/>
          <w:sz w:val="16"/>
        </w:rPr>
        <w:t xml:space="preserve">           ( дата)</w:t>
      </w:r>
    </w:p>
    <w:p w:rsidR="00AF5281" w:rsidRPr="00B620A8" w:rsidRDefault="00AF5281" w:rsidP="00AF5281">
      <w:pPr>
        <w:pStyle w:val="a7"/>
        <w:rPr>
          <w:b/>
          <w:sz w:val="8"/>
          <w:szCs w:val="8"/>
        </w:rPr>
      </w:pPr>
    </w:p>
    <w:p w:rsidR="00AF5281" w:rsidRPr="00B620A8" w:rsidRDefault="00AF5281" w:rsidP="00AF5281">
      <w:pPr>
        <w:pStyle w:val="a7"/>
        <w:jc w:val="center"/>
        <w:rPr>
          <w:b/>
          <w:sz w:val="16"/>
          <w:szCs w:val="16"/>
        </w:rPr>
      </w:pPr>
    </w:p>
    <w:p w:rsidR="00AF5281" w:rsidRPr="00B620A8" w:rsidRDefault="00AF5281" w:rsidP="00AF5281">
      <w:pPr>
        <w:pStyle w:val="a7"/>
        <w:jc w:val="center"/>
        <w:rPr>
          <w:b/>
          <w:sz w:val="24"/>
          <w:szCs w:val="24"/>
        </w:rPr>
      </w:pPr>
      <w:r w:rsidRPr="00B620A8">
        <w:rPr>
          <w:b/>
          <w:sz w:val="24"/>
          <w:szCs w:val="24"/>
        </w:rPr>
        <w:t xml:space="preserve">о количестве бюллетеней, </w:t>
      </w:r>
    </w:p>
    <w:p w:rsidR="00AF5281" w:rsidRPr="00B620A8" w:rsidRDefault="00AF5281" w:rsidP="00AF5281">
      <w:pPr>
        <w:pStyle w:val="a7"/>
        <w:jc w:val="center"/>
        <w:rPr>
          <w:b/>
          <w:sz w:val="24"/>
          <w:szCs w:val="24"/>
        </w:rPr>
      </w:pPr>
      <w:r w:rsidRPr="00B620A8">
        <w:rPr>
          <w:b/>
          <w:sz w:val="24"/>
          <w:szCs w:val="24"/>
        </w:rPr>
        <w:t xml:space="preserve">передаваемых участковым избирательным комиссиям для голосования </w:t>
      </w:r>
    </w:p>
    <w:p w:rsidR="00AF5281" w:rsidRPr="00B620A8" w:rsidRDefault="00AF5281" w:rsidP="00AF5281">
      <w:pPr>
        <w:pStyle w:val="a7"/>
        <w:jc w:val="center"/>
        <w:rPr>
          <w:b/>
          <w:sz w:val="24"/>
          <w:szCs w:val="24"/>
        </w:rPr>
      </w:pPr>
      <w:r w:rsidRPr="00B620A8">
        <w:rPr>
          <w:b/>
          <w:sz w:val="24"/>
          <w:szCs w:val="24"/>
        </w:rPr>
        <w:t>на выборах Губернатора Белгородской области</w:t>
      </w:r>
    </w:p>
    <w:p w:rsidR="00AF5281" w:rsidRPr="00B620A8" w:rsidRDefault="00AF5281" w:rsidP="00AF5281">
      <w:pPr>
        <w:pStyle w:val="a7"/>
        <w:jc w:val="center"/>
        <w:rPr>
          <w:sz w:val="8"/>
          <w:szCs w:val="8"/>
        </w:rPr>
      </w:pPr>
    </w:p>
    <w:p w:rsidR="00AF5281" w:rsidRPr="00B620A8" w:rsidRDefault="00AF5281" w:rsidP="00AF5281">
      <w:pPr>
        <w:ind w:firstLine="708"/>
        <w:jc w:val="both"/>
      </w:pPr>
    </w:p>
    <w:p w:rsidR="00AF5281" w:rsidRPr="00B620A8" w:rsidRDefault="00AF5281" w:rsidP="00AF5281">
      <w:pPr>
        <w:ind w:firstLine="708"/>
        <w:jc w:val="both"/>
        <w:rPr>
          <w:b/>
          <w:spacing w:val="20"/>
          <w:sz w:val="24"/>
          <w:szCs w:val="24"/>
        </w:rPr>
      </w:pPr>
      <w:r w:rsidRPr="00B620A8">
        <w:rPr>
          <w:sz w:val="24"/>
          <w:szCs w:val="24"/>
        </w:rPr>
        <w:t xml:space="preserve">В соответствии с частями 14 и 15 статьи 73 Избирательного кодекса Белгородской области  ______________________________________ ТИК </w:t>
      </w:r>
      <w:r w:rsidRPr="00B620A8">
        <w:rPr>
          <w:b/>
          <w:sz w:val="24"/>
          <w:szCs w:val="24"/>
        </w:rPr>
        <w:t>п</w:t>
      </w:r>
      <w:r w:rsidRPr="00B620A8">
        <w:rPr>
          <w:b/>
          <w:spacing w:val="20"/>
          <w:sz w:val="24"/>
          <w:szCs w:val="24"/>
        </w:rPr>
        <w:t>остановляет:</w:t>
      </w:r>
    </w:p>
    <w:p w:rsidR="00AF5281" w:rsidRPr="00B620A8" w:rsidRDefault="00AF5281" w:rsidP="00AF5281">
      <w:pPr>
        <w:ind w:left="993" w:right="4178"/>
        <w:jc w:val="center"/>
      </w:pPr>
      <w:r w:rsidRPr="00B620A8">
        <w:rPr>
          <w:i/>
          <w:iCs/>
        </w:rPr>
        <w:t>(наименование)</w:t>
      </w:r>
    </w:p>
    <w:p w:rsidR="00AF5281" w:rsidRPr="00B620A8" w:rsidRDefault="00AF5281" w:rsidP="00AF5281">
      <w:pPr>
        <w:pStyle w:val="a7"/>
        <w:ind w:firstLine="720"/>
        <w:rPr>
          <w:sz w:val="24"/>
          <w:szCs w:val="24"/>
        </w:rPr>
      </w:pPr>
      <w:r w:rsidRPr="00B620A8">
        <w:rPr>
          <w:sz w:val="24"/>
          <w:szCs w:val="24"/>
        </w:rPr>
        <w:t xml:space="preserve">1. Передать в участковые избирательные комиссии бюллетени для голосования </w:t>
      </w:r>
      <w:r w:rsidRPr="00B620A8">
        <w:rPr>
          <w:b/>
          <w:sz w:val="24"/>
          <w:szCs w:val="24"/>
        </w:rPr>
        <w:t xml:space="preserve">на выборах Губернатора Белгородской области </w:t>
      </w:r>
      <w:r w:rsidRPr="00B620A8">
        <w:rPr>
          <w:sz w:val="24"/>
          <w:szCs w:val="24"/>
        </w:rPr>
        <w:t>в следующем количестве:</w:t>
      </w:r>
    </w:p>
    <w:p w:rsidR="00AF5281" w:rsidRPr="00B620A8" w:rsidRDefault="00AF5281" w:rsidP="00AF5281">
      <w:pPr>
        <w:jc w:val="both"/>
        <w:rPr>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2835"/>
        <w:gridCol w:w="3543"/>
      </w:tblGrid>
      <w:tr w:rsidR="00AF5281" w:rsidRPr="00B620A8" w:rsidTr="001919CC">
        <w:trPr>
          <w:cantSplit/>
          <w:trHeight w:val="276"/>
        </w:trPr>
        <w:tc>
          <w:tcPr>
            <w:tcW w:w="3261" w:type="dxa"/>
            <w:vMerge w:val="restart"/>
            <w:tcBorders>
              <w:top w:val="single" w:sz="4" w:space="0" w:color="auto"/>
              <w:left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 xml:space="preserve">Номер </w:t>
            </w:r>
            <w:r w:rsidRPr="00B620A8">
              <w:rPr>
                <w:sz w:val="24"/>
                <w:szCs w:val="24"/>
              </w:rPr>
              <w:br/>
              <w:t>избирательного участка</w:t>
            </w:r>
          </w:p>
        </w:tc>
        <w:tc>
          <w:tcPr>
            <w:tcW w:w="2835" w:type="dxa"/>
            <w:vMerge w:val="restart"/>
            <w:tcBorders>
              <w:top w:val="single" w:sz="4" w:space="0" w:color="auto"/>
              <w:left w:val="single" w:sz="4" w:space="0" w:color="auto"/>
              <w:right w:val="single" w:sz="4" w:space="0" w:color="auto"/>
            </w:tcBorders>
            <w:vAlign w:val="center"/>
          </w:tcPr>
          <w:p w:rsidR="00AF5281" w:rsidRPr="00B620A8" w:rsidRDefault="00AF5281" w:rsidP="001919CC">
            <w:pPr>
              <w:ind w:left="-108"/>
              <w:jc w:val="center"/>
              <w:rPr>
                <w:sz w:val="24"/>
                <w:szCs w:val="24"/>
              </w:rPr>
            </w:pPr>
            <w:r w:rsidRPr="00B620A8">
              <w:rPr>
                <w:sz w:val="24"/>
                <w:szCs w:val="24"/>
              </w:rPr>
              <w:t>Количество зарегистрированных избирателей</w:t>
            </w:r>
          </w:p>
        </w:tc>
        <w:tc>
          <w:tcPr>
            <w:tcW w:w="3543" w:type="dxa"/>
            <w:vMerge w:val="restart"/>
            <w:tcBorders>
              <w:top w:val="single" w:sz="4" w:space="0" w:color="auto"/>
              <w:left w:val="single" w:sz="4" w:space="0" w:color="auto"/>
              <w:right w:val="single" w:sz="4" w:space="0" w:color="auto"/>
            </w:tcBorders>
            <w:vAlign w:val="center"/>
          </w:tcPr>
          <w:p w:rsidR="00AF5281" w:rsidRPr="00B620A8" w:rsidRDefault="00AF5281" w:rsidP="001919CC">
            <w:pPr>
              <w:jc w:val="center"/>
              <w:rPr>
                <w:sz w:val="24"/>
                <w:szCs w:val="24"/>
              </w:rPr>
            </w:pPr>
            <w:r w:rsidRPr="00B620A8">
              <w:rPr>
                <w:sz w:val="24"/>
                <w:szCs w:val="24"/>
              </w:rPr>
              <w:t>Количество передаваемых бюллетеней</w:t>
            </w:r>
          </w:p>
          <w:p w:rsidR="00AF5281" w:rsidRPr="00B620A8" w:rsidRDefault="00AF5281" w:rsidP="001919CC">
            <w:pPr>
              <w:jc w:val="center"/>
              <w:rPr>
                <w:sz w:val="24"/>
                <w:szCs w:val="24"/>
              </w:rPr>
            </w:pPr>
            <w:r w:rsidRPr="00B620A8">
              <w:rPr>
                <w:sz w:val="24"/>
                <w:szCs w:val="24"/>
              </w:rPr>
              <w:t>(цифрами и прописью)</w:t>
            </w:r>
          </w:p>
        </w:tc>
      </w:tr>
      <w:tr w:rsidR="00AF5281" w:rsidRPr="00B620A8" w:rsidTr="001919CC">
        <w:trPr>
          <w:cantSplit/>
          <w:trHeight w:val="276"/>
        </w:trPr>
        <w:tc>
          <w:tcPr>
            <w:tcW w:w="3261" w:type="dxa"/>
            <w:vMerge/>
            <w:tcBorders>
              <w:left w:val="single" w:sz="4" w:space="0" w:color="auto"/>
              <w:bottom w:val="single" w:sz="4" w:space="0" w:color="auto"/>
              <w:right w:val="single" w:sz="4" w:space="0" w:color="auto"/>
            </w:tcBorders>
            <w:vAlign w:val="center"/>
          </w:tcPr>
          <w:p w:rsidR="00AF5281" w:rsidRPr="00B620A8" w:rsidRDefault="00AF5281" w:rsidP="001919CC">
            <w:pPr>
              <w:jc w:val="center"/>
              <w:rPr>
                <w:sz w:val="24"/>
                <w:szCs w:val="24"/>
              </w:rPr>
            </w:pPr>
          </w:p>
        </w:tc>
        <w:tc>
          <w:tcPr>
            <w:tcW w:w="2835" w:type="dxa"/>
            <w:vMerge/>
            <w:tcBorders>
              <w:left w:val="single" w:sz="4" w:space="0" w:color="auto"/>
              <w:bottom w:val="single" w:sz="4" w:space="0" w:color="auto"/>
              <w:right w:val="single" w:sz="4" w:space="0" w:color="auto"/>
            </w:tcBorders>
            <w:vAlign w:val="center"/>
          </w:tcPr>
          <w:p w:rsidR="00AF5281" w:rsidRPr="00B620A8" w:rsidRDefault="00AF5281" w:rsidP="001919CC">
            <w:pPr>
              <w:jc w:val="center"/>
              <w:rPr>
                <w:sz w:val="24"/>
                <w:szCs w:val="24"/>
              </w:rPr>
            </w:pPr>
          </w:p>
        </w:tc>
        <w:tc>
          <w:tcPr>
            <w:tcW w:w="3543" w:type="dxa"/>
            <w:vMerge/>
            <w:tcBorders>
              <w:left w:val="single" w:sz="4" w:space="0" w:color="auto"/>
              <w:bottom w:val="single" w:sz="4" w:space="0" w:color="auto"/>
              <w:right w:val="single" w:sz="4" w:space="0" w:color="auto"/>
            </w:tcBorders>
            <w:vAlign w:val="center"/>
          </w:tcPr>
          <w:p w:rsidR="00AF5281" w:rsidRPr="00B620A8" w:rsidRDefault="00AF5281" w:rsidP="001919CC">
            <w:pPr>
              <w:ind w:hanging="108"/>
              <w:jc w:val="center"/>
              <w:rPr>
                <w:sz w:val="24"/>
                <w:szCs w:val="24"/>
              </w:rPr>
            </w:pPr>
          </w:p>
        </w:tc>
      </w:tr>
      <w:tr w:rsidR="00AF5281" w:rsidRPr="00B620A8" w:rsidTr="001919CC">
        <w:trPr>
          <w:cantSplit/>
        </w:trPr>
        <w:tc>
          <w:tcPr>
            <w:tcW w:w="3261" w:type="dxa"/>
            <w:tcBorders>
              <w:left w:val="single" w:sz="4" w:space="0" w:color="auto"/>
              <w:bottom w:val="single" w:sz="4" w:space="0" w:color="auto"/>
              <w:right w:val="single" w:sz="4" w:space="0" w:color="auto"/>
            </w:tcBorders>
            <w:vAlign w:val="center"/>
          </w:tcPr>
          <w:p w:rsidR="00AF5281" w:rsidRPr="00B620A8" w:rsidRDefault="00AF5281" w:rsidP="001919CC">
            <w:pPr>
              <w:jc w:val="center"/>
            </w:pPr>
            <w:r w:rsidRPr="00B620A8">
              <w:t>1</w:t>
            </w:r>
          </w:p>
        </w:tc>
        <w:tc>
          <w:tcPr>
            <w:tcW w:w="2835" w:type="dxa"/>
            <w:tcBorders>
              <w:left w:val="single" w:sz="4" w:space="0" w:color="auto"/>
              <w:bottom w:val="single" w:sz="4" w:space="0" w:color="auto"/>
              <w:right w:val="single" w:sz="4" w:space="0" w:color="auto"/>
            </w:tcBorders>
            <w:vAlign w:val="center"/>
          </w:tcPr>
          <w:p w:rsidR="00AF5281" w:rsidRPr="00B620A8" w:rsidRDefault="00AF5281" w:rsidP="001919CC">
            <w:pPr>
              <w:jc w:val="center"/>
            </w:pPr>
            <w:r w:rsidRPr="00B620A8">
              <w:t>2</w:t>
            </w:r>
          </w:p>
        </w:tc>
        <w:tc>
          <w:tcPr>
            <w:tcW w:w="3543"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hanging="108"/>
              <w:jc w:val="center"/>
            </w:pPr>
            <w:r w:rsidRPr="00B620A8">
              <w:t>3</w:t>
            </w:r>
          </w:p>
        </w:tc>
      </w:tr>
      <w:tr w:rsidR="00AF5281" w:rsidRPr="00B620A8" w:rsidTr="001919CC">
        <w:trPr>
          <w:cantSplit/>
        </w:trPr>
        <w:tc>
          <w:tcPr>
            <w:tcW w:w="3261" w:type="dxa"/>
            <w:tcBorders>
              <w:left w:val="single" w:sz="4" w:space="0" w:color="auto"/>
              <w:bottom w:val="single" w:sz="4" w:space="0" w:color="auto"/>
              <w:right w:val="single" w:sz="4" w:space="0" w:color="auto"/>
            </w:tcBorders>
            <w:vAlign w:val="center"/>
          </w:tcPr>
          <w:p w:rsidR="00AF5281" w:rsidRPr="00B620A8" w:rsidRDefault="00AF5281" w:rsidP="001919CC">
            <w:pPr>
              <w:jc w:val="center"/>
            </w:pPr>
          </w:p>
        </w:tc>
        <w:tc>
          <w:tcPr>
            <w:tcW w:w="2835" w:type="dxa"/>
            <w:tcBorders>
              <w:left w:val="single" w:sz="4" w:space="0" w:color="auto"/>
              <w:bottom w:val="single" w:sz="4" w:space="0" w:color="auto"/>
              <w:right w:val="single" w:sz="4" w:space="0" w:color="auto"/>
            </w:tcBorders>
            <w:vAlign w:val="center"/>
          </w:tcPr>
          <w:p w:rsidR="00AF5281" w:rsidRPr="00B620A8" w:rsidRDefault="00AF5281" w:rsidP="001919CC">
            <w:pPr>
              <w:jc w:val="center"/>
            </w:pPr>
          </w:p>
        </w:tc>
        <w:tc>
          <w:tcPr>
            <w:tcW w:w="3543"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hanging="108"/>
              <w:jc w:val="center"/>
            </w:pPr>
          </w:p>
        </w:tc>
      </w:tr>
      <w:tr w:rsidR="00AF5281" w:rsidRPr="00B620A8" w:rsidTr="001919CC">
        <w:tc>
          <w:tcPr>
            <w:tcW w:w="326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both"/>
              <w:rPr>
                <w:sz w:val="24"/>
                <w:szCs w:val="24"/>
              </w:rPr>
            </w:pPr>
            <w:r w:rsidRPr="00B620A8">
              <w:rPr>
                <w:sz w:val="24"/>
                <w:szCs w:val="24"/>
              </w:rPr>
              <w:t>Итого:</w:t>
            </w:r>
          </w:p>
        </w:tc>
        <w:tc>
          <w:tcPr>
            <w:tcW w:w="2835"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both"/>
              <w:rPr>
                <w:sz w:val="24"/>
                <w:szCs w:val="24"/>
              </w:rPr>
            </w:pPr>
          </w:p>
        </w:tc>
        <w:tc>
          <w:tcPr>
            <w:tcW w:w="3543"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both"/>
              <w:rPr>
                <w:sz w:val="24"/>
                <w:szCs w:val="24"/>
              </w:rPr>
            </w:pPr>
          </w:p>
        </w:tc>
      </w:tr>
      <w:tr w:rsidR="00AF5281" w:rsidRPr="00B620A8" w:rsidTr="001919CC">
        <w:tc>
          <w:tcPr>
            <w:tcW w:w="326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both"/>
              <w:rPr>
                <w:sz w:val="24"/>
                <w:szCs w:val="24"/>
              </w:rPr>
            </w:pPr>
            <w:r w:rsidRPr="00B620A8">
              <w:rPr>
                <w:sz w:val="24"/>
                <w:szCs w:val="24"/>
              </w:rPr>
              <w:t>Резерв ТИК</w:t>
            </w:r>
          </w:p>
        </w:tc>
        <w:tc>
          <w:tcPr>
            <w:tcW w:w="283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rPr>
                <w:sz w:val="24"/>
                <w:szCs w:val="24"/>
              </w:rPr>
            </w:pPr>
          </w:p>
        </w:tc>
        <w:tc>
          <w:tcPr>
            <w:tcW w:w="3543"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both"/>
              <w:rPr>
                <w:sz w:val="24"/>
                <w:szCs w:val="24"/>
              </w:rPr>
            </w:pPr>
          </w:p>
        </w:tc>
      </w:tr>
      <w:tr w:rsidR="00AF5281" w:rsidRPr="00B620A8" w:rsidTr="001919CC">
        <w:tc>
          <w:tcPr>
            <w:tcW w:w="326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z w:val="24"/>
                <w:szCs w:val="24"/>
              </w:rPr>
            </w:pPr>
            <w:r w:rsidRPr="00B620A8">
              <w:rPr>
                <w:sz w:val="24"/>
                <w:szCs w:val="24"/>
              </w:rPr>
              <w:t xml:space="preserve">Всего получено от Избирательной комиссии Белгородской области </w:t>
            </w:r>
          </w:p>
        </w:tc>
        <w:tc>
          <w:tcPr>
            <w:tcW w:w="283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rPr>
                <w:sz w:val="24"/>
                <w:szCs w:val="24"/>
              </w:rPr>
            </w:pPr>
          </w:p>
        </w:tc>
        <w:tc>
          <w:tcPr>
            <w:tcW w:w="3543"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both"/>
              <w:rPr>
                <w:sz w:val="24"/>
                <w:szCs w:val="24"/>
              </w:rPr>
            </w:pPr>
          </w:p>
        </w:tc>
      </w:tr>
    </w:tbl>
    <w:p w:rsidR="00AF5281" w:rsidRPr="00B620A8" w:rsidRDefault="00AF5281" w:rsidP="00AF5281">
      <w:pPr>
        <w:jc w:val="both"/>
        <w:rPr>
          <w:sz w:val="16"/>
        </w:rPr>
      </w:pPr>
    </w:p>
    <w:p w:rsidR="00AF5281" w:rsidRPr="00B620A8" w:rsidRDefault="00AF5281" w:rsidP="00AF5281">
      <w:pPr>
        <w:ind w:firstLine="708"/>
        <w:jc w:val="both"/>
        <w:rPr>
          <w:sz w:val="24"/>
          <w:szCs w:val="24"/>
        </w:rPr>
      </w:pPr>
      <w:r w:rsidRPr="00B620A8">
        <w:rPr>
          <w:sz w:val="24"/>
          <w:szCs w:val="24"/>
        </w:rPr>
        <w:t>2. Оповестить кандидатов на должность Губернатора Белгородской области и их доверенных лиц о времени и месте передачи бюллетеней участковым избирательным комиссиям.</w:t>
      </w:r>
    </w:p>
    <w:p w:rsidR="00AF5281" w:rsidRPr="00B620A8" w:rsidRDefault="00AF5281" w:rsidP="00AF5281">
      <w:pPr>
        <w:ind w:firstLine="708"/>
        <w:jc w:val="both"/>
        <w:rPr>
          <w:sz w:val="24"/>
          <w:szCs w:val="24"/>
        </w:rPr>
      </w:pPr>
      <w:r w:rsidRPr="00B620A8">
        <w:rPr>
          <w:sz w:val="24"/>
          <w:szCs w:val="24"/>
        </w:rPr>
        <w:t>3. Контроль за выполнением настоящего постановления возложить на председателя ТИК</w:t>
      </w:r>
      <w:r w:rsidRPr="00B620A8">
        <w:rPr>
          <w:b/>
          <w:sz w:val="24"/>
          <w:szCs w:val="24"/>
        </w:rPr>
        <w:t xml:space="preserve"> __</w:t>
      </w:r>
      <w:r w:rsidRPr="00B620A8">
        <w:rPr>
          <w:sz w:val="24"/>
          <w:szCs w:val="24"/>
        </w:rPr>
        <w:t>___________________________________________________________________</w:t>
      </w:r>
    </w:p>
    <w:p w:rsidR="00AF5281" w:rsidRPr="00B620A8" w:rsidRDefault="00AF5281" w:rsidP="00AF5281">
      <w:pPr>
        <w:ind w:left="1276" w:right="-10"/>
        <w:jc w:val="center"/>
      </w:pPr>
      <w:r w:rsidRPr="00B620A8">
        <w:rPr>
          <w:i/>
          <w:sz w:val="16"/>
          <w:szCs w:val="16"/>
        </w:rPr>
        <w:t>(наименование)</w:t>
      </w:r>
    </w:p>
    <w:p w:rsidR="00AF5281" w:rsidRPr="00B620A8" w:rsidRDefault="00AF5281" w:rsidP="00AF5281">
      <w:pPr>
        <w:ind w:right="-1" w:firstLine="720"/>
        <w:jc w:val="both"/>
        <w:rPr>
          <w:b/>
          <w:bCs/>
          <w:sz w:val="24"/>
          <w:szCs w:val="24"/>
        </w:rPr>
      </w:pPr>
    </w:p>
    <w:p w:rsidR="00AF5281" w:rsidRPr="00B620A8" w:rsidRDefault="00AF5281" w:rsidP="00AF5281">
      <w:pPr>
        <w:jc w:val="both"/>
        <w:rPr>
          <w:sz w:val="24"/>
          <w:szCs w:val="24"/>
        </w:rPr>
      </w:pPr>
      <w:r w:rsidRPr="00B620A8">
        <w:rPr>
          <w:bCs/>
          <w:sz w:val="24"/>
          <w:szCs w:val="24"/>
        </w:rPr>
        <w:t xml:space="preserve">Председатель </w:t>
      </w:r>
      <w:r w:rsidRPr="00B620A8">
        <w:rPr>
          <w:sz w:val="24"/>
          <w:szCs w:val="24"/>
        </w:rPr>
        <w:t>ТИК</w:t>
      </w:r>
      <w:r w:rsidRPr="00B620A8">
        <w:rPr>
          <w:b/>
          <w:sz w:val="24"/>
          <w:szCs w:val="24"/>
        </w:rPr>
        <w:t xml:space="preserve"> </w:t>
      </w:r>
      <w:r w:rsidRPr="00B620A8">
        <w:rPr>
          <w:sz w:val="24"/>
          <w:szCs w:val="24"/>
        </w:rPr>
        <w:t xml:space="preserve">                         ________________         ____________________________</w:t>
      </w:r>
    </w:p>
    <w:p w:rsidR="00AF5281" w:rsidRPr="00B620A8" w:rsidRDefault="00AF5281" w:rsidP="00AF5281">
      <w:pPr>
        <w:jc w:val="both"/>
        <w:rPr>
          <w:i/>
          <w:iCs/>
          <w:sz w:val="24"/>
          <w:szCs w:val="24"/>
          <w:vertAlign w:val="superscript"/>
        </w:rPr>
      </w:pPr>
      <w:r w:rsidRPr="00B620A8">
        <w:rPr>
          <w:i/>
          <w:iCs/>
          <w:sz w:val="24"/>
          <w:szCs w:val="24"/>
          <w:vertAlign w:val="superscript"/>
        </w:rPr>
        <w:t xml:space="preserve">                                                                                                            (подпись)                                           (инициалы,  фамилия)</w:t>
      </w:r>
    </w:p>
    <w:p w:rsidR="00AF5281" w:rsidRPr="00B620A8" w:rsidRDefault="00AF5281" w:rsidP="00AF5281">
      <w:pPr>
        <w:pStyle w:val="aff7"/>
        <w:jc w:val="both"/>
        <w:rPr>
          <w:sz w:val="24"/>
          <w:szCs w:val="24"/>
        </w:rPr>
      </w:pPr>
      <w:r w:rsidRPr="00B620A8">
        <w:rPr>
          <w:b w:val="0"/>
          <w:bCs/>
          <w:sz w:val="24"/>
          <w:szCs w:val="24"/>
        </w:rPr>
        <w:t xml:space="preserve">Секретарь </w:t>
      </w:r>
      <w:r w:rsidRPr="00B620A8">
        <w:rPr>
          <w:b w:val="0"/>
          <w:sz w:val="24"/>
          <w:szCs w:val="24"/>
        </w:rPr>
        <w:t xml:space="preserve">ТИК                          </w:t>
      </w:r>
      <w:r w:rsidRPr="00B620A8">
        <w:rPr>
          <w:sz w:val="24"/>
          <w:szCs w:val="24"/>
        </w:rPr>
        <w:t xml:space="preserve">      ________________          ___________________________</w:t>
      </w:r>
    </w:p>
    <w:p w:rsidR="00AF5281" w:rsidRPr="00B620A8" w:rsidRDefault="00AF5281" w:rsidP="00AF5281">
      <w:pPr>
        <w:jc w:val="both"/>
        <w:rPr>
          <w:i/>
          <w:iCs/>
          <w:sz w:val="24"/>
          <w:szCs w:val="24"/>
          <w:vertAlign w:val="superscript"/>
        </w:rPr>
      </w:pPr>
      <w:r w:rsidRPr="00B620A8">
        <w:rPr>
          <w:i/>
          <w:iCs/>
          <w:sz w:val="24"/>
          <w:szCs w:val="24"/>
          <w:vertAlign w:val="superscript"/>
        </w:rPr>
        <w:t xml:space="preserve">                                                                </w:t>
      </w:r>
      <w:r w:rsidRPr="00B620A8">
        <w:rPr>
          <w:i/>
          <w:iCs/>
          <w:sz w:val="24"/>
          <w:szCs w:val="24"/>
          <w:vertAlign w:val="superscript"/>
        </w:rPr>
        <w:tab/>
      </w:r>
      <w:r w:rsidRPr="00B620A8">
        <w:rPr>
          <w:i/>
          <w:iCs/>
          <w:sz w:val="24"/>
          <w:szCs w:val="24"/>
          <w:vertAlign w:val="superscript"/>
        </w:rPr>
        <w:tab/>
      </w:r>
      <w:r w:rsidRPr="00B620A8">
        <w:rPr>
          <w:i/>
          <w:iCs/>
          <w:sz w:val="24"/>
          <w:szCs w:val="24"/>
          <w:vertAlign w:val="superscript"/>
        </w:rPr>
        <w:tab/>
        <w:t xml:space="preserve"> (подпись)                                            (инициалы,  фамилия)</w:t>
      </w:r>
    </w:p>
    <w:p w:rsidR="00AF5281" w:rsidRPr="003C49C0" w:rsidRDefault="00AF5281" w:rsidP="00AF5281">
      <w:pPr>
        <w:pStyle w:val="1"/>
        <w:jc w:val="center"/>
        <w:rPr>
          <w:b/>
          <w:sz w:val="32"/>
        </w:rPr>
      </w:pPr>
      <w:r w:rsidRPr="00B620A8">
        <w:rPr>
          <w:sz w:val="24"/>
        </w:rPr>
        <w:br w:type="page"/>
      </w:r>
      <w:bookmarkStart w:id="325" w:name="_Toc487809863"/>
      <w:bookmarkStart w:id="326" w:name="_Toc487836325"/>
      <w:r w:rsidRPr="003C49C0">
        <w:rPr>
          <w:b/>
          <w:sz w:val="32"/>
        </w:rPr>
        <w:lastRenderedPageBreak/>
        <w:t>6. Заявления о голосовании по месту нахождения</w:t>
      </w:r>
      <w:bookmarkEnd w:id="325"/>
      <w:bookmarkEnd w:id="326"/>
    </w:p>
    <w:p w:rsidR="00AF5281" w:rsidRPr="00B620A8" w:rsidRDefault="00AF5281" w:rsidP="00AF5281">
      <w:pPr>
        <w:pStyle w:val="aff4"/>
        <w:ind w:firstLine="567"/>
        <w:jc w:val="both"/>
        <w:rPr>
          <w:bCs/>
          <w:sz w:val="28"/>
          <w:szCs w:val="28"/>
        </w:rPr>
      </w:pPr>
      <w:r w:rsidRPr="00B620A8">
        <w:rPr>
          <w:sz w:val="28"/>
          <w:szCs w:val="28"/>
        </w:rPr>
        <w:t xml:space="preserve">1 июня </w:t>
      </w:r>
      <w:r>
        <w:rPr>
          <w:sz w:val="28"/>
          <w:szCs w:val="28"/>
        </w:rPr>
        <w:t xml:space="preserve">2017 года </w:t>
      </w:r>
      <w:r w:rsidRPr="00B620A8">
        <w:rPr>
          <w:sz w:val="28"/>
          <w:szCs w:val="28"/>
        </w:rPr>
        <w:t>Президент Российской Федерации подписал Федеральный закон № 104-ФЗ «</w:t>
      </w:r>
      <w:r w:rsidRPr="00B620A8">
        <w:rPr>
          <w:bCs/>
          <w:sz w:val="28"/>
          <w:szCs w:val="28"/>
        </w:rPr>
        <w:t>О внесении изменений в отдельные законодательные акты Российской Федерации».</w:t>
      </w:r>
    </w:p>
    <w:p w:rsidR="00AF5281" w:rsidRPr="00B620A8" w:rsidRDefault="00AF5281" w:rsidP="00AF5281">
      <w:pPr>
        <w:pStyle w:val="aff4"/>
        <w:ind w:firstLine="567"/>
        <w:jc w:val="both"/>
        <w:rPr>
          <w:sz w:val="28"/>
          <w:szCs w:val="28"/>
        </w:rPr>
      </w:pPr>
      <w:r w:rsidRPr="00B620A8">
        <w:rPr>
          <w:sz w:val="28"/>
          <w:szCs w:val="28"/>
        </w:rPr>
        <w:t xml:space="preserve">Для создания наиболее благоприятных условий для реализации прав участников избирательного процесса при проведении выборов наряду с порядком </w:t>
      </w:r>
      <w:r w:rsidRPr="00B620A8">
        <w:rPr>
          <w:b/>
          <w:sz w:val="28"/>
          <w:szCs w:val="28"/>
        </w:rPr>
        <w:t xml:space="preserve"> </w:t>
      </w:r>
      <w:r w:rsidRPr="00B620A8">
        <w:rPr>
          <w:sz w:val="28"/>
          <w:szCs w:val="28"/>
        </w:rPr>
        <w:t>голосования</w:t>
      </w:r>
      <w:r w:rsidRPr="00B620A8">
        <w:rPr>
          <w:b/>
          <w:sz w:val="28"/>
          <w:szCs w:val="28"/>
        </w:rPr>
        <w:t xml:space="preserve"> </w:t>
      </w:r>
      <w:r w:rsidRPr="00B620A8">
        <w:rPr>
          <w:sz w:val="28"/>
          <w:szCs w:val="28"/>
        </w:rPr>
        <w:t xml:space="preserve">избирателей </w:t>
      </w:r>
      <w:r w:rsidRPr="00B620A8">
        <w:rPr>
          <w:b/>
          <w:sz w:val="28"/>
          <w:szCs w:val="28"/>
        </w:rPr>
        <w:t xml:space="preserve">по месту жительства </w:t>
      </w:r>
      <w:r w:rsidRPr="00B620A8">
        <w:rPr>
          <w:sz w:val="28"/>
          <w:szCs w:val="28"/>
        </w:rPr>
        <w:t>и</w:t>
      </w:r>
      <w:r w:rsidRPr="00B620A8">
        <w:rPr>
          <w:b/>
          <w:sz w:val="28"/>
          <w:szCs w:val="28"/>
        </w:rPr>
        <w:t xml:space="preserve"> по месту временного пребывания</w:t>
      </w:r>
      <w:r w:rsidRPr="00B620A8">
        <w:rPr>
          <w:sz w:val="28"/>
          <w:szCs w:val="28"/>
        </w:rPr>
        <w:t>,</w:t>
      </w:r>
      <w:r w:rsidRPr="00B620A8">
        <w:rPr>
          <w:b/>
          <w:sz w:val="28"/>
          <w:szCs w:val="28"/>
        </w:rPr>
        <w:t xml:space="preserve"> </w:t>
      </w:r>
      <w:r w:rsidRPr="00B620A8">
        <w:rPr>
          <w:sz w:val="28"/>
          <w:szCs w:val="28"/>
        </w:rPr>
        <w:t xml:space="preserve">установлен новый порядок голосования - голосование избирателей </w:t>
      </w:r>
      <w:r w:rsidRPr="00B620A8">
        <w:rPr>
          <w:b/>
          <w:sz w:val="28"/>
          <w:szCs w:val="28"/>
        </w:rPr>
        <w:t xml:space="preserve">по месту нахождения </w:t>
      </w:r>
      <w:r w:rsidRPr="00B620A8">
        <w:rPr>
          <w:sz w:val="28"/>
          <w:szCs w:val="28"/>
        </w:rPr>
        <w:t>на основании заявления.</w:t>
      </w:r>
    </w:p>
    <w:p w:rsidR="00AF5281" w:rsidRPr="00B620A8" w:rsidRDefault="00AF5281" w:rsidP="00AF5281">
      <w:pPr>
        <w:pStyle w:val="aff4"/>
        <w:ind w:firstLine="567"/>
        <w:jc w:val="both"/>
        <w:rPr>
          <w:sz w:val="28"/>
          <w:szCs w:val="28"/>
        </w:rPr>
      </w:pPr>
      <w:r w:rsidRPr="00B620A8">
        <w:rPr>
          <w:sz w:val="28"/>
          <w:szCs w:val="28"/>
        </w:rPr>
        <w:t>Такой порядок применяется вместо голосования по открепительным удостоверениям и досрочного голосования на выборах Губернатора Белгородской области 10 сентября 2017 года.</w:t>
      </w:r>
    </w:p>
    <w:p w:rsidR="00AF5281" w:rsidRPr="00B620A8" w:rsidRDefault="00AF5281" w:rsidP="00AF5281">
      <w:pPr>
        <w:pStyle w:val="aff4"/>
        <w:ind w:firstLine="567"/>
        <w:jc w:val="both"/>
        <w:rPr>
          <w:sz w:val="28"/>
          <w:szCs w:val="28"/>
        </w:rPr>
      </w:pPr>
      <w:r w:rsidRPr="00B620A8">
        <w:rPr>
          <w:sz w:val="28"/>
          <w:szCs w:val="28"/>
        </w:rPr>
        <w:t xml:space="preserve">Избиратель, который будет находиться в день голосования вне места своего жительства, может быть включен в список избирателей по месту нахождения на основании заявления, которое подается лично не ранее чем за 45 дней до дня голосования и не позднее чем в 14 часов по местному времени дня, предшествующего дню голосования (9 сентября 2017 года). </w:t>
      </w:r>
    </w:p>
    <w:p w:rsidR="00AF5281" w:rsidRPr="00B620A8" w:rsidRDefault="00AF5281" w:rsidP="00AF5281">
      <w:pPr>
        <w:pStyle w:val="aff4"/>
        <w:ind w:firstLine="709"/>
        <w:jc w:val="both"/>
        <w:rPr>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5245"/>
        <w:gridCol w:w="1948"/>
      </w:tblGrid>
      <w:tr w:rsidR="00AF5281" w:rsidRPr="00B620A8" w:rsidTr="001919CC">
        <w:trPr>
          <w:trHeight w:val="611"/>
        </w:trPr>
        <w:tc>
          <w:tcPr>
            <w:tcW w:w="9745" w:type="dxa"/>
            <w:gridSpan w:val="3"/>
            <w:shd w:val="clear" w:color="auto" w:fill="auto"/>
            <w:vAlign w:val="center"/>
          </w:tcPr>
          <w:p w:rsidR="00AF5281" w:rsidRPr="00B620A8" w:rsidRDefault="00AF5281" w:rsidP="001919CC">
            <w:pPr>
              <w:pStyle w:val="aff4"/>
              <w:ind w:hanging="142"/>
              <w:jc w:val="center"/>
              <w:rPr>
                <w:b/>
                <w:sz w:val="28"/>
                <w:szCs w:val="28"/>
              </w:rPr>
            </w:pPr>
            <w:r>
              <w:rPr>
                <w:b/>
                <w:sz w:val="28"/>
                <w:szCs w:val="28"/>
              </w:rPr>
              <w:t>М</w:t>
            </w:r>
            <w:r w:rsidRPr="00B620A8">
              <w:rPr>
                <w:b/>
                <w:sz w:val="28"/>
                <w:szCs w:val="28"/>
              </w:rPr>
              <w:t>ожет быть подано</w:t>
            </w:r>
          </w:p>
        </w:tc>
      </w:tr>
      <w:tr w:rsidR="00AF5281" w:rsidRPr="00B620A8" w:rsidTr="001919CC">
        <w:trPr>
          <w:trHeight w:val="988"/>
        </w:trPr>
        <w:tc>
          <w:tcPr>
            <w:tcW w:w="2552" w:type="dxa"/>
            <w:shd w:val="clear" w:color="auto" w:fill="auto"/>
            <w:vAlign w:val="center"/>
          </w:tcPr>
          <w:p w:rsidR="00AF5281" w:rsidRPr="00B620A8" w:rsidRDefault="00AF5281" w:rsidP="001919CC">
            <w:pPr>
              <w:autoSpaceDE w:val="0"/>
              <w:autoSpaceDN w:val="0"/>
              <w:adjustRightInd w:val="0"/>
              <w:jc w:val="center"/>
              <w:rPr>
                <w:sz w:val="28"/>
                <w:szCs w:val="28"/>
              </w:rPr>
            </w:pPr>
            <w:r w:rsidRPr="00B620A8">
              <w:rPr>
                <w:b/>
                <w:sz w:val="28"/>
                <w:szCs w:val="28"/>
              </w:rPr>
              <w:t xml:space="preserve">в ТИК </w:t>
            </w:r>
            <w:r w:rsidRPr="00B620A8">
              <w:rPr>
                <w:sz w:val="28"/>
                <w:szCs w:val="28"/>
              </w:rPr>
              <w:t xml:space="preserve">по месту </w:t>
            </w:r>
            <w:r w:rsidRPr="00B620A8">
              <w:rPr>
                <w:b/>
                <w:sz w:val="28"/>
                <w:szCs w:val="28"/>
              </w:rPr>
              <w:t>жительства</w:t>
            </w:r>
            <w:r w:rsidRPr="00B620A8">
              <w:rPr>
                <w:sz w:val="28"/>
                <w:szCs w:val="28"/>
              </w:rPr>
              <w:t xml:space="preserve"> или</w:t>
            </w:r>
          </w:p>
          <w:p w:rsidR="00AF5281" w:rsidRPr="00B620A8" w:rsidRDefault="00AF5281" w:rsidP="001919CC">
            <w:pPr>
              <w:autoSpaceDE w:val="0"/>
              <w:autoSpaceDN w:val="0"/>
              <w:adjustRightInd w:val="0"/>
              <w:jc w:val="center"/>
              <w:rPr>
                <w:sz w:val="28"/>
                <w:szCs w:val="28"/>
              </w:rPr>
            </w:pPr>
            <w:r w:rsidRPr="00B620A8">
              <w:rPr>
                <w:b/>
                <w:sz w:val="28"/>
                <w:szCs w:val="28"/>
              </w:rPr>
              <w:t xml:space="preserve">нахождения </w:t>
            </w:r>
            <w:r w:rsidRPr="00B620A8">
              <w:rPr>
                <w:sz w:val="28"/>
                <w:szCs w:val="28"/>
              </w:rPr>
              <w:t>избирателя</w:t>
            </w:r>
          </w:p>
        </w:tc>
        <w:tc>
          <w:tcPr>
            <w:tcW w:w="5245" w:type="dxa"/>
            <w:shd w:val="clear" w:color="auto" w:fill="auto"/>
            <w:vAlign w:val="center"/>
          </w:tcPr>
          <w:p w:rsidR="00AF5281" w:rsidRPr="00B620A8" w:rsidRDefault="00AF5281" w:rsidP="001919CC">
            <w:pPr>
              <w:pStyle w:val="aff4"/>
              <w:rPr>
                <w:sz w:val="28"/>
                <w:szCs w:val="28"/>
              </w:rPr>
            </w:pPr>
            <w:r w:rsidRPr="00B620A8">
              <w:rPr>
                <w:sz w:val="28"/>
                <w:szCs w:val="28"/>
                <w:lang w:val="en-US"/>
              </w:rPr>
              <w:t>c</w:t>
            </w:r>
            <w:r w:rsidRPr="00B620A8">
              <w:rPr>
                <w:sz w:val="28"/>
                <w:szCs w:val="28"/>
              </w:rPr>
              <w:t xml:space="preserve"> 26 июля по 4 сентября 2017 года</w:t>
            </w:r>
          </w:p>
        </w:tc>
        <w:tc>
          <w:tcPr>
            <w:tcW w:w="1948" w:type="dxa"/>
            <w:vMerge w:val="restart"/>
            <w:vAlign w:val="center"/>
          </w:tcPr>
          <w:p w:rsidR="00AF5281" w:rsidRPr="00B620A8" w:rsidRDefault="00AF5281" w:rsidP="001919CC">
            <w:pPr>
              <w:pStyle w:val="aff4"/>
              <w:jc w:val="center"/>
              <w:rPr>
                <w:sz w:val="28"/>
                <w:szCs w:val="28"/>
                <w:lang w:val="en-US"/>
              </w:rPr>
            </w:pPr>
            <w:r>
              <w:rPr>
                <w:sz w:val="28"/>
                <w:szCs w:val="28"/>
              </w:rPr>
              <w:t>З</w:t>
            </w:r>
            <w:r w:rsidRPr="00B620A8">
              <w:rPr>
                <w:b/>
                <w:sz w:val="28"/>
                <w:szCs w:val="28"/>
              </w:rPr>
              <w:t>аявление</w:t>
            </w:r>
          </w:p>
        </w:tc>
      </w:tr>
      <w:tr w:rsidR="00AF5281" w:rsidRPr="00B620A8" w:rsidTr="001919CC">
        <w:trPr>
          <w:trHeight w:val="844"/>
        </w:trPr>
        <w:tc>
          <w:tcPr>
            <w:tcW w:w="2552" w:type="dxa"/>
            <w:shd w:val="clear" w:color="auto" w:fill="auto"/>
            <w:vAlign w:val="center"/>
          </w:tcPr>
          <w:p w:rsidR="00AF5281" w:rsidRPr="00B620A8" w:rsidRDefault="00AF5281" w:rsidP="001919CC">
            <w:pPr>
              <w:autoSpaceDE w:val="0"/>
              <w:autoSpaceDN w:val="0"/>
              <w:adjustRightInd w:val="0"/>
              <w:jc w:val="center"/>
              <w:rPr>
                <w:sz w:val="28"/>
                <w:szCs w:val="28"/>
              </w:rPr>
            </w:pPr>
            <w:r w:rsidRPr="00B620A8">
              <w:rPr>
                <w:b/>
                <w:sz w:val="28"/>
                <w:szCs w:val="28"/>
              </w:rPr>
              <w:t xml:space="preserve">в УИК </w:t>
            </w:r>
            <w:r w:rsidRPr="00B620A8">
              <w:rPr>
                <w:sz w:val="28"/>
                <w:szCs w:val="28"/>
              </w:rPr>
              <w:t>по месту</w:t>
            </w:r>
          </w:p>
          <w:p w:rsidR="00AF5281" w:rsidRPr="00B620A8" w:rsidRDefault="00AF5281" w:rsidP="001919CC">
            <w:pPr>
              <w:autoSpaceDE w:val="0"/>
              <w:autoSpaceDN w:val="0"/>
              <w:adjustRightInd w:val="0"/>
              <w:jc w:val="center"/>
              <w:rPr>
                <w:sz w:val="28"/>
                <w:szCs w:val="28"/>
              </w:rPr>
            </w:pPr>
            <w:r w:rsidRPr="00B620A8">
              <w:rPr>
                <w:b/>
                <w:sz w:val="28"/>
                <w:szCs w:val="28"/>
              </w:rPr>
              <w:t>нахождения</w:t>
            </w:r>
            <w:r w:rsidRPr="00B620A8">
              <w:rPr>
                <w:sz w:val="28"/>
                <w:szCs w:val="28"/>
              </w:rPr>
              <w:t xml:space="preserve"> избирателя</w:t>
            </w:r>
          </w:p>
        </w:tc>
        <w:tc>
          <w:tcPr>
            <w:tcW w:w="5245" w:type="dxa"/>
            <w:shd w:val="clear" w:color="auto" w:fill="auto"/>
            <w:vAlign w:val="center"/>
          </w:tcPr>
          <w:p w:rsidR="00AF5281" w:rsidRPr="00B620A8" w:rsidRDefault="00AF5281" w:rsidP="001919CC">
            <w:pPr>
              <w:pStyle w:val="aff4"/>
              <w:rPr>
                <w:sz w:val="28"/>
                <w:szCs w:val="28"/>
              </w:rPr>
            </w:pPr>
            <w:r w:rsidRPr="00B620A8">
              <w:rPr>
                <w:sz w:val="28"/>
                <w:szCs w:val="28"/>
                <w:lang w:val="en-US"/>
              </w:rPr>
              <w:t>c</w:t>
            </w:r>
            <w:r w:rsidRPr="00B620A8">
              <w:rPr>
                <w:sz w:val="28"/>
                <w:szCs w:val="28"/>
              </w:rPr>
              <w:t xml:space="preserve"> 30 августа по 4 сентября 2017 года</w:t>
            </w:r>
          </w:p>
        </w:tc>
        <w:tc>
          <w:tcPr>
            <w:tcW w:w="1948" w:type="dxa"/>
            <w:vMerge/>
            <w:vAlign w:val="center"/>
          </w:tcPr>
          <w:p w:rsidR="00AF5281" w:rsidRPr="00580C9F" w:rsidRDefault="00AF5281" w:rsidP="001919CC">
            <w:pPr>
              <w:pStyle w:val="aff4"/>
              <w:jc w:val="center"/>
              <w:rPr>
                <w:sz w:val="28"/>
                <w:szCs w:val="28"/>
              </w:rPr>
            </w:pPr>
          </w:p>
        </w:tc>
      </w:tr>
      <w:tr w:rsidR="00AF5281" w:rsidRPr="00B620A8" w:rsidTr="001919CC">
        <w:trPr>
          <w:trHeight w:val="832"/>
        </w:trPr>
        <w:tc>
          <w:tcPr>
            <w:tcW w:w="2552" w:type="dxa"/>
            <w:vMerge w:val="restart"/>
            <w:shd w:val="clear" w:color="auto" w:fill="auto"/>
            <w:vAlign w:val="center"/>
          </w:tcPr>
          <w:p w:rsidR="00AF5281" w:rsidRPr="00B620A8" w:rsidRDefault="00AF5281" w:rsidP="001919CC">
            <w:pPr>
              <w:autoSpaceDE w:val="0"/>
              <w:autoSpaceDN w:val="0"/>
              <w:adjustRightInd w:val="0"/>
              <w:jc w:val="center"/>
              <w:rPr>
                <w:sz w:val="28"/>
                <w:szCs w:val="28"/>
              </w:rPr>
            </w:pPr>
            <w:r w:rsidRPr="00B620A8">
              <w:rPr>
                <w:b/>
                <w:sz w:val="28"/>
                <w:szCs w:val="28"/>
              </w:rPr>
              <w:t xml:space="preserve">в УИК </w:t>
            </w:r>
            <w:r w:rsidRPr="00B620A8">
              <w:rPr>
                <w:sz w:val="28"/>
                <w:szCs w:val="28"/>
              </w:rPr>
              <w:t>по месту</w:t>
            </w:r>
          </w:p>
          <w:p w:rsidR="00AF5281" w:rsidRPr="00B620A8" w:rsidRDefault="00AF5281" w:rsidP="001919CC">
            <w:pPr>
              <w:autoSpaceDE w:val="0"/>
              <w:autoSpaceDN w:val="0"/>
              <w:adjustRightInd w:val="0"/>
              <w:jc w:val="center"/>
              <w:rPr>
                <w:sz w:val="28"/>
                <w:szCs w:val="28"/>
              </w:rPr>
            </w:pPr>
            <w:r w:rsidRPr="00B620A8">
              <w:rPr>
                <w:b/>
                <w:sz w:val="28"/>
                <w:szCs w:val="28"/>
              </w:rPr>
              <w:t xml:space="preserve">жительства </w:t>
            </w:r>
            <w:r w:rsidRPr="00B620A8">
              <w:rPr>
                <w:sz w:val="28"/>
                <w:szCs w:val="28"/>
              </w:rPr>
              <w:t>избирателя</w:t>
            </w:r>
          </w:p>
        </w:tc>
        <w:tc>
          <w:tcPr>
            <w:tcW w:w="5245" w:type="dxa"/>
            <w:shd w:val="clear" w:color="auto" w:fill="auto"/>
            <w:vAlign w:val="center"/>
          </w:tcPr>
          <w:p w:rsidR="00AF5281" w:rsidRPr="00B620A8" w:rsidRDefault="00AF5281" w:rsidP="001919CC">
            <w:pPr>
              <w:autoSpaceDE w:val="0"/>
              <w:autoSpaceDN w:val="0"/>
              <w:adjustRightInd w:val="0"/>
              <w:rPr>
                <w:sz w:val="28"/>
                <w:szCs w:val="28"/>
              </w:rPr>
            </w:pPr>
            <w:r w:rsidRPr="00B620A8">
              <w:rPr>
                <w:sz w:val="28"/>
                <w:szCs w:val="28"/>
                <w:lang w:val="en-US"/>
              </w:rPr>
              <w:t>c</w:t>
            </w:r>
            <w:r w:rsidRPr="00B620A8">
              <w:rPr>
                <w:sz w:val="28"/>
                <w:szCs w:val="28"/>
              </w:rPr>
              <w:t xml:space="preserve"> 30 августа по 4 сентября 2017 года</w:t>
            </w:r>
          </w:p>
        </w:tc>
        <w:tc>
          <w:tcPr>
            <w:tcW w:w="1948" w:type="dxa"/>
            <w:vMerge/>
            <w:vAlign w:val="center"/>
          </w:tcPr>
          <w:p w:rsidR="00AF5281" w:rsidRPr="00580C9F" w:rsidRDefault="00AF5281" w:rsidP="001919CC">
            <w:pPr>
              <w:autoSpaceDE w:val="0"/>
              <w:autoSpaceDN w:val="0"/>
              <w:adjustRightInd w:val="0"/>
              <w:jc w:val="center"/>
              <w:rPr>
                <w:sz w:val="28"/>
                <w:szCs w:val="28"/>
              </w:rPr>
            </w:pPr>
          </w:p>
        </w:tc>
      </w:tr>
      <w:tr w:rsidR="00AF5281" w:rsidRPr="00B620A8" w:rsidTr="001919CC">
        <w:trPr>
          <w:trHeight w:val="832"/>
        </w:trPr>
        <w:tc>
          <w:tcPr>
            <w:tcW w:w="2552" w:type="dxa"/>
            <w:vMerge/>
            <w:shd w:val="clear" w:color="auto" w:fill="auto"/>
            <w:vAlign w:val="center"/>
          </w:tcPr>
          <w:p w:rsidR="00AF5281" w:rsidRPr="00B620A8" w:rsidRDefault="00AF5281" w:rsidP="001919CC">
            <w:pPr>
              <w:autoSpaceDE w:val="0"/>
              <w:autoSpaceDN w:val="0"/>
              <w:adjustRightInd w:val="0"/>
              <w:jc w:val="center"/>
              <w:rPr>
                <w:b/>
                <w:sz w:val="28"/>
                <w:szCs w:val="28"/>
              </w:rPr>
            </w:pPr>
          </w:p>
        </w:tc>
        <w:tc>
          <w:tcPr>
            <w:tcW w:w="5245" w:type="dxa"/>
            <w:shd w:val="clear" w:color="auto" w:fill="auto"/>
            <w:vAlign w:val="center"/>
          </w:tcPr>
          <w:p w:rsidR="00AF5281" w:rsidRDefault="00AF5281" w:rsidP="001919CC">
            <w:pPr>
              <w:autoSpaceDE w:val="0"/>
              <w:autoSpaceDN w:val="0"/>
              <w:adjustRightInd w:val="0"/>
              <w:rPr>
                <w:sz w:val="28"/>
                <w:szCs w:val="28"/>
              </w:rPr>
            </w:pPr>
            <w:r w:rsidRPr="00B620A8">
              <w:rPr>
                <w:sz w:val="28"/>
                <w:szCs w:val="28"/>
                <w:lang w:val="en-US"/>
              </w:rPr>
              <w:t>c</w:t>
            </w:r>
            <w:r w:rsidRPr="00B620A8">
              <w:rPr>
                <w:sz w:val="28"/>
                <w:szCs w:val="28"/>
              </w:rPr>
              <w:t xml:space="preserve"> 5 сентября 2017 года до 14.00 часов </w:t>
            </w:r>
          </w:p>
          <w:p w:rsidR="00AF5281" w:rsidRPr="00B620A8" w:rsidRDefault="00AF5281" w:rsidP="001919CC">
            <w:pPr>
              <w:autoSpaceDE w:val="0"/>
              <w:autoSpaceDN w:val="0"/>
              <w:adjustRightInd w:val="0"/>
              <w:rPr>
                <w:sz w:val="28"/>
                <w:szCs w:val="28"/>
              </w:rPr>
            </w:pPr>
            <w:r w:rsidRPr="00B620A8">
              <w:rPr>
                <w:sz w:val="28"/>
                <w:szCs w:val="28"/>
              </w:rPr>
              <w:t xml:space="preserve">9 сентября 2017 года </w:t>
            </w:r>
          </w:p>
        </w:tc>
        <w:tc>
          <w:tcPr>
            <w:tcW w:w="1948" w:type="dxa"/>
            <w:vAlign w:val="center"/>
          </w:tcPr>
          <w:p w:rsidR="00AF5281" w:rsidRPr="00B620A8" w:rsidRDefault="00AF5281" w:rsidP="001919CC">
            <w:pPr>
              <w:autoSpaceDE w:val="0"/>
              <w:autoSpaceDN w:val="0"/>
              <w:adjustRightInd w:val="0"/>
              <w:jc w:val="center"/>
              <w:rPr>
                <w:sz w:val="28"/>
                <w:szCs w:val="28"/>
                <w:lang w:val="en-US"/>
              </w:rPr>
            </w:pPr>
            <w:r>
              <w:rPr>
                <w:sz w:val="28"/>
                <w:szCs w:val="28"/>
              </w:rPr>
              <w:t>С</w:t>
            </w:r>
            <w:r w:rsidRPr="00B620A8">
              <w:rPr>
                <w:b/>
                <w:sz w:val="28"/>
                <w:szCs w:val="28"/>
              </w:rPr>
              <w:t>пециальное заявление</w:t>
            </w:r>
          </w:p>
        </w:tc>
      </w:tr>
    </w:tbl>
    <w:p w:rsidR="00AF5281" w:rsidRPr="00B620A8" w:rsidRDefault="00AF5281" w:rsidP="00AF5281">
      <w:pPr>
        <w:autoSpaceDE w:val="0"/>
        <w:autoSpaceDN w:val="0"/>
        <w:adjustRightInd w:val="0"/>
        <w:jc w:val="both"/>
        <w:rPr>
          <w:sz w:val="8"/>
          <w:szCs w:val="8"/>
        </w:rPr>
      </w:pPr>
    </w:p>
    <w:p w:rsidR="00AF5281" w:rsidRPr="00B620A8" w:rsidRDefault="00AF5281" w:rsidP="00AF5281">
      <w:pPr>
        <w:pStyle w:val="aff4"/>
        <w:ind w:firstLine="567"/>
        <w:jc w:val="both"/>
        <w:rPr>
          <w:b/>
          <w:sz w:val="28"/>
          <w:szCs w:val="28"/>
        </w:rPr>
      </w:pPr>
      <w:r w:rsidRPr="00B620A8">
        <w:rPr>
          <w:sz w:val="28"/>
          <w:szCs w:val="28"/>
        </w:rPr>
        <w:t>При подаче заявления в период за 45 - 5 до дня голосования (</w:t>
      </w:r>
      <w:r w:rsidRPr="00B620A8">
        <w:rPr>
          <w:sz w:val="28"/>
          <w:szCs w:val="28"/>
          <w:lang w:val="en-US"/>
        </w:rPr>
        <w:t>c</w:t>
      </w:r>
      <w:r w:rsidRPr="00B620A8">
        <w:rPr>
          <w:sz w:val="28"/>
          <w:szCs w:val="28"/>
        </w:rPr>
        <w:t xml:space="preserve"> 26 июля по 4 сентября 2017 года) избиратель может проголосовать на том избирательном участке, который он указал в заявлении, а при подаче заявления (специального заявления) в период за 4 - 1 день (</w:t>
      </w:r>
      <w:r w:rsidRPr="00B620A8">
        <w:rPr>
          <w:sz w:val="28"/>
          <w:szCs w:val="28"/>
          <w:lang w:val="en-US"/>
        </w:rPr>
        <w:t>c</w:t>
      </w:r>
      <w:r w:rsidRPr="00B620A8">
        <w:rPr>
          <w:sz w:val="28"/>
          <w:szCs w:val="28"/>
        </w:rPr>
        <w:t xml:space="preserve"> 5 сентября до 14.00 часов 9 сентября 2017 года) избиратель может проголосовать только на тех участках, которые определены Избирательной комиссией Белгородской области в каждом поселении, городском округе (всего таких участков </w:t>
      </w:r>
      <w:r w:rsidRPr="00B620A8">
        <w:rPr>
          <w:b/>
          <w:sz w:val="28"/>
          <w:szCs w:val="28"/>
        </w:rPr>
        <w:t>324).</w:t>
      </w:r>
    </w:p>
    <w:p w:rsidR="00AF5281" w:rsidRPr="00B620A8" w:rsidRDefault="00AF5281" w:rsidP="00AF5281">
      <w:pPr>
        <w:pStyle w:val="aff4"/>
        <w:ind w:firstLine="567"/>
        <w:jc w:val="both"/>
        <w:rPr>
          <w:sz w:val="28"/>
          <w:szCs w:val="28"/>
        </w:rPr>
      </w:pPr>
      <w:r w:rsidRPr="00B620A8">
        <w:rPr>
          <w:sz w:val="28"/>
          <w:szCs w:val="28"/>
        </w:rPr>
        <w:t>Заявление можно подавать и с использованием федеральной государственной информационной системы «Единый портал государственных и муниципальных услуг (функций)», через многофункциональный центр предоставления государственных и муниципальных услуг.</w:t>
      </w:r>
    </w:p>
    <w:p w:rsidR="00AF5281" w:rsidRPr="00B620A8" w:rsidRDefault="00AF5281" w:rsidP="00AF5281">
      <w:pPr>
        <w:pStyle w:val="aff4"/>
        <w:ind w:firstLine="567"/>
        <w:jc w:val="both"/>
        <w:rPr>
          <w:rFonts w:ascii="inherit" w:hAnsi="inherit"/>
          <w:sz w:val="28"/>
          <w:szCs w:val="28"/>
        </w:rPr>
      </w:pPr>
      <w:r w:rsidRPr="002E6AE6">
        <w:rPr>
          <w:rFonts w:ascii="inherit" w:hAnsi="inherit"/>
          <w:b/>
          <w:sz w:val="28"/>
          <w:szCs w:val="28"/>
        </w:rPr>
        <w:t>ВАЖНО!</w:t>
      </w:r>
      <w:r>
        <w:rPr>
          <w:rFonts w:ascii="inherit" w:hAnsi="inherit"/>
          <w:sz w:val="28"/>
          <w:szCs w:val="28"/>
        </w:rPr>
        <w:t xml:space="preserve"> </w:t>
      </w:r>
      <w:r w:rsidRPr="00B620A8">
        <w:rPr>
          <w:rFonts w:ascii="inherit" w:hAnsi="inherit"/>
          <w:sz w:val="28"/>
          <w:szCs w:val="28"/>
        </w:rPr>
        <w:t xml:space="preserve">Для избирателей, находящихся в местах содержания под стражей подозреваемых и обвиняемых, в больницах, а также для избирателей из числа военнослужащих, находящихся вне места расположения воинской части, предусмотрена возможность подачи заявления о включении в список избирателей по месту пребывания не позднее 14 часов местного времени дня, предшествующего дню голосования в участковую комиссию, образованную в </w:t>
      </w:r>
      <w:r w:rsidRPr="00B620A8">
        <w:rPr>
          <w:rFonts w:ascii="inherit" w:hAnsi="inherit"/>
          <w:sz w:val="28"/>
          <w:szCs w:val="28"/>
        </w:rPr>
        <w:lastRenderedPageBreak/>
        <w:t>местах временного пребывания избирателей</w:t>
      </w:r>
      <w:r>
        <w:rPr>
          <w:rFonts w:ascii="inherit" w:hAnsi="inherit"/>
          <w:sz w:val="28"/>
          <w:szCs w:val="28"/>
        </w:rPr>
        <w:t xml:space="preserve"> </w:t>
      </w:r>
      <w:r w:rsidRPr="002E6AE6">
        <w:rPr>
          <w:rFonts w:ascii="inherit" w:hAnsi="inherit"/>
          <w:b/>
          <w:sz w:val="28"/>
          <w:szCs w:val="28"/>
        </w:rPr>
        <w:t>(до 14.00 часов 9 сентября 2017 года)</w:t>
      </w:r>
      <w:r w:rsidRPr="00B620A8">
        <w:rPr>
          <w:rFonts w:ascii="inherit" w:hAnsi="inherit"/>
          <w:sz w:val="28"/>
          <w:szCs w:val="28"/>
        </w:rPr>
        <w:t>.</w:t>
      </w:r>
    </w:p>
    <w:p w:rsidR="00AF5281" w:rsidRPr="00B620A8" w:rsidRDefault="00AF5281" w:rsidP="00AF5281">
      <w:pPr>
        <w:autoSpaceDE w:val="0"/>
        <w:autoSpaceDN w:val="0"/>
        <w:adjustRightInd w:val="0"/>
        <w:ind w:firstLine="567"/>
        <w:jc w:val="both"/>
        <w:rPr>
          <w:sz w:val="28"/>
          <w:szCs w:val="28"/>
        </w:rPr>
      </w:pPr>
      <w:r w:rsidRPr="00B620A8">
        <w:rPr>
          <w:sz w:val="28"/>
          <w:szCs w:val="28"/>
        </w:rPr>
        <w:t xml:space="preserve">Иные категории избирателей, находящихся в местах временного пребывания, в том числе работающие на предприятиях с непрерывным циклом работы и занятые на отдельных видах работ, где невозможно уменьшение продолжительности работы (смены), студенты включаются в список избирателей на общих основаниях </w:t>
      </w:r>
      <w:r w:rsidRPr="00B620A8">
        <w:rPr>
          <w:b/>
          <w:sz w:val="28"/>
          <w:szCs w:val="28"/>
        </w:rPr>
        <w:t>по месту нахождения</w:t>
      </w:r>
      <w:r w:rsidRPr="00B620A8">
        <w:rPr>
          <w:sz w:val="28"/>
          <w:szCs w:val="28"/>
        </w:rPr>
        <w:t xml:space="preserve"> в порядке, установленном ЦИК России (при подаче в установленном порядке заявления о голосовании по месту нахождения).</w:t>
      </w:r>
    </w:p>
    <w:p w:rsidR="00AF5281" w:rsidRPr="00DC3E7C" w:rsidRDefault="00AF5281" w:rsidP="00AF5281">
      <w:pPr>
        <w:autoSpaceDE w:val="0"/>
        <w:autoSpaceDN w:val="0"/>
        <w:adjustRightInd w:val="0"/>
        <w:ind w:firstLine="567"/>
        <w:jc w:val="both"/>
        <w:rPr>
          <w:sz w:val="28"/>
          <w:szCs w:val="28"/>
        </w:rPr>
      </w:pPr>
      <w:r w:rsidRPr="00DC3E7C">
        <w:rPr>
          <w:sz w:val="28"/>
          <w:szCs w:val="28"/>
        </w:rPr>
        <w:t>В период за 4 - 1 день (</w:t>
      </w:r>
      <w:r w:rsidRPr="00DC3E7C">
        <w:rPr>
          <w:sz w:val="28"/>
          <w:szCs w:val="28"/>
          <w:lang w:val="en-US"/>
        </w:rPr>
        <w:t>c</w:t>
      </w:r>
      <w:r w:rsidRPr="00DC3E7C">
        <w:rPr>
          <w:sz w:val="28"/>
          <w:szCs w:val="28"/>
        </w:rPr>
        <w:t xml:space="preserve"> 5 сентября до 14.00 часов 9 сентября 2017 года) избиратель подает специальное заявление, на которое наклеивается марка. Специальное заявление без наклеенной марки, части марки считается недействительным.</w:t>
      </w:r>
    </w:p>
    <w:p w:rsidR="00AF5281" w:rsidRPr="00DC3E7C" w:rsidRDefault="00AF5281" w:rsidP="00AF5281">
      <w:pPr>
        <w:autoSpaceDE w:val="0"/>
        <w:autoSpaceDN w:val="0"/>
        <w:adjustRightInd w:val="0"/>
        <w:ind w:firstLine="567"/>
        <w:jc w:val="both"/>
        <w:rPr>
          <w:b/>
          <w:sz w:val="8"/>
          <w:szCs w:val="8"/>
        </w:rPr>
      </w:pPr>
    </w:p>
    <w:p w:rsidR="00AF5281" w:rsidRDefault="00AF5281" w:rsidP="00AF5281">
      <w:pPr>
        <w:autoSpaceDE w:val="0"/>
        <w:autoSpaceDN w:val="0"/>
        <w:adjustRightInd w:val="0"/>
        <w:ind w:firstLine="567"/>
        <w:jc w:val="both"/>
        <w:rPr>
          <w:sz w:val="28"/>
          <w:szCs w:val="28"/>
        </w:rPr>
      </w:pPr>
      <w:r>
        <w:rPr>
          <w:b/>
          <w:sz w:val="28"/>
          <w:szCs w:val="28"/>
        </w:rPr>
        <w:t>ВАЖНО! </w:t>
      </w:r>
      <w:r w:rsidRPr="00B620A8">
        <w:rPr>
          <w:b/>
          <w:sz w:val="28"/>
          <w:szCs w:val="28"/>
        </w:rPr>
        <w:t>Перечень</w:t>
      </w:r>
      <w:r>
        <w:rPr>
          <w:b/>
          <w:sz w:val="28"/>
          <w:szCs w:val="28"/>
        </w:rPr>
        <w:t xml:space="preserve"> </w:t>
      </w:r>
      <w:r w:rsidRPr="00B620A8">
        <w:rPr>
          <w:b/>
          <w:sz w:val="28"/>
          <w:szCs w:val="28"/>
        </w:rPr>
        <w:t>УИК для голосования по месту нахождения</w:t>
      </w:r>
      <w:r>
        <w:rPr>
          <w:b/>
          <w:sz w:val="28"/>
          <w:szCs w:val="28"/>
        </w:rPr>
        <w:t xml:space="preserve"> </w:t>
      </w:r>
      <w:r w:rsidRPr="00B620A8">
        <w:rPr>
          <w:b/>
          <w:sz w:val="28"/>
          <w:szCs w:val="28"/>
        </w:rPr>
        <w:t>по специальному заявлению</w:t>
      </w:r>
      <w:r w:rsidRPr="00AF6A1F">
        <w:rPr>
          <w:sz w:val="28"/>
          <w:szCs w:val="28"/>
        </w:rPr>
        <w:t>, поданному избирателем</w:t>
      </w:r>
      <w:r>
        <w:rPr>
          <w:b/>
          <w:sz w:val="28"/>
          <w:szCs w:val="28"/>
        </w:rPr>
        <w:t xml:space="preserve"> </w:t>
      </w:r>
      <w:r w:rsidRPr="00B620A8">
        <w:rPr>
          <w:sz w:val="28"/>
          <w:szCs w:val="28"/>
          <w:lang w:val="en-US"/>
        </w:rPr>
        <w:t>c</w:t>
      </w:r>
      <w:r w:rsidRPr="00B620A8">
        <w:rPr>
          <w:sz w:val="28"/>
          <w:szCs w:val="28"/>
        </w:rPr>
        <w:t xml:space="preserve"> 5 сентября до 1</w:t>
      </w:r>
      <w:r>
        <w:rPr>
          <w:sz w:val="28"/>
          <w:szCs w:val="28"/>
        </w:rPr>
        <w:t xml:space="preserve">4.00 часов 9 сентября 2017 года определен Постановлением Избирательной комиссии Белгородской области </w:t>
      </w:r>
      <w:r w:rsidRPr="00B620A8">
        <w:rPr>
          <w:sz w:val="28"/>
          <w:szCs w:val="28"/>
        </w:rPr>
        <w:t>№ 16/</w:t>
      </w:r>
      <w:r>
        <w:rPr>
          <w:sz w:val="28"/>
          <w:szCs w:val="28"/>
        </w:rPr>
        <w:t>203</w:t>
      </w:r>
      <w:r w:rsidRPr="00B620A8">
        <w:rPr>
          <w:sz w:val="28"/>
          <w:szCs w:val="28"/>
        </w:rPr>
        <w:t>-6 от 5 июля 2017 года «О</w:t>
      </w:r>
      <w:r w:rsidRPr="00B620A8">
        <w:rPr>
          <w:spacing w:val="-6"/>
          <w:sz w:val="28"/>
          <w:szCs w:val="28"/>
        </w:rPr>
        <w:t xml:space="preserve"> Перечне избирательных участков на территории Белгородской области для голосования избирателей по месту нахождения 10 сентября 2017 года на выборах Губернатора Белгородской области</w:t>
      </w:r>
      <w:r>
        <w:rPr>
          <w:sz w:val="28"/>
          <w:szCs w:val="28"/>
        </w:rPr>
        <w:t>».</w:t>
      </w:r>
    </w:p>
    <w:p w:rsidR="00AF5281" w:rsidRDefault="00AF5281" w:rsidP="00AF5281">
      <w:pPr>
        <w:autoSpaceDE w:val="0"/>
        <w:autoSpaceDN w:val="0"/>
        <w:adjustRightInd w:val="0"/>
        <w:ind w:firstLine="567"/>
        <w:jc w:val="both"/>
        <w:rPr>
          <w:sz w:val="28"/>
          <w:szCs w:val="28"/>
        </w:rPr>
      </w:pPr>
      <w:r>
        <w:rPr>
          <w:sz w:val="28"/>
          <w:szCs w:val="28"/>
        </w:rPr>
        <w:t>Местоположение таких участков можно посмотреть на карте:</w:t>
      </w:r>
    </w:p>
    <w:p w:rsidR="00AF5281" w:rsidRPr="00846F74" w:rsidRDefault="00AF5281" w:rsidP="00AF5281">
      <w:pPr>
        <w:autoSpaceDE w:val="0"/>
        <w:autoSpaceDN w:val="0"/>
        <w:adjustRightInd w:val="0"/>
        <w:ind w:firstLine="567"/>
        <w:jc w:val="both"/>
        <w:rPr>
          <w:sz w:val="8"/>
          <w:szCs w:val="8"/>
        </w:rPr>
      </w:pPr>
    </w:p>
    <w:p w:rsidR="00AF5281" w:rsidRPr="00477A45" w:rsidRDefault="00AF5281" w:rsidP="00AF5281">
      <w:pPr>
        <w:autoSpaceDE w:val="0"/>
        <w:autoSpaceDN w:val="0"/>
        <w:adjustRightInd w:val="0"/>
        <w:jc w:val="center"/>
        <w:rPr>
          <w:b/>
          <w:sz w:val="27"/>
          <w:szCs w:val="27"/>
        </w:rPr>
      </w:pPr>
      <w:r w:rsidRPr="00477A45">
        <w:rPr>
          <w:b/>
          <w:sz w:val="27"/>
          <w:szCs w:val="27"/>
        </w:rPr>
        <w:t>https://yandex.ru/maps/?um=constructor%3A62767649ec194d1f915b83830b37444daf02b8d356dccbaffb4e6fa63fd7cf08&amp;source=constructorLink&amp;mode=usermaps</w:t>
      </w:r>
    </w:p>
    <w:p w:rsidR="00AF5281" w:rsidRPr="00477A45" w:rsidRDefault="00AF5281" w:rsidP="00AF5281">
      <w:pPr>
        <w:autoSpaceDE w:val="0"/>
        <w:autoSpaceDN w:val="0"/>
        <w:adjustRightInd w:val="0"/>
        <w:jc w:val="center"/>
        <w:rPr>
          <w:sz w:val="28"/>
          <w:szCs w:val="28"/>
        </w:rPr>
      </w:pPr>
      <w:r w:rsidRPr="00477A45">
        <w:rPr>
          <w:sz w:val="28"/>
          <w:szCs w:val="28"/>
        </w:rPr>
        <w:t>или</w:t>
      </w:r>
    </w:p>
    <w:p w:rsidR="00AF5281" w:rsidRPr="00477A45" w:rsidRDefault="002F038D" w:rsidP="00AF5281">
      <w:pPr>
        <w:autoSpaceDE w:val="0"/>
        <w:autoSpaceDN w:val="0"/>
        <w:adjustRightInd w:val="0"/>
        <w:jc w:val="center"/>
        <w:rPr>
          <w:b/>
          <w:sz w:val="28"/>
          <w:szCs w:val="28"/>
          <w:u w:val="single"/>
        </w:rPr>
      </w:pPr>
      <w:hyperlink r:id="rId16" w:history="1">
        <w:r w:rsidR="00AF5281" w:rsidRPr="00477A45">
          <w:rPr>
            <w:rStyle w:val="af6"/>
            <w:b/>
            <w:sz w:val="28"/>
            <w:szCs w:val="28"/>
          </w:rPr>
          <w:t>https://earth.google.com/web/@50.6152005,37.289685,210.86940478a,372120.19461763d,35y,0h,0t,0r</w:t>
        </w:r>
      </w:hyperlink>
    </w:p>
    <w:p w:rsidR="00AF5281" w:rsidRDefault="00AF5281" w:rsidP="00AF5281">
      <w:pPr>
        <w:pStyle w:val="7"/>
      </w:pPr>
      <w:r>
        <w:rPr>
          <w:noProof/>
          <w:color w:val="000000"/>
          <w:szCs w:val="24"/>
          <w:u w:val="single"/>
        </w:rPr>
        <w:drawing>
          <wp:anchor distT="0" distB="0" distL="114300" distR="114300" simplePos="0" relativeHeight="251689984" behindDoc="0" locked="0" layoutInCell="1" allowOverlap="1">
            <wp:simplePos x="0" y="0"/>
            <wp:positionH relativeFrom="column">
              <wp:posOffset>149860</wp:posOffset>
            </wp:positionH>
            <wp:positionV relativeFrom="paragraph">
              <wp:posOffset>100330</wp:posOffset>
            </wp:positionV>
            <wp:extent cx="5810250" cy="3371850"/>
            <wp:effectExtent l="19050" t="0" r="0" b="0"/>
            <wp:wrapNone/>
            <wp:docPr id="37" name="Рисунок 37" descr="смарт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мартФон"/>
                    <pic:cNvPicPr>
                      <a:picLocks noChangeAspect="1" noChangeArrowheads="1"/>
                    </pic:cNvPicPr>
                  </pic:nvPicPr>
                  <pic:blipFill>
                    <a:blip r:embed="rId17" cstate="print"/>
                    <a:srcRect/>
                    <a:stretch>
                      <a:fillRect/>
                    </a:stretch>
                  </pic:blipFill>
                  <pic:spPr bwMode="auto">
                    <a:xfrm>
                      <a:off x="0" y="0"/>
                      <a:ext cx="5810250" cy="3371850"/>
                    </a:xfrm>
                    <a:prstGeom prst="rect">
                      <a:avLst/>
                    </a:prstGeom>
                    <a:noFill/>
                  </pic:spPr>
                </pic:pic>
              </a:graphicData>
            </a:graphic>
          </wp:anchor>
        </w:drawing>
      </w:r>
      <w:r>
        <w:rPr>
          <w:u w:val="single"/>
        </w:rPr>
        <w:br w:type="page"/>
      </w:r>
      <w:r w:rsidRPr="00B620A8">
        <w:lastRenderedPageBreak/>
        <w:t xml:space="preserve">Перечень </w:t>
      </w:r>
    </w:p>
    <w:p w:rsidR="00AF5281" w:rsidRDefault="00AF5281" w:rsidP="00AF5281">
      <w:pPr>
        <w:pStyle w:val="7"/>
      </w:pPr>
      <w:r w:rsidRPr="00B620A8">
        <w:t>УИК для голосования по месту нахождения</w:t>
      </w:r>
      <w:r>
        <w:t xml:space="preserve"> </w:t>
      </w:r>
      <w:r w:rsidRPr="00B620A8">
        <w:t>по специальному заявлению</w:t>
      </w:r>
    </w:p>
    <w:p w:rsidR="00AF5281" w:rsidRDefault="00AF5281" w:rsidP="00AF5281">
      <w:pPr>
        <w:jc w:val="center"/>
        <w:rPr>
          <w:b/>
          <w:sz w:val="28"/>
          <w:szCs w:val="28"/>
        </w:rPr>
      </w:pPr>
    </w:p>
    <w:tbl>
      <w:tblPr>
        <w:tblW w:w="9781" w:type="dxa"/>
        <w:tblInd w:w="250" w:type="dxa"/>
        <w:tblLook w:val="04A0"/>
      </w:tblPr>
      <w:tblGrid>
        <w:gridCol w:w="992"/>
        <w:gridCol w:w="8789"/>
      </w:tblGrid>
      <w:tr w:rsidR="00AF5281" w:rsidRPr="006F2259" w:rsidTr="001919CC">
        <w:trPr>
          <w:trHeight w:val="52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b/>
                <w:bCs/>
                <w:color w:val="000000"/>
                <w:sz w:val="22"/>
                <w:szCs w:val="22"/>
              </w:rPr>
            </w:pPr>
            <w:r w:rsidRPr="003159D2">
              <w:rPr>
                <w:b/>
                <w:bCs/>
                <w:color w:val="000000"/>
                <w:sz w:val="22"/>
                <w:szCs w:val="22"/>
              </w:rPr>
              <w:t>Номер УИК</w:t>
            </w:r>
          </w:p>
        </w:tc>
        <w:tc>
          <w:tcPr>
            <w:tcW w:w="8789" w:type="dxa"/>
            <w:tcBorders>
              <w:top w:val="single" w:sz="4" w:space="0" w:color="auto"/>
              <w:left w:val="nil"/>
              <w:bottom w:val="single" w:sz="4" w:space="0" w:color="auto"/>
              <w:right w:val="single" w:sz="4" w:space="0" w:color="auto"/>
            </w:tcBorders>
            <w:shd w:val="clear" w:color="auto" w:fill="auto"/>
            <w:vAlign w:val="center"/>
            <w:hideMark/>
          </w:tcPr>
          <w:p w:rsidR="00AF5281" w:rsidRPr="003159D2" w:rsidRDefault="00AF5281" w:rsidP="001919CC">
            <w:pPr>
              <w:jc w:val="center"/>
              <w:rPr>
                <w:b/>
                <w:bCs/>
                <w:color w:val="000000"/>
                <w:sz w:val="22"/>
                <w:szCs w:val="22"/>
              </w:rPr>
            </w:pPr>
            <w:r w:rsidRPr="003159D2">
              <w:rPr>
                <w:b/>
                <w:bCs/>
                <w:color w:val="000000"/>
                <w:sz w:val="22"/>
                <w:szCs w:val="22"/>
              </w:rPr>
              <w:t>Адрес здания, в котором расположена УИК</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г.Алексеевка, пл. Никольская, 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с.Алейниково, ул. Парковая. 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с.Афанасьевка, ул. М.Горького, 16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с.Варваровка, ул. Центральная, 15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с.Гарбузово, ул. Центральная, 48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с.Глуховка, ул. Школьная, 67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с.Жуково, ул. Центральная, 67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с.Иващенково, ул. Центральная,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с.Иловка, ул. Ленина, 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с.Ильинка, ул. Свободы, 58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с.Красное, ул. Заречная, 20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с.Щербаково, ул. Центральная, 16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с.Луценково, ул. Центральная, 11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с.Матрено-Гезово, ул. Центральная, д.69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с.Меняйлово, ул. Центральная, 27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с.М.Удеровка, ул. Никитенко, 37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с.М.Удеровка, ул. Ольминского, 88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с.Репенка, ул. Центральная, 42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51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с.Советское, ул. Юбилейная,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52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с.Хлевище, ул. Н.Рыжих, 19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54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Алексеевский район, с.Хрещатый, ул. Центральная, 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г.Белгород, ул. Конева, 11, МБОУСОШ №49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96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г.Белгород, ул. Буденного,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г.Белгород, ул. Горького,61«Б»</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г.Белгород, ул. Королева, 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г.Белгород, ул. Победы,85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133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г.Белгород, ул. Преображенская, 78,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165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г.Белгород, пр. Б.Хмельницкого,137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175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г.Белгород, ул. Садовая,116«А»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200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г.Белгород, ул. Белгородского полка, 56«А»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203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г.Белгород, ул. Макаренко,36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236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с.Беломестное, ул. Центральная, 13а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240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с.Бессоновка, ул. Партизанская, 8а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247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с.Веселая Лопань, ул. Гагарина, 7а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249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с.Головино, ул. Катульского, 49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252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п.Дубовое, ул. Лесная,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260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п.Комсомольский, ул. Центральная, 2а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273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п.Майский, ул. Кирова, 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278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п.Новосадовый, ул. Лейтенанта Павлова, 13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281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с.Пушкарное, ул. Центральная, 11б</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284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с.Стрелецкое, ул. Королева, 28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291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с.Таврово, ул. Комсомольская, 26б</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295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с.Ясные Зори, ул. Кирова, 31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303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п.Октябрьский, ул. Чкалова, 30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308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п.Разумное, Сиреневый бульвар,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319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Белгородский район, п.Северный, ул. Олимпийская, 14.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334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Борисовский район, п.Борисовка, пл. Ушакова 5А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346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Борисовский район, с.Хотмыжск, ул. Данкова 10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351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г.Валуйки, ул. 9 Января,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367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п.Уразово, ул. Ленина, 7Б</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371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с.Бирюч, ул. Смирнова, 31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374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с.Борки, ул. Центральная, 76</w:t>
            </w:r>
          </w:p>
        </w:tc>
      </w:tr>
      <w:tr w:rsidR="00AF5281" w:rsidRPr="006F2259" w:rsidTr="001919CC">
        <w:trPr>
          <w:trHeight w:val="52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b/>
                <w:bCs/>
                <w:color w:val="000000"/>
                <w:sz w:val="22"/>
                <w:szCs w:val="22"/>
              </w:rPr>
            </w:pPr>
            <w:r w:rsidRPr="003159D2">
              <w:rPr>
                <w:b/>
                <w:bCs/>
                <w:color w:val="000000"/>
                <w:sz w:val="22"/>
                <w:szCs w:val="22"/>
              </w:rPr>
              <w:t>Номер УИК</w:t>
            </w:r>
          </w:p>
        </w:tc>
        <w:tc>
          <w:tcPr>
            <w:tcW w:w="8789" w:type="dxa"/>
            <w:tcBorders>
              <w:top w:val="single" w:sz="4" w:space="0" w:color="auto"/>
              <w:left w:val="nil"/>
              <w:bottom w:val="single" w:sz="4" w:space="0" w:color="auto"/>
              <w:right w:val="single" w:sz="4" w:space="0" w:color="auto"/>
            </w:tcBorders>
            <w:shd w:val="clear" w:color="auto" w:fill="auto"/>
            <w:vAlign w:val="center"/>
            <w:hideMark/>
          </w:tcPr>
          <w:p w:rsidR="00AF5281" w:rsidRPr="003159D2" w:rsidRDefault="00AF5281" w:rsidP="001919CC">
            <w:pPr>
              <w:jc w:val="center"/>
              <w:rPr>
                <w:b/>
                <w:bCs/>
                <w:color w:val="000000"/>
                <w:sz w:val="22"/>
                <w:szCs w:val="22"/>
              </w:rPr>
            </w:pPr>
            <w:r w:rsidRPr="003159D2">
              <w:rPr>
                <w:b/>
                <w:bCs/>
                <w:color w:val="000000"/>
                <w:sz w:val="22"/>
                <w:szCs w:val="22"/>
              </w:rPr>
              <w:t>Адрес здания, в котором расположена УИК</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lastRenderedPageBreak/>
              <w:t>378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с.Герасимовка, ул. Споркина,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379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с.Двулучное, ул. Совесткая, 37а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382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с.Казинка, ул. Мира, 11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387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с.Кукуевка, ул Центральная, 66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389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с.Колосково, ул. Центральная, 55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393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с.Мандрово, пл. Ватутина, 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394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с.Насоново, ул. Кирова, 11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396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с.Принцевка, ул. Центральная, 53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398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с.Рождествено, ул. Ленина, 22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402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с.Тимоново, ул. Молодежная, 2а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406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с.Шелаево, ул. Центральная, 78а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409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Валуйский район, с.Яблоново, ул. Молодежная, 1а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413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Вейделевский район, с.Белый Колодезь, ул. Вознесенская, 84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414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Вейделевский район, с.Большие Липяги, ул. Мира, 33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416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Вейделевский район, п.Вейделевка, ул. Гайдара, 1 (поссовет)</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423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Вейделевский район, п.Викторополь, ул.Ю.Гагарина,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426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Вейделевский район, с.Долгое, ул.Центральная, 14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429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Вейделевский район, с.Закутское, ул Центральная, 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431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Вейделевский район, с.Зенино, ул.Парковая, 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433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Вейделевский район, с.Клименки, ул. Центральная,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434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Вейделевский район, с.Кубраки, ул.Школьная, 20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437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Вейделевский район, с.Малакеево, ул. Центральная, 12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439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Вейделевский район, с.Николаевка, ул. Берёзовая, 13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444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Вейделевский район, с.Солонцы, ул. Центральная, 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446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Волоконовский район, с.Борисовка, ул. Первомайская, 16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448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Волоконовский район, п.Волоконовка, ул. Ленина, 20 «А»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454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Волоконовский район, с.Волчья Александровка, ул. Спортивная, 30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455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Волоконовский район, с.Голофеевка, ул. Центральная, 15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457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Волоконовский район, с.Грушевка, ул. Центральная, 21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459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Волоконовский район, с.Погромец, ул. М.И. Бондаренко 81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462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Волоконовский район, с.Покровка, ул. Центральная, 48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465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Волоконовский район, п.Пятницкое, пр. Маресевой, 14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467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Волоконовский район, с.Репьевка, ул. Школьная,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469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Волоконовский район, с.Староивановка, ул. Димитрова, 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473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Волоконовский район, с.Тишанка ул. Парковая, 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475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Волоконовский район, с.Фощеватово, ул. Центральная, 21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477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Волоконовский район, с.Шидловка, ул. Центральная, 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478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Волоконовский район, с.Ютановка ул. им. Ковалевского, 10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483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Грайворонский район, г.Грайворон, ул. Горького,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488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Грайворонский район, с.Безымено, ул. Октябрьская, 75-а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492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Грайворонский район, с.Головчино, ул. Смирнова,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495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Грайворонский район, п.Горьковский, ул. Молодёжная,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497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Грайворонский район, с.Гора-Подол, ул. Борисенко, 48-е</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501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Грайворонский район, с.Замостье, ул. Добросельская, 21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502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Грайворонский район, с.Дорогощь, ул. Первомайская, 1-а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504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Грайворонский район, с.Дунайка, ул. Школьная, 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507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Грайворонский район, с.Ивановская Лисица, ул. Комсомольская, 72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511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Грайворонский район, с.Козинка, ул. Центральная, 37-б</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512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Грайворонский район, с.Мокрая Орловка, ул. Центральная, 74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514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Грайворонский район, с.Новостроевка - первая, ул. Первомайская, 70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516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Грайворонский район, с.Смородино, ул. Выгон, 61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1260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Грайворонский район, Белгород-22, ул. Фрунзе,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520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г.Губкин, ул. Победы, д.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612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с.Богатое, ул. Луговая, 22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613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с.Верхопенье, ул. Центральная , 2</w:t>
            </w:r>
          </w:p>
        </w:tc>
      </w:tr>
      <w:tr w:rsidR="00AF5281" w:rsidRPr="006F2259" w:rsidTr="001919CC">
        <w:trPr>
          <w:trHeight w:val="52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b/>
                <w:bCs/>
                <w:color w:val="000000"/>
                <w:sz w:val="22"/>
                <w:szCs w:val="22"/>
              </w:rPr>
            </w:pPr>
            <w:r w:rsidRPr="003159D2">
              <w:rPr>
                <w:b/>
                <w:bCs/>
                <w:color w:val="000000"/>
                <w:sz w:val="22"/>
                <w:szCs w:val="22"/>
              </w:rPr>
              <w:t>Номер УИК</w:t>
            </w:r>
          </w:p>
        </w:tc>
        <w:tc>
          <w:tcPr>
            <w:tcW w:w="8789" w:type="dxa"/>
            <w:tcBorders>
              <w:top w:val="single" w:sz="4" w:space="0" w:color="auto"/>
              <w:left w:val="nil"/>
              <w:bottom w:val="single" w:sz="4" w:space="0" w:color="auto"/>
              <w:right w:val="single" w:sz="4" w:space="0" w:color="auto"/>
            </w:tcBorders>
            <w:shd w:val="clear" w:color="auto" w:fill="auto"/>
            <w:vAlign w:val="center"/>
            <w:hideMark/>
          </w:tcPr>
          <w:p w:rsidR="00AF5281" w:rsidRPr="003159D2" w:rsidRDefault="00AF5281" w:rsidP="001919CC">
            <w:pPr>
              <w:jc w:val="center"/>
              <w:rPr>
                <w:b/>
                <w:bCs/>
                <w:color w:val="000000"/>
                <w:sz w:val="22"/>
                <w:szCs w:val="22"/>
              </w:rPr>
            </w:pPr>
            <w:r w:rsidRPr="003159D2">
              <w:rPr>
                <w:b/>
                <w:bCs/>
                <w:color w:val="000000"/>
                <w:sz w:val="22"/>
                <w:szCs w:val="22"/>
              </w:rPr>
              <w:t>Адрес здания, в котором расположена УИК</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615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с.Владимировка, ул.Победы, 44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616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с.Вознесеновка, ул. Центральная , 81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617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с.Драгунка, ул. Центральная, 25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lastRenderedPageBreak/>
              <w:t>618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п.Ивня, ул. Ленина, 22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624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с.Кочетовка, ул. Центральная, 21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625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с.Курасовка, ул. Холодянка,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626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с.Новенькое, ул. Куйбышева, 116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627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с.Песчаное, ул. Климовка, 46 «А»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629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с.Покровка, ул. Молодежная, 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630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с.Сафоновка, ул, Центральная, 54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631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с.Сухосолотино, ул. Центральная, 25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632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с.Сырцево, ул. Мироненко,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634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Ивнянский район, с.Хомутцы, ул Молодежная, 1 «А»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636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г.Короча, ул. Советская, 24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639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с.Алексеевка, ул. Богомазов 1/а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641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с.Анновка, ул. Центральная,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643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с.Афанасово, ул. Центральная д.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647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с.Бехтеевка, ул. Ленина,130/1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649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с.Большая Халань, ул. Базарная, 39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650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с.Бубново, ул. Маркашовой А.И., 17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652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с.Жигайловка, ул. Базарская, 42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653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с.Заячье, ул. Выгон, 56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654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с.Короткое, ул. Центральная,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655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с.Кощеево, ул. Центральная, 17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657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с.Ломово, ул. Мозгового, 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659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с.Мелихово, ул. Центральная, 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660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с.Новая Слободка, ул. Сытник, 28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662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с.Плоское ул. Центральная, 80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663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с.Плотавец, ул. Центральная, 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665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с.Погореловка, ул. Шевченко, 40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666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с.Поповка, ул. Бельгия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668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с.Проходное, ул. Центральная, 90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670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с.Соколовка, ул. Зеленая,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672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с.Шеино, ул. Школьная, 29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674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с.Шляхово, ул. Административная, 35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675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Корочанский район, с.Яблоново, ул. Центральная, 36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677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Красненский район, с.Большое, ул. Пролетарская,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678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Красненский район, с.Горки, ул. Центральная, 61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680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Красненский район, с.Готовье, ул. Центральная,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682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Красненский район, с.Камызино, ул. Пролетарская, 51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684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Красненский район, с.Красное, ул. Подгорная, 2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687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Красненский район, с.Круглое, ул. Жданова, 50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690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Красненский район, с.Лесноуколово, пер. Масленникова, 15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691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Красненский район, с.Новоуколово, ул. Советская, 1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696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Красненский район, с.Расховец, ул. Центральная, 25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699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Красненский район, с.Сетище, ул. Центральная, 42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700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г.Бирюч, Соборная площадь,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707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с.Валуйчик, ул. Черняховского, 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709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с.Верхняя Покровка, ул. Советская, 148а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713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с.Верхососна, ул. Центральная,17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716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с.Веселое, ул. Мира, 186а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724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с.Засосна, ул. имени Ленина, 111а/1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728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с.Калиново, ул. Мира, 49а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730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с.Коломыцево, ул. Советская, 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734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с.Ливенка, ул. Советская, 15а</w:t>
            </w:r>
          </w:p>
        </w:tc>
      </w:tr>
      <w:tr w:rsidR="00AF5281" w:rsidRPr="006F2259" w:rsidTr="001919CC">
        <w:trPr>
          <w:trHeight w:val="52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b/>
                <w:bCs/>
                <w:color w:val="000000"/>
                <w:sz w:val="22"/>
                <w:szCs w:val="22"/>
              </w:rPr>
            </w:pPr>
            <w:r w:rsidRPr="003159D2">
              <w:rPr>
                <w:b/>
                <w:bCs/>
                <w:color w:val="000000"/>
                <w:sz w:val="22"/>
                <w:szCs w:val="22"/>
              </w:rPr>
              <w:t>Номер УИК</w:t>
            </w:r>
          </w:p>
        </w:tc>
        <w:tc>
          <w:tcPr>
            <w:tcW w:w="8789" w:type="dxa"/>
            <w:tcBorders>
              <w:top w:val="single" w:sz="4" w:space="0" w:color="auto"/>
              <w:left w:val="nil"/>
              <w:bottom w:val="single" w:sz="4" w:space="0" w:color="auto"/>
              <w:right w:val="single" w:sz="4" w:space="0" w:color="auto"/>
            </w:tcBorders>
            <w:shd w:val="clear" w:color="auto" w:fill="auto"/>
            <w:vAlign w:val="center"/>
            <w:hideMark/>
          </w:tcPr>
          <w:p w:rsidR="00AF5281" w:rsidRPr="003159D2" w:rsidRDefault="00AF5281" w:rsidP="001919CC">
            <w:pPr>
              <w:jc w:val="center"/>
              <w:rPr>
                <w:b/>
                <w:bCs/>
                <w:color w:val="000000"/>
                <w:sz w:val="22"/>
                <w:szCs w:val="22"/>
              </w:rPr>
            </w:pPr>
            <w:r w:rsidRPr="003159D2">
              <w:rPr>
                <w:b/>
                <w:bCs/>
                <w:color w:val="000000"/>
                <w:sz w:val="22"/>
                <w:szCs w:val="22"/>
              </w:rPr>
              <w:t>Адрес здания, в котором расположена УИК</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737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с.Марьевка, ул. Молодежная,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740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с.Никитовка, ул. Советская, 7б</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744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с.Новохуторное, ул. Молодежная, 69г</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746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с.Палатово, ул. Набережная, 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749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с.Стрелецкое, ул. Победы, 16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750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Красногвардейский район, с.Уточка, ул. Советская, 13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lastRenderedPageBreak/>
              <w:t>754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Краснояружский район, с.Вязовое, ул. Первомайская,33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755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Краснояружский район, с.Графовка, ул. Центральная,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757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Краснояружский район, с.Илек Пеньковка, ул.Школьная, 27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758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Краснояружский район, с.Колотиловка, ул. Центральная, 36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760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Краснояружский район, с.Репяховка, ул. Литвинова,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761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Краснояружский район, с.Сергиевка, ул.Центральная,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763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Краснояружский район, с.Теребрено, ул. Новостроевка, 38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768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Краснояружский район, п.Красная Яруга, ул. Центральная, 79А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771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г.Новый Оскол, пл. Центральная, 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779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с.Беломестное, ул.Центральная, 34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782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с.Богородское, ул.Голицына,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784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с.Большая Ивановка, 121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786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с.Гринево, ул.Молодежная, 17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789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с.Васильдол, ул.Морозова, 15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791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с.Великомихайловка, ул.Первой Конной Армии, 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795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с.Глинное, ул.Центральная,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797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с.Николаевка, ул.В.Мартыненко, 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800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с.Ниновка, ул.Победы, 24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804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с.Новая Безгинка, ул. Центральная, 42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805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с.Оскольское, ул. Центральная,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808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с.Солонец-Поляна, ул.Садовая, 30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810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с.Старая Безгинка, ул. Покровская, 12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811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с.Тростенец, ул. Административная,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812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с.Шараповка, ул.Зеленая, 15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813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с.Яковлевка, ул .Центральная, 48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815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Новооскольский район, с.Ярское, ул. Молодежная, 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819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с.Беленихино, ул. Ватутина,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822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с.Береговое-1, ул. Садовая, 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825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с.Вязовое, ул. им. Губина Н.Г.,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827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с.Журавка-1, ул. Административная, 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830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с.Коломыцево, ул. Центральная, 53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832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с.Кривые Балки, ул.Школьная, 22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835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Прохоровский район, с.Лучки, ул. Центральная, 10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836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с.Малые Маячки, ул. Центральная, 28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837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с.Петровка, ул. Школьная, 20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839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с.Плота, ул. Центральная, 25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842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с.Подольхи, ул. Центральная, 36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844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с.Прелестное, ул. Центральная, 49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850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с.Призначное, ул. Центральная, 46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852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п.Прохоровка, ул. Советская, 130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860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с.Радьковка, ул. Вознесенская, 22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862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с.Ржавец, ул. Центральная, 28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865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с.Холодное, ул. Центральная, 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866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Прохоровский район, с.Шахово, ул. Центральная,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868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Ракитянский район, с.Бобрава, ул. Центральная, 58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869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Ракитянский район, с.Венгеровка, ул. Центральная, 47А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873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Ракитянский район, с.Дмитриевка, ул.Шатилова, 75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875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Ракитянский район, с.Зинаидино, ул.Школьная, 3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876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Ракитянский район, с.Илек-Кошары, ул.Советская, 28 </w:t>
            </w:r>
          </w:p>
        </w:tc>
      </w:tr>
      <w:tr w:rsidR="00AF5281" w:rsidRPr="006F2259" w:rsidTr="001919CC">
        <w:trPr>
          <w:trHeight w:val="52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b/>
                <w:bCs/>
                <w:color w:val="000000"/>
                <w:sz w:val="22"/>
                <w:szCs w:val="22"/>
              </w:rPr>
            </w:pPr>
            <w:r w:rsidRPr="003159D2">
              <w:rPr>
                <w:b/>
                <w:bCs/>
                <w:color w:val="000000"/>
                <w:sz w:val="22"/>
                <w:szCs w:val="22"/>
              </w:rPr>
              <w:t>Номер УИК</w:t>
            </w:r>
          </w:p>
        </w:tc>
        <w:tc>
          <w:tcPr>
            <w:tcW w:w="8789" w:type="dxa"/>
            <w:tcBorders>
              <w:top w:val="single" w:sz="4" w:space="0" w:color="auto"/>
              <w:left w:val="nil"/>
              <w:bottom w:val="single" w:sz="4" w:space="0" w:color="auto"/>
              <w:right w:val="single" w:sz="4" w:space="0" w:color="auto"/>
            </w:tcBorders>
            <w:shd w:val="clear" w:color="auto" w:fill="auto"/>
            <w:vAlign w:val="center"/>
            <w:hideMark/>
          </w:tcPr>
          <w:p w:rsidR="00AF5281" w:rsidRPr="003159D2" w:rsidRDefault="00AF5281" w:rsidP="001919CC">
            <w:pPr>
              <w:jc w:val="center"/>
              <w:rPr>
                <w:b/>
                <w:bCs/>
                <w:color w:val="000000"/>
                <w:sz w:val="22"/>
                <w:szCs w:val="22"/>
              </w:rPr>
            </w:pPr>
            <w:r w:rsidRPr="003159D2">
              <w:rPr>
                <w:b/>
                <w:bCs/>
                <w:color w:val="000000"/>
                <w:sz w:val="22"/>
                <w:szCs w:val="22"/>
              </w:rPr>
              <w:t>Адрес здания, в котором расположена УИК</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878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Ракитянский район, с.Нижние Пены, ул.Курочкина, 1А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879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Ракитянский район, с.Вышние Пены, ул.Центральная, 13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881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Ракитянский район, с.Солдатское, ул.Третьяковка, 23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882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Ракитянский район, с.Введенская Готня, ул.Гордеевка, 2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883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Ракитянский район, с.Трефиловка, ул.Почтовая,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891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Ракитянский район, п.Ракитное, ул.Пролетарская, 10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896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Ракитянский район, с.Центральное, ул.Совхозная, 5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1233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Ракитянский район, п.Пролетарский, ул.Ватутина, 2А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897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Ровеньский район, с.Айдар, ул. Школьная,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lastRenderedPageBreak/>
              <w:t>899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Ровеньский район, с.Верхняя Серебрянка, ул. Центральная, 73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901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Ровеньский район, с.Лозная, ул. Центральная, 42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902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 xml:space="preserve">Ровеньский район, с.Лозовое, ул. 40 лет Победы, 25 </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903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Ровеньский район, с.Ладомировка, ул. Школьная, 14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905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Ровеньский район, с.Нагольное, ул. Победы, 46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907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Ровеньский район, с.Нагорье, ул. Центральная, 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911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Ровеньский район, с.Новоалександровка, ул. Мира, 5а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913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Ровеньский район, п.Ровеньки, ул. Ленина, 61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923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Ровеньский район, с.Ржевка, ул.Центральная, 3а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926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Ровеньский район, с.Свистовка, ул.Центральная, 76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927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Ровеньский район, с.Харьковское, ул. Центральная, 35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957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г.Старый Оскол, м-н Горняк, 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969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г.Старый Оскол, ул. Пролетарская, 108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994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г.Старый Оскол, м-н Юбилейный, 10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1007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г.Старый Оскол, м-н Восточный, 51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1027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с.Архангельское, ул. Центральная, 10а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1028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с.Владимировка, ул. Школьная, 19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1029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с.Городище, ул. Гагарина,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1030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с.Городище, ул. Революционная, 40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1031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с.Крутое, ул. Центральная, 12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1032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с.Дмитриевка, ул. Садовая, 63б</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1033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с.Долгая Поляна, ул. Центральная, 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1034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с.Верхне-Чуфичево, ул. Полевая,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1035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с.Монаково, ул. Школьная,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1036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с.Шмарное, ул. Центральная, 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1037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с.Знаменка, ул. Центральная, д.27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1038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с.Казачок, ул. Центральная, 64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1039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 Ивановка, ул. Молодежная, 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1040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с.Котово, ул. Котовского, 11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1041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с.Терехово, ул. Парковая,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1042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 Лапыгино, ул. Центральная, 101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1043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с.Новокладовое, ул. Городок,47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1044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с.Незнамово, ул. Центральная,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1045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с.Обуховка, пер. Школьный,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1046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с.Озерки, ул. Парковая,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1047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с.Черниково, ул. Ивановская, 78в</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1048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с.Хорошилово, ул. Центральная, 74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1049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с.Песчанка, ул. Центральная, 22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1050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с.Песчанка, ул. Заводская, 7а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1051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с.Потудань, ул. Центральная, 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1052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с.Роговатое, ул. Владимира Ленина, 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1053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с.Роговатое, ул. Владимира Ленина,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1054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с.Роговатое, ул.Карла Маркса, 61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1055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с.Преображенка, ул. Центральная,43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1056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с.Солдатское, ул. Центральная, 12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1057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с.Сорокино, ул. Центральная, 8</w:t>
            </w:r>
          </w:p>
        </w:tc>
      </w:tr>
      <w:tr w:rsidR="00AF5281" w:rsidRPr="006F2259" w:rsidTr="001919CC">
        <w:trPr>
          <w:trHeight w:val="52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b/>
                <w:bCs/>
                <w:color w:val="000000"/>
                <w:sz w:val="22"/>
                <w:szCs w:val="22"/>
              </w:rPr>
            </w:pPr>
            <w:r w:rsidRPr="003159D2">
              <w:rPr>
                <w:b/>
                <w:bCs/>
                <w:color w:val="000000"/>
                <w:sz w:val="22"/>
                <w:szCs w:val="22"/>
              </w:rPr>
              <w:t>Номер УИК</w:t>
            </w:r>
          </w:p>
        </w:tc>
        <w:tc>
          <w:tcPr>
            <w:tcW w:w="8789" w:type="dxa"/>
            <w:tcBorders>
              <w:top w:val="single" w:sz="4" w:space="0" w:color="auto"/>
              <w:left w:val="nil"/>
              <w:bottom w:val="single" w:sz="4" w:space="0" w:color="auto"/>
              <w:right w:val="single" w:sz="4" w:space="0" w:color="auto"/>
            </w:tcBorders>
            <w:shd w:val="clear" w:color="auto" w:fill="auto"/>
            <w:vAlign w:val="center"/>
            <w:hideMark/>
          </w:tcPr>
          <w:p w:rsidR="00AF5281" w:rsidRPr="003159D2" w:rsidRDefault="00AF5281" w:rsidP="001919CC">
            <w:pPr>
              <w:jc w:val="center"/>
              <w:rPr>
                <w:b/>
                <w:bCs/>
                <w:color w:val="000000"/>
                <w:sz w:val="22"/>
                <w:szCs w:val="22"/>
              </w:rPr>
            </w:pPr>
            <w:r w:rsidRPr="003159D2">
              <w:rPr>
                <w:b/>
                <w:bCs/>
                <w:color w:val="000000"/>
                <w:sz w:val="22"/>
                <w:szCs w:val="22"/>
              </w:rPr>
              <w:t>Адрес здания, в котором расположена УИК</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1058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с.Федосеевка, ул. Натальи Лихачевой, 17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1059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с.Федосеевка, ул. Натальи Лихачевой, 48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1060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с.Каплино, ул. Московская, 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1061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Старооскольский городской округ, с.Шаталовка, ул. Центральная, 26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1069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п.Чернянка, ул. Первомайская, 154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1071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с.Андреевка, ул. Центральная, 39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1073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с.Большое, ул. Красовка,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1076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с.Волоконовка, пл. Покровская,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1079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с.Волотово, ул. Центральная, 41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1080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с.Ездочное, ул.Центральная, 16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1083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с.Кочегуры, ул.Центральная, 37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1084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с.Лозное, ул.Магистральная, 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lastRenderedPageBreak/>
              <w:t>1085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с.Лубяное-Первое, ул.Школьная,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1086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с.Малотроицкое, ул.Садовая, 16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1090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с.Новоречье, ул.Центральная, 61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1092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с.Огибное, ул.Центральная, 80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1094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с.Ольшанка, ул.Школьная,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1096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с.Орлик, ул.Центральная, 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1101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с.Верхнее Кузькино, ул.Центральная,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1103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Чернянский район, с.Русская Халань, пер. Пятый Центральный, 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1109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г.Шебекино, ул.Московская, 19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1129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с.Белый Колодезь, ул. Кирова, 47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1133</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с.Белянка, ул. Школьная, 16,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1137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с.Бершаково, ул.Калинина, 91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1141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с.Большое Городище, ул.Советская, 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1144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с.Большетроицкое, пер.Чапаева, 6</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1146</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с.Вознесеновка, ул. Административная,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1152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с.Графовка, ул. Центральная,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1154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с.Купино, ул. Молодежная,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1159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с.Максимовка, ул. Коммунистическая</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1164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п.Маслова Пристань, ул. 1 мая, 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1167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с.Муром, ул.Гагарина, 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1172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с.Новая Таволжанка, ул.Кирова, 1г</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1175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с.Первоцепляево, ул.Ленина, 50а</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1177</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Шебекинский район, с.Чураево, пер.Гагарина, 12</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1182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г.Строитель, ул.Ленина, 14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1192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п.Яковлево, ул. Октябрьская, 11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1194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с.Смородино, ул. Советская, 41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1195</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п.Томаровка, ул.Ватутина,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1200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с.Алексеевка, ул. Центральная, 37</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1202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с.Бутово, ул. Речная,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1204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с.Быковка, ул. Жилгородок, 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1208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с.Гостищево, ул. Советская, 5</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1209</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с.Дмитриевка, ул. Центральная, 59</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1210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с.Завидовка, ул. Школьная, 1</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1212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с.Казацкое, ул. Центральная, 3</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1214</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с.Кривцово, ул.Центральная, 18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1218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с.Сажное, ул. Центральная, 20</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1221</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с.Кустовое, ул. Проворова, 4</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1222</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с.Новая Глинка, ул. Центральная, 48</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1228</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с.Стрелецкое, ул. Школьная, 3б</w:t>
            </w:r>
          </w:p>
        </w:tc>
      </w:tr>
      <w:tr w:rsidR="00AF5281" w:rsidRPr="006F2259" w:rsidTr="001919CC">
        <w:trPr>
          <w:trHeight w:val="24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AF5281" w:rsidRPr="003159D2" w:rsidRDefault="00AF5281" w:rsidP="001919CC">
            <w:pPr>
              <w:jc w:val="center"/>
              <w:rPr>
                <w:color w:val="000000"/>
                <w:sz w:val="22"/>
                <w:szCs w:val="22"/>
              </w:rPr>
            </w:pPr>
            <w:r w:rsidRPr="003159D2">
              <w:rPr>
                <w:color w:val="000000"/>
                <w:sz w:val="22"/>
                <w:szCs w:val="22"/>
              </w:rPr>
              <w:t>1230</w:t>
            </w:r>
          </w:p>
        </w:tc>
        <w:tc>
          <w:tcPr>
            <w:tcW w:w="8789" w:type="dxa"/>
            <w:tcBorders>
              <w:top w:val="nil"/>
              <w:left w:val="nil"/>
              <w:bottom w:val="single" w:sz="4" w:space="0" w:color="auto"/>
              <w:right w:val="single" w:sz="4" w:space="0" w:color="auto"/>
            </w:tcBorders>
            <w:shd w:val="clear" w:color="auto" w:fill="auto"/>
            <w:vAlign w:val="center"/>
            <w:hideMark/>
          </w:tcPr>
          <w:p w:rsidR="00AF5281" w:rsidRPr="003159D2" w:rsidRDefault="00AF5281" w:rsidP="001919CC">
            <w:pPr>
              <w:rPr>
                <w:color w:val="000000"/>
                <w:sz w:val="22"/>
                <w:szCs w:val="22"/>
              </w:rPr>
            </w:pPr>
            <w:r w:rsidRPr="003159D2">
              <w:rPr>
                <w:color w:val="000000"/>
                <w:sz w:val="22"/>
                <w:szCs w:val="22"/>
              </w:rPr>
              <w:t>Яковлевский район, с.Терновка, ул. Центральная, 5</w:t>
            </w:r>
          </w:p>
        </w:tc>
      </w:tr>
    </w:tbl>
    <w:p w:rsidR="00AF5281" w:rsidRDefault="00AF5281" w:rsidP="00AF5281">
      <w:pPr>
        <w:jc w:val="center"/>
        <w:rPr>
          <w:b/>
          <w:sz w:val="28"/>
          <w:szCs w:val="28"/>
        </w:rPr>
      </w:pPr>
    </w:p>
    <w:p w:rsidR="00AF5281" w:rsidRPr="00AF6A1F" w:rsidRDefault="00AF5281" w:rsidP="00AF5281">
      <w:pPr>
        <w:jc w:val="center"/>
        <w:rPr>
          <w:sz w:val="4"/>
          <w:szCs w:val="4"/>
        </w:rPr>
      </w:pPr>
      <w:r>
        <w:rPr>
          <w:b/>
          <w:sz w:val="28"/>
          <w:szCs w:val="28"/>
        </w:rPr>
        <w:br w:type="page"/>
      </w:r>
    </w:p>
    <w:p w:rsidR="00AF5281" w:rsidRPr="005803C3" w:rsidRDefault="00AF5281" w:rsidP="00AF5281">
      <w:pPr>
        <w:pStyle w:val="7"/>
      </w:pPr>
      <w:r w:rsidRPr="005803C3">
        <w:lastRenderedPageBreak/>
        <w:t>6.1. Подача заявления в период с 30 августа по 4 сентября 2017 года</w:t>
      </w:r>
    </w:p>
    <w:p w:rsidR="00AF5281" w:rsidRDefault="00AF5281" w:rsidP="00AF5281">
      <w:pPr>
        <w:autoSpaceDE w:val="0"/>
        <w:autoSpaceDN w:val="0"/>
        <w:adjustRightInd w:val="0"/>
        <w:ind w:firstLine="709"/>
        <w:jc w:val="both"/>
        <w:rPr>
          <w:sz w:val="28"/>
        </w:rPr>
      </w:pPr>
    </w:p>
    <w:p w:rsidR="00AF5281" w:rsidRDefault="00AF5281" w:rsidP="00AF5281">
      <w:pPr>
        <w:autoSpaceDE w:val="0"/>
        <w:autoSpaceDN w:val="0"/>
        <w:adjustRightInd w:val="0"/>
        <w:ind w:firstLine="709"/>
        <w:jc w:val="both"/>
        <w:rPr>
          <w:sz w:val="28"/>
        </w:rPr>
      </w:pPr>
      <w:r w:rsidRPr="005803C3">
        <w:rPr>
          <w:sz w:val="28"/>
        </w:rPr>
        <w:t xml:space="preserve">Избиратель который будет находиться в день голосования </w:t>
      </w:r>
      <w:r w:rsidRPr="005803C3">
        <w:rPr>
          <w:b/>
          <w:sz w:val="28"/>
        </w:rPr>
        <w:t>вне места своего жительства</w:t>
      </w:r>
      <w:r w:rsidRPr="005803C3">
        <w:rPr>
          <w:sz w:val="28"/>
        </w:rPr>
        <w:t xml:space="preserve"> (но в пределах Белгородской области), может быть включен в список избирателей </w:t>
      </w:r>
      <w:r w:rsidRPr="005803C3">
        <w:rPr>
          <w:b/>
          <w:sz w:val="28"/>
        </w:rPr>
        <w:t>по месту своего нахождения</w:t>
      </w:r>
      <w:r w:rsidRPr="005803C3">
        <w:rPr>
          <w:sz w:val="28"/>
        </w:rPr>
        <w:t xml:space="preserve"> на основании </w:t>
      </w:r>
      <w:r w:rsidRPr="005803C3">
        <w:rPr>
          <w:b/>
          <w:sz w:val="28"/>
        </w:rPr>
        <w:t>заявления</w:t>
      </w:r>
      <w:r w:rsidRPr="005803C3">
        <w:rPr>
          <w:sz w:val="28"/>
        </w:rPr>
        <w:t>, поданного лично на бумажном носителе при предъявлении паспорта гражданина Российской Федерации (в период замены паспорта – временного удостоверения личности)</w:t>
      </w:r>
      <w:r>
        <w:rPr>
          <w:sz w:val="28"/>
        </w:rPr>
        <w:t xml:space="preserve"> в УИК - </w:t>
      </w:r>
      <w:r w:rsidRPr="005803C3">
        <w:rPr>
          <w:sz w:val="28"/>
        </w:rPr>
        <w:t>по месту своего жительства или по месту, где он будет находиться в день голосования</w:t>
      </w:r>
      <w:r>
        <w:rPr>
          <w:sz w:val="28"/>
        </w:rPr>
        <w:t>.</w:t>
      </w:r>
    </w:p>
    <w:p w:rsidR="00AF5281" w:rsidRPr="008F3E98" w:rsidRDefault="00AF5281" w:rsidP="00AF5281">
      <w:pPr>
        <w:autoSpaceDE w:val="0"/>
        <w:autoSpaceDN w:val="0"/>
        <w:adjustRightInd w:val="0"/>
        <w:ind w:firstLine="709"/>
        <w:jc w:val="both"/>
        <w:rPr>
          <w:sz w:val="28"/>
        </w:rPr>
      </w:pPr>
      <w:r w:rsidRPr="005803C3">
        <w:rPr>
          <w:sz w:val="28"/>
        </w:rPr>
        <w:t xml:space="preserve">Заявление регистрируется в Журнале регистрации заявлений о голосовании по месту нахождения (далее – Журнал регистрации заявлений), форма которого </w:t>
      </w:r>
      <w:r w:rsidRPr="008F3E98">
        <w:rPr>
          <w:sz w:val="28"/>
        </w:rPr>
        <w:t>приведена на странице 5</w:t>
      </w:r>
      <w:r>
        <w:rPr>
          <w:sz w:val="28"/>
        </w:rPr>
        <w:t>8</w:t>
      </w:r>
      <w:r w:rsidRPr="008F3E98">
        <w:rPr>
          <w:sz w:val="28"/>
        </w:rPr>
        <w:t>.</w:t>
      </w:r>
    </w:p>
    <w:p w:rsidR="00AF5281" w:rsidRDefault="00AF5281" w:rsidP="00AF5281">
      <w:pPr>
        <w:autoSpaceDE w:val="0"/>
        <w:autoSpaceDN w:val="0"/>
        <w:adjustRightInd w:val="0"/>
        <w:ind w:firstLine="709"/>
        <w:jc w:val="both"/>
        <w:rPr>
          <w:sz w:val="28"/>
        </w:rPr>
      </w:pPr>
      <w:r w:rsidRPr="005803C3">
        <w:rPr>
          <w:sz w:val="28"/>
        </w:rPr>
        <w:t>УИК в указанные сроки должен быть обеспечен прием заявлений избирателей</w:t>
      </w:r>
      <w:r>
        <w:rPr>
          <w:sz w:val="28"/>
        </w:rPr>
        <w:t xml:space="preserve"> </w:t>
      </w:r>
      <w:r w:rsidRPr="005803C3">
        <w:rPr>
          <w:sz w:val="28"/>
        </w:rPr>
        <w:t xml:space="preserve">в течение не менее четырех часов в день по графику, определенному избирательной комиссией </w:t>
      </w:r>
      <w:r>
        <w:rPr>
          <w:sz w:val="28"/>
        </w:rPr>
        <w:t>Белгородской области с 14.00 до 18.00 часов.</w:t>
      </w:r>
    </w:p>
    <w:p w:rsidR="00AF5281" w:rsidRPr="005803C3" w:rsidRDefault="00AF5281" w:rsidP="00AF5281">
      <w:pPr>
        <w:autoSpaceDE w:val="0"/>
        <w:autoSpaceDN w:val="0"/>
        <w:adjustRightInd w:val="0"/>
        <w:ind w:firstLine="709"/>
        <w:jc w:val="both"/>
        <w:rPr>
          <w:sz w:val="28"/>
        </w:rPr>
      </w:pPr>
      <w:r w:rsidRPr="005803C3">
        <w:rPr>
          <w:sz w:val="28"/>
        </w:rPr>
        <w:t>Избиратель, который не может по уважительным причинам (по состоянию здоровья, инвалидности) самостоятельно прибыть в УИК для подачи заявления</w:t>
      </w:r>
      <w:r>
        <w:rPr>
          <w:sz w:val="28"/>
        </w:rPr>
        <w:t xml:space="preserve"> </w:t>
      </w:r>
      <w:r w:rsidRPr="005803C3">
        <w:rPr>
          <w:sz w:val="28"/>
        </w:rPr>
        <w:t xml:space="preserve">может устно или письменно (в том числе при содействии социального работника или иных лиц) обратиться в </w:t>
      </w:r>
      <w:r>
        <w:rPr>
          <w:sz w:val="28"/>
        </w:rPr>
        <w:t xml:space="preserve">те же </w:t>
      </w:r>
      <w:r w:rsidRPr="005803C3">
        <w:rPr>
          <w:sz w:val="28"/>
        </w:rPr>
        <w:t>сроки в ТИК либо УИК по месту жительства или по месту, где он будет находиться в день голосования, для предоставления ему возможности лично подать заявление. УИК, в том числе по поручению вышестоящей ТИК, не позднее чем за пять дней до дня голосования (</w:t>
      </w:r>
      <w:r>
        <w:rPr>
          <w:sz w:val="28"/>
        </w:rPr>
        <w:t xml:space="preserve">до </w:t>
      </w:r>
      <w:r w:rsidRPr="005803C3">
        <w:rPr>
          <w:sz w:val="28"/>
        </w:rPr>
        <w:t>понедельник</w:t>
      </w:r>
      <w:r>
        <w:rPr>
          <w:sz w:val="28"/>
        </w:rPr>
        <w:t>а 4 сентября 2017 года</w:t>
      </w:r>
      <w:r w:rsidRPr="005803C3">
        <w:rPr>
          <w:sz w:val="28"/>
        </w:rPr>
        <w:t>) обеспечивает посещение избирателя</w:t>
      </w:r>
      <w:r>
        <w:rPr>
          <w:sz w:val="28"/>
        </w:rPr>
        <w:t>,</w:t>
      </w:r>
      <w:r w:rsidRPr="005803C3">
        <w:rPr>
          <w:sz w:val="28"/>
        </w:rPr>
        <w:t xml:space="preserve"> с целью предоставления ему такой возможности. </w:t>
      </w:r>
    </w:p>
    <w:p w:rsidR="00AF5281" w:rsidRPr="005803C3" w:rsidRDefault="00AF5281" w:rsidP="00AF5281">
      <w:pPr>
        <w:autoSpaceDE w:val="0"/>
        <w:autoSpaceDN w:val="0"/>
        <w:adjustRightInd w:val="0"/>
        <w:ind w:firstLine="709"/>
        <w:jc w:val="both"/>
        <w:rPr>
          <w:sz w:val="28"/>
        </w:rPr>
      </w:pPr>
      <w:r w:rsidRPr="005803C3">
        <w:rPr>
          <w:sz w:val="28"/>
        </w:rPr>
        <w:t>Заявление избирателя регистрируется в Журнале регистрации заявлений с пометкой «вне УИК» в графе «Примечание».</w:t>
      </w:r>
    </w:p>
    <w:p w:rsidR="00AF5281" w:rsidRPr="005803C3" w:rsidRDefault="00AF5281" w:rsidP="00AF5281">
      <w:pPr>
        <w:autoSpaceDE w:val="0"/>
        <w:autoSpaceDN w:val="0"/>
        <w:adjustRightInd w:val="0"/>
        <w:ind w:firstLine="709"/>
        <w:jc w:val="both"/>
        <w:rPr>
          <w:sz w:val="28"/>
        </w:rPr>
      </w:pPr>
      <w:r w:rsidRPr="005803C3">
        <w:rPr>
          <w:sz w:val="28"/>
        </w:rPr>
        <w:t xml:space="preserve">Избиратель при указанном посещении может устно или письменно заявить о своем желании проголосовать вне </w:t>
      </w:r>
      <w:r>
        <w:rPr>
          <w:sz w:val="28"/>
        </w:rPr>
        <w:t>помещения для голосования</w:t>
      </w:r>
      <w:r w:rsidRPr="005803C3">
        <w:rPr>
          <w:sz w:val="28"/>
        </w:rPr>
        <w:t>.</w:t>
      </w:r>
    </w:p>
    <w:p w:rsidR="00AF5281" w:rsidRPr="00497F6A" w:rsidRDefault="00AF5281" w:rsidP="00AF5281">
      <w:pPr>
        <w:autoSpaceDE w:val="0"/>
        <w:autoSpaceDN w:val="0"/>
        <w:adjustRightInd w:val="0"/>
        <w:ind w:firstLine="709"/>
        <w:jc w:val="both"/>
        <w:rPr>
          <w:sz w:val="28"/>
          <w:szCs w:val="28"/>
        </w:rPr>
      </w:pPr>
      <w:r w:rsidRPr="0002760F">
        <w:rPr>
          <w:sz w:val="28"/>
          <w:szCs w:val="28"/>
        </w:rPr>
        <w:t xml:space="preserve">Избиратели, </w:t>
      </w:r>
      <w:r w:rsidRPr="00375729">
        <w:rPr>
          <w:b/>
          <w:sz w:val="28"/>
          <w:szCs w:val="28"/>
        </w:rPr>
        <w:t>не имеющие регистрации по месту жительства</w:t>
      </w:r>
      <w:r w:rsidRPr="0002760F">
        <w:rPr>
          <w:sz w:val="28"/>
          <w:szCs w:val="28"/>
        </w:rPr>
        <w:t xml:space="preserve"> в пределах Российской Федерации, не включаются в список избирателей по месту их </w:t>
      </w:r>
      <w:r w:rsidRPr="00497F6A">
        <w:rPr>
          <w:sz w:val="28"/>
          <w:szCs w:val="28"/>
        </w:rPr>
        <w:t xml:space="preserve">нахождения, поскольку они </w:t>
      </w:r>
      <w:r w:rsidRPr="00497F6A">
        <w:rPr>
          <w:b/>
          <w:sz w:val="28"/>
          <w:szCs w:val="28"/>
        </w:rPr>
        <w:t>не наделены активным избирательным правом</w:t>
      </w:r>
      <w:r w:rsidRPr="00497F6A">
        <w:rPr>
          <w:sz w:val="28"/>
          <w:szCs w:val="28"/>
        </w:rPr>
        <w:t xml:space="preserve"> на выборах Губернатора Белгородской области.</w:t>
      </w:r>
    </w:p>
    <w:p w:rsidR="00AF5281" w:rsidRPr="00497F6A" w:rsidRDefault="00AF5281" w:rsidP="00AF5281">
      <w:pPr>
        <w:autoSpaceDE w:val="0"/>
        <w:autoSpaceDN w:val="0"/>
        <w:adjustRightInd w:val="0"/>
        <w:ind w:firstLine="709"/>
        <w:jc w:val="both"/>
        <w:rPr>
          <w:sz w:val="28"/>
          <w:szCs w:val="28"/>
        </w:rPr>
      </w:pPr>
      <w:r w:rsidRPr="00497F6A">
        <w:rPr>
          <w:sz w:val="28"/>
          <w:szCs w:val="28"/>
        </w:rPr>
        <w:t>Избиратель может подать заявление только один раз, о чем он извещается при подаче заявления.</w:t>
      </w:r>
    </w:p>
    <w:p w:rsidR="00AF5281" w:rsidRPr="008F3E98" w:rsidRDefault="00AF5281" w:rsidP="00AF5281">
      <w:pPr>
        <w:autoSpaceDE w:val="0"/>
        <w:autoSpaceDN w:val="0"/>
        <w:adjustRightInd w:val="0"/>
        <w:ind w:firstLine="709"/>
        <w:jc w:val="both"/>
        <w:rPr>
          <w:sz w:val="28"/>
          <w:szCs w:val="28"/>
        </w:rPr>
      </w:pPr>
      <w:r w:rsidRPr="00497F6A">
        <w:rPr>
          <w:sz w:val="28"/>
          <w:szCs w:val="28"/>
        </w:rPr>
        <w:t xml:space="preserve">Заявление на бумажном носителе поданное в УИК содержит основную часть, которая остается в соответствующей комиссии и отрывной талон, который после регистрации заявления передается </w:t>
      </w:r>
      <w:r w:rsidRPr="008F3E98">
        <w:rPr>
          <w:sz w:val="28"/>
          <w:szCs w:val="28"/>
        </w:rPr>
        <w:t>избирателю (страница 57).</w:t>
      </w:r>
    </w:p>
    <w:p w:rsidR="00AF5281" w:rsidRDefault="00AF5281" w:rsidP="00AF5281">
      <w:pPr>
        <w:autoSpaceDE w:val="0"/>
        <w:autoSpaceDN w:val="0"/>
        <w:adjustRightInd w:val="0"/>
        <w:ind w:firstLine="709"/>
        <w:jc w:val="both"/>
        <w:rPr>
          <w:rFonts w:ascii="Times New Roman CYR" w:hAnsi="Times New Roman CYR" w:cs="Times New Roman CYR"/>
          <w:sz w:val="28"/>
          <w:szCs w:val="28"/>
        </w:rPr>
      </w:pPr>
      <w:r w:rsidRPr="00497F6A">
        <w:rPr>
          <w:rFonts w:ascii="Times New Roman CYR" w:hAnsi="Times New Roman CYR" w:cs="Times New Roman CYR"/>
          <w:sz w:val="28"/>
          <w:szCs w:val="28"/>
        </w:rPr>
        <w:t xml:space="preserve">По просьбе избирателя </w:t>
      </w:r>
      <w:r w:rsidRPr="00497F6A">
        <w:rPr>
          <w:sz w:val="28"/>
          <w:szCs w:val="28"/>
        </w:rPr>
        <w:t xml:space="preserve">заявление может быть изготовлено в машинописном виде с нанесенным на него машиночитаемым кодом </w:t>
      </w:r>
      <w:r w:rsidRPr="00497F6A">
        <w:rPr>
          <w:rFonts w:ascii="Times New Roman CYR" w:hAnsi="Times New Roman CYR" w:cs="Times New Roman CYR"/>
          <w:sz w:val="28"/>
          <w:szCs w:val="28"/>
        </w:rPr>
        <w:t xml:space="preserve">членом </w:t>
      </w:r>
      <w:r>
        <w:rPr>
          <w:rFonts w:ascii="Times New Roman CYR" w:hAnsi="Times New Roman CYR" w:cs="Times New Roman CYR"/>
          <w:sz w:val="28"/>
          <w:szCs w:val="28"/>
        </w:rPr>
        <w:t>УИК.</w:t>
      </w:r>
    </w:p>
    <w:p w:rsidR="00AF5281" w:rsidRPr="00497F6A" w:rsidRDefault="00AF5281" w:rsidP="00AF5281">
      <w:pPr>
        <w:autoSpaceDE w:val="0"/>
        <w:autoSpaceDN w:val="0"/>
        <w:adjustRightInd w:val="0"/>
        <w:ind w:firstLine="709"/>
        <w:jc w:val="both"/>
        <w:rPr>
          <w:rFonts w:ascii="Times New Roman CYR" w:hAnsi="Times New Roman CYR" w:cs="Times New Roman CYR"/>
          <w:sz w:val="28"/>
          <w:szCs w:val="28"/>
        </w:rPr>
      </w:pPr>
      <w:r w:rsidRPr="00497F6A">
        <w:rPr>
          <w:rFonts w:ascii="Times New Roman CYR" w:hAnsi="Times New Roman CYR" w:cs="Times New Roman CYR"/>
          <w:sz w:val="28"/>
          <w:szCs w:val="28"/>
        </w:rPr>
        <w:t xml:space="preserve">В основной части заявления как на бумажном носителе, так и в машинописном виде указываются: фамилия, имя, отчество избирателя, дата рождения, адрес места жительства, серия и номер паспорта (в период замены паспорта – номер временного удостоверения личности), дата и время подачи заявления, а также </w:t>
      </w:r>
      <w:r w:rsidRPr="00497F6A">
        <w:rPr>
          <w:rFonts w:ascii="Times New Roman CYR" w:hAnsi="Times New Roman CYR" w:cs="Times New Roman CYR"/>
          <w:b/>
          <w:sz w:val="28"/>
          <w:szCs w:val="28"/>
        </w:rPr>
        <w:t>номер избирательного участка</w:t>
      </w:r>
      <w:r>
        <w:rPr>
          <w:rFonts w:ascii="Times New Roman CYR" w:hAnsi="Times New Roman CYR" w:cs="Times New Roman CYR"/>
          <w:sz w:val="28"/>
          <w:szCs w:val="28"/>
        </w:rPr>
        <w:t>,</w:t>
      </w:r>
      <w:r w:rsidRPr="00497F6A">
        <w:rPr>
          <w:rFonts w:ascii="Times New Roman CYR" w:hAnsi="Times New Roman CYR" w:cs="Times New Roman CYR"/>
          <w:sz w:val="28"/>
          <w:szCs w:val="28"/>
        </w:rPr>
        <w:t xml:space="preserve"> на территории которого избиратель желает принять участие в голосовании.</w:t>
      </w:r>
    </w:p>
    <w:p w:rsidR="00AF5281" w:rsidRPr="00497F6A" w:rsidRDefault="00AF5281" w:rsidP="00AF5281">
      <w:pPr>
        <w:autoSpaceDE w:val="0"/>
        <w:autoSpaceDN w:val="0"/>
        <w:adjustRightInd w:val="0"/>
        <w:ind w:firstLine="709"/>
        <w:jc w:val="both"/>
        <w:rPr>
          <w:sz w:val="28"/>
          <w:szCs w:val="28"/>
        </w:rPr>
      </w:pPr>
      <w:r w:rsidRPr="00497F6A">
        <w:rPr>
          <w:sz w:val="28"/>
          <w:szCs w:val="28"/>
        </w:rPr>
        <w:t>Член соответствующей УИК, принимающий заявление, оказывает содействие избирателю в заполнении заявления.</w:t>
      </w:r>
    </w:p>
    <w:p w:rsidR="00AF5281" w:rsidRPr="00497F6A" w:rsidRDefault="00AF5281" w:rsidP="00AF5281">
      <w:pPr>
        <w:autoSpaceDE w:val="0"/>
        <w:autoSpaceDN w:val="0"/>
        <w:adjustRightInd w:val="0"/>
        <w:ind w:firstLine="709"/>
        <w:jc w:val="both"/>
        <w:rPr>
          <w:sz w:val="28"/>
          <w:szCs w:val="28"/>
        </w:rPr>
      </w:pPr>
      <w:r>
        <w:rPr>
          <w:sz w:val="28"/>
          <w:szCs w:val="28"/>
        </w:rPr>
        <w:lastRenderedPageBreak/>
        <w:t xml:space="preserve">Избиратель </w:t>
      </w:r>
      <w:r w:rsidRPr="00497F6A">
        <w:rPr>
          <w:sz w:val="28"/>
          <w:szCs w:val="28"/>
        </w:rPr>
        <w:t>проверяет правильность указанных в заявлении данных и расписывается в нем.</w:t>
      </w:r>
    </w:p>
    <w:p w:rsidR="00AF5281" w:rsidRDefault="00AF5281" w:rsidP="00AF5281">
      <w:pPr>
        <w:autoSpaceDE w:val="0"/>
        <w:autoSpaceDN w:val="0"/>
        <w:adjustRightInd w:val="0"/>
        <w:ind w:firstLine="709"/>
        <w:jc w:val="both"/>
        <w:rPr>
          <w:sz w:val="28"/>
          <w:szCs w:val="28"/>
        </w:rPr>
      </w:pPr>
      <w:r w:rsidRPr="00497F6A">
        <w:rPr>
          <w:sz w:val="28"/>
          <w:szCs w:val="28"/>
        </w:rPr>
        <w:t>После регистрации заявления лицом, принявшим заявление, в отрывной талон вносятся: фамилия, инициалы лица, принявшего заявление, его подпись и дата проставления подписи, фамилия, имя и отчество избирателя, сведения</w:t>
      </w:r>
      <w:r>
        <w:rPr>
          <w:sz w:val="28"/>
          <w:szCs w:val="28"/>
        </w:rPr>
        <w:t xml:space="preserve"> о месте нахождения избирателя </w:t>
      </w:r>
      <w:r w:rsidRPr="00497F6A">
        <w:rPr>
          <w:sz w:val="28"/>
          <w:szCs w:val="28"/>
        </w:rPr>
        <w:t>в день голосования, включая номер избирательного участка, на территории которого избиратель желает принять участие в голосовании, и адрес помещения для голосования. На отрывном талоне заявления проставляется печать (штамп) соответствующей комиссии</w:t>
      </w:r>
      <w:r>
        <w:rPr>
          <w:sz w:val="28"/>
          <w:szCs w:val="28"/>
        </w:rPr>
        <w:t>.</w:t>
      </w:r>
    </w:p>
    <w:p w:rsidR="00AF5281" w:rsidRDefault="00AF5281" w:rsidP="00AF5281">
      <w:pPr>
        <w:autoSpaceDE w:val="0"/>
        <w:autoSpaceDN w:val="0"/>
        <w:adjustRightInd w:val="0"/>
        <w:ind w:firstLine="709"/>
        <w:jc w:val="both"/>
        <w:rPr>
          <w:sz w:val="28"/>
          <w:szCs w:val="28"/>
        </w:rPr>
      </w:pPr>
      <w:r>
        <w:rPr>
          <w:sz w:val="28"/>
          <w:szCs w:val="28"/>
        </w:rPr>
        <w:t>З</w:t>
      </w:r>
      <w:r w:rsidRPr="00497F6A">
        <w:rPr>
          <w:sz w:val="28"/>
          <w:szCs w:val="28"/>
        </w:rPr>
        <w:t>аявление содержит порядковый номер, который указывается в его основной части и в отрывном талоне</w:t>
      </w:r>
      <w:r>
        <w:rPr>
          <w:sz w:val="28"/>
          <w:szCs w:val="28"/>
        </w:rPr>
        <w:t>.</w:t>
      </w:r>
    </w:p>
    <w:p w:rsidR="00AF5281" w:rsidRPr="007F65F8" w:rsidRDefault="00AF5281" w:rsidP="00AF5281">
      <w:pPr>
        <w:ind w:left="3828" w:right="-2"/>
        <w:jc w:val="right"/>
        <w:rPr>
          <w:b/>
          <w:sz w:val="24"/>
          <w:szCs w:val="28"/>
        </w:rPr>
      </w:pPr>
      <w:r w:rsidRPr="007F65F8">
        <w:rPr>
          <w:b/>
          <w:sz w:val="24"/>
          <w:szCs w:val="28"/>
        </w:rPr>
        <w:t>Образец № 9</w:t>
      </w:r>
    </w:p>
    <w:p w:rsidR="00AF5281" w:rsidRDefault="00AF5281" w:rsidP="00AF5281">
      <w:pPr>
        <w:ind w:left="3828" w:right="-57"/>
        <w:jc w:val="center"/>
        <w:rPr>
          <w:sz w:val="28"/>
          <w:szCs w:val="28"/>
        </w:rPr>
      </w:pPr>
    </w:p>
    <w:tbl>
      <w:tblPr>
        <w:tblW w:w="10043" w:type="dxa"/>
        <w:tblInd w:w="-12" w:type="dxa"/>
        <w:tblLook w:val="00A0"/>
      </w:tblPr>
      <w:tblGrid>
        <w:gridCol w:w="7405"/>
        <w:gridCol w:w="2638"/>
      </w:tblGrid>
      <w:tr w:rsidR="00AF5281" w:rsidRPr="00C539E6" w:rsidTr="001919CC">
        <w:tc>
          <w:tcPr>
            <w:tcW w:w="7405" w:type="dxa"/>
          </w:tcPr>
          <w:p w:rsidR="00AF5281" w:rsidRPr="00C539E6" w:rsidRDefault="00AF5281" w:rsidP="001919CC">
            <w:r w:rsidRPr="00C539E6">
              <w:t>Лист №_____. Всего листов _____.</w:t>
            </w:r>
          </w:p>
        </w:tc>
        <w:tc>
          <w:tcPr>
            <w:tcW w:w="2638" w:type="dxa"/>
          </w:tcPr>
          <w:p w:rsidR="00AF5281" w:rsidRDefault="00AF5281" w:rsidP="001919CC">
            <w:pPr>
              <w:jc w:val="right"/>
            </w:pPr>
          </w:p>
          <w:p w:rsidR="00AF5281" w:rsidRPr="00C539E6" w:rsidRDefault="00AF5281" w:rsidP="001919CC">
            <w:pPr>
              <w:jc w:val="right"/>
            </w:pPr>
          </w:p>
        </w:tc>
      </w:tr>
      <w:tr w:rsidR="00AF5281" w:rsidRPr="007D75D2" w:rsidTr="001919CC">
        <w:tblPrEx>
          <w:tblLook w:val="01E0"/>
        </w:tblPrEx>
        <w:tc>
          <w:tcPr>
            <w:tcW w:w="10043" w:type="dxa"/>
            <w:gridSpan w:val="2"/>
          </w:tcPr>
          <w:p w:rsidR="00AF5281" w:rsidRPr="007D75D2" w:rsidRDefault="00AF5281" w:rsidP="001919CC">
            <w:pPr>
              <w:pStyle w:val="af7"/>
              <w:spacing w:line="240" w:lineRule="auto"/>
              <w:ind w:firstLine="0"/>
              <w:jc w:val="center"/>
              <w:rPr>
                <w:b/>
                <w:bCs/>
                <w:sz w:val="28"/>
                <w:szCs w:val="28"/>
              </w:rPr>
            </w:pPr>
            <w:r w:rsidRPr="007D75D2">
              <w:rPr>
                <w:b/>
                <w:bCs/>
                <w:sz w:val="28"/>
                <w:szCs w:val="28"/>
              </w:rPr>
              <w:t>Выборы Губернатора Белгородской области</w:t>
            </w:r>
          </w:p>
        </w:tc>
      </w:tr>
    </w:tbl>
    <w:p w:rsidR="00AF5281" w:rsidRDefault="00AF5281" w:rsidP="00AF5281">
      <w:pPr>
        <w:pStyle w:val="af7"/>
        <w:spacing w:line="240" w:lineRule="auto"/>
        <w:ind w:firstLine="0"/>
        <w:jc w:val="center"/>
        <w:rPr>
          <w:b/>
          <w:bCs/>
          <w:sz w:val="28"/>
        </w:rPr>
      </w:pPr>
      <w:r>
        <w:rPr>
          <w:b/>
          <w:bCs/>
          <w:sz w:val="28"/>
        </w:rPr>
        <w:t>10 сентября 2017 года</w:t>
      </w:r>
    </w:p>
    <w:p w:rsidR="00AF5281" w:rsidRPr="00C539E6" w:rsidRDefault="00AF5281" w:rsidP="00AF5281">
      <w:pPr>
        <w:pStyle w:val="af7"/>
        <w:spacing w:line="240" w:lineRule="auto"/>
        <w:ind w:firstLine="0"/>
        <w:jc w:val="center"/>
        <w:rPr>
          <w:b/>
          <w:bCs/>
          <w:sz w:val="28"/>
        </w:rPr>
      </w:pPr>
    </w:p>
    <w:p w:rsidR="00AF5281" w:rsidRPr="00C539E6" w:rsidRDefault="00AF5281" w:rsidP="00AF5281">
      <w:pPr>
        <w:spacing w:before="120" w:after="120"/>
        <w:jc w:val="center"/>
        <w:rPr>
          <w:b/>
          <w:sz w:val="28"/>
        </w:rPr>
      </w:pPr>
      <w:r w:rsidRPr="00C539E6">
        <w:rPr>
          <w:b/>
          <w:sz w:val="28"/>
        </w:rPr>
        <w:t>ЖУРНАЛ</w:t>
      </w:r>
      <w:r w:rsidRPr="00C539E6">
        <w:rPr>
          <w:b/>
          <w:sz w:val="28"/>
        </w:rPr>
        <w:br/>
        <w:t>регистрации заявлений о голосовании по месту нахождения</w:t>
      </w:r>
    </w:p>
    <w:p w:rsidR="00AF5281" w:rsidRPr="00C539E6" w:rsidRDefault="00AF5281" w:rsidP="00AF5281">
      <w:pPr>
        <w:pStyle w:val="af7"/>
        <w:spacing w:line="240" w:lineRule="auto"/>
        <w:ind w:firstLine="0"/>
        <w:jc w:val="center"/>
        <w:rPr>
          <w:iCs/>
        </w:rPr>
      </w:pPr>
      <w:r w:rsidRPr="00C539E6">
        <w:rPr>
          <w:iCs/>
        </w:rPr>
        <w:t>__________________________________________________________________________________</w:t>
      </w:r>
    </w:p>
    <w:p w:rsidR="00AF5281" w:rsidRPr="00C539E6" w:rsidRDefault="00AF5281" w:rsidP="00AF5281">
      <w:pPr>
        <w:pStyle w:val="af7"/>
        <w:spacing w:line="240" w:lineRule="auto"/>
        <w:ind w:firstLine="0"/>
        <w:jc w:val="center"/>
        <w:rPr>
          <w:iCs/>
          <w:sz w:val="16"/>
          <w:szCs w:val="16"/>
        </w:rPr>
      </w:pPr>
      <w:r w:rsidRPr="00C539E6">
        <w:rPr>
          <w:iCs/>
          <w:sz w:val="16"/>
          <w:szCs w:val="16"/>
        </w:rPr>
        <w:t>(наименование (номер)</w:t>
      </w:r>
      <w:r>
        <w:rPr>
          <w:iCs/>
          <w:sz w:val="16"/>
          <w:szCs w:val="16"/>
        </w:rPr>
        <w:t xml:space="preserve"> участковой </w:t>
      </w:r>
      <w:r w:rsidRPr="00C539E6">
        <w:rPr>
          <w:iCs/>
          <w:sz w:val="16"/>
          <w:szCs w:val="16"/>
        </w:rPr>
        <w:t>комиссии</w:t>
      </w:r>
      <w:r>
        <w:rPr>
          <w:iCs/>
          <w:sz w:val="16"/>
          <w:szCs w:val="16"/>
        </w:rPr>
        <w:t xml:space="preserve">, территориальной </w:t>
      </w:r>
      <w:r w:rsidRPr="00C539E6">
        <w:rPr>
          <w:iCs/>
          <w:sz w:val="16"/>
          <w:szCs w:val="16"/>
        </w:rPr>
        <w:t>комиссии</w:t>
      </w:r>
      <w:r>
        <w:rPr>
          <w:iCs/>
          <w:sz w:val="16"/>
          <w:szCs w:val="16"/>
        </w:rPr>
        <w:t>,</w:t>
      </w:r>
      <w:r w:rsidRPr="00A95539">
        <w:rPr>
          <w:iCs/>
          <w:sz w:val="16"/>
          <w:szCs w:val="16"/>
        </w:rPr>
        <w:t xml:space="preserve"> многофункционального центра</w:t>
      </w:r>
      <w:r>
        <w:rPr>
          <w:iCs/>
          <w:sz w:val="16"/>
          <w:szCs w:val="16"/>
        </w:rPr>
        <w:t xml:space="preserve"> предоставления государственных и муниципальных услуг</w:t>
      </w:r>
      <w:r w:rsidRPr="00A95539">
        <w:rPr>
          <w:iCs/>
          <w:sz w:val="16"/>
          <w:szCs w:val="16"/>
        </w:rPr>
        <w:t>)</w:t>
      </w:r>
    </w:p>
    <w:p w:rsidR="00AF5281" w:rsidRPr="00C539E6" w:rsidRDefault="00AF5281" w:rsidP="00AF5281">
      <w:pPr>
        <w:pStyle w:val="af7"/>
        <w:spacing w:line="240" w:lineRule="auto"/>
        <w:ind w:firstLine="0"/>
        <w:jc w:val="center"/>
        <w:rPr>
          <w:iCs/>
        </w:rPr>
      </w:pPr>
    </w:p>
    <w:tbl>
      <w:tblPr>
        <w:tblW w:w="9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708"/>
        <w:gridCol w:w="851"/>
        <w:gridCol w:w="2126"/>
        <w:gridCol w:w="2268"/>
        <w:gridCol w:w="1243"/>
        <w:gridCol w:w="1736"/>
      </w:tblGrid>
      <w:tr w:rsidR="00AF5281" w:rsidRPr="00C539E6" w:rsidTr="001919CC">
        <w:trPr>
          <w:trHeight w:val="370"/>
          <w:tblHeader/>
        </w:trPr>
        <w:tc>
          <w:tcPr>
            <w:tcW w:w="2552" w:type="dxa"/>
            <w:gridSpan w:val="3"/>
            <w:vAlign w:val="center"/>
          </w:tcPr>
          <w:p w:rsidR="00AF5281" w:rsidRPr="00C539E6" w:rsidRDefault="00AF5281" w:rsidP="001919CC">
            <w:pPr>
              <w:jc w:val="center"/>
              <w:rPr>
                <w:b/>
              </w:rPr>
            </w:pPr>
            <w:r>
              <w:rPr>
                <w:b/>
              </w:rPr>
              <w:t xml:space="preserve">Информация о заявлении </w:t>
            </w:r>
            <w:r w:rsidRPr="00C539E6">
              <w:rPr>
                <w:b/>
              </w:rPr>
              <w:t>избирателя</w:t>
            </w:r>
          </w:p>
        </w:tc>
        <w:tc>
          <w:tcPr>
            <w:tcW w:w="2126" w:type="dxa"/>
            <w:vMerge w:val="restart"/>
            <w:vAlign w:val="center"/>
          </w:tcPr>
          <w:p w:rsidR="00AF5281" w:rsidRPr="00C539E6" w:rsidRDefault="00AF5281" w:rsidP="001919CC">
            <w:pPr>
              <w:jc w:val="center"/>
              <w:rPr>
                <w:b/>
              </w:rPr>
            </w:pPr>
            <w:r w:rsidRPr="00C539E6">
              <w:rPr>
                <w:b/>
              </w:rPr>
              <w:t>Фамилия, имя, отчество избирателя</w:t>
            </w:r>
          </w:p>
        </w:tc>
        <w:tc>
          <w:tcPr>
            <w:tcW w:w="3511" w:type="dxa"/>
            <w:gridSpan w:val="2"/>
            <w:vAlign w:val="center"/>
          </w:tcPr>
          <w:p w:rsidR="00AF5281" w:rsidRPr="00C539E6" w:rsidRDefault="00AF5281" w:rsidP="001919CC">
            <w:pPr>
              <w:jc w:val="center"/>
              <w:rPr>
                <w:b/>
              </w:rPr>
            </w:pPr>
            <w:r w:rsidRPr="00C539E6">
              <w:rPr>
                <w:b/>
              </w:rPr>
              <w:t>Лицо, принявшее заявление</w:t>
            </w:r>
          </w:p>
        </w:tc>
        <w:tc>
          <w:tcPr>
            <w:tcW w:w="1736" w:type="dxa"/>
            <w:vAlign w:val="center"/>
          </w:tcPr>
          <w:p w:rsidR="00AF5281" w:rsidRPr="00C539E6" w:rsidRDefault="00AF5281" w:rsidP="001919CC">
            <w:pPr>
              <w:jc w:val="center"/>
              <w:rPr>
                <w:b/>
              </w:rPr>
            </w:pPr>
            <w:r w:rsidRPr="00C539E6">
              <w:rPr>
                <w:b/>
              </w:rPr>
              <w:t>Примечание</w:t>
            </w:r>
          </w:p>
        </w:tc>
      </w:tr>
      <w:tr w:rsidR="00AF5281" w:rsidRPr="00C539E6" w:rsidTr="001919CC">
        <w:trPr>
          <w:trHeight w:val="419"/>
          <w:tblHeader/>
        </w:trPr>
        <w:tc>
          <w:tcPr>
            <w:tcW w:w="993" w:type="dxa"/>
            <w:vAlign w:val="center"/>
          </w:tcPr>
          <w:p w:rsidR="00AF5281" w:rsidRPr="00C539E6" w:rsidRDefault="00AF5281" w:rsidP="001919CC">
            <w:pPr>
              <w:jc w:val="center"/>
              <w:rPr>
                <w:b/>
              </w:rPr>
            </w:pPr>
            <w:r>
              <w:rPr>
                <w:b/>
              </w:rPr>
              <w:t>№ по порядку</w:t>
            </w:r>
            <w:r w:rsidRPr="00C539E6">
              <w:rPr>
                <w:b/>
              </w:rPr>
              <w:t xml:space="preserve"> </w:t>
            </w:r>
          </w:p>
        </w:tc>
        <w:tc>
          <w:tcPr>
            <w:tcW w:w="708" w:type="dxa"/>
            <w:vAlign w:val="center"/>
          </w:tcPr>
          <w:p w:rsidR="00AF5281" w:rsidRPr="00C539E6" w:rsidRDefault="00AF5281" w:rsidP="001919CC">
            <w:pPr>
              <w:jc w:val="center"/>
              <w:rPr>
                <w:b/>
              </w:rPr>
            </w:pPr>
            <w:r w:rsidRPr="00C539E6">
              <w:rPr>
                <w:b/>
              </w:rPr>
              <w:t>дата</w:t>
            </w:r>
          </w:p>
        </w:tc>
        <w:tc>
          <w:tcPr>
            <w:tcW w:w="851" w:type="dxa"/>
            <w:vAlign w:val="center"/>
          </w:tcPr>
          <w:p w:rsidR="00AF5281" w:rsidRPr="00C539E6" w:rsidRDefault="00AF5281" w:rsidP="001919CC">
            <w:pPr>
              <w:jc w:val="center"/>
              <w:rPr>
                <w:b/>
              </w:rPr>
            </w:pPr>
            <w:r w:rsidRPr="00C539E6">
              <w:rPr>
                <w:b/>
              </w:rPr>
              <w:t>время</w:t>
            </w:r>
          </w:p>
        </w:tc>
        <w:tc>
          <w:tcPr>
            <w:tcW w:w="2126" w:type="dxa"/>
            <w:vMerge/>
            <w:vAlign w:val="center"/>
          </w:tcPr>
          <w:p w:rsidR="00AF5281" w:rsidRPr="00C539E6" w:rsidRDefault="00AF5281" w:rsidP="001919CC">
            <w:pPr>
              <w:jc w:val="center"/>
              <w:rPr>
                <w:b/>
              </w:rPr>
            </w:pPr>
          </w:p>
        </w:tc>
        <w:tc>
          <w:tcPr>
            <w:tcW w:w="2268" w:type="dxa"/>
            <w:vAlign w:val="center"/>
          </w:tcPr>
          <w:p w:rsidR="00AF5281" w:rsidRPr="00C539E6" w:rsidRDefault="00AF5281" w:rsidP="001919CC">
            <w:pPr>
              <w:jc w:val="center"/>
              <w:rPr>
                <w:b/>
              </w:rPr>
            </w:pPr>
            <w:r w:rsidRPr="00C539E6">
              <w:rPr>
                <w:b/>
              </w:rPr>
              <w:t>фамилия, инициалы</w:t>
            </w:r>
          </w:p>
        </w:tc>
        <w:tc>
          <w:tcPr>
            <w:tcW w:w="1243" w:type="dxa"/>
            <w:vAlign w:val="center"/>
          </w:tcPr>
          <w:p w:rsidR="00AF5281" w:rsidRPr="00C539E6" w:rsidRDefault="00AF5281" w:rsidP="001919CC">
            <w:pPr>
              <w:jc w:val="center"/>
              <w:rPr>
                <w:b/>
              </w:rPr>
            </w:pPr>
            <w:r w:rsidRPr="00C539E6">
              <w:rPr>
                <w:b/>
              </w:rPr>
              <w:t>подпись</w:t>
            </w:r>
          </w:p>
        </w:tc>
        <w:tc>
          <w:tcPr>
            <w:tcW w:w="1736" w:type="dxa"/>
          </w:tcPr>
          <w:p w:rsidR="00AF5281" w:rsidRPr="00C539E6" w:rsidRDefault="00AF5281" w:rsidP="001919CC">
            <w:pPr>
              <w:jc w:val="center"/>
              <w:rPr>
                <w:b/>
              </w:rPr>
            </w:pPr>
          </w:p>
        </w:tc>
      </w:tr>
      <w:tr w:rsidR="00AF5281" w:rsidRPr="00C539E6" w:rsidTr="001919CC">
        <w:trPr>
          <w:trHeight w:val="274"/>
        </w:trPr>
        <w:tc>
          <w:tcPr>
            <w:tcW w:w="993" w:type="dxa"/>
            <w:vAlign w:val="center"/>
          </w:tcPr>
          <w:p w:rsidR="00AF5281" w:rsidRPr="00C539E6" w:rsidRDefault="00AF5281" w:rsidP="001919CC">
            <w:pPr>
              <w:jc w:val="center"/>
              <w:rPr>
                <w:b/>
              </w:rPr>
            </w:pPr>
            <w:r>
              <w:rPr>
                <w:b/>
              </w:rPr>
              <w:t>1</w:t>
            </w:r>
          </w:p>
        </w:tc>
        <w:tc>
          <w:tcPr>
            <w:tcW w:w="708" w:type="dxa"/>
            <w:vAlign w:val="center"/>
          </w:tcPr>
          <w:p w:rsidR="00AF5281" w:rsidRPr="00C539E6" w:rsidRDefault="00AF5281" w:rsidP="001919CC">
            <w:pPr>
              <w:jc w:val="center"/>
              <w:rPr>
                <w:b/>
              </w:rPr>
            </w:pPr>
            <w:r>
              <w:rPr>
                <w:b/>
              </w:rPr>
              <w:t>2</w:t>
            </w:r>
          </w:p>
        </w:tc>
        <w:tc>
          <w:tcPr>
            <w:tcW w:w="851" w:type="dxa"/>
            <w:vAlign w:val="center"/>
          </w:tcPr>
          <w:p w:rsidR="00AF5281" w:rsidRPr="00C539E6" w:rsidRDefault="00AF5281" w:rsidP="001919CC">
            <w:pPr>
              <w:jc w:val="center"/>
              <w:rPr>
                <w:b/>
              </w:rPr>
            </w:pPr>
            <w:r>
              <w:rPr>
                <w:b/>
              </w:rPr>
              <w:t>3</w:t>
            </w:r>
          </w:p>
        </w:tc>
        <w:tc>
          <w:tcPr>
            <w:tcW w:w="2126" w:type="dxa"/>
            <w:vAlign w:val="center"/>
          </w:tcPr>
          <w:p w:rsidR="00AF5281" w:rsidRPr="00C539E6" w:rsidRDefault="00AF5281" w:rsidP="001919CC">
            <w:pPr>
              <w:jc w:val="center"/>
              <w:rPr>
                <w:b/>
              </w:rPr>
            </w:pPr>
            <w:r>
              <w:rPr>
                <w:b/>
              </w:rPr>
              <w:t>4</w:t>
            </w:r>
          </w:p>
        </w:tc>
        <w:tc>
          <w:tcPr>
            <w:tcW w:w="2268" w:type="dxa"/>
            <w:vAlign w:val="center"/>
          </w:tcPr>
          <w:p w:rsidR="00AF5281" w:rsidRPr="00C539E6" w:rsidRDefault="00AF5281" w:rsidP="001919CC">
            <w:pPr>
              <w:jc w:val="center"/>
              <w:rPr>
                <w:b/>
              </w:rPr>
            </w:pPr>
            <w:r>
              <w:rPr>
                <w:b/>
              </w:rPr>
              <w:t>5</w:t>
            </w:r>
          </w:p>
        </w:tc>
        <w:tc>
          <w:tcPr>
            <w:tcW w:w="1243" w:type="dxa"/>
          </w:tcPr>
          <w:p w:rsidR="00AF5281" w:rsidRPr="00C539E6" w:rsidRDefault="00AF5281" w:rsidP="001919CC">
            <w:pPr>
              <w:jc w:val="center"/>
              <w:rPr>
                <w:b/>
              </w:rPr>
            </w:pPr>
            <w:r>
              <w:rPr>
                <w:b/>
              </w:rPr>
              <w:t>6</w:t>
            </w:r>
          </w:p>
        </w:tc>
        <w:tc>
          <w:tcPr>
            <w:tcW w:w="1736" w:type="dxa"/>
          </w:tcPr>
          <w:p w:rsidR="00AF5281" w:rsidRPr="00C539E6" w:rsidRDefault="00AF5281" w:rsidP="001919CC">
            <w:pPr>
              <w:jc w:val="center"/>
              <w:rPr>
                <w:b/>
              </w:rPr>
            </w:pPr>
            <w:r>
              <w:rPr>
                <w:b/>
              </w:rPr>
              <w:t>7</w:t>
            </w:r>
          </w:p>
        </w:tc>
      </w:tr>
      <w:tr w:rsidR="00AF5281" w:rsidRPr="00C539E6" w:rsidTr="001919CC">
        <w:trPr>
          <w:trHeight w:val="480"/>
        </w:trPr>
        <w:tc>
          <w:tcPr>
            <w:tcW w:w="993" w:type="dxa"/>
          </w:tcPr>
          <w:p w:rsidR="00AF5281" w:rsidRPr="00C539E6" w:rsidRDefault="00AF5281" w:rsidP="001919CC"/>
        </w:tc>
        <w:tc>
          <w:tcPr>
            <w:tcW w:w="708" w:type="dxa"/>
          </w:tcPr>
          <w:p w:rsidR="00AF5281" w:rsidRPr="00C539E6" w:rsidRDefault="00AF5281" w:rsidP="001919CC"/>
        </w:tc>
        <w:tc>
          <w:tcPr>
            <w:tcW w:w="851" w:type="dxa"/>
          </w:tcPr>
          <w:p w:rsidR="00AF5281" w:rsidRPr="00C539E6" w:rsidRDefault="00AF5281" w:rsidP="001919CC"/>
        </w:tc>
        <w:tc>
          <w:tcPr>
            <w:tcW w:w="2126" w:type="dxa"/>
          </w:tcPr>
          <w:p w:rsidR="00AF5281" w:rsidRPr="00C539E6" w:rsidRDefault="00AF5281" w:rsidP="001919CC"/>
        </w:tc>
        <w:tc>
          <w:tcPr>
            <w:tcW w:w="2268" w:type="dxa"/>
          </w:tcPr>
          <w:p w:rsidR="00AF5281" w:rsidRPr="00C539E6" w:rsidRDefault="00AF5281" w:rsidP="001919CC"/>
        </w:tc>
        <w:tc>
          <w:tcPr>
            <w:tcW w:w="1243" w:type="dxa"/>
          </w:tcPr>
          <w:p w:rsidR="00AF5281" w:rsidRPr="00C539E6" w:rsidRDefault="00AF5281" w:rsidP="001919CC"/>
        </w:tc>
        <w:tc>
          <w:tcPr>
            <w:tcW w:w="1736" w:type="dxa"/>
          </w:tcPr>
          <w:p w:rsidR="00AF5281" w:rsidRPr="00C539E6" w:rsidRDefault="00AF5281" w:rsidP="001919CC"/>
        </w:tc>
      </w:tr>
      <w:tr w:rsidR="00AF5281" w:rsidRPr="00C539E6" w:rsidTr="001919CC">
        <w:trPr>
          <w:trHeight w:val="480"/>
        </w:trPr>
        <w:tc>
          <w:tcPr>
            <w:tcW w:w="993" w:type="dxa"/>
          </w:tcPr>
          <w:p w:rsidR="00AF5281" w:rsidRPr="00C539E6" w:rsidRDefault="00AF5281" w:rsidP="001919CC"/>
        </w:tc>
        <w:tc>
          <w:tcPr>
            <w:tcW w:w="708" w:type="dxa"/>
          </w:tcPr>
          <w:p w:rsidR="00AF5281" w:rsidRPr="00C539E6" w:rsidRDefault="00AF5281" w:rsidP="001919CC"/>
        </w:tc>
        <w:tc>
          <w:tcPr>
            <w:tcW w:w="851" w:type="dxa"/>
          </w:tcPr>
          <w:p w:rsidR="00AF5281" w:rsidRPr="00C539E6" w:rsidRDefault="00AF5281" w:rsidP="001919CC"/>
        </w:tc>
        <w:tc>
          <w:tcPr>
            <w:tcW w:w="2126" w:type="dxa"/>
          </w:tcPr>
          <w:p w:rsidR="00AF5281" w:rsidRPr="00C539E6" w:rsidRDefault="00AF5281" w:rsidP="001919CC"/>
        </w:tc>
        <w:tc>
          <w:tcPr>
            <w:tcW w:w="2268" w:type="dxa"/>
          </w:tcPr>
          <w:p w:rsidR="00AF5281" w:rsidRPr="00C539E6" w:rsidRDefault="00AF5281" w:rsidP="001919CC"/>
        </w:tc>
        <w:tc>
          <w:tcPr>
            <w:tcW w:w="1243" w:type="dxa"/>
          </w:tcPr>
          <w:p w:rsidR="00AF5281" w:rsidRPr="00C539E6" w:rsidRDefault="00AF5281" w:rsidP="001919CC"/>
        </w:tc>
        <w:tc>
          <w:tcPr>
            <w:tcW w:w="1736" w:type="dxa"/>
          </w:tcPr>
          <w:p w:rsidR="00AF5281" w:rsidRPr="00C539E6" w:rsidRDefault="00AF5281" w:rsidP="001919CC"/>
        </w:tc>
      </w:tr>
      <w:tr w:rsidR="00AF5281" w:rsidRPr="00C539E6" w:rsidTr="001919CC">
        <w:trPr>
          <w:trHeight w:val="480"/>
        </w:trPr>
        <w:tc>
          <w:tcPr>
            <w:tcW w:w="993" w:type="dxa"/>
          </w:tcPr>
          <w:p w:rsidR="00AF5281" w:rsidRPr="00C539E6" w:rsidRDefault="00AF5281" w:rsidP="001919CC"/>
        </w:tc>
        <w:tc>
          <w:tcPr>
            <w:tcW w:w="708" w:type="dxa"/>
          </w:tcPr>
          <w:p w:rsidR="00AF5281" w:rsidRPr="00C539E6" w:rsidRDefault="00AF5281" w:rsidP="001919CC"/>
        </w:tc>
        <w:tc>
          <w:tcPr>
            <w:tcW w:w="851" w:type="dxa"/>
          </w:tcPr>
          <w:p w:rsidR="00AF5281" w:rsidRPr="00C539E6" w:rsidRDefault="00AF5281" w:rsidP="001919CC"/>
        </w:tc>
        <w:tc>
          <w:tcPr>
            <w:tcW w:w="2126" w:type="dxa"/>
          </w:tcPr>
          <w:p w:rsidR="00AF5281" w:rsidRPr="00C539E6" w:rsidRDefault="00AF5281" w:rsidP="001919CC"/>
        </w:tc>
        <w:tc>
          <w:tcPr>
            <w:tcW w:w="2268" w:type="dxa"/>
          </w:tcPr>
          <w:p w:rsidR="00AF5281" w:rsidRPr="00C539E6" w:rsidRDefault="00AF5281" w:rsidP="001919CC"/>
        </w:tc>
        <w:tc>
          <w:tcPr>
            <w:tcW w:w="1243" w:type="dxa"/>
          </w:tcPr>
          <w:p w:rsidR="00AF5281" w:rsidRPr="00C539E6" w:rsidRDefault="00AF5281" w:rsidP="001919CC"/>
        </w:tc>
        <w:tc>
          <w:tcPr>
            <w:tcW w:w="1736" w:type="dxa"/>
          </w:tcPr>
          <w:p w:rsidR="00AF5281" w:rsidRPr="00C539E6" w:rsidRDefault="00AF5281" w:rsidP="001919CC"/>
        </w:tc>
      </w:tr>
      <w:tr w:rsidR="00AF5281" w:rsidRPr="00C539E6" w:rsidTr="001919CC">
        <w:trPr>
          <w:trHeight w:val="480"/>
        </w:trPr>
        <w:tc>
          <w:tcPr>
            <w:tcW w:w="993" w:type="dxa"/>
          </w:tcPr>
          <w:p w:rsidR="00AF5281" w:rsidRPr="00C539E6" w:rsidRDefault="00AF5281" w:rsidP="001919CC"/>
        </w:tc>
        <w:tc>
          <w:tcPr>
            <w:tcW w:w="708" w:type="dxa"/>
          </w:tcPr>
          <w:p w:rsidR="00AF5281" w:rsidRPr="00C539E6" w:rsidRDefault="00AF5281" w:rsidP="001919CC"/>
        </w:tc>
        <w:tc>
          <w:tcPr>
            <w:tcW w:w="851" w:type="dxa"/>
          </w:tcPr>
          <w:p w:rsidR="00AF5281" w:rsidRPr="00C539E6" w:rsidRDefault="00AF5281" w:rsidP="001919CC"/>
        </w:tc>
        <w:tc>
          <w:tcPr>
            <w:tcW w:w="2126" w:type="dxa"/>
          </w:tcPr>
          <w:p w:rsidR="00AF5281" w:rsidRPr="00C539E6" w:rsidRDefault="00AF5281" w:rsidP="001919CC"/>
        </w:tc>
        <w:tc>
          <w:tcPr>
            <w:tcW w:w="2268" w:type="dxa"/>
          </w:tcPr>
          <w:p w:rsidR="00AF5281" w:rsidRPr="00C539E6" w:rsidRDefault="00AF5281" w:rsidP="001919CC"/>
        </w:tc>
        <w:tc>
          <w:tcPr>
            <w:tcW w:w="1243" w:type="dxa"/>
          </w:tcPr>
          <w:p w:rsidR="00AF5281" w:rsidRPr="00C539E6" w:rsidRDefault="00AF5281" w:rsidP="001919CC"/>
        </w:tc>
        <w:tc>
          <w:tcPr>
            <w:tcW w:w="1736" w:type="dxa"/>
          </w:tcPr>
          <w:p w:rsidR="00AF5281" w:rsidRPr="00C539E6" w:rsidRDefault="00AF5281" w:rsidP="001919CC"/>
        </w:tc>
      </w:tr>
      <w:tr w:rsidR="00AF5281" w:rsidRPr="00C539E6" w:rsidTr="001919CC">
        <w:trPr>
          <w:trHeight w:val="480"/>
        </w:trPr>
        <w:tc>
          <w:tcPr>
            <w:tcW w:w="993" w:type="dxa"/>
          </w:tcPr>
          <w:p w:rsidR="00AF5281" w:rsidRPr="00C539E6" w:rsidRDefault="00AF5281" w:rsidP="001919CC"/>
        </w:tc>
        <w:tc>
          <w:tcPr>
            <w:tcW w:w="708" w:type="dxa"/>
          </w:tcPr>
          <w:p w:rsidR="00AF5281" w:rsidRPr="00C539E6" w:rsidRDefault="00AF5281" w:rsidP="001919CC"/>
        </w:tc>
        <w:tc>
          <w:tcPr>
            <w:tcW w:w="851" w:type="dxa"/>
          </w:tcPr>
          <w:p w:rsidR="00AF5281" w:rsidRPr="00C539E6" w:rsidRDefault="00AF5281" w:rsidP="001919CC"/>
        </w:tc>
        <w:tc>
          <w:tcPr>
            <w:tcW w:w="2126" w:type="dxa"/>
          </w:tcPr>
          <w:p w:rsidR="00AF5281" w:rsidRPr="00C539E6" w:rsidRDefault="00AF5281" w:rsidP="001919CC"/>
        </w:tc>
        <w:tc>
          <w:tcPr>
            <w:tcW w:w="2268" w:type="dxa"/>
          </w:tcPr>
          <w:p w:rsidR="00AF5281" w:rsidRPr="00C539E6" w:rsidRDefault="00AF5281" w:rsidP="001919CC"/>
        </w:tc>
        <w:tc>
          <w:tcPr>
            <w:tcW w:w="1243" w:type="dxa"/>
          </w:tcPr>
          <w:p w:rsidR="00AF5281" w:rsidRPr="00C539E6" w:rsidRDefault="00AF5281" w:rsidP="001919CC"/>
        </w:tc>
        <w:tc>
          <w:tcPr>
            <w:tcW w:w="1736" w:type="dxa"/>
          </w:tcPr>
          <w:p w:rsidR="00AF5281" w:rsidRPr="00C539E6" w:rsidRDefault="00AF5281" w:rsidP="001919CC"/>
        </w:tc>
      </w:tr>
      <w:tr w:rsidR="00AF5281" w:rsidRPr="00C539E6" w:rsidTr="001919CC">
        <w:trPr>
          <w:trHeight w:val="480"/>
        </w:trPr>
        <w:tc>
          <w:tcPr>
            <w:tcW w:w="993" w:type="dxa"/>
          </w:tcPr>
          <w:p w:rsidR="00AF5281" w:rsidRPr="00C539E6" w:rsidRDefault="00AF5281" w:rsidP="001919CC"/>
        </w:tc>
        <w:tc>
          <w:tcPr>
            <w:tcW w:w="708" w:type="dxa"/>
          </w:tcPr>
          <w:p w:rsidR="00AF5281" w:rsidRPr="00C539E6" w:rsidRDefault="00AF5281" w:rsidP="001919CC"/>
        </w:tc>
        <w:tc>
          <w:tcPr>
            <w:tcW w:w="851" w:type="dxa"/>
          </w:tcPr>
          <w:p w:rsidR="00AF5281" w:rsidRPr="00C539E6" w:rsidRDefault="00AF5281" w:rsidP="001919CC"/>
        </w:tc>
        <w:tc>
          <w:tcPr>
            <w:tcW w:w="2126" w:type="dxa"/>
          </w:tcPr>
          <w:p w:rsidR="00AF5281" w:rsidRPr="00C539E6" w:rsidRDefault="00AF5281" w:rsidP="001919CC"/>
        </w:tc>
        <w:tc>
          <w:tcPr>
            <w:tcW w:w="2268" w:type="dxa"/>
          </w:tcPr>
          <w:p w:rsidR="00AF5281" w:rsidRPr="00C539E6" w:rsidRDefault="00AF5281" w:rsidP="001919CC"/>
        </w:tc>
        <w:tc>
          <w:tcPr>
            <w:tcW w:w="1243" w:type="dxa"/>
          </w:tcPr>
          <w:p w:rsidR="00AF5281" w:rsidRPr="00C539E6" w:rsidRDefault="00AF5281" w:rsidP="001919CC"/>
        </w:tc>
        <w:tc>
          <w:tcPr>
            <w:tcW w:w="1736" w:type="dxa"/>
          </w:tcPr>
          <w:p w:rsidR="00AF5281" w:rsidRPr="00C539E6" w:rsidRDefault="00AF5281" w:rsidP="001919CC"/>
        </w:tc>
      </w:tr>
      <w:tr w:rsidR="00AF5281" w:rsidRPr="00C539E6" w:rsidTr="001919CC">
        <w:trPr>
          <w:trHeight w:val="480"/>
        </w:trPr>
        <w:tc>
          <w:tcPr>
            <w:tcW w:w="993" w:type="dxa"/>
          </w:tcPr>
          <w:p w:rsidR="00AF5281" w:rsidRPr="00C539E6" w:rsidRDefault="00AF5281" w:rsidP="001919CC"/>
        </w:tc>
        <w:tc>
          <w:tcPr>
            <w:tcW w:w="708" w:type="dxa"/>
          </w:tcPr>
          <w:p w:rsidR="00AF5281" w:rsidRPr="00C539E6" w:rsidRDefault="00AF5281" w:rsidP="001919CC"/>
        </w:tc>
        <w:tc>
          <w:tcPr>
            <w:tcW w:w="851" w:type="dxa"/>
          </w:tcPr>
          <w:p w:rsidR="00AF5281" w:rsidRPr="00C539E6" w:rsidRDefault="00AF5281" w:rsidP="001919CC"/>
        </w:tc>
        <w:tc>
          <w:tcPr>
            <w:tcW w:w="2126" w:type="dxa"/>
          </w:tcPr>
          <w:p w:rsidR="00AF5281" w:rsidRPr="00C539E6" w:rsidRDefault="00AF5281" w:rsidP="001919CC"/>
        </w:tc>
        <w:tc>
          <w:tcPr>
            <w:tcW w:w="2268" w:type="dxa"/>
          </w:tcPr>
          <w:p w:rsidR="00AF5281" w:rsidRPr="00C539E6" w:rsidRDefault="00AF5281" w:rsidP="001919CC"/>
        </w:tc>
        <w:tc>
          <w:tcPr>
            <w:tcW w:w="1243" w:type="dxa"/>
          </w:tcPr>
          <w:p w:rsidR="00AF5281" w:rsidRPr="00C539E6" w:rsidRDefault="00AF5281" w:rsidP="001919CC"/>
        </w:tc>
        <w:tc>
          <w:tcPr>
            <w:tcW w:w="1736" w:type="dxa"/>
          </w:tcPr>
          <w:p w:rsidR="00AF5281" w:rsidRPr="00C539E6" w:rsidRDefault="00AF5281" w:rsidP="001919CC"/>
        </w:tc>
      </w:tr>
    </w:tbl>
    <w:p w:rsidR="00AF5281" w:rsidRPr="00C539E6" w:rsidRDefault="00AF5281" w:rsidP="00AF5281"/>
    <w:p w:rsidR="00AF5281" w:rsidRDefault="00AF5281" w:rsidP="00AF5281">
      <w:pPr>
        <w:ind w:left="3544" w:right="-57"/>
        <w:jc w:val="center"/>
        <w:rPr>
          <w:sz w:val="28"/>
          <w:szCs w:val="28"/>
        </w:rPr>
      </w:pPr>
    </w:p>
    <w:p w:rsidR="00AF5281" w:rsidRDefault="00AF5281" w:rsidP="00AF5281">
      <w:pPr>
        <w:ind w:left="3544" w:right="-57"/>
        <w:jc w:val="center"/>
        <w:rPr>
          <w:b/>
          <w:sz w:val="28"/>
          <w:szCs w:val="28"/>
        </w:rPr>
      </w:pPr>
      <w:r>
        <w:rPr>
          <w:sz w:val="28"/>
          <w:szCs w:val="28"/>
        </w:rPr>
        <w:br w:type="page"/>
      </w:r>
      <w:r w:rsidRPr="00C22A56">
        <w:rPr>
          <w:b/>
          <w:sz w:val="28"/>
          <w:szCs w:val="28"/>
        </w:rPr>
        <w:lastRenderedPageBreak/>
        <w:t>ЗАЯВЛЕНИЕ</w:t>
      </w:r>
    </w:p>
    <w:p w:rsidR="00AF5281" w:rsidRDefault="00AF5281" w:rsidP="00AF5281">
      <w:pPr>
        <w:ind w:left="3828" w:right="-57"/>
        <w:jc w:val="center"/>
        <w:rPr>
          <w:b/>
          <w:szCs w:val="28"/>
        </w:rPr>
      </w:pPr>
      <w:r>
        <w:rPr>
          <w:noProof/>
        </w:rPr>
        <w:drawing>
          <wp:anchor distT="0" distB="0" distL="114300" distR="114300" simplePos="0" relativeHeight="251696128" behindDoc="1" locked="1" layoutInCell="1" allowOverlap="1">
            <wp:simplePos x="0" y="0"/>
            <wp:positionH relativeFrom="margin">
              <wp:posOffset>-24130</wp:posOffset>
            </wp:positionH>
            <wp:positionV relativeFrom="margin">
              <wp:posOffset>13335</wp:posOffset>
            </wp:positionV>
            <wp:extent cx="2369820" cy="2369820"/>
            <wp:effectExtent l="19050" t="0" r="0" b="0"/>
            <wp:wrapNone/>
            <wp:docPr id="47" name="Рисунок 47" descr="?%CD%E0+%FD%F2%EE%EC+%EC%E5%F1%F2%E5+%E1%F3%E4%E5%F2+%F0%E0%E7%EC%E5%F9%E5%ED+%EC%E0%F8%E8%ED%EE%F7%E8%F2%E0%E5%EC%FB%E9+%EA%EE%E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E0+%FD%F2%EE%EC+%EC%E5%F1%F2%E5+%E1%F3%E4%E5%F2+%F0%E0%E7%EC%E5%F9%E5%ED+%EC%E0%F8%E8%ED%EE%F7%E8%F2%E0%E5%EC%FB%E9+%EA%EE%E4&amp;4&amp;0"/>
                    <pic:cNvPicPr>
                      <a:picLocks noChangeAspect="1" noChangeArrowheads="1"/>
                    </pic:cNvPicPr>
                  </pic:nvPicPr>
                  <pic:blipFill>
                    <a:blip r:embed="rId18" cstate="print"/>
                    <a:srcRect/>
                    <a:stretch>
                      <a:fillRect/>
                    </a:stretch>
                  </pic:blipFill>
                  <pic:spPr bwMode="auto">
                    <a:xfrm>
                      <a:off x="0" y="0"/>
                      <a:ext cx="2369820" cy="2369820"/>
                    </a:xfrm>
                    <a:prstGeom prst="rect">
                      <a:avLst/>
                    </a:prstGeom>
                    <a:noFill/>
                    <a:ln w="9525">
                      <a:miter lim="800000"/>
                      <a:headEnd/>
                      <a:tailEnd/>
                    </a:ln>
                  </pic:spPr>
                </pic:pic>
              </a:graphicData>
            </a:graphic>
          </wp:anchor>
        </w:drawing>
      </w:r>
    </w:p>
    <w:tbl>
      <w:tblPr>
        <w:tblW w:w="0" w:type="auto"/>
        <w:jc w:val="right"/>
        <w:tblInd w:w="-3336" w:type="dxa"/>
        <w:tblLook w:val="00A0"/>
      </w:tblPr>
      <w:tblGrid>
        <w:gridCol w:w="10031"/>
      </w:tblGrid>
      <w:tr w:rsidR="00AF5281" w:rsidRPr="000E6E39" w:rsidTr="001919CC">
        <w:trPr>
          <w:trHeight w:val="596"/>
          <w:jc w:val="right"/>
        </w:trPr>
        <w:tc>
          <w:tcPr>
            <w:tcW w:w="10031" w:type="dxa"/>
          </w:tcPr>
          <w:tbl>
            <w:tblPr>
              <w:tblpPr w:leftFromText="180" w:rightFromText="180" w:vertAnchor="text" w:horzAnchor="margin" w:tblpXSpec="right" w:tblpY="35"/>
              <w:tblOverlap w:val="never"/>
              <w:tblW w:w="0" w:type="auto"/>
              <w:tblLook w:val="00A0"/>
            </w:tblPr>
            <w:tblGrid>
              <w:gridCol w:w="340"/>
              <w:gridCol w:w="340"/>
              <w:gridCol w:w="340"/>
              <w:gridCol w:w="269"/>
              <w:gridCol w:w="349"/>
              <w:gridCol w:w="349"/>
              <w:gridCol w:w="349"/>
              <w:gridCol w:w="349"/>
              <w:gridCol w:w="269"/>
              <w:gridCol w:w="349"/>
              <w:gridCol w:w="349"/>
              <w:gridCol w:w="349"/>
              <w:gridCol w:w="351"/>
            </w:tblGrid>
            <w:tr w:rsidR="00AF5281" w:rsidRPr="00C539E6" w:rsidTr="001919CC">
              <w:trPr>
                <w:cantSplit/>
                <w:trHeight w:hRule="exact" w:val="362"/>
              </w:trPr>
              <w:tc>
                <w:tcPr>
                  <w:tcW w:w="340" w:type="dxa"/>
                  <w:tcBorders>
                    <w:top w:val="single" w:sz="18" w:space="0" w:color="auto"/>
                    <w:left w:val="single" w:sz="18" w:space="0" w:color="auto"/>
                    <w:bottom w:val="single" w:sz="18" w:space="0" w:color="auto"/>
                    <w:right w:val="single" w:sz="2" w:space="0" w:color="auto"/>
                  </w:tcBorders>
                  <w:vAlign w:val="center"/>
                </w:tcPr>
                <w:p w:rsidR="00AF5281" w:rsidRPr="002837C5" w:rsidRDefault="00AF5281" w:rsidP="001919CC">
                  <w:pPr>
                    <w:ind w:left="-371" w:firstLine="371"/>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2837C5" w:rsidRDefault="00AF5281" w:rsidP="001919CC">
                  <w:pPr>
                    <w:ind w:left="-371" w:firstLine="371"/>
                    <w:jc w:val="center"/>
                  </w:pPr>
                </w:p>
              </w:tc>
              <w:tc>
                <w:tcPr>
                  <w:tcW w:w="340" w:type="dxa"/>
                  <w:tcBorders>
                    <w:top w:val="single" w:sz="18" w:space="0" w:color="auto"/>
                    <w:left w:val="single" w:sz="2" w:space="0" w:color="auto"/>
                    <w:bottom w:val="single" w:sz="18" w:space="0" w:color="auto"/>
                    <w:right w:val="single" w:sz="18" w:space="0" w:color="auto"/>
                  </w:tcBorders>
                  <w:vAlign w:val="center"/>
                </w:tcPr>
                <w:p w:rsidR="00AF5281" w:rsidRPr="002837C5" w:rsidRDefault="00AF5281" w:rsidP="001919CC">
                  <w:pPr>
                    <w:ind w:left="-371" w:firstLine="371"/>
                    <w:jc w:val="center"/>
                  </w:pPr>
                </w:p>
              </w:tc>
              <w:tc>
                <w:tcPr>
                  <w:tcW w:w="269" w:type="dxa"/>
                  <w:tcBorders>
                    <w:left w:val="single" w:sz="18" w:space="0" w:color="auto"/>
                    <w:right w:val="single" w:sz="18" w:space="0" w:color="auto"/>
                  </w:tcBorders>
                  <w:vAlign w:val="center"/>
                </w:tcPr>
                <w:p w:rsidR="00AF5281" w:rsidRPr="00C539E6" w:rsidRDefault="00AF5281" w:rsidP="001919CC">
                  <w:pPr>
                    <w:ind w:left="-371" w:firstLine="371"/>
                  </w:pPr>
                </w:p>
              </w:tc>
              <w:tc>
                <w:tcPr>
                  <w:tcW w:w="349"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ind w:left="-371" w:firstLine="371"/>
                  </w:pPr>
                </w:p>
              </w:tc>
              <w:tc>
                <w:tcPr>
                  <w:tcW w:w="349"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ind w:left="-371" w:firstLine="371"/>
                  </w:pPr>
                </w:p>
              </w:tc>
              <w:tc>
                <w:tcPr>
                  <w:tcW w:w="349"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ind w:left="-371" w:firstLine="371"/>
                  </w:pPr>
                </w:p>
              </w:tc>
              <w:tc>
                <w:tcPr>
                  <w:tcW w:w="349"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ind w:left="-371" w:firstLine="371"/>
                  </w:pPr>
                </w:p>
              </w:tc>
              <w:tc>
                <w:tcPr>
                  <w:tcW w:w="269" w:type="dxa"/>
                  <w:tcBorders>
                    <w:left w:val="single" w:sz="18" w:space="0" w:color="auto"/>
                    <w:right w:val="single" w:sz="18" w:space="0" w:color="auto"/>
                  </w:tcBorders>
                  <w:vAlign w:val="center"/>
                </w:tcPr>
                <w:p w:rsidR="00AF5281" w:rsidRPr="00C539E6" w:rsidRDefault="00AF5281" w:rsidP="001919CC">
                  <w:pPr>
                    <w:ind w:left="-371" w:firstLine="371"/>
                  </w:pPr>
                </w:p>
              </w:tc>
              <w:tc>
                <w:tcPr>
                  <w:tcW w:w="349"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ind w:left="-371" w:firstLine="371"/>
                  </w:pPr>
                </w:p>
              </w:tc>
              <w:tc>
                <w:tcPr>
                  <w:tcW w:w="349"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ind w:left="-371" w:firstLine="371"/>
                  </w:pPr>
                </w:p>
              </w:tc>
              <w:tc>
                <w:tcPr>
                  <w:tcW w:w="349"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ind w:left="-371" w:firstLine="371"/>
                  </w:pPr>
                </w:p>
              </w:tc>
              <w:tc>
                <w:tcPr>
                  <w:tcW w:w="351"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ind w:left="-371" w:firstLine="371"/>
                  </w:pPr>
                </w:p>
              </w:tc>
            </w:tr>
            <w:tr w:rsidR="00AF5281" w:rsidRPr="00C539E6" w:rsidTr="001919CC">
              <w:trPr>
                <w:cantSplit/>
                <w:trHeight w:hRule="exact" w:val="320"/>
              </w:trPr>
              <w:tc>
                <w:tcPr>
                  <w:tcW w:w="340" w:type="dxa"/>
                  <w:gridSpan w:val="3"/>
                  <w:tcBorders>
                    <w:top w:val="single" w:sz="18" w:space="0" w:color="auto"/>
                  </w:tcBorders>
                  <w:vAlign w:val="center"/>
                </w:tcPr>
                <w:p w:rsidR="00AF5281" w:rsidRPr="00C539E6" w:rsidRDefault="00AF5281" w:rsidP="001919CC">
                  <w:pPr>
                    <w:ind w:left="-371" w:firstLine="371"/>
                    <w:jc w:val="center"/>
                    <w:rPr>
                      <w:sz w:val="16"/>
                      <w:szCs w:val="16"/>
                    </w:rPr>
                  </w:pPr>
                  <w:r w:rsidRPr="00C539E6">
                    <w:rPr>
                      <w:sz w:val="16"/>
                      <w:szCs w:val="16"/>
                    </w:rPr>
                    <w:t>№ ТИК</w:t>
                  </w:r>
                </w:p>
              </w:tc>
              <w:tc>
                <w:tcPr>
                  <w:tcW w:w="269" w:type="dxa"/>
                  <w:tcBorders>
                    <w:left w:val="nil"/>
                  </w:tcBorders>
                  <w:vAlign w:val="center"/>
                </w:tcPr>
                <w:p w:rsidR="00AF5281" w:rsidRPr="00C539E6" w:rsidRDefault="00AF5281" w:rsidP="001919CC">
                  <w:pPr>
                    <w:ind w:left="-371" w:firstLine="371"/>
                    <w:jc w:val="center"/>
                    <w:rPr>
                      <w:sz w:val="16"/>
                      <w:szCs w:val="16"/>
                    </w:rPr>
                  </w:pPr>
                </w:p>
              </w:tc>
              <w:tc>
                <w:tcPr>
                  <w:tcW w:w="1396" w:type="dxa"/>
                  <w:gridSpan w:val="4"/>
                  <w:tcBorders>
                    <w:top w:val="single" w:sz="18" w:space="0" w:color="auto"/>
                  </w:tcBorders>
                  <w:vAlign w:val="center"/>
                </w:tcPr>
                <w:p w:rsidR="00AF5281" w:rsidRPr="000E6E39" w:rsidRDefault="00AF5281" w:rsidP="001919CC">
                  <w:pPr>
                    <w:ind w:left="-371" w:firstLine="371"/>
                    <w:jc w:val="center"/>
                    <w:rPr>
                      <w:b/>
                      <w:sz w:val="28"/>
                      <w:szCs w:val="28"/>
                    </w:rPr>
                  </w:pPr>
                  <w:r w:rsidRPr="000E6E39">
                    <w:rPr>
                      <w:b/>
                      <w:sz w:val="28"/>
                      <w:szCs w:val="28"/>
                    </w:rPr>
                    <w:t>№ УИК</w:t>
                  </w:r>
                </w:p>
              </w:tc>
              <w:tc>
                <w:tcPr>
                  <w:tcW w:w="269" w:type="dxa"/>
                  <w:tcBorders>
                    <w:left w:val="nil"/>
                  </w:tcBorders>
                  <w:vAlign w:val="center"/>
                </w:tcPr>
                <w:p w:rsidR="00AF5281" w:rsidRPr="00C539E6" w:rsidRDefault="00AF5281" w:rsidP="001919CC">
                  <w:pPr>
                    <w:ind w:left="-371" w:firstLine="371"/>
                    <w:jc w:val="center"/>
                    <w:rPr>
                      <w:sz w:val="16"/>
                      <w:szCs w:val="16"/>
                    </w:rPr>
                  </w:pPr>
                </w:p>
              </w:tc>
              <w:tc>
                <w:tcPr>
                  <w:tcW w:w="1398" w:type="dxa"/>
                  <w:gridSpan w:val="4"/>
                  <w:tcBorders>
                    <w:top w:val="single" w:sz="18" w:space="0" w:color="auto"/>
                  </w:tcBorders>
                  <w:vAlign w:val="center"/>
                </w:tcPr>
                <w:p w:rsidR="00AF5281" w:rsidRPr="00C539E6" w:rsidRDefault="00AF5281" w:rsidP="001919CC">
                  <w:pPr>
                    <w:ind w:left="-371" w:firstLine="371"/>
                    <w:jc w:val="center"/>
                    <w:rPr>
                      <w:sz w:val="16"/>
                      <w:szCs w:val="16"/>
                    </w:rPr>
                  </w:pPr>
                  <w:r w:rsidRPr="00C539E6">
                    <w:rPr>
                      <w:sz w:val="16"/>
                      <w:szCs w:val="16"/>
                    </w:rPr>
                    <w:t>№ по порядку</w:t>
                  </w:r>
                </w:p>
              </w:tc>
            </w:tr>
          </w:tbl>
          <w:p w:rsidR="00AF5281" w:rsidRPr="000E6E39" w:rsidRDefault="00AF5281" w:rsidP="001919CC">
            <w:pPr>
              <w:jc w:val="right"/>
              <w:rPr>
                <w:sz w:val="28"/>
                <w:szCs w:val="28"/>
              </w:rPr>
            </w:pPr>
            <w:r w:rsidRPr="000E6E39">
              <w:rPr>
                <w:sz w:val="28"/>
                <w:szCs w:val="28"/>
              </w:rPr>
              <w:t>Место подачи:</w:t>
            </w:r>
          </w:p>
        </w:tc>
      </w:tr>
    </w:tbl>
    <w:p w:rsidR="00AF5281" w:rsidRPr="00E2204C" w:rsidRDefault="002F038D" w:rsidP="00AF5281">
      <w:pPr>
        <w:spacing w:before="120"/>
        <w:ind w:left="3612" w:firstLine="567"/>
        <w:jc w:val="both"/>
        <w:rPr>
          <w:sz w:val="26"/>
          <w:szCs w:val="26"/>
        </w:rPr>
      </w:pPr>
      <w:r>
        <w:rPr>
          <w:noProof/>
          <w:sz w:val="26"/>
          <w:szCs w:val="26"/>
        </w:rPr>
        <w:pict>
          <v:group id="_x0000_s1062" style="position:absolute;left:0;text-align:left;margin-left:420.7pt;margin-top:95.35pt;width:76.6pt;height:18.45pt;z-index:251691008;mso-position-horizontal-relative:text;mso-position-vertical-relative:text" coordorigin="3681,1674" coordsize="1440,369">
            <v:rect id="_x0000_s1063" style="position:absolute;left:3681;top:1674;width:1440;height:369" strokeweight="2.25pt"/>
            <v:shape id="_x0000_s1064" type="#_x0000_t32" style="position:absolute;left:4041;top:1674;width:0;height:369" o:connectortype="straight" strokeweight=".5pt"/>
            <v:shape id="_x0000_s1065" type="#_x0000_t32" style="position:absolute;left:4401;top:1674;width:0;height:369" o:connectortype="straight" strokeweight=".5pt"/>
            <v:shape id="_x0000_s1066" type="#_x0000_t32" style="position:absolute;left:4761;top:1674;width:0;height:369" o:connectortype="straight" strokeweight=".5pt"/>
          </v:group>
        </w:pict>
      </w:r>
      <w:r w:rsidR="00AF5281" w:rsidRPr="00E2204C">
        <w:rPr>
          <w:sz w:val="26"/>
          <w:szCs w:val="26"/>
        </w:rPr>
        <w:t>В соответствии с пунктом 16 статьи 64 Федерального закона «Об основных гарантиях избирательных прав и права на участие в референдуме граждан Российской Федерации» прошу включить меня в список избирателей на выборах Губернатора Белгородской области 10 сентября 2017 года по месту нахождения на избирательном участке №</w:t>
      </w:r>
    </w:p>
    <w:p w:rsidR="00AF5281" w:rsidRPr="00A16CF5" w:rsidRDefault="00AF5281" w:rsidP="00AF5281">
      <w:pPr>
        <w:ind w:left="3969" w:firstLine="709"/>
        <w:jc w:val="both"/>
        <w:rPr>
          <w:sz w:val="8"/>
          <w:szCs w:val="8"/>
        </w:rPr>
      </w:pPr>
    </w:p>
    <w:p w:rsidR="00AF5281" w:rsidRPr="00C22A56" w:rsidRDefault="00AF5281" w:rsidP="00AF5281">
      <w:pPr>
        <w:ind w:firstLine="720"/>
        <w:jc w:val="both"/>
        <w:rPr>
          <w:sz w:val="26"/>
          <w:szCs w:val="26"/>
        </w:rPr>
      </w:pPr>
      <w:r w:rsidRPr="00C22A56">
        <w:rPr>
          <w:sz w:val="26"/>
          <w:szCs w:val="26"/>
        </w:rPr>
        <w:t>Инфор</w:t>
      </w:r>
      <w:r>
        <w:rPr>
          <w:sz w:val="26"/>
          <w:szCs w:val="26"/>
        </w:rPr>
        <w:t xml:space="preserve">мацию об избирательном участке </w:t>
      </w:r>
      <w:r w:rsidRPr="00C22A56">
        <w:rPr>
          <w:sz w:val="26"/>
          <w:szCs w:val="26"/>
        </w:rPr>
        <w:t xml:space="preserve">по месту нахождения можно получить по телефону </w:t>
      </w:r>
      <w:r w:rsidRPr="00C22A56">
        <w:rPr>
          <w:b/>
          <w:sz w:val="26"/>
          <w:szCs w:val="26"/>
        </w:rPr>
        <w:t>(84722) 273370</w:t>
      </w:r>
      <w:r w:rsidRPr="00C22A56">
        <w:rPr>
          <w:sz w:val="26"/>
          <w:szCs w:val="26"/>
        </w:rPr>
        <w:t xml:space="preserve"> или на сайте </w:t>
      </w:r>
      <w:r w:rsidRPr="00A16CF5">
        <w:rPr>
          <w:b/>
          <w:sz w:val="26"/>
          <w:szCs w:val="26"/>
        </w:rPr>
        <w:t>http://www.belgorod.izbirkom.ru</w:t>
      </w:r>
      <w:r w:rsidRPr="00C22A56">
        <w:rPr>
          <w:sz w:val="26"/>
          <w:szCs w:val="26"/>
        </w:rPr>
        <w:t xml:space="preserve"> в сети Интернет.</w:t>
      </w:r>
    </w:p>
    <w:p w:rsidR="00AF5281" w:rsidRPr="00C539E6" w:rsidRDefault="00AF5281" w:rsidP="00AF5281">
      <w:pPr>
        <w:jc w:val="both"/>
        <w:rPr>
          <w:sz w:val="10"/>
          <w:szCs w:val="10"/>
        </w:rPr>
      </w:pPr>
    </w:p>
    <w:tbl>
      <w:tblPr>
        <w:tblW w:w="0" w:type="auto"/>
        <w:tblLook w:val="00A0"/>
      </w:tblPr>
      <w:tblGrid>
        <w:gridCol w:w="1749"/>
        <w:gridCol w:w="311"/>
        <w:gridCol w:w="311"/>
        <w:gridCol w:w="311"/>
        <w:gridCol w:w="311"/>
        <w:gridCol w:w="311"/>
        <w:gridCol w:w="311"/>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AF5281" w:rsidRPr="00C539E6" w:rsidTr="001919CC">
        <w:trPr>
          <w:cantSplit/>
          <w:trHeight w:hRule="exact" w:val="340"/>
        </w:trPr>
        <w:tc>
          <w:tcPr>
            <w:tcW w:w="1819" w:type="dxa"/>
            <w:tcBorders>
              <w:right w:val="single" w:sz="18" w:space="0" w:color="auto"/>
            </w:tcBorders>
            <w:vAlign w:val="center"/>
          </w:tcPr>
          <w:p w:rsidR="00AF5281" w:rsidRPr="00C539E6" w:rsidRDefault="00AF5281" w:rsidP="001919CC">
            <w:pPr>
              <w:spacing w:line="360" w:lineRule="auto"/>
            </w:pPr>
            <w:r w:rsidRPr="00C539E6">
              <w:rPr>
                <w:szCs w:val="22"/>
              </w:rPr>
              <w:t>Фамилия</w:t>
            </w:r>
          </w:p>
        </w:tc>
        <w:tc>
          <w:tcPr>
            <w:tcW w:w="320"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jc w:val="center"/>
            </w:pPr>
          </w:p>
        </w:tc>
      </w:tr>
    </w:tbl>
    <w:p w:rsidR="00AF5281" w:rsidRDefault="00AF5281" w:rsidP="00AF5281">
      <w:pPr>
        <w:rPr>
          <w:sz w:val="10"/>
          <w:szCs w:val="10"/>
        </w:rPr>
      </w:pPr>
    </w:p>
    <w:tbl>
      <w:tblPr>
        <w:tblW w:w="0" w:type="auto"/>
        <w:tblLook w:val="00A0"/>
      </w:tblPr>
      <w:tblGrid>
        <w:gridCol w:w="1725"/>
        <w:gridCol w:w="312"/>
        <w:gridCol w:w="312"/>
        <w:gridCol w:w="312"/>
        <w:gridCol w:w="312"/>
        <w:gridCol w:w="312"/>
        <w:gridCol w:w="312"/>
        <w:gridCol w:w="312"/>
        <w:gridCol w:w="312"/>
        <w:gridCol w:w="313"/>
        <w:gridCol w:w="313"/>
        <w:gridCol w:w="313"/>
        <w:gridCol w:w="313"/>
        <w:gridCol w:w="313"/>
        <w:gridCol w:w="313"/>
        <w:gridCol w:w="313"/>
        <w:gridCol w:w="313"/>
        <w:gridCol w:w="313"/>
        <w:gridCol w:w="313"/>
        <w:gridCol w:w="313"/>
        <w:gridCol w:w="313"/>
        <w:gridCol w:w="313"/>
        <w:gridCol w:w="313"/>
        <w:gridCol w:w="313"/>
        <w:gridCol w:w="313"/>
        <w:gridCol w:w="313"/>
        <w:gridCol w:w="313"/>
      </w:tblGrid>
      <w:tr w:rsidR="00AF5281" w:rsidRPr="00C539E6" w:rsidTr="001919CC">
        <w:trPr>
          <w:cantSplit/>
          <w:trHeight w:hRule="exact" w:val="340"/>
        </w:trPr>
        <w:tc>
          <w:tcPr>
            <w:tcW w:w="1819" w:type="dxa"/>
            <w:tcBorders>
              <w:right w:val="single" w:sz="18" w:space="0" w:color="auto"/>
            </w:tcBorders>
            <w:vAlign w:val="center"/>
          </w:tcPr>
          <w:p w:rsidR="00AF5281" w:rsidRPr="00C539E6" w:rsidRDefault="00AF5281" w:rsidP="001919CC">
            <w:pPr>
              <w:spacing w:line="360" w:lineRule="auto"/>
            </w:pPr>
            <w:r>
              <w:rPr>
                <w:szCs w:val="22"/>
              </w:rPr>
              <w:t>Имя</w:t>
            </w:r>
          </w:p>
        </w:tc>
        <w:tc>
          <w:tcPr>
            <w:tcW w:w="320"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20"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jc w:val="center"/>
            </w:pPr>
          </w:p>
        </w:tc>
      </w:tr>
    </w:tbl>
    <w:p w:rsidR="00AF5281" w:rsidRPr="00C539E6" w:rsidRDefault="00AF5281" w:rsidP="00AF5281">
      <w:pPr>
        <w:rPr>
          <w:sz w:val="10"/>
          <w:szCs w:val="10"/>
        </w:rPr>
      </w:pPr>
    </w:p>
    <w:tbl>
      <w:tblPr>
        <w:tblW w:w="0" w:type="auto"/>
        <w:tblLook w:val="00A0"/>
      </w:tblPr>
      <w:tblGrid>
        <w:gridCol w:w="1750"/>
        <w:gridCol w:w="311"/>
        <w:gridCol w:w="311"/>
        <w:gridCol w:w="311"/>
        <w:gridCol w:w="311"/>
        <w:gridCol w:w="311"/>
        <w:gridCol w:w="311"/>
        <w:gridCol w:w="311"/>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AF5281" w:rsidRPr="00C539E6" w:rsidTr="001919CC">
        <w:trPr>
          <w:cantSplit/>
          <w:trHeight w:hRule="exact" w:val="340"/>
        </w:trPr>
        <w:tc>
          <w:tcPr>
            <w:tcW w:w="1985" w:type="dxa"/>
            <w:tcBorders>
              <w:right w:val="single" w:sz="18" w:space="0" w:color="auto"/>
            </w:tcBorders>
            <w:vAlign w:val="center"/>
          </w:tcPr>
          <w:p w:rsidR="00AF5281" w:rsidRPr="00C539E6" w:rsidRDefault="00AF5281" w:rsidP="001919CC">
            <w:pPr>
              <w:spacing w:line="360" w:lineRule="auto"/>
            </w:pPr>
            <w:r w:rsidRPr="00C539E6">
              <w:rPr>
                <w:szCs w:val="22"/>
              </w:rPr>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jc w:val="center"/>
            </w:pPr>
          </w:p>
        </w:tc>
      </w:tr>
    </w:tbl>
    <w:p w:rsidR="00AF5281" w:rsidRPr="00C539E6" w:rsidRDefault="00AF5281" w:rsidP="00AF5281">
      <w:pPr>
        <w:rPr>
          <w:sz w:val="10"/>
          <w:szCs w:val="10"/>
        </w:rPr>
      </w:pPr>
    </w:p>
    <w:tbl>
      <w:tblPr>
        <w:tblW w:w="0" w:type="auto"/>
        <w:tblLook w:val="00A0"/>
      </w:tblPr>
      <w:tblGrid>
        <w:gridCol w:w="1985"/>
        <w:gridCol w:w="397"/>
        <w:gridCol w:w="397"/>
        <w:gridCol w:w="397"/>
        <w:gridCol w:w="397"/>
        <w:gridCol w:w="397"/>
        <w:gridCol w:w="397"/>
        <w:gridCol w:w="397"/>
        <w:gridCol w:w="397"/>
        <w:gridCol w:w="397"/>
        <w:gridCol w:w="397"/>
      </w:tblGrid>
      <w:tr w:rsidR="00AF5281" w:rsidRPr="00C539E6" w:rsidTr="001919CC">
        <w:trPr>
          <w:cantSplit/>
          <w:trHeight w:hRule="exact" w:val="340"/>
        </w:trPr>
        <w:tc>
          <w:tcPr>
            <w:tcW w:w="1985" w:type="dxa"/>
            <w:tcBorders>
              <w:right w:val="single" w:sz="18" w:space="0" w:color="auto"/>
            </w:tcBorders>
            <w:vAlign w:val="center"/>
          </w:tcPr>
          <w:p w:rsidR="00AF5281" w:rsidRPr="00C539E6" w:rsidRDefault="00AF5281" w:rsidP="001919CC">
            <w:pPr>
              <w:spacing w:line="360" w:lineRule="auto"/>
            </w:pPr>
            <w:r w:rsidRPr="00C539E6">
              <w:rPr>
                <w:szCs w:val="22"/>
              </w:rPr>
              <w:t>Дата рождения</w:t>
            </w:r>
          </w:p>
        </w:tc>
        <w:tc>
          <w:tcPr>
            <w:tcW w:w="397"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pPr>
          </w:p>
        </w:tc>
        <w:tc>
          <w:tcPr>
            <w:tcW w:w="397" w:type="dxa"/>
            <w:tcBorders>
              <w:left w:val="single" w:sz="18" w:space="0" w:color="auto"/>
              <w:right w:val="single" w:sz="18" w:space="0" w:color="auto"/>
            </w:tcBorders>
            <w:vAlign w:val="center"/>
          </w:tcPr>
          <w:p w:rsidR="00AF5281" w:rsidRPr="00C539E6" w:rsidRDefault="00AF5281" w:rsidP="001919CC">
            <w:pPr>
              <w:spacing w:line="360" w:lineRule="auto"/>
            </w:pPr>
          </w:p>
        </w:tc>
        <w:tc>
          <w:tcPr>
            <w:tcW w:w="397"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pPr>
          </w:p>
        </w:tc>
        <w:tc>
          <w:tcPr>
            <w:tcW w:w="397" w:type="dxa"/>
            <w:tcBorders>
              <w:left w:val="single" w:sz="18" w:space="0" w:color="auto"/>
              <w:right w:val="single" w:sz="18" w:space="0" w:color="auto"/>
            </w:tcBorders>
            <w:vAlign w:val="center"/>
          </w:tcPr>
          <w:p w:rsidR="00AF5281" w:rsidRPr="00C539E6" w:rsidRDefault="00AF5281" w:rsidP="001919CC">
            <w:pPr>
              <w:spacing w:line="360" w:lineRule="auto"/>
            </w:pPr>
          </w:p>
        </w:tc>
        <w:tc>
          <w:tcPr>
            <w:tcW w:w="397"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pPr>
          </w:p>
        </w:tc>
      </w:tr>
    </w:tbl>
    <w:p w:rsidR="00AF5281" w:rsidRPr="00C539E6" w:rsidRDefault="00AF5281" w:rsidP="00AF5281">
      <w:r w:rsidRPr="00C539E6">
        <w:t>Адрес места жительства (в соответствии с паспортом гражданина Р</w:t>
      </w:r>
      <w:r>
        <w:t xml:space="preserve">оссийской </w:t>
      </w:r>
      <w:r w:rsidRPr="00C539E6">
        <w:t>Ф</w:t>
      </w:r>
      <w:r>
        <w:t>едерации</w:t>
      </w:r>
      <w:r w:rsidRPr="00C539E6">
        <w:t>)</w:t>
      </w:r>
    </w:p>
    <w:tbl>
      <w:tblPr>
        <w:tblW w:w="0" w:type="auto"/>
        <w:tblLook w:val="00A0"/>
      </w:tblPr>
      <w:tblGrid>
        <w:gridCol w:w="307"/>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tblGrid>
      <w:tr w:rsidR="00AF5281" w:rsidRPr="00C539E6" w:rsidTr="001919CC">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jc w:val="center"/>
            </w:pPr>
          </w:p>
        </w:tc>
      </w:tr>
      <w:tr w:rsidR="00AF5281" w:rsidRPr="00C539E6" w:rsidTr="001919CC">
        <w:trPr>
          <w:cantSplit/>
          <w:trHeight w:hRule="exact" w:val="312"/>
        </w:trPr>
        <w:tc>
          <w:tcPr>
            <w:tcW w:w="10880" w:type="dxa"/>
            <w:gridSpan w:val="32"/>
            <w:tcBorders>
              <w:top w:val="single" w:sz="18" w:space="0" w:color="auto"/>
              <w:bottom w:val="single" w:sz="18" w:space="0" w:color="auto"/>
            </w:tcBorders>
          </w:tcPr>
          <w:p w:rsidR="00AF5281" w:rsidRPr="00C539E6" w:rsidRDefault="00AF5281" w:rsidP="001919CC">
            <w:pPr>
              <w:jc w:val="center"/>
              <w:rPr>
                <w:sz w:val="18"/>
                <w:szCs w:val="18"/>
              </w:rPr>
            </w:pPr>
            <w:r>
              <w:rPr>
                <w:sz w:val="18"/>
                <w:szCs w:val="18"/>
              </w:rPr>
              <w:t>(</w:t>
            </w:r>
            <w:r w:rsidRPr="00C539E6">
              <w:rPr>
                <w:sz w:val="18"/>
                <w:szCs w:val="18"/>
              </w:rPr>
              <w:t>наименование субъекта Российской Федерации</w:t>
            </w:r>
            <w:r>
              <w:rPr>
                <w:sz w:val="18"/>
                <w:szCs w:val="18"/>
              </w:rPr>
              <w:t>)</w:t>
            </w:r>
          </w:p>
        </w:tc>
      </w:tr>
      <w:tr w:rsidR="00AF5281" w:rsidRPr="00C539E6" w:rsidTr="001919CC">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jc w:val="center"/>
            </w:pPr>
          </w:p>
        </w:tc>
      </w:tr>
    </w:tbl>
    <w:p w:rsidR="00AF5281" w:rsidRPr="00C539E6" w:rsidRDefault="00AF5281" w:rsidP="00AF5281">
      <w:pPr>
        <w:jc w:val="center"/>
        <w:rPr>
          <w:sz w:val="18"/>
          <w:szCs w:val="18"/>
        </w:rPr>
      </w:pPr>
      <w:r>
        <w:rPr>
          <w:sz w:val="18"/>
          <w:szCs w:val="18"/>
        </w:rPr>
        <w:t>(</w:t>
      </w:r>
      <w:r w:rsidRPr="00C539E6">
        <w:rPr>
          <w:sz w:val="18"/>
          <w:szCs w:val="18"/>
        </w:rPr>
        <w:t>муниципальный район</w:t>
      </w:r>
      <w:r>
        <w:rPr>
          <w:sz w:val="18"/>
          <w:szCs w:val="18"/>
        </w:rPr>
        <w:t>)</w:t>
      </w:r>
    </w:p>
    <w:tbl>
      <w:tblPr>
        <w:tblW w:w="0" w:type="auto"/>
        <w:tblLook w:val="00A0"/>
      </w:tblPr>
      <w:tblGrid>
        <w:gridCol w:w="307"/>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tblGrid>
      <w:tr w:rsidR="00AF5281" w:rsidRPr="00C539E6" w:rsidTr="001919CC">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jc w:val="center"/>
            </w:pPr>
          </w:p>
        </w:tc>
      </w:tr>
    </w:tbl>
    <w:p w:rsidR="00AF5281" w:rsidRPr="00C539E6" w:rsidRDefault="00AF5281" w:rsidP="00AF5281">
      <w:pPr>
        <w:jc w:val="center"/>
        <w:rPr>
          <w:sz w:val="18"/>
          <w:szCs w:val="18"/>
        </w:rPr>
      </w:pPr>
      <w:r>
        <w:rPr>
          <w:sz w:val="18"/>
          <w:szCs w:val="18"/>
        </w:rPr>
        <w:t>(</w:t>
      </w:r>
      <w:r w:rsidRPr="00C539E6">
        <w:rPr>
          <w:sz w:val="18"/>
          <w:szCs w:val="18"/>
        </w:rPr>
        <w:t>населенный пункт</w:t>
      </w:r>
      <w:r>
        <w:rPr>
          <w:sz w:val="18"/>
          <w:szCs w:val="18"/>
        </w:rPr>
        <w:t>)</w:t>
      </w:r>
    </w:p>
    <w:tbl>
      <w:tblPr>
        <w:tblW w:w="0" w:type="auto"/>
        <w:tblLook w:val="00A0"/>
      </w:tblPr>
      <w:tblGrid>
        <w:gridCol w:w="307"/>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tblGrid>
      <w:tr w:rsidR="00AF5281" w:rsidRPr="00C539E6" w:rsidTr="001919CC">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jc w:val="center"/>
            </w:pPr>
          </w:p>
        </w:tc>
      </w:tr>
    </w:tbl>
    <w:p w:rsidR="00AF5281" w:rsidRDefault="00AF5281" w:rsidP="00AF5281">
      <w:pPr>
        <w:jc w:val="center"/>
        <w:rPr>
          <w:sz w:val="18"/>
          <w:szCs w:val="18"/>
        </w:rPr>
      </w:pPr>
      <w:r>
        <w:rPr>
          <w:sz w:val="18"/>
          <w:szCs w:val="18"/>
        </w:rPr>
        <w:t>(</w:t>
      </w:r>
      <w:r w:rsidRPr="00C539E6">
        <w:rPr>
          <w:sz w:val="18"/>
          <w:szCs w:val="18"/>
        </w:rPr>
        <w:t>улица (микрорайон)</w:t>
      </w:r>
    </w:p>
    <w:tbl>
      <w:tblPr>
        <w:tblW w:w="0" w:type="auto"/>
        <w:tblLayout w:type="fixed"/>
        <w:tblLook w:val="00A0"/>
      </w:tblPr>
      <w:tblGrid>
        <w:gridCol w:w="397"/>
        <w:gridCol w:w="397"/>
        <w:gridCol w:w="397"/>
        <w:gridCol w:w="397"/>
        <w:gridCol w:w="397"/>
        <w:gridCol w:w="397"/>
        <w:gridCol w:w="397"/>
        <w:gridCol w:w="397"/>
        <w:gridCol w:w="397"/>
        <w:gridCol w:w="397"/>
        <w:gridCol w:w="397"/>
        <w:gridCol w:w="236"/>
        <w:gridCol w:w="397"/>
        <w:gridCol w:w="397"/>
        <w:gridCol w:w="397"/>
        <w:gridCol w:w="397"/>
        <w:gridCol w:w="236"/>
      </w:tblGrid>
      <w:tr w:rsidR="00AF5281" w:rsidRPr="00C539E6" w:rsidTr="001919CC">
        <w:trPr>
          <w:cantSplit/>
          <w:trHeight w:hRule="exact" w:val="340"/>
        </w:trPr>
        <w:tc>
          <w:tcPr>
            <w:tcW w:w="397"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pPr>
          </w:p>
        </w:tc>
        <w:tc>
          <w:tcPr>
            <w:tcW w:w="397" w:type="dxa"/>
            <w:tcBorders>
              <w:left w:val="single" w:sz="18" w:space="0" w:color="auto"/>
              <w:right w:val="single" w:sz="18" w:space="0" w:color="auto"/>
            </w:tcBorders>
            <w:vAlign w:val="center"/>
          </w:tcPr>
          <w:p w:rsidR="00AF5281" w:rsidRPr="00C539E6" w:rsidRDefault="00AF5281" w:rsidP="001919CC">
            <w:pPr>
              <w:spacing w:line="360" w:lineRule="auto"/>
            </w:pPr>
          </w:p>
        </w:tc>
        <w:tc>
          <w:tcPr>
            <w:tcW w:w="397" w:type="dxa"/>
            <w:tcBorders>
              <w:top w:val="single" w:sz="18" w:space="0" w:color="auto"/>
              <w:left w:val="single" w:sz="18" w:space="0" w:color="auto"/>
              <w:bottom w:val="single" w:sz="18" w:space="0" w:color="auto"/>
              <w:right w:val="single" w:sz="2" w:space="0" w:color="auto"/>
            </w:tcBorders>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tcPr>
          <w:p w:rsidR="00AF5281" w:rsidRPr="00C539E6" w:rsidRDefault="00AF5281" w:rsidP="001919CC">
            <w:pPr>
              <w:spacing w:line="360" w:lineRule="auto"/>
            </w:pPr>
          </w:p>
        </w:tc>
        <w:tc>
          <w:tcPr>
            <w:tcW w:w="397" w:type="dxa"/>
            <w:tcBorders>
              <w:left w:val="single" w:sz="18" w:space="0" w:color="auto"/>
            </w:tcBorders>
            <w:vAlign w:val="center"/>
          </w:tcPr>
          <w:p w:rsidR="00AF5281" w:rsidRPr="00C539E6" w:rsidRDefault="00AF5281" w:rsidP="001919CC">
            <w:pPr>
              <w:spacing w:line="360" w:lineRule="auto"/>
            </w:pPr>
          </w:p>
        </w:tc>
        <w:tc>
          <w:tcPr>
            <w:tcW w:w="236" w:type="dxa"/>
            <w:tcBorders>
              <w:right w:val="single" w:sz="18" w:space="0" w:color="auto"/>
            </w:tcBorders>
          </w:tcPr>
          <w:p w:rsidR="00AF5281" w:rsidRPr="00C539E6" w:rsidRDefault="00AF5281" w:rsidP="001919CC">
            <w:pPr>
              <w:spacing w:line="360" w:lineRule="auto"/>
            </w:pPr>
          </w:p>
        </w:tc>
        <w:tc>
          <w:tcPr>
            <w:tcW w:w="397"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pPr>
          </w:p>
        </w:tc>
        <w:tc>
          <w:tcPr>
            <w:tcW w:w="236" w:type="dxa"/>
            <w:tcBorders>
              <w:left w:val="single" w:sz="2" w:space="0" w:color="auto"/>
            </w:tcBorders>
          </w:tcPr>
          <w:p w:rsidR="00AF5281" w:rsidRPr="00C539E6" w:rsidRDefault="00AF5281" w:rsidP="001919CC">
            <w:pPr>
              <w:spacing w:line="360" w:lineRule="auto"/>
            </w:pPr>
          </w:p>
        </w:tc>
      </w:tr>
      <w:tr w:rsidR="00AF5281" w:rsidRPr="00C539E6" w:rsidTr="001919CC">
        <w:trPr>
          <w:cantSplit/>
          <w:trHeight w:hRule="exact" w:val="288"/>
        </w:trPr>
        <w:tc>
          <w:tcPr>
            <w:tcW w:w="1588" w:type="dxa"/>
            <w:gridSpan w:val="4"/>
            <w:tcBorders>
              <w:top w:val="single" w:sz="18" w:space="0" w:color="auto"/>
            </w:tcBorders>
            <w:vAlign w:val="center"/>
          </w:tcPr>
          <w:p w:rsidR="00AF5281" w:rsidRPr="00C539E6" w:rsidRDefault="00AF5281" w:rsidP="001919CC">
            <w:pPr>
              <w:spacing w:line="360" w:lineRule="auto"/>
              <w:jc w:val="center"/>
              <w:rPr>
                <w:sz w:val="18"/>
                <w:szCs w:val="18"/>
              </w:rPr>
            </w:pPr>
            <w:r>
              <w:rPr>
                <w:sz w:val="18"/>
                <w:szCs w:val="18"/>
              </w:rPr>
              <w:t>(</w:t>
            </w:r>
            <w:r w:rsidRPr="00C539E6">
              <w:rPr>
                <w:sz w:val="18"/>
                <w:szCs w:val="18"/>
              </w:rPr>
              <w:t>дом</w:t>
            </w:r>
            <w:r>
              <w:rPr>
                <w:sz w:val="18"/>
                <w:szCs w:val="18"/>
              </w:rPr>
              <w:t>)</w:t>
            </w:r>
          </w:p>
        </w:tc>
        <w:tc>
          <w:tcPr>
            <w:tcW w:w="2779" w:type="dxa"/>
            <w:gridSpan w:val="7"/>
            <w:tcBorders>
              <w:left w:val="nil"/>
            </w:tcBorders>
            <w:vAlign w:val="center"/>
          </w:tcPr>
          <w:p w:rsidR="00AF5281" w:rsidRPr="00C539E6" w:rsidRDefault="00AF5281" w:rsidP="001919CC">
            <w:pPr>
              <w:spacing w:line="360" w:lineRule="auto"/>
              <w:jc w:val="center"/>
              <w:rPr>
                <w:sz w:val="18"/>
                <w:szCs w:val="18"/>
              </w:rPr>
            </w:pPr>
            <w:r>
              <w:rPr>
                <w:sz w:val="18"/>
                <w:szCs w:val="18"/>
              </w:rPr>
              <w:t>(</w:t>
            </w:r>
            <w:r w:rsidRPr="00C539E6">
              <w:rPr>
                <w:sz w:val="18"/>
                <w:szCs w:val="18"/>
              </w:rPr>
              <w:t>корпус (строение, владение)</w:t>
            </w:r>
          </w:p>
        </w:tc>
        <w:tc>
          <w:tcPr>
            <w:tcW w:w="2060" w:type="dxa"/>
            <w:gridSpan w:val="6"/>
            <w:vAlign w:val="center"/>
          </w:tcPr>
          <w:p w:rsidR="00AF5281" w:rsidRDefault="00AF5281" w:rsidP="001919CC">
            <w:pPr>
              <w:spacing w:line="360" w:lineRule="auto"/>
              <w:jc w:val="center"/>
              <w:rPr>
                <w:sz w:val="18"/>
                <w:szCs w:val="18"/>
              </w:rPr>
            </w:pPr>
            <w:r>
              <w:rPr>
                <w:sz w:val="18"/>
                <w:szCs w:val="18"/>
              </w:rPr>
              <w:t>(</w:t>
            </w:r>
            <w:r w:rsidRPr="00C539E6">
              <w:rPr>
                <w:sz w:val="18"/>
                <w:szCs w:val="18"/>
              </w:rPr>
              <w:t>квартира (комната)</w:t>
            </w:r>
          </w:p>
        </w:tc>
      </w:tr>
    </w:tbl>
    <w:p w:rsidR="00AF5281" w:rsidRPr="00C539E6" w:rsidRDefault="00AF5281" w:rsidP="00AF5281">
      <w:pPr>
        <w:rPr>
          <w:sz w:val="4"/>
          <w:szCs w:val="4"/>
        </w:rPr>
      </w:pPr>
    </w:p>
    <w:tbl>
      <w:tblPr>
        <w:tblW w:w="0" w:type="auto"/>
        <w:tblInd w:w="-142" w:type="dxa"/>
        <w:tblCellMar>
          <w:left w:w="0" w:type="dxa"/>
          <w:right w:w="0" w:type="dxa"/>
        </w:tblCellMar>
        <w:tblLook w:val="00A0"/>
      </w:tblPr>
      <w:tblGrid>
        <w:gridCol w:w="5200"/>
        <w:gridCol w:w="705"/>
        <w:gridCol w:w="296"/>
        <w:gridCol w:w="293"/>
        <w:gridCol w:w="293"/>
        <w:gridCol w:w="296"/>
        <w:gridCol w:w="957"/>
        <w:gridCol w:w="296"/>
        <w:gridCol w:w="293"/>
        <w:gridCol w:w="293"/>
        <w:gridCol w:w="293"/>
        <w:gridCol w:w="293"/>
        <w:gridCol w:w="296"/>
      </w:tblGrid>
      <w:tr w:rsidR="00AF5281" w:rsidRPr="00C539E6" w:rsidTr="001919CC">
        <w:trPr>
          <w:cantSplit/>
          <w:trHeight w:hRule="exact" w:val="340"/>
        </w:trPr>
        <w:tc>
          <w:tcPr>
            <w:tcW w:w="5812" w:type="dxa"/>
            <w:vMerge w:val="restart"/>
          </w:tcPr>
          <w:p w:rsidR="00AF5281" w:rsidRPr="00C539E6" w:rsidRDefault="00AF5281" w:rsidP="001919CC">
            <w:r w:rsidRPr="00C539E6">
              <w:t>Паспорт гражданина Р</w:t>
            </w:r>
            <w:r>
              <w:t xml:space="preserve">оссийской Федерации </w:t>
            </w:r>
            <w:r>
              <w:br/>
            </w:r>
            <w:r w:rsidRPr="00C539E6">
              <w:t>(в период замены паспорта – временное удостоверение личности)</w:t>
            </w:r>
          </w:p>
        </w:tc>
        <w:tc>
          <w:tcPr>
            <w:tcW w:w="737" w:type="dxa"/>
            <w:tcBorders>
              <w:left w:val="nil"/>
              <w:right w:val="single" w:sz="18" w:space="0" w:color="auto"/>
            </w:tcBorders>
            <w:vAlign w:val="center"/>
          </w:tcPr>
          <w:p w:rsidR="00AF5281" w:rsidRPr="00C539E6" w:rsidRDefault="00AF5281" w:rsidP="001919CC">
            <w:pPr>
              <w:spacing w:line="360" w:lineRule="auto"/>
            </w:pPr>
            <w:r w:rsidRPr="00C539E6">
              <w:rPr>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jc w:val="center"/>
            </w:pPr>
          </w:p>
        </w:tc>
        <w:tc>
          <w:tcPr>
            <w:tcW w:w="1018" w:type="dxa"/>
            <w:tcBorders>
              <w:left w:val="single" w:sz="18" w:space="0" w:color="auto"/>
              <w:right w:val="single" w:sz="18" w:space="0" w:color="auto"/>
            </w:tcBorders>
            <w:vAlign w:val="center"/>
          </w:tcPr>
          <w:p w:rsidR="00AF5281" w:rsidRPr="00C539E6" w:rsidRDefault="00AF5281" w:rsidP="001919CC">
            <w:pPr>
              <w:spacing w:line="360" w:lineRule="auto"/>
              <w:jc w:val="center"/>
            </w:pPr>
            <w:r w:rsidRPr="00C539E6">
              <w:rPr>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jc w:val="center"/>
            </w:pPr>
          </w:p>
        </w:tc>
      </w:tr>
      <w:tr w:rsidR="00AF5281" w:rsidRPr="00C539E6" w:rsidTr="001919CC">
        <w:trPr>
          <w:cantSplit/>
          <w:trHeight w:hRule="exact" w:val="290"/>
        </w:trPr>
        <w:tc>
          <w:tcPr>
            <w:tcW w:w="5812" w:type="dxa"/>
            <w:vMerge/>
          </w:tcPr>
          <w:p w:rsidR="00AF5281" w:rsidRPr="00C539E6" w:rsidRDefault="00AF5281" w:rsidP="001919CC">
            <w:pPr>
              <w:spacing w:line="360" w:lineRule="auto"/>
            </w:pPr>
          </w:p>
        </w:tc>
        <w:tc>
          <w:tcPr>
            <w:tcW w:w="737" w:type="dxa"/>
            <w:tcBorders>
              <w:left w:val="nil"/>
            </w:tcBorders>
            <w:vAlign w:val="center"/>
          </w:tcPr>
          <w:p w:rsidR="00AF5281" w:rsidRPr="00C539E6" w:rsidRDefault="00AF5281" w:rsidP="001919CC">
            <w:pPr>
              <w:spacing w:line="360" w:lineRule="auto"/>
              <w:jc w:val="right"/>
              <w:rPr>
                <w:sz w:val="16"/>
                <w:szCs w:val="16"/>
              </w:rPr>
            </w:pPr>
          </w:p>
        </w:tc>
        <w:tc>
          <w:tcPr>
            <w:tcW w:w="337" w:type="dxa"/>
            <w:tcBorders>
              <w:top w:val="single" w:sz="18" w:space="0" w:color="auto"/>
            </w:tcBorders>
            <w:vAlign w:val="center"/>
          </w:tcPr>
          <w:p w:rsidR="00AF5281" w:rsidRPr="00C539E6" w:rsidRDefault="00AF5281" w:rsidP="001919CC">
            <w:pPr>
              <w:spacing w:line="360" w:lineRule="auto"/>
              <w:rPr>
                <w:sz w:val="16"/>
                <w:szCs w:val="16"/>
              </w:rPr>
            </w:pPr>
          </w:p>
        </w:tc>
        <w:tc>
          <w:tcPr>
            <w:tcW w:w="337" w:type="dxa"/>
            <w:tcBorders>
              <w:top w:val="single" w:sz="18" w:space="0" w:color="auto"/>
            </w:tcBorders>
            <w:vAlign w:val="center"/>
          </w:tcPr>
          <w:p w:rsidR="00AF5281" w:rsidRPr="00C539E6" w:rsidRDefault="00AF5281" w:rsidP="001919CC">
            <w:pPr>
              <w:spacing w:line="360" w:lineRule="auto"/>
              <w:rPr>
                <w:sz w:val="16"/>
                <w:szCs w:val="16"/>
              </w:rPr>
            </w:pPr>
          </w:p>
        </w:tc>
        <w:tc>
          <w:tcPr>
            <w:tcW w:w="337" w:type="dxa"/>
            <w:tcBorders>
              <w:top w:val="single" w:sz="18" w:space="0" w:color="auto"/>
            </w:tcBorders>
            <w:vAlign w:val="center"/>
          </w:tcPr>
          <w:p w:rsidR="00AF5281" w:rsidRPr="00C539E6" w:rsidRDefault="00AF5281" w:rsidP="001919CC">
            <w:pPr>
              <w:spacing w:line="360" w:lineRule="auto"/>
              <w:rPr>
                <w:sz w:val="16"/>
                <w:szCs w:val="16"/>
              </w:rPr>
            </w:pPr>
          </w:p>
        </w:tc>
        <w:tc>
          <w:tcPr>
            <w:tcW w:w="337" w:type="dxa"/>
            <w:tcBorders>
              <w:top w:val="single" w:sz="18" w:space="0" w:color="auto"/>
            </w:tcBorders>
            <w:vAlign w:val="center"/>
          </w:tcPr>
          <w:p w:rsidR="00AF5281" w:rsidRPr="00C539E6" w:rsidRDefault="00AF5281" w:rsidP="001919CC">
            <w:pPr>
              <w:spacing w:line="360" w:lineRule="auto"/>
              <w:rPr>
                <w:sz w:val="16"/>
                <w:szCs w:val="16"/>
              </w:rPr>
            </w:pPr>
          </w:p>
        </w:tc>
        <w:tc>
          <w:tcPr>
            <w:tcW w:w="1018" w:type="dxa"/>
            <w:vAlign w:val="center"/>
          </w:tcPr>
          <w:p w:rsidR="00AF5281" w:rsidRPr="00C539E6" w:rsidRDefault="00AF5281" w:rsidP="001919CC">
            <w:pPr>
              <w:spacing w:line="360" w:lineRule="auto"/>
              <w:jc w:val="right"/>
              <w:rPr>
                <w:sz w:val="16"/>
                <w:szCs w:val="16"/>
              </w:rPr>
            </w:pPr>
          </w:p>
        </w:tc>
        <w:tc>
          <w:tcPr>
            <w:tcW w:w="337" w:type="dxa"/>
            <w:tcBorders>
              <w:top w:val="single" w:sz="18" w:space="0" w:color="auto"/>
            </w:tcBorders>
            <w:vAlign w:val="center"/>
          </w:tcPr>
          <w:p w:rsidR="00AF5281" w:rsidRPr="00C539E6" w:rsidRDefault="00AF5281" w:rsidP="001919CC">
            <w:pPr>
              <w:spacing w:line="360" w:lineRule="auto"/>
              <w:rPr>
                <w:sz w:val="16"/>
                <w:szCs w:val="16"/>
              </w:rPr>
            </w:pPr>
          </w:p>
        </w:tc>
        <w:tc>
          <w:tcPr>
            <w:tcW w:w="337" w:type="dxa"/>
            <w:tcBorders>
              <w:top w:val="single" w:sz="18" w:space="0" w:color="auto"/>
            </w:tcBorders>
            <w:vAlign w:val="center"/>
          </w:tcPr>
          <w:p w:rsidR="00AF5281" w:rsidRPr="00C539E6" w:rsidRDefault="00AF5281" w:rsidP="001919CC">
            <w:pPr>
              <w:spacing w:line="360" w:lineRule="auto"/>
              <w:rPr>
                <w:sz w:val="16"/>
                <w:szCs w:val="16"/>
              </w:rPr>
            </w:pPr>
          </w:p>
        </w:tc>
        <w:tc>
          <w:tcPr>
            <w:tcW w:w="337" w:type="dxa"/>
            <w:tcBorders>
              <w:top w:val="single" w:sz="18" w:space="0" w:color="auto"/>
            </w:tcBorders>
            <w:vAlign w:val="center"/>
          </w:tcPr>
          <w:p w:rsidR="00AF5281" w:rsidRPr="00C539E6" w:rsidRDefault="00AF5281" w:rsidP="001919CC">
            <w:pPr>
              <w:spacing w:line="360" w:lineRule="auto"/>
              <w:rPr>
                <w:sz w:val="16"/>
                <w:szCs w:val="16"/>
              </w:rPr>
            </w:pPr>
          </w:p>
        </w:tc>
        <w:tc>
          <w:tcPr>
            <w:tcW w:w="337" w:type="dxa"/>
            <w:tcBorders>
              <w:top w:val="single" w:sz="18" w:space="0" w:color="auto"/>
            </w:tcBorders>
            <w:vAlign w:val="center"/>
          </w:tcPr>
          <w:p w:rsidR="00AF5281" w:rsidRPr="00C539E6" w:rsidRDefault="00AF5281" w:rsidP="001919CC">
            <w:pPr>
              <w:spacing w:line="360" w:lineRule="auto"/>
              <w:rPr>
                <w:sz w:val="16"/>
                <w:szCs w:val="16"/>
              </w:rPr>
            </w:pPr>
          </w:p>
        </w:tc>
        <w:tc>
          <w:tcPr>
            <w:tcW w:w="337" w:type="dxa"/>
            <w:tcBorders>
              <w:top w:val="single" w:sz="18" w:space="0" w:color="auto"/>
            </w:tcBorders>
            <w:vAlign w:val="center"/>
          </w:tcPr>
          <w:p w:rsidR="00AF5281" w:rsidRPr="00C539E6" w:rsidRDefault="00AF5281" w:rsidP="001919CC">
            <w:pPr>
              <w:spacing w:line="360" w:lineRule="auto"/>
              <w:rPr>
                <w:sz w:val="16"/>
                <w:szCs w:val="16"/>
              </w:rPr>
            </w:pPr>
          </w:p>
        </w:tc>
        <w:tc>
          <w:tcPr>
            <w:tcW w:w="337" w:type="dxa"/>
            <w:tcBorders>
              <w:top w:val="single" w:sz="18" w:space="0" w:color="auto"/>
            </w:tcBorders>
            <w:vAlign w:val="center"/>
          </w:tcPr>
          <w:p w:rsidR="00AF5281" w:rsidRPr="00C539E6" w:rsidRDefault="00AF5281" w:rsidP="001919CC">
            <w:pPr>
              <w:spacing w:line="360" w:lineRule="auto"/>
              <w:rPr>
                <w:sz w:val="16"/>
                <w:szCs w:val="16"/>
              </w:rPr>
            </w:pPr>
          </w:p>
        </w:tc>
      </w:tr>
    </w:tbl>
    <w:p w:rsidR="00AF5281" w:rsidRPr="00C539E6" w:rsidRDefault="00AF5281" w:rsidP="00AF5281">
      <w:pPr>
        <w:spacing w:before="60" w:after="120"/>
        <w:ind w:firstLine="709"/>
        <w:jc w:val="both"/>
      </w:pPr>
      <w:r w:rsidRPr="00C539E6">
        <w:t>Уведомлен(а) о том, что заявление о включении в список</w:t>
      </w:r>
      <w:r>
        <w:t xml:space="preserve"> избирателей</w:t>
      </w:r>
      <w:r w:rsidRPr="00C539E6">
        <w:t xml:space="preserve"> по месту нахождения может быть подано </w:t>
      </w:r>
      <w:r w:rsidRPr="00B34BFB">
        <w:rPr>
          <w:b/>
        </w:rPr>
        <w:t>только один раз</w:t>
      </w:r>
      <w:r w:rsidRPr="00C539E6">
        <w:t xml:space="preserve">. </w:t>
      </w:r>
    </w:p>
    <w:tbl>
      <w:tblPr>
        <w:tblW w:w="10031" w:type="dxa"/>
        <w:tblLook w:val="00A0"/>
      </w:tblPr>
      <w:tblGrid>
        <w:gridCol w:w="398"/>
        <w:gridCol w:w="398"/>
        <w:gridCol w:w="393"/>
        <w:gridCol w:w="397"/>
        <w:gridCol w:w="397"/>
        <w:gridCol w:w="392"/>
        <w:gridCol w:w="392"/>
        <w:gridCol w:w="392"/>
        <w:gridCol w:w="392"/>
        <w:gridCol w:w="392"/>
        <w:gridCol w:w="392"/>
        <w:gridCol w:w="392"/>
        <w:gridCol w:w="396"/>
        <w:gridCol w:w="396"/>
        <w:gridCol w:w="392"/>
        <w:gridCol w:w="467"/>
        <w:gridCol w:w="467"/>
        <w:gridCol w:w="337"/>
        <w:gridCol w:w="2849"/>
      </w:tblGrid>
      <w:tr w:rsidR="00AF5281" w:rsidRPr="00C539E6" w:rsidTr="001919CC">
        <w:trPr>
          <w:cantSplit/>
          <w:trHeight w:hRule="exact" w:val="340"/>
        </w:trPr>
        <w:tc>
          <w:tcPr>
            <w:tcW w:w="398"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rPr>
                <w:sz w:val="18"/>
              </w:rPr>
            </w:pPr>
          </w:p>
        </w:tc>
        <w:tc>
          <w:tcPr>
            <w:tcW w:w="398"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rPr>
                <w:sz w:val="18"/>
              </w:rPr>
            </w:pPr>
          </w:p>
        </w:tc>
        <w:tc>
          <w:tcPr>
            <w:tcW w:w="393" w:type="dxa"/>
            <w:tcBorders>
              <w:left w:val="single" w:sz="18" w:space="0" w:color="auto"/>
              <w:right w:val="single" w:sz="18" w:space="0" w:color="auto"/>
            </w:tcBorders>
            <w:vAlign w:val="center"/>
          </w:tcPr>
          <w:p w:rsidR="00AF5281" w:rsidRPr="00C539E6" w:rsidRDefault="00AF5281" w:rsidP="001919CC">
            <w:pPr>
              <w:spacing w:line="360" w:lineRule="auto"/>
              <w:rPr>
                <w:sz w:val="18"/>
              </w:rPr>
            </w:pPr>
          </w:p>
        </w:tc>
        <w:tc>
          <w:tcPr>
            <w:tcW w:w="397"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rPr>
                <w:sz w:val="18"/>
              </w:rPr>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rPr>
                <w:sz w:val="18"/>
              </w:rPr>
            </w:pPr>
          </w:p>
        </w:tc>
        <w:tc>
          <w:tcPr>
            <w:tcW w:w="392" w:type="dxa"/>
            <w:tcBorders>
              <w:left w:val="single" w:sz="18" w:space="0" w:color="auto"/>
              <w:right w:val="single" w:sz="18" w:space="0" w:color="auto"/>
            </w:tcBorders>
            <w:vAlign w:val="center"/>
          </w:tcPr>
          <w:p w:rsidR="00AF5281" w:rsidRPr="00C539E6" w:rsidRDefault="00AF5281" w:rsidP="001919CC">
            <w:pPr>
              <w:spacing w:line="360" w:lineRule="auto"/>
              <w:rPr>
                <w:sz w:val="18"/>
              </w:rPr>
            </w:pPr>
          </w:p>
        </w:tc>
        <w:tc>
          <w:tcPr>
            <w:tcW w:w="392"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rPr>
                <w:sz w:val="18"/>
              </w:rPr>
            </w:pPr>
          </w:p>
        </w:tc>
        <w:tc>
          <w:tcPr>
            <w:tcW w:w="392"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rPr>
                <w:sz w:val="18"/>
              </w:rPr>
            </w:pPr>
          </w:p>
        </w:tc>
        <w:tc>
          <w:tcPr>
            <w:tcW w:w="392"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rPr>
                <w:sz w:val="18"/>
              </w:rPr>
            </w:pPr>
          </w:p>
        </w:tc>
        <w:tc>
          <w:tcPr>
            <w:tcW w:w="392"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rPr>
                <w:sz w:val="18"/>
              </w:rPr>
            </w:pPr>
          </w:p>
        </w:tc>
        <w:tc>
          <w:tcPr>
            <w:tcW w:w="392" w:type="dxa"/>
            <w:tcBorders>
              <w:left w:val="single" w:sz="18" w:space="0" w:color="auto"/>
            </w:tcBorders>
          </w:tcPr>
          <w:p w:rsidR="00AF5281" w:rsidRPr="00C539E6" w:rsidRDefault="00AF5281" w:rsidP="001919CC">
            <w:pPr>
              <w:spacing w:line="360" w:lineRule="auto"/>
              <w:rPr>
                <w:sz w:val="18"/>
              </w:rPr>
            </w:pPr>
          </w:p>
        </w:tc>
        <w:tc>
          <w:tcPr>
            <w:tcW w:w="392" w:type="dxa"/>
            <w:tcBorders>
              <w:right w:val="single" w:sz="18" w:space="0" w:color="auto"/>
            </w:tcBorders>
          </w:tcPr>
          <w:p w:rsidR="00AF5281" w:rsidRPr="00C539E6" w:rsidRDefault="00AF5281" w:rsidP="001919CC">
            <w:pPr>
              <w:spacing w:line="360" w:lineRule="auto"/>
              <w:rPr>
                <w:sz w:val="18"/>
              </w:rPr>
            </w:pPr>
          </w:p>
        </w:tc>
        <w:tc>
          <w:tcPr>
            <w:tcW w:w="396" w:type="dxa"/>
            <w:tcBorders>
              <w:top w:val="single" w:sz="18" w:space="0" w:color="auto"/>
              <w:left w:val="single" w:sz="18" w:space="0" w:color="auto"/>
              <w:bottom w:val="single" w:sz="18" w:space="0" w:color="auto"/>
              <w:right w:val="single" w:sz="4" w:space="0" w:color="auto"/>
            </w:tcBorders>
          </w:tcPr>
          <w:p w:rsidR="00AF5281" w:rsidRPr="00C539E6" w:rsidRDefault="00AF5281" w:rsidP="001919CC">
            <w:pPr>
              <w:spacing w:line="360" w:lineRule="auto"/>
              <w:rPr>
                <w:sz w:val="18"/>
              </w:rPr>
            </w:pPr>
          </w:p>
        </w:tc>
        <w:tc>
          <w:tcPr>
            <w:tcW w:w="396" w:type="dxa"/>
            <w:tcBorders>
              <w:top w:val="single" w:sz="18" w:space="0" w:color="auto"/>
              <w:left w:val="single" w:sz="4" w:space="0" w:color="auto"/>
              <w:bottom w:val="single" w:sz="18" w:space="0" w:color="auto"/>
              <w:right w:val="single" w:sz="18" w:space="0" w:color="auto"/>
            </w:tcBorders>
          </w:tcPr>
          <w:p w:rsidR="00AF5281" w:rsidRPr="00C539E6" w:rsidRDefault="00AF5281" w:rsidP="001919CC">
            <w:pPr>
              <w:spacing w:line="360" w:lineRule="auto"/>
              <w:rPr>
                <w:sz w:val="18"/>
              </w:rPr>
            </w:pPr>
          </w:p>
        </w:tc>
        <w:tc>
          <w:tcPr>
            <w:tcW w:w="392" w:type="dxa"/>
            <w:tcBorders>
              <w:left w:val="single" w:sz="18" w:space="0" w:color="auto"/>
              <w:right w:val="single" w:sz="18" w:space="0" w:color="auto"/>
            </w:tcBorders>
          </w:tcPr>
          <w:p w:rsidR="00AF5281" w:rsidRPr="00C539E6" w:rsidRDefault="00AF5281" w:rsidP="001919CC">
            <w:pPr>
              <w:spacing w:line="360" w:lineRule="auto"/>
              <w:rPr>
                <w:sz w:val="18"/>
              </w:rPr>
            </w:pPr>
          </w:p>
        </w:tc>
        <w:tc>
          <w:tcPr>
            <w:tcW w:w="467" w:type="dxa"/>
            <w:tcBorders>
              <w:top w:val="single" w:sz="18" w:space="0" w:color="auto"/>
              <w:left w:val="single" w:sz="18" w:space="0" w:color="auto"/>
              <w:bottom w:val="single" w:sz="18" w:space="0" w:color="auto"/>
              <w:right w:val="single" w:sz="4" w:space="0" w:color="auto"/>
            </w:tcBorders>
          </w:tcPr>
          <w:p w:rsidR="00AF5281" w:rsidRPr="00C539E6" w:rsidRDefault="00AF5281" w:rsidP="001919CC">
            <w:pPr>
              <w:spacing w:line="360" w:lineRule="auto"/>
              <w:rPr>
                <w:sz w:val="18"/>
              </w:rPr>
            </w:pPr>
          </w:p>
        </w:tc>
        <w:tc>
          <w:tcPr>
            <w:tcW w:w="467" w:type="dxa"/>
            <w:tcBorders>
              <w:top w:val="single" w:sz="18" w:space="0" w:color="auto"/>
              <w:left w:val="single" w:sz="4" w:space="0" w:color="auto"/>
              <w:bottom w:val="single" w:sz="18" w:space="0" w:color="auto"/>
              <w:right w:val="single" w:sz="18" w:space="0" w:color="auto"/>
            </w:tcBorders>
          </w:tcPr>
          <w:p w:rsidR="00AF5281" w:rsidRPr="00C539E6" w:rsidRDefault="00AF5281" w:rsidP="001919CC">
            <w:pPr>
              <w:spacing w:line="360" w:lineRule="auto"/>
              <w:rPr>
                <w:sz w:val="18"/>
              </w:rPr>
            </w:pPr>
          </w:p>
        </w:tc>
        <w:tc>
          <w:tcPr>
            <w:tcW w:w="337" w:type="dxa"/>
            <w:tcBorders>
              <w:left w:val="single" w:sz="18" w:space="0" w:color="auto"/>
            </w:tcBorders>
          </w:tcPr>
          <w:p w:rsidR="00AF5281" w:rsidRPr="00C539E6" w:rsidRDefault="00AF5281" w:rsidP="001919CC">
            <w:pPr>
              <w:spacing w:line="360" w:lineRule="auto"/>
              <w:rPr>
                <w:sz w:val="18"/>
              </w:rPr>
            </w:pPr>
          </w:p>
        </w:tc>
        <w:tc>
          <w:tcPr>
            <w:tcW w:w="2849" w:type="dxa"/>
            <w:tcBorders>
              <w:left w:val="nil"/>
              <w:bottom w:val="single" w:sz="4" w:space="0" w:color="auto"/>
            </w:tcBorders>
          </w:tcPr>
          <w:p w:rsidR="00AF5281" w:rsidRPr="005B6E95" w:rsidRDefault="00AF5281" w:rsidP="001919CC">
            <w:pPr>
              <w:spacing w:line="360" w:lineRule="auto"/>
              <w:rPr>
                <w:sz w:val="16"/>
              </w:rPr>
            </w:pPr>
          </w:p>
        </w:tc>
      </w:tr>
      <w:tr w:rsidR="00AF5281" w:rsidRPr="00C539E6" w:rsidTr="001919CC">
        <w:trPr>
          <w:cantSplit/>
          <w:trHeight w:hRule="exact" w:val="292"/>
        </w:trPr>
        <w:tc>
          <w:tcPr>
            <w:tcW w:w="796" w:type="dxa"/>
            <w:gridSpan w:val="2"/>
            <w:tcBorders>
              <w:top w:val="single" w:sz="18" w:space="0" w:color="auto"/>
              <w:bottom w:val="dashed" w:sz="12" w:space="0" w:color="auto"/>
            </w:tcBorders>
          </w:tcPr>
          <w:p w:rsidR="00AF5281" w:rsidRPr="00C539E6" w:rsidRDefault="00AF5281" w:rsidP="001919CC">
            <w:pPr>
              <w:spacing w:line="360" w:lineRule="auto"/>
              <w:jc w:val="center"/>
              <w:rPr>
                <w:sz w:val="18"/>
                <w:szCs w:val="18"/>
              </w:rPr>
            </w:pPr>
            <w:r>
              <w:rPr>
                <w:sz w:val="18"/>
                <w:szCs w:val="18"/>
              </w:rPr>
              <w:t>(</w:t>
            </w:r>
            <w:r w:rsidRPr="00C539E6">
              <w:rPr>
                <w:sz w:val="18"/>
                <w:szCs w:val="18"/>
              </w:rPr>
              <w:t>число</w:t>
            </w:r>
            <w:r>
              <w:rPr>
                <w:sz w:val="18"/>
                <w:szCs w:val="18"/>
              </w:rPr>
              <w:t>)</w:t>
            </w:r>
          </w:p>
        </w:tc>
        <w:tc>
          <w:tcPr>
            <w:tcW w:w="393" w:type="dxa"/>
            <w:tcBorders>
              <w:bottom w:val="dashed" w:sz="12" w:space="0" w:color="auto"/>
            </w:tcBorders>
          </w:tcPr>
          <w:p w:rsidR="00AF5281" w:rsidRPr="00C539E6" w:rsidRDefault="00AF5281" w:rsidP="001919CC">
            <w:pPr>
              <w:spacing w:line="360" w:lineRule="auto"/>
              <w:jc w:val="center"/>
              <w:rPr>
                <w:sz w:val="18"/>
                <w:szCs w:val="18"/>
              </w:rPr>
            </w:pPr>
          </w:p>
        </w:tc>
        <w:tc>
          <w:tcPr>
            <w:tcW w:w="794" w:type="dxa"/>
            <w:gridSpan w:val="2"/>
            <w:tcBorders>
              <w:top w:val="single" w:sz="18" w:space="0" w:color="auto"/>
              <w:bottom w:val="dashed" w:sz="12" w:space="0" w:color="auto"/>
            </w:tcBorders>
          </w:tcPr>
          <w:p w:rsidR="00AF5281" w:rsidRPr="00C539E6" w:rsidRDefault="00AF5281" w:rsidP="001919CC">
            <w:pPr>
              <w:spacing w:line="360" w:lineRule="auto"/>
              <w:jc w:val="center"/>
              <w:rPr>
                <w:sz w:val="18"/>
                <w:szCs w:val="18"/>
              </w:rPr>
            </w:pPr>
            <w:r>
              <w:rPr>
                <w:sz w:val="18"/>
                <w:szCs w:val="18"/>
              </w:rPr>
              <w:t>(</w:t>
            </w:r>
            <w:r w:rsidRPr="00C539E6">
              <w:rPr>
                <w:sz w:val="18"/>
                <w:szCs w:val="18"/>
              </w:rPr>
              <w:t>месяц</w:t>
            </w:r>
            <w:r>
              <w:rPr>
                <w:sz w:val="18"/>
                <w:szCs w:val="18"/>
              </w:rPr>
              <w:t>)</w:t>
            </w:r>
          </w:p>
        </w:tc>
        <w:tc>
          <w:tcPr>
            <w:tcW w:w="392" w:type="dxa"/>
            <w:tcBorders>
              <w:bottom w:val="dashed" w:sz="12" w:space="0" w:color="auto"/>
            </w:tcBorders>
          </w:tcPr>
          <w:p w:rsidR="00AF5281" w:rsidRPr="00C539E6" w:rsidRDefault="00AF5281" w:rsidP="001919CC">
            <w:pPr>
              <w:spacing w:line="360" w:lineRule="auto"/>
              <w:jc w:val="center"/>
              <w:rPr>
                <w:sz w:val="18"/>
                <w:szCs w:val="18"/>
              </w:rPr>
            </w:pPr>
          </w:p>
        </w:tc>
        <w:tc>
          <w:tcPr>
            <w:tcW w:w="1568" w:type="dxa"/>
            <w:gridSpan w:val="4"/>
            <w:tcBorders>
              <w:top w:val="single" w:sz="18" w:space="0" w:color="auto"/>
              <w:bottom w:val="dashed" w:sz="12" w:space="0" w:color="auto"/>
            </w:tcBorders>
          </w:tcPr>
          <w:p w:rsidR="00AF5281" w:rsidRPr="00C539E6" w:rsidRDefault="00AF5281" w:rsidP="001919CC">
            <w:pPr>
              <w:spacing w:line="360" w:lineRule="auto"/>
              <w:jc w:val="center"/>
              <w:rPr>
                <w:sz w:val="18"/>
                <w:szCs w:val="18"/>
              </w:rPr>
            </w:pPr>
            <w:r>
              <w:rPr>
                <w:sz w:val="18"/>
                <w:szCs w:val="18"/>
              </w:rPr>
              <w:t>(</w:t>
            </w:r>
            <w:r w:rsidRPr="00C539E6">
              <w:rPr>
                <w:sz w:val="18"/>
                <w:szCs w:val="18"/>
              </w:rPr>
              <w:t>год</w:t>
            </w:r>
            <w:r>
              <w:rPr>
                <w:sz w:val="18"/>
                <w:szCs w:val="18"/>
              </w:rPr>
              <w:t>)</w:t>
            </w:r>
          </w:p>
        </w:tc>
        <w:tc>
          <w:tcPr>
            <w:tcW w:w="392" w:type="dxa"/>
            <w:tcBorders>
              <w:bottom w:val="dashed" w:sz="12" w:space="0" w:color="auto"/>
            </w:tcBorders>
          </w:tcPr>
          <w:p w:rsidR="00AF5281" w:rsidRPr="00C539E6" w:rsidRDefault="00AF5281" w:rsidP="001919CC">
            <w:pPr>
              <w:spacing w:line="360" w:lineRule="auto"/>
              <w:jc w:val="center"/>
              <w:rPr>
                <w:sz w:val="18"/>
                <w:szCs w:val="18"/>
              </w:rPr>
            </w:pPr>
          </w:p>
        </w:tc>
        <w:tc>
          <w:tcPr>
            <w:tcW w:w="392" w:type="dxa"/>
            <w:tcBorders>
              <w:bottom w:val="dashed" w:sz="12" w:space="0" w:color="auto"/>
            </w:tcBorders>
          </w:tcPr>
          <w:p w:rsidR="00AF5281" w:rsidRPr="00C539E6" w:rsidRDefault="00AF5281" w:rsidP="001919CC">
            <w:pPr>
              <w:spacing w:line="360" w:lineRule="auto"/>
              <w:jc w:val="center"/>
              <w:rPr>
                <w:sz w:val="18"/>
                <w:szCs w:val="18"/>
              </w:rPr>
            </w:pPr>
          </w:p>
        </w:tc>
        <w:tc>
          <w:tcPr>
            <w:tcW w:w="792" w:type="dxa"/>
            <w:gridSpan w:val="2"/>
            <w:tcBorders>
              <w:top w:val="single" w:sz="18" w:space="0" w:color="auto"/>
              <w:bottom w:val="dashed" w:sz="12" w:space="0" w:color="auto"/>
            </w:tcBorders>
          </w:tcPr>
          <w:p w:rsidR="00AF5281" w:rsidRPr="00C539E6" w:rsidRDefault="00AF5281" w:rsidP="001919CC">
            <w:pPr>
              <w:spacing w:line="360" w:lineRule="auto"/>
              <w:jc w:val="center"/>
              <w:rPr>
                <w:sz w:val="18"/>
                <w:szCs w:val="18"/>
              </w:rPr>
            </w:pPr>
            <w:r>
              <w:rPr>
                <w:sz w:val="18"/>
                <w:szCs w:val="18"/>
              </w:rPr>
              <w:t>(</w:t>
            </w:r>
            <w:r w:rsidRPr="00C539E6">
              <w:rPr>
                <w:sz w:val="18"/>
                <w:szCs w:val="18"/>
              </w:rPr>
              <w:t>часы</w:t>
            </w:r>
            <w:r>
              <w:rPr>
                <w:sz w:val="18"/>
                <w:szCs w:val="18"/>
              </w:rPr>
              <w:t>)</w:t>
            </w:r>
          </w:p>
        </w:tc>
        <w:tc>
          <w:tcPr>
            <w:tcW w:w="392" w:type="dxa"/>
            <w:tcBorders>
              <w:bottom w:val="dashed" w:sz="12" w:space="0" w:color="auto"/>
            </w:tcBorders>
          </w:tcPr>
          <w:p w:rsidR="00AF5281" w:rsidRPr="00C539E6" w:rsidRDefault="00AF5281" w:rsidP="001919CC">
            <w:pPr>
              <w:spacing w:line="360" w:lineRule="auto"/>
              <w:jc w:val="center"/>
              <w:rPr>
                <w:sz w:val="18"/>
                <w:szCs w:val="18"/>
              </w:rPr>
            </w:pPr>
          </w:p>
        </w:tc>
        <w:tc>
          <w:tcPr>
            <w:tcW w:w="934" w:type="dxa"/>
            <w:gridSpan w:val="2"/>
            <w:tcBorders>
              <w:top w:val="single" w:sz="18" w:space="0" w:color="auto"/>
              <w:bottom w:val="dashed" w:sz="12" w:space="0" w:color="auto"/>
            </w:tcBorders>
          </w:tcPr>
          <w:p w:rsidR="00AF5281" w:rsidRPr="00C539E6" w:rsidRDefault="00AF5281" w:rsidP="001919CC">
            <w:pPr>
              <w:spacing w:line="360" w:lineRule="auto"/>
              <w:jc w:val="center"/>
              <w:rPr>
                <w:sz w:val="18"/>
                <w:szCs w:val="18"/>
              </w:rPr>
            </w:pPr>
            <w:r>
              <w:rPr>
                <w:sz w:val="18"/>
                <w:szCs w:val="18"/>
              </w:rPr>
              <w:t>(</w:t>
            </w:r>
            <w:r w:rsidRPr="00C539E6">
              <w:rPr>
                <w:sz w:val="18"/>
                <w:szCs w:val="18"/>
              </w:rPr>
              <w:t>минуты</w:t>
            </w:r>
            <w:r>
              <w:rPr>
                <w:sz w:val="18"/>
                <w:szCs w:val="18"/>
              </w:rPr>
              <w:t>)</w:t>
            </w:r>
          </w:p>
        </w:tc>
        <w:tc>
          <w:tcPr>
            <w:tcW w:w="337" w:type="dxa"/>
            <w:tcBorders>
              <w:bottom w:val="dashed" w:sz="12" w:space="0" w:color="auto"/>
            </w:tcBorders>
          </w:tcPr>
          <w:p w:rsidR="00AF5281" w:rsidRPr="00C539E6" w:rsidRDefault="00AF5281" w:rsidP="001919CC">
            <w:pPr>
              <w:spacing w:line="360" w:lineRule="auto"/>
              <w:jc w:val="center"/>
              <w:rPr>
                <w:sz w:val="18"/>
                <w:szCs w:val="18"/>
              </w:rPr>
            </w:pPr>
          </w:p>
        </w:tc>
        <w:tc>
          <w:tcPr>
            <w:tcW w:w="2849" w:type="dxa"/>
            <w:tcBorders>
              <w:top w:val="single" w:sz="4" w:space="0" w:color="auto"/>
              <w:left w:val="nil"/>
              <w:bottom w:val="dashed" w:sz="12" w:space="0" w:color="auto"/>
            </w:tcBorders>
          </w:tcPr>
          <w:p w:rsidR="00AF5281" w:rsidRPr="00C539E6" w:rsidRDefault="00AF5281" w:rsidP="001919CC">
            <w:pPr>
              <w:spacing w:line="360" w:lineRule="auto"/>
              <w:jc w:val="center"/>
              <w:rPr>
                <w:sz w:val="18"/>
                <w:szCs w:val="18"/>
              </w:rPr>
            </w:pPr>
            <w:r>
              <w:rPr>
                <w:sz w:val="18"/>
                <w:szCs w:val="18"/>
              </w:rPr>
              <w:t>(</w:t>
            </w:r>
            <w:r w:rsidRPr="00C539E6">
              <w:rPr>
                <w:sz w:val="18"/>
                <w:szCs w:val="18"/>
              </w:rPr>
              <w:t>подпись</w:t>
            </w:r>
            <w:r>
              <w:rPr>
                <w:sz w:val="18"/>
                <w:szCs w:val="18"/>
              </w:rPr>
              <w:t>)</w:t>
            </w:r>
          </w:p>
        </w:tc>
      </w:tr>
    </w:tbl>
    <w:p w:rsidR="00AF5281" w:rsidRPr="00C539E6" w:rsidRDefault="00AF5281" w:rsidP="00AF5281">
      <w:pPr>
        <w:spacing w:before="60" w:after="120"/>
        <w:jc w:val="center"/>
        <w:rPr>
          <w:b/>
          <w:sz w:val="16"/>
          <w:szCs w:val="28"/>
        </w:rPr>
      </w:pPr>
      <w:r w:rsidRPr="00C539E6">
        <w:rPr>
          <w:b/>
          <w:szCs w:val="28"/>
        </w:rPr>
        <w:t>ОТРЫВНО</w:t>
      </w:r>
      <w:r>
        <w:rPr>
          <w:b/>
          <w:szCs w:val="28"/>
        </w:rPr>
        <w:t>Й ТАЛОН (передается избирателю)</w:t>
      </w:r>
    </w:p>
    <w:tbl>
      <w:tblPr>
        <w:tblW w:w="10173" w:type="dxa"/>
        <w:jc w:val="right"/>
        <w:tblLayout w:type="fixed"/>
        <w:tblLook w:val="00A0"/>
      </w:tblPr>
      <w:tblGrid>
        <w:gridCol w:w="1975"/>
        <w:gridCol w:w="3637"/>
        <w:gridCol w:w="424"/>
        <w:gridCol w:w="846"/>
        <w:gridCol w:w="1503"/>
        <w:gridCol w:w="266"/>
        <w:gridCol w:w="208"/>
        <w:gridCol w:w="142"/>
        <w:gridCol w:w="1172"/>
      </w:tblGrid>
      <w:tr w:rsidR="00AF5281" w:rsidRPr="00C539E6" w:rsidTr="001919CC">
        <w:trPr>
          <w:gridAfter w:val="1"/>
          <w:wAfter w:w="1172" w:type="dxa"/>
          <w:trHeight w:val="592"/>
          <w:jc w:val="right"/>
        </w:trPr>
        <w:tc>
          <w:tcPr>
            <w:tcW w:w="1975" w:type="dxa"/>
          </w:tcPr>
          <w:p w:rsidR="00AF5281" w:rsidRPr="00C539E6" w:rsidRDefault="00AF5281" w:rsidP="001919CC">
            <w:pPr>
              <w:jc w:val="right"/>
              <w:rPr>
                <w:noProof/>
              </w:rPr>
            </w:pPr>
            <w:r>
              <w:rPr>
                <w:noProof/>
              </w:rPr>
              <w:t>Место подачи:</w:t>
            </w:r>
          </w:p>
        </w:tc>
        <w:tc>
          <w:tcPr>
            <w:tcW w:w="7026" w:type="dxa"/>
            <w:gridSpan w:val="7"/>
          </w:tcPr>
          <w:tbl>
            <w:tblPr>
              <w:tblpPr w:leftFromText="180" w:rightFromText="180" w:vertAnchor="text" w:horzAnchor="margin" w:tblpXSpec="right" w:tblpY="35"/>
              <w:tblOverlap w:val="never"/>
              <w:tblW w:w="0" w:type="auto"/>
              <w:tblLayout w:type="fixed"/>
              <w:tblLook w:val="00A0"/>
            </w:tblPr>
            <w:tblGrid>
              <w:gridCol w:w="397"/>
              <w:gridCol w:w="397"/>
              <w:gridCol w:w="397"/>
              <w:gridCol w:w="397"/>
              <w:gridCol w:w="397"/>
              <w:gridCol w:w="397"/>
              <w:gridCol w:w="397"/>
              <w:gridCol w:w="397"/>
              <w:gridCol w:w="397"/>
              <w:gridCol w:w="397"/>
              <w:gridCol w:w="397"/>
              <w:gridCol w:w="397"/>
              <w:gridCol w:w="397"/>
            </w:tblGrid>
            <w:tr w:rsidR="00AF5281" w:rsidRPr="00C539E6" w:rsidTr="001919CC">
              <w:trPr>
                <w:cantSplit/>
                <w:trHeight w:hRule="exact" w:val="335"/>
              </w:trPr>
              <w:tc>
                <w:tcPr>
                  <w:tcW w:w="397"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pPr>
                </w:p>
              </w:tc>
              <w:tc>
                <w:tcPr>
                  <w:tcW w:w="397" w:type="dxa"/>
                  <w:tcBorders>
                    <w:left w:val="single" w:sz="18" w:space="0" w:color="auto"/>
                    <w:right w:val="single" w:sz="18" w:space="0" w:color="auto"/>
                  </w:tcBorders>
                  <w:vAlign w:val="center"/>
                </w:tcPr>
                <w:p w:rsidR="00AF5281" w:rsidRPr="00C539E6" w:rsidRDefault="00AF5281" w:rsidP="001919CC">
                  <w:pPr>
                    <w:spacing w:line="360" w:lineRule="auto"/>
                  </w:pPr>
                </w:p>
              </w:tc>
              <w:tc>
                <w:tcPr>
                  <w:tcW w:w="397"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pPr>
                </w:p>
              </w:tc>
              <w:tc>
                <w:tcPr>
                  <w:tcW w:w="397" w:type="dxa"/>
                  <w:tcBorders>
                    <w:left w:val="single" w:sz="18" w:space="0" w:color="auto"/>
                    <w:right w:val="single" w:sz="18" w:space="0" w:color="auto"/>
                  </w:tcBorders>
                  <w:vAlign w:val="center"/>
                </w:tcPr>
                <w:p w:rsidR="00AF5281" w:rsidRPr="00C539E6" w:rsidRDefault="00AF5281" w:rsidP="001919CC">
                  <w:pPr>
                    <w:spacing w:line="360" w:lineRule="auto"/>
                  </w:pPr>
                </w:p>
              </w:tc>
              <w:tc>
                <w:tcPr>
                  <w:tcW w:w="397"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pPr>
                </w:p>
              </w:tc>
            </w:tr>
            <w:tr w:rsidR="00AF5281" w:rsidRPr="00C539E6" w:rsidTr="001919CC">
              <w:trPr>
                <w:cantSplit/>
                <w:trHeight w:hRule="exact" w:val="224"/>
              </w:trPr>
              <w:tc>
                <w:tcPr>
                  <w:tcW w:w="1191" w:type="dxa"/>
                  <w:gridSpan w:val="3"/>
                  <w:tcBorders>
                    <w:top w:val="single" w:sz="18" w:space="0" w:color="auto"/>
                  </w:tcBorders>
                  <w:vAlign w:val="center"/>
                </w:tcPr>
                <w:p w:rsidR="00AF5281" w:rsidRPr="00C539E6" w:rsidRDefault="00AF5281" w:rsidP="001919CC">
                  <w:pPr>
                    <w:ind w:left="-371" w:firstLine="371"/>
                    <w:jc w:val="center"/>
                    <w:rPr>
                      <w:sz w:val="16"/>
                      <w:szCs w:val="16"/>
                    </w:rPr>
                  </w:pPr>
                  <w:r>
                    <w:rPr>
                      <w:sz w:val="16"/>
                      <w:szCs w:val="16"/>
                    </w:rPr>
                    <w:t>(</w:t>
                  </w:r>
                  <w:r w:rsidRPr="00C539E6">
                    <w:rPr>
                      <w:sz w:val="16"/>
                      <w:szCs w:val="16"/>
                    </w:rPr>
                    <w:t>№ ТИК</w:t>
                  </w:r>
                  <w:r>
                    <w:rPr>
                      <w:sz w:val="16"/>
                      <w:szCs w:val="16"/>
                    </w:rPr>
                    <w:t>)</w:t>
                  </w:r>
                </w:p>
              </w:tc>
              <w:tc>
                <w:tcPr>
                  <w:tcW w:w="397" w:type="dxa"/>
                  <w:tcBorders>
                    <w:left w:val="nil"/>
                  </w:tcBorders>
                  <w:vAlign w:val="center"/>
                </w:tcPr>
                <w:p w:rsidR="00AF5281" w:rsidRPr="00C539E6" w:rsidRDefault="00AF5281" w:rsidP="001919CC">
                  <w:pPr>
                    <w:ind w:left="-371" w:firstLine="371"/>
                    <w:jc w:val="center"/>
                    <w:rPr>
                      <w:sz w:val="16"/>
                      <w:szCs w:val="16"/>
                    </w:rPr>
                  </w:pPr>
                </w:p>
              </w:tc>
              <w:tc>
                <w:tcPr>
                  <w:tcW w:w="1588" w:type="dxa"/>
                  <w:gridSpan w:val="4"/>
                  <w:tcBorders>
                    <w:top w:val="single" w:sz="18" w:space="0" w:color="auto"/>
                  </w:tcBorders>
                  <w:vAlign w:val="center"/>
                </w:tcPr>
                <w:p w:rsidR="00AF5281" w:rsidRPr="00C539E6" w:rsidRDefault="00AF5281" w:rsidP="001919CC">
                  <w:pPr>
                    <w:ind w:left="-371" w:firstLine="371"/>
                    <w:jc w:val="center"/>
                    <w:rPr>
                      <w:sz w:val="16"/>
                      <w:szCs w:val="16"/>
                    </w:rPr>
                  </w:pPr>
                  <w:r>
                    <w:rPr>
                      <w:sz w:val="16"/>
                      <w:szCs w:val="16"/>
                    </w:rPr>
                    <w:t>(</w:t>
                  </w:r>
                  <w:r w:rsidRPr="00C539E6">
                    <w:rPr>
                      <w:sz w:val="16"/>
                      <w:szCs w:val="16"/>
                    </w:rPr>
                    <w:t>№ УИК</w:t>
                  </w:r>
                  <w:r>
                    <w:rPr>
                      <w:sz w:val="16"/>
                      <w:szCs w:val="16"/>
                    </w:rPr>
                    <w:t>)</w:t>
                  </w:r>
                </w:p>
              </w:tc>
              <w:tc>
                <w:tcPr>
                  <w:tcW w:w="397" w:type="dxa"/>
                  <w:tcBorders>
                    <w:left w:val="nil"/>
                  </w:tcBorders>
                  <w:vAlign w:val="center"/>
                </w:tcPr>
                <w:p w:rsidR="00AF5281" w:rsidRPr="00C539E6" w:rsidRDefault="00AF5281" w:rsidP="001919CC">
                  <w:pPr>
                    <w:ind w:left="-371" w:firstLine="371"/>
                    <w:jc w:val="center"/>
                    <w:rPr>
                      <w:sz w:val="16"/>
                      <w:szCs w:val="16"/>
                    </w:rPr>
                  </w:pPr>
                </w:p>
              </w:tc>
              <w:tc>
                <w:tcPr>
                  <w:tcW w:w="1588" w:type="dxa"/>
                  <w:gridSpan w:val="4"/>
                  <w:tcBorders>
                    <w:top w:val="single" w:sz="18" w:space="0" w:color="auto"/>
                  </w:tcBorders>
                  <w:vAlign w:val="center"/>
                </w:tcPr>
                <w:p w:rsidR="00AF5281" w:rsidRPr="00C539E6" w:rsidRDefault="00AF5281" w:rsidP="001919CC">
                  <w:pPr>
                    <w:ind w:left="-371" w:firstLine="371"/>
                    <w:jc w:val="center"/>
                    <w:rPr>
                      <w:sz w:val="16"/>
                      <w:szCs w:val="16"/>
                    </w:rPr>
                  </w:pPr>
                  <w:r>
                    <w:rPr>
                      <w:sz w:val="16"/>
                      <w:szCs w:val="16"/>
                    </w:rPr>
                    <w:t>(</w:t>
                  </w:r>
                  <w:r w:rsidRPr="00C539E6">
                    <w:rPr>
                      <w:sz w:val="16"/>
                      <w:szCs w:val="16"/>
                    </w:rPr>
                    <w:t>№ по порядку</w:t>
                  </w:r>
                  <w:r>
                    <w:rPr>
                      <w:sz w:val="16"/>
                      <w:szCs w:val="16"/>
                    </w:rPr>
                    <w:t>)</w:t>
                  </w:r>
                </w:p>
              </w:tc>
            </w:tr>
          </w:tbl>
          <w:p w:rsidR="00AF5281" w:rsidRPr="00C539E6" w:rsidRDefault="00AF5281" w:rsidP="001919CC"/>
        </w:tc>
      </w:tr>
      <w:tr w:rsidR="00AF5281" w:rsidRPr="00C539E6" w:rsidTr="001919CC">
        <w:tblPrEx>
          <w:jc w:val="left"/>
        </w:tblPrEx>
        <w:trPr>
          <w:gridAfter w:val="2"/>
          <w:wAfter w:w="1314" w:type="dxa"/>
          <w:trHeight w:hRule="exact" w:val="487"/>
        </w:trPr>
        <w:tc>
          <w:tcPr>
            <w:tcW w:w="1975" w:type="dxa"/>
            <w:vAlign w:val="center"/>
          </w:tcPr>
          <w:p w:rsidR="00AF5281" w:rsidRPr="00C539E6" w:rsidRDefault="00AF5281" w:rsidP="001919CC">
            <w:pPr>
              <w:jc w:val="center"/>
            </w:pPr>
            <w:r w:rsidRPr="00C539E6">
              <w:rPr>
                <w:b/>
                <w:szCs w:val="22"/>
              </w:rPr>
              <w:t>МП</w:t>
            </w:r>
          </w:p>
        </w:tc>
        <w:tc>
          <w:tcPr>
            <w:tcW w:w="4907" w:type="dxa"/>
            <w:gridSpan w:val="3"/>
            <w:vAlign w:val="center"/>
          </w:tcPr>
          <w:p w:rsidR="00AF5281" w:rsidRPr="00C539E6" w:rsidRDefault="00AF5281" w:rsidP="001919CC">
            <w:pPr>
              <w:jc w:val="center"/>
            </w:pPr>
            <w:r w:rsidRPr="00C539E6">
              <w:rPr>
                <w:szCs w:val="28"/>
              </w:rPr>
              <w:t>№ </w:t>
            </w:r>
            <w:r>
              <w:rPr>
                <w:szCs w:val="28"/>
              </w:rPr>
              <w:t xml:space="preserve">избирательного участка </w:t>
            </w:r>
            <w:r w:rsidRPr="00C539E6">
              <w:rPr>
                <w:szCs w:val="28"/>
              </w:rPr>
              <w:t>по месту нахождения</w:t>
            </w:r>
          </w:p>
        </w:tc>
        <w:tc>
          <w:tcPr>
            <w:tcW w:w="1977" w:type="dxa"/>
            <w:gridSpan w:val="3"/>
            <w:vAlign w:val="center"/>
          </w:tcPr>
          <w:tbl>
            <w:tblPr>
              <w:tblpPr w:leftFromText="180" w:rightFromText="180" w:vertAnchor="text" w:horzAnchor="margin" w:tblpXSpec="right" w:tblpY="35"/>
              <w:tblOverlap w:val="never"/>
              <w:tblW w:w="0" w:type="auto"/>
              <w:tblLayout w:type="fixed"/>
              <w:tblLook w:val="00A0"/>
            </w:tblPr>
            <w:tblGrid>
              <w:gridCol w:w="397"/>
              <w:gridCol w:w="397"/>
              <w:gridCol w:w="397"/>
              <w:gridCol w:w="397"/>
            </w:tblGrid>
            <w:tr w:rsidR="00AF5281" w:rsidRPr="00C539E6" w:rsidTr="001919CC">
              <w:trPr>
                <w:cantSplit/>
                <w:trHeight w:hRule="exact" w:val="335"/>
              </w:trPr>
              <w:tc>
                <w:tcPr>
                  <w:tcW w:w="397" w:type="dxa"/>
                  <w:tcBorders>
                    <w:top w:val="single" w:sz="18" w:space="0" w:color="auto"/>
                    <w:left w:val="single" w:sz="18"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C539E6"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C539E6" w:rsidRDefault="00AF5281" w:rsidP="001919CC">
                  <w:pPr>
                    <w:spacing w:line="360" w:lineRule="auto"/>
                  </w:pPr>
                </w:p>
              </w:tc>
            </w:tr>
          </w:tbl>
          <w:p w:rsidR="00AF5281" w:rsidRPr="00C539E6" w:rsidRDefault="00AF5281" w:rsidP="001919CC"/>
        </w:tc>
      </w:tr>
      <w:tr w:rsidR="00AF5281" w:rsidRPr="00C539E6" w:rsidTr="001919CC">
        <w:tblPrEx>
          <w:jc w:val="left"/>
        </w:tblPrEx>
        <w:trPr>
          <w:trHeight w:val="675"/>
        </w:trPr>
        <w:tc>
          <w:tcPr>
            <w:tcW w:w="10173" w:type="dxa"/>
            <w:gridSpan w:val="9"/>
            <w:vAlign w:val="center"/>
          </w:tcPr>
          <w:p w:rsidR="00AF5281" w:rsidRPr="00F94909" w:rsidRDefault="00AF5281" w:rsidP="001919CC">
            <w:pPr>
              <w:spacing w:before="120"/>
              <w:rPr>
                <w:sz w:val="16"/>
              </w:rPr>
            </w:pPr>
            <w:r w:rsidRPr="00F94909">
              <w:rPr>
                <w:sz w:val="16"/>
              </w:rPr>
              <w:t>________________________________________________________________</w:t>
            </w:r>
            <w:r>
              <w:rPr>
                <w:sz w:val="16"/>
              </w:rPr>
              <w:t>__</w:t>
            </w:r>
            <w:r w:rsidRPr="00F94909">
              <w:rPr>
                <w:sz w:val="16"/>
              </w:rPr>
              <w:t>__________________________</w:t>
            </w:r>
            <w:r>
              <w:rPr>
                <w:sz w:val="16"/>
              </w:rPr>
              <w:t>_______________</w:t>
            </w:r>
            <w:r w:rsidRPr="00F94909">
              <w:rPr>
                <w:sz w:val="16"/>
              </w:rPr>
              <w:t>_______________</w:t>
            </w:r>
          </w:p>
          <w:p w:rsidR="00AF5281" w:rsidRPr="00C539E6" w:rsidRDefault="00AF5281" w:rsidP="001919CC">
            <w:pPr>
              <w:jc w:val="center"/>
            </w:pPr>
            <w:r>
              <w:rPr>
                <w:sz w:val="18"/>
                <w:szCs w:val="18"/>
              </w:rPr>
              <w:t>(</w:t>
            </w:r>
            <w:r w:rsidRPr="00C539E6">
              <w:rPr>
                <w:sz w:val="18"/>
                <w:szCs w:val="18"/>
              </w:rPr>
              <w:t>фами</w:t>
            </w:r>
            <w:r>
              <w:rPr>
                <w:sz w:val="18"/>
                <w:szCs w:val="18"/>
              </w:rPr>
              <w:t>лия, имя, отчество избирателя</w:t>
            </w:r>
            <w:r w:rsidRPr="00C539E6">
              <w:rPr>
                <w:sz w:val="18"/>
                <w:szCs w:val="18"/>
              </w:rPr>
              <w:t>)</w:t>
            </w:r>
          </w:p>
          <w:p w:rsidR="00AF5281" w:rsidRPr="00F94909" w:rsidRDefault="00AF5281" w:rsidP="001919CC">
            <w:pPr>
              <w:spacing w:before="60"/>
              <w:rPr>
                <w:sz w:val="16"/>
              </w:rPr>
            </w:pPr>
            <w:r w:rsidRPr="00F94909">
              <w:rPr>
                <w:sz w:val="16"/>
              </w:rPr>
              <w:t>____________________________________________________</w:t>
            </w:r>
            <w:r>
              <w:rPr>
                <w:sz w:val="16"/>
              </w:rPr>
              <w:t>____________________________</w:t>
            </w:r>
            <w:r w:rsidRPr="00F94909">
              <w:rPr>
                <w:sz w:val="16"/>
              </w:rPr>
              <w:t>__________________________________________</w:t>
            </w:r>
          </w:p>
          <w:p w:rsidR="00AF5281" w:rsidRPr="00C539E6" w:rsidRDefault="00AF5281" w:rsidP="001919CC">
            <w:pPr>
              <w:jc w:val="center"/>
              <w:rPr>
                <w:b/>
                <w:sz w:val="18"/>
                <w:szCs w:val="18"/>
              </w:rPr>
            </w:pPr>
            <w:r>
              <w:rPr>
                <w:sz w:val="18"/>
                <w:szCs w:val="18"/>
              </w:rPr>
              <w:t>(</w:t>
            </w:r>
            <w:r w:rsidRPr="00C539E6">
              <w:rPr>
                <w:sz w:val="18"/>
                <w:szCs w:val="18"/>
              </w:rPr>
              <w:t>адрес помещения для голосования УИК по месту нахождения</w:t>
            </w:r>
            <w:r>
              <w:rPr>
                <w:b/>
                <w:sz w:val="18"/>
                <w:szCs w:val="18"/>
              </w:rPr>
              <w:t xml:space="preserve"> (ВНИМАНИЕ:</w:t>
            </w:r>
            <w:r w:rsidRPr="00C539E6">
              <w:rPr>
                <w:b/>
                <w:sz w:val="18"/>
                <w:szCs w:val="18"/>
              </w:rPr>
              <w:t xml:space="preserve"> адрес помещения для голосования может быть изменен)</w:t>
            </w:r>
          </w:p>
        </w:tc>
      </w:tr>
      <w:tr w:rsidR="00AF5281" w:rsidRPr="00C539E6" w:rsidTr="001919CC">
        <w:tblPrEx>
          <w:jc w:val="left"/>
        </w:tblPrEx>
        <w:trPr>
          <w:trHeight w:val="64"/>
        </w:trPr>
        <w:tc>
          <w:tcPr>
            <w:tcW w:w="5612" w:type="dxa"/>
            <w:gridSpan w:val="2"/>
          </w:tcPr>
          <w:p w:rsidR="00AF5281" w:rsidRPr="00C539E6" w:rsidRDefault="00AF5281" w:rsidP="001919CC">
            <w:pPr>
              <w:spacing w:before="180"/>
              <w:jc w:val="center"/>
              <w:rPr>
                <w:sz w:val="16"/>
                <w:szCs w:val="28"/>
              </w:rPr>
            </w:pPr>
            <w:r w:rsidRPr="00C539E6">
              <w:rPr>
                <w:sz w:val="16"/>
                <w:szCs w:val="28"/>
              </w:rPr>
              <w:t>___________________________________________________________________</w:t>
            </w:r>
          </w:p>
          <w:p w:rsidR="00AF5281" w:rsidRPr="00C539E6" w:rsidRDefault="00AF5281" w:rsidP="001919CC">
            <w:pPr>
              <w:jc w:val="center"/>
              <w:rPr>
                <w:sz w:val="18"/>
                <w:szCs w:val="18"/>
              </w:rPr>
            </w:pPr>
            <w:r>
              <w:rPr>
                <w:sz w:val="18"/>
                <w:szCs w:val="18"/>
              </w:rPr>
              <w:t>(</w:t>
            </w:r>
            <w:r w:rsidRPr="00C539E6">
              <w:rPr>
                <w:sz w:val="18"/>
                <w:szCs w:val="18"/>
              </w:rPr>
              <w:t>фамилия, инициалы лица, принявшего заявление</w:t>
            </w:r>
            <w:r>
              <w:rPr>
                <w:sz w:val="18"/>
                <w:szCs w:val="18"/>
              </w:rPr>
              <w:t>)</w:t>
            </w:r>
          </w:p>
        </w:tc>
        <w:tc>
          <w:tcPr>
            <w:tcW w:w="424" w:type="dxa"/>
            <w:tcBorders>
              <w:left w:val="nil"/>
            </w:tcBorders>
          </w:tcPr>
          <w:p w:rsidR="00AF5281" w:rsidRPr="00C539E6" w:rsidRDefault="00AF5281" w:rsidP="001919CC">
            <w:pPr>
              <w:jc w:val="center"/>
              <w:rPr>
                <w:sz w:val="16"/>
                <w:szCs w:val="28"/>
              </w:rPr>
            </w:pPr>
          </w:p>
        </w:tc>
        <w:tc>
          <w:tcPr>
            <w:tcW w:w="2349" w:type="dxa"/>
            <w:gridSpan w:val="2"/>
            <w:tcBorders>
              <w:left w:val="nil"/>
            </w:tcBorders>
          </w:tcPr>
          <w:p w:rsidR="00AF5281" w:rsidRPr="00C539E6" w:rsidRDefault="00AF5281" w:rsidP="001919CC">
            <w:pPr>
              <w:spacing w:before="180"/>
              <w:jc w:val="center"/>
              <w:rPr>
                <w:sz w:val="16"/>
              </w:rPr>
            </w:pPr>
            <w:r w:rsidRPr="00C539E6">
              <w:rPr>
                <w:sz w:val="16"/>
                <w:szCs w:val="22"/>
              </w:rPr>
              <w:t>____________________</w:t>
            </w:r>
          </w:p>
          <w:p w:rsidR="00AF5281" w:rsidRPr="00C539E6" w:rsidRDefault="00AF5281" w:rsidP="001919CC">
            <w:pPr>
              <w:jc w:val="center"/>
              <w:rPr>
                <w:sz w:val="18"/>
                <w:szCs w:val="18"/>
              </w:rPr>
            </w:pPr>
            <w:r>
              <w:rPr>
                <w:sz w:val="18"/>
                <w:szCs w:val="18"/>
              </w:rPr>
              <w:t>(</w:t>
            </w:r>
            <w:r w:rsidRPr="00C539E6">
              <w:rPr>
                <w:sz w:val="18"/>
                <w:szCs w:val="18"/>
              </w:rPr>
              <w:t>подпись</w:t>
            </w:r>
            <w:r>
              <w:rPr>
                <w:sz w:val="18"/>
                <w:szCs w:val="18"/>
              </w:rPr>
              <w:t>)</w:t>
            </w:r>
          </w:p>
        </w:tc>
        <w:tc>
          <w:tcPr>
            <w:tcW w:w="266" w:type="dxa"/>
          </w:tcPr>
          <w:p w:rsidR="00AF5281" w:rsidRPr="00C539E6" w:rsidRDefault="00AF5281" w:rsidP="001919CC">
            <w:pPr>
              <w:jc w:val="center"/>
              <w:rPr>
                <w:sz w:val="16"/>
              </w:rPr>
            </w:pPr>
          </w:p>
        </w:tc>
        <w:tc>
          <w:tcPr>
            <w:tcW w:w="1522" w:type="dxa"/>
            <w:gridSpan w:val="3"/>
            <w:tcBorders>
              <w:left w:val="nil"/>
            </w:tcBorders>
          </w:tcPr>
          <w:p w:rsidR="00AF5281" w:rsidRPr="00C539E6" w:rsidRDefault="00AF5281" w:rsidP="001919CC">
            <w:pPr>
              <w:spacing w:before="180"/>
              <w:jc w:val="center"/>
              <w:rPr>
                <w:sz w:val="16"/>
                <w:szCs w:val="28"/>
              </w:rPr>
            </w:pPr>
            <w:r w:rsidRPr="00C539E6">
              <w:rPr>
                <w:sz w:val="16"/>
                <w:szCs w:val="28"/>
              </w:rPr>
              <w:t>______________</w:t>
            </w:r>
          </w:p>
          <w:p w:rsidR="00AF5281" w:rsidRPr="0090173B" w:rsidRDefault="00AF5281" w:rsidP="001919CC">
            <w:pPr>
              <w:jc w:val="center"/>
              <w:rPr>
                <w:sz w:val="18"/>
                <w:szCs w:val="18"/>
              </w:rPr>
            </w:pPr>
            <w:r w:rsidRPr="0090173B">
              <w:rPr>
                <w:sz w:val="18"/>
                <w:szCs w:val="18"/>
              </w:rPr>
              <w:t>(дата)</w:t>
            </w:r>
          </w:p>
        </w:tc>
      </w:tr>
    </w:tbl>
    <w:p w:rsidR="00AF5281" w:rsidRDefault="00AF5281" w:rsidP="00AF5281">
      <w:pPr>
        <w:jc w:val="both"/>
        <w:rPr>
          <w:sz w:val="10"/>
          <w:szCs w:val="10"/>
        </w:rPr>
      </w:pPr>
    </w:p>
    <w:p w:rsidR="00AF5281" w:rsidRDefault="00AF5281" w:rsidP="00AF5281">
      <w:pPr>
        <w:jc w:val="both"/>
        <w:rPr>
          <w:sz w:val="10"/>
          <w:szCs w:val="10"/>
        </w:rPr>
      </w:pPr>
      <w:r>
        <w:rPr>
          <w:sz w:val="10"/>
          <w:szCs w:val="10"/>
        </w:rPr>
        <w:br w:type="page"/>
      </w:r>
    </w:p>
    <w:p w:rsidR="00AF5281" w:rsidRPr="005803C3" w:rsidRDefault="00AF5281" w:rsidP="00AF5281">
      <w:pPr>
        <w:pStyle w:val="7"/>
      </w:pPr>
      <w:r w:rsidRPr="005803C3">
        <w:lastRenderedPageBreak/>
        <w:t>6.</w:t>
      </w:r>
      <w:r w:rsidRPr="008E60CA">
        <w:t>2</w:t>
      </w:r>
      <w:r w:rsidRPr="005803C3">
        <w:t xml:space="preserve">. Подача заявления в период </w:t>
      </w:r>
      <w:r>
        <w:br/>
      </w:r>
      <w:r w:rsidRPr="005803C3">
        <w:t xml:space="preserve">с </w:t>
      </w:r>
      <w:r>
        <w:t>5</w:t>
      </w:r>
      <w:r w:rsidRPr="005803C3">
        <w:t xml:space="preserve"> сентября </w:t>
      </w:r>
      <w:r>
        <w:t xml:space="preserve">до 14.00 часов 9 сентября </w:t>
      </w:r>
      <w:r w:rsidRPr="005803C3">
        <w:t>2017 года</w:t>
      </w:r>
    </w:p>
    <w:p w:rsidR="00AF5281" w:rsidRPr="007D75D2" w:rsidRDefault="00AF5281" w:rsidP="00AF5281">
      <w:pPr>
        <w:autoSpaceDE w:val="0"/>
        <w:autoSpaceDN w:val="0"/>
        <w:adjustRightInd w:val="0"/>
        <w:ind w:firstLine="709"/>
        <w:jc w:val="both"/>
        <w:rPr>
          <w:sz w:val="8"/>
          <w:szCs w:val="8"/>
        </w:rPr>
      </w:pPr>
    </w:p>
    <w:p w:rsidR="00AF5281" w:rsidRDefault="00AF5281" w:rsidP="00AF5281">
      <w:pPr>
        <w:autoSpaceDE w:val="0"/>
        <w:autoSpaceDN w:val="0"/>
        <w:adjustRightInd w:val="0"/>
        <w:ind w:firstLine="709"/>
        <w:jc w:val="both"/>
        <w:rPr>
          <w:sz w:val="28"/>
          <w:szCs w:val="28"/>
        </w:rPr>
      </w:pPr>
      <w:r w:rsidRPr="00497F6A">
        <w:rPr>
          <w:sz w:val="28"/>
          <w:szCs w:val="28"/>
        </w:rPr>
        <w:t xml:space="preserve">Избиратель, не имеющий возможности принять участие в голосовании по месту жительства и подать заявление в </w:t>
      </w:r>
      <w:r>
        <w:rPr>
          <w:sz w:val="28"/>
          <w:szCs w:val="28"/>
        </w:rPr>
        <w:t xml:space="preserve">период </w:t>
      </w:r>
      <w:r w:rsidRPr="00954BB4">
        <w:rPr>
          <w:sz w:val="28"/>
        </w:rPr>
        <w:t>с 30 августа по 4 сентября 2017</w:t>
      </w:r>
      <w:r>
        <w:rPr>
          <w:sz w:val="28"/>
        </w:rPr>
        <w:t xml:space="preserve"> </w:t>
      </w:r>
      <w:r w:rsidRPr="00954BB4">
        <w:rPr>
          <w:sz w:val="28"/>
        </w:rPr>
        <w:t>года</w:t>
      </w:r>
      <w:r w:rsidRPr="00497F6A">
        <w:rPr>
          <w:sz w:val="28"/>
          <w:szCs w:val="28"/>
        </w:rPr>
        <w:t xml:space="preserve">, может </w:t>
      </w:r>
      <w:r w:rsidRPr="005803C3">
        <w:rPr>
          <w:b/>
          <w:sz w:val="28"/>
        </w:rPr>
        <w:t xml:space="preserve">с </w:t>
      </w:r>
      <w:r>
        <w:rPr>
          <w:b/>
          <w:sz w:val="28"/>
        </w:rPr>
        <w:t>5</w:t>
      </w:r>
      <w:r w:rsidRPr="005803C3">
        <w:rPr>
          <w:b/>
          <w:sz w:val="28"/>
        </w:rPr>
        <w:t xml:space="preserve"> сентября</w:t>
      </w:r>
      <w:r>
        <w:rPr>
          <w:b/>
          <w:sz w:val="28"/>
        </w:rPr>
        <w:t xml:space="preserve"> (вторник)</w:t>
      </w:r>
      <w:r w:rsidRPr="005803C3">
        <w:rPr>
          <w:b/>
          <w:sz w:val="28"/>
        </w:rPr>
        <w:t xml:space="preserve"> </w:t>
      </w:r>
      <w:r>
        <w:rPr>
          <w:b/>
          <w:sz w:val="28"/>
        </w:rPr>
        <w:t xml:space="preserve">до 14.00 часов 9 сентября </w:t>
      </w:r>
      <w:r w:rsidRPr="005803C3">
        <w:rPr>
          <w:b/>
          <w:sz w:val="28"/>
        </w:rPr>
        <w:t>2017 года</w:t>
      </w:r>
      <w:r w:rsidRPr="00497F6A">
        <w:rPr>
          <w:sz w:val="28"/>
          <w:szCs w:val="28"/>
        </w:rPr>
        <w:t xml:space="preserve">  оформить в УИК избирательного участка, где он включен или имеет право быть включенным в список избирателей</w:t>
      </w:r>
      <w:r>
        <w:rPr>
          <w:sz w:val="28"/>
          <w:szCs w:val="28"/>
        </w:rPr>
        <w:t xml:space="preserve"> </w:t>
      </w:r>
      <w:r w:rsidRPr="00954BB4">
        <w:rPr>
          <w:b/>
          <w:sz w:val="28"/>
          <w:szCs w:val="28"/>
        </w:rPr>
        <w:t xml:space="preserve">специальное </w:t>
      </w:r>
      <w:r w:rsidRPr="00AB7C23">
        <w:rPr>
          <w:b/>
          <w:sz w:val="28"/>
          <w:szCs w:val="28"/>
        </w:rPr>
        <w:t>заявление</w:t>
      </w:r>
      <w:r w:rsidRPr="00AB7C23">
        <w:rPr>
          <w:sz w:val="28"/>
          <w:szCs w:val="28"/>
        </w:rPr>
        <w:t xml:space="preserve"> (стр. 60),</w:t>
      </w:r>
      <w:r w:rsidRPr="00497F6A">
        <w:rPr>
          <w:sz w:val="28"/>
          <w:szCs w:val="28"/>
        </w:rPr>
        <w:t xml:space="preserve"> при предъявлении которого в день го</w:t>
      </w:r>
      <w:r>
        <w:rPr>
          <w:sz w:val="28"/>
          <w:szCs w:val="28"/>
        </w:rPr>
        <w:t xml:space="preserve">лосования указанный избиратель </w:t>
      </w:r>
      <w:r w:rsidRPr="00497F6A">
        <w:rPr>
          <w:sz w:val="28"/>
          <w:szCs w:val="28"/>
        </w:rPr>
        <w:t>включается в списо</w:t>
      </w:r>
      <w:r>
        <w:rPr>
          <w:sz w:val="28"/>
          <w:szCs w:val="28"/>
        </w:rPr>
        <w:t xml:space="preserve">к избирателей </w:t>
      </w:r>
      <w:r w:rsidRPr="00497F6A">
        <w:rPr>
          <w:sz w:val="28"/>
          <w:szCs w:val="28"/>
        </w:rPr>
        <w:t xml:space="preserve">на одном из </w:t>
      </w:r>
      <w:r>
        <w:rPr>
          <w:sz w:val="28"/>
          <w:szCs w:val="28"/>
        </w:rPr>
        <w:t>324 избирательных участков</w:t>
      </w:r>
      <w:r w:rsidRPr="00497F6A">
        <w:rPr>
          <w:sz w:val="28"/>
          <w:szCs w:val="28"/>
        </w:rPr>
        <w:t xml:space="preserve">, определенных </w:t>
      </w:r>
      <w:r>
        <w:rPr>
          <w:sz w:val="28"/>
          <w:szCs w:val="28"/>
        </w:rPr>
        <w:t>Избирательной комиссией Белгородской области.</w:t>
      </w:r>
    </w:p>
    <w:p w:rsidR="00AF5281" w:rsidRPr="007D75D2" w:rsidRDefault="00AF5281" w:rsidP="00AF5281">
      <w:pPr>
        <w:autoSpaceDE w:val="0"/>
        <w:autoSpaceDN w:val="0"/>
        <w:adjustRightInd w:val="0"/>
        <w:ind w:firstLine="709"/>
        <w:jc w:val="both"/>
        <w:rPr>
          <w:b/>
          <w:sz w:val="28"/>
          <w:szCs w:val="28"/>
        </w:rPr>
      </w:pPr>
      <w:r w:rsidRPr="00497F6A">
        <w:rPr>
          <w:sz w:val="28"/>
          <w:szCs w:val="28"/>
        </w:rPr>
        <w:t xml:space="preserve">В целях защиты специального заявления от подделки используется специальный знак (марка) (далее – марка). </w:t>
      </w:r>
      <w:r w:rsidRPr="007D75D2">
        <w:rPr>
          <w:b/>
          <w:sz w:val="28"/>
          <w:szCs w:val="28"/>
        </w:rPr>
        <w:t>Специальное заявление без наклеенной марки, части марки считается недействительным.</w:t>
      </w:r>
    </w:p>
    <w:p w:rsidR="00AF5281" w:rsidRDefault="00AF5281" w:rsidP="00AF5281">
      <w:pPr>
        <w:widowControl w:val="0"/>
        <w:ind w:firstLine="709"/>
        <w:jc w:val="both"/>
        <w:rPr>
          <w:rFonts w:ascii="Times New Roman CYR" w:hAnsi="Times New Roman CYR" w:cs="Times New Roman CYR"/>
          <w:sz w:val="28"/>
          <w:szCs w:val="28"/>
        </w:rPr>
      </w:pPr>
      <w:r w:rsidRPr="00497F6A">
        <w:rPr>
          <w:sz w:val="28"/>
          <w:szCs w:val="28"/>
        </w:rPr>
        <w:t xml:space="preserve">В специальном заявлении указываются фамилия, имя, отчество избирателя, дата его рождения, адрес места жительства, серия и номер паспорта (в период замены паспорта – номер временного удостоверения личности), причины, по которым он не имеет возможности принять участие в голосовании по месту жительства, а также не имел возможности подать и не подавал заявление в </w:t>
      </w:r>
      <w:r>
        <w:rPr>
          <w:sz w:val="28"/>
          <w:szCs w:val="28"/>
        </w:rPr>
        <w:t xml:space="preserve">период </w:t>
      </w:r>
      <w:r w:rsidRPr="00954BB4">
        <w:rPr>
          <w:sz w:val="28"/>
        </w:rPr>
        <w:t>с 30 августа по 4 сентября 2017</w:t>
      </w:r>
      <w:r>
        <w:rPr>
          <w:sz w:val="28"/>
        </w:rPr>
        <w:t xml:space="preserve"> </w:t>
      </w:r>
      <w:r w:rsidRPr="00954BB4">
        <w:rPr>
          <w:sz w:val="28"/>
        </w:rPr>
        <w:t>года</w:t>
      </w:r>
      <w:r w:rsidRPr="00497F6A">
        <w:rPr>
          <w:sz w:val="28"/>
          <w:szCs w:val="28"/>
        </w:rPr>
        <w:t xml:space="preserve">, </w:t>
      </w:r>
      <w:r w:rsidRPr="00497F6A">
        <w:rPr>
          <w:rFonts w:ascii="Times New Roman CYR" w:hAnsi="Times New Roman CYR" w:cs="Times New Roman CYR"/>
          <w:sz w:val="28"/>
          <w:szCs w:val="28"/>
        </w:rPr>
        <w:t>дата оформления специального заявления и ставится подпись избирателя</w:t>
      </w:r>
      <w:r>
        <w:rPr>
          <w:rFonts w:ascii="Times New Roman CYR" w:hAnsi="Times New Roman CYR" w:cs="Times New Roman CYR"/>
          <w:sz w:val="28"/>
          <w:szCs w:val="28"/>
        </w:rPr>
        <w:t>.</w:t>
      </w:r>
    </w:p>
    <w:p w:rsidR="00AF5281" w:rsidRPr="00497F6A" w:rsidRDefault="00AF5281" w:rsidP="00AF5281">
      <w:pPr>
        <w:widowControl w:val="0"/>
        <w:ind w:firstLine="709"/>
        <w:jc w:val="both"/>
        <w:rPr>
          <w:rFonts w:ascii="Times New Roman CYR" w:hAnsi="Times New Roman CYR" w:cs="Times New Roman CYR"/>
          <w:sz w:val="28"/>
          <w:szCs w:val="28"/>
        </w:rPr>
      </w:pPr>
      <w:r w:rsidRPr="00497F6A">
        <w:rPr>
          <w:rFonts w:ascii="Times New Roman CYR" w:hAnsi="Times New Roman CYR" w:cs="Times New Roman CYR"/>
          <w:sz w:val="28"/>
          <w:szCs w:val="28"/>
        </w:rPr>
        <w:t xml:space="preserve">Член УИК с правом решающего голоса, оформляющий специальное заявление, указывает в нем </w:t>
      </w:r>
      <w:r>
        <w:rPr>
          <w:rFonts w:ascii="Times New Roman CYR" w:hAnsi="Times New Roman CYR" w:cs="Times New Roman CYR"/>
          <w:sz w:val="28"/>
          <w:szCs w:val="28"/>
        </w:rPr>
        <w:t xml:space="preserve">номер избирателя </w:t>
      </w:r>
      <w:r w:rsidRPr="00497F6A">
        <w:rPr>
          <w:rFonts w:ascii="Times New Roman CYR" w:hAnsi="Times New Roman CYR" w:cs="Times New Roman CYR"/>
          <w:sz w:val="28"/>
          <w:szCs w:val="28"/>
        </w:rPr>
        <w:t>в списке избирателей данного избирательного участка, свои фамилию, инициалы, ставит подпись и проставляет печать УИК.</w:t>
      </w:r>
    </w:p>
    <w:p w:rsidR="00AF5281" w:rsidRDefault="00AF5281" w:rsidP="00AF5281">
      <w:pPr>
        <w:ind w:firstLine="708"/>
        <w:jc w:val="both"/>
        <w:rPr>
          <w:sz w:val="28"/>
          <w:szCs w:val="28"/>
        </w:rPr>
      </w:pPr>
      <w:r w:rsidRPr="00497F6A">
        <w:rPr>
          <w:sz w:val="28"/>
          <w:szCs w:val="28"/>
        </w:rPr>
        <w:t>Специальное заявление регистрируется в Журнале регистрации заявлений</w:t>
      </w:r>
      <w:r>
        <w:rPr>
          <w:sz w:val="28"/>
          <w:szCs w:val="28"/>
        </w:rPr>
        <w:t xml:space="preserve"> (стр.57)</w:t>
      </w:r>
      <w:r w:rsidRPr="00497F6A">
        <w:rPr>
          <w:sz w:val="28"/>
          <w:szCs w:val="28"/>
        </w:rPr>
        <w:t xml:space="preserve">, в графе «Примечание» делается пометка «Специальное заявление» и указывается номер наклеенной на специальное заявление марки. </w:t>
      </w:r>
    </w:p>
    <w:p w:rsidR="00AF5281" w:rsidRDefault="00AF5281" w:rsidP="00AF5281">
      <w:pPr>
        <w:ind w:firstLine="708"/>
        <w:jc w:val="both"/>
        <w:rPr>
          <w:sz w:val="28"/>
          <w:szCs w:val="28"/>
        </w:rPr>
      </w:pPr>
      <w:r w:rsidRPr="00497F6A">
        <w:rPr>
          <w:sz w:val="28"/>
          <w:szCs w:val="28"/>
        </w:rPr>
        <w:t>Избиратель исключается из списка избирателей данного избирательного участка, а в графе «Особые отметки»</w:t>
      </w:r>
      <w:r w:rsidRPr="00497F6A">
        <w:rPr>
          <w:b/>
          <w:sz w:val="28"/>
          <w:szCs w:val="28"/>
        </w:rPr>
        <w:t xml:space="preserve"> </w:t>
      </w:r>
      <w:r w:rsidRPr="00497F6A">
        <w:rPr>
          <w:sz w:val="28"/>
          <w:szCs w:val="28"/>
        </w:rPr>
        <w:t>списка избирателей</w:t>
      </w:r>
      <w:r w:rsidRPr="00497F6A">
        <w:rPr>
          <w:b/>
          <w:sz w:val="28"/>
          <w:szCs w:val="28"/>
        </w:rPr>
        <w:t xml:space="preserve"> </w:t>
      </w:r>
      <w:r w:rsidRPr="00497F6A">
        <w:rPr>
          <w:rFonts w:ascii="Times New Roman CYR" w:hAnsi="Times New Roman CYR" w:cs="Times New Roman CYR"/>
          <w:sz w:val="28"/>
          <w:szCs w:val="28"/>
        </w:rPr>
        <w:t>указывается номер наклеенной на специальное заявление марки</w:t>
      </w:r>
      <w:r w:rsidRPr="00497F6A">
        <w:rPr>
          <w:sz w:val="28"/>
          <w:szCs w:val="28"/>
        </w:rPr>
        <w:t>. Специальное заявление остается у избирателя.</w:t>
      </w:r>
    </w:p>
    <w:p w:rsidR="00AF5281" w:rsidRPr="008F3E98" w:rsidRDefault="00AF5281" w:rsidP="00AF5281">
      <w:pPr>
        <w:jc w:val="center"/>
        <w:rPr>
          <w:b/>
          <w:sz w:val="8"/>
          <w:szCs w:val="8"/>
        </w:rPr>
      </w:pPr>
    </w:p>
    <w:tbl>
      <w:tblPr>
        <w:tblW w:w="10043" w:type="dxa"/>
        <w:tblInd w:w="-12" w:type="dxa"/>
        <w:tblLook w:val="00A0"/>
      </w:tblPr>
      <w:tblGrid>
        <w:gridCol w:w="7405"/>
        <w:gridCol w:w="2638"/>
      </w:tblGrid>
      <w:tr w:rsidR="00AF5281" w:rsidRPr="00C539E6" w:rsidTr="001919CC">
        <w:trPr>
          <w:trHeight w:val="233"/>
        </w:trPr>
        <w:tc>
          <w:tcPr>
            <w:tcW w:w="7405" w:type="dxa"/>
          </w:tcPr>
          <w:p w:rsidR="00AF5281" w:rsidRPr="007D75D2" w:rsidRDefault="00AF5281" w:rsidP="001919CC">
            <w:r w:rsidRPr="007D75D2">
              <w:t>Лист №_____. Всего листов _____.</w:t>
            </w:r>
          </w:p>
        </w:tc>
        <w:tc>
          <w:tcPr>
            <w:tcW w:w="2638" w:type="dxa"/>
          </w:tcPr>
          <w:p w:rsidR="00AF5281" w:rsidRPr="007D75D2" w:rsidRDefault="00AF5281" w:rsidP="001919CC">
            <w:pPr>
              <w:jc w:val="right"/>
            </w:pPr>
          </w:p>
        </w:tc>
      </w:tr>
      <w:tr w:rsidR="00AF5281" w:rsidRPr="008F3E98" w:rsidTr="001919CC">
        <w:tblPrEx>
          <w:tblLook w:val="01E0"/>
        </w:tblPrEx>
        <w:tc>
          <w:tcPr>
            <w:tcW w:w="10043" w:type="dxa"/>
            <w:gridSpan w:val="2"/>
          </w:tcPr>
          <w:p w:rsidR="00AF5281" w:rsidRPr="008F3E98" w:rsidRDefault="00AF5281" w:rsidP="001919CC">
            <w:pPr>
              <w:pStyle w:val="af7"/>
              <w:spacing w:line="240" w:lineRule="auto"/>
              <w:ind w:firstLine="0"/>
              <w:jc w:val="center"/>
              <w:rPr>
                <w:b/>
                <w:bCs/>
                <w:sz w:val="28"/>
                <w:szCs w:val="28"/>
              </w:rPr>
            </w:pPr>
            <w:r w:rsidRPr="008F3E98">
              <w:rPr>
                <w:b/>
                <w:bCs/>
                <w:sz w:val="28"/>
                <w:szCs w:val="28"/>
              </w:rPr>
              <w:t>Выборы Губернатора Белгородской области</w:t>
            </w:r>
          </w:p>
        </w:tc>
      </w:tr>
    </w:tbl>
    <w:p w:rsidR="00AF5281" w:rsidRPr="008F3E98" w:rsidRDefault="00AF5281" w:rsidP="00AF5281">
      <w:pPr>
        <w:pStyle w:val="af7"/>
        <w:spacing w:line="240" w:lineRule="auto"/>
        <w:ind w:firstLine="0"/>
        <w:jc w:val="center"/>
        <w:rPr>
          <w:b/>
          <w:bCs/>
          <w:sz w:val="28"/>
          <w:szCs w:val="28"/>
        </w:rPr>
      </w:pPr>
      <w:r w:rsidRPr="008F3E98">
        <w:rPr>
          <w:b/>
          <w:bCs/>
          <w:sz w:val="28"/>
          <w:szCs w:val="28"/>
        </w:rPr>
        <w:t>10 сентября 2017 года</w:t>
      </w:r>
    </w:p>
    <w:p w:rsidR="00AF5281" w:rsidRPr="008F3E98" w:rsidRDefault="00AF5281" w:rsidP="00AF5281">
      <w:pPr>
        <w:spacing w:before="120" w:after="120"/>
        <w:jc w:val="center"/>
        <w:rPr>
          <w:b/>
          <w:sz w:val="28"/>
          <w:szCs w:val="28"/>
        </w:rPr>
      </w:pPr>
      <w:r w:rsidRPr="008F3E98">
        <w:rPr>
          <w:b/>
          <w:sz w:val="28"/>
          <w:szCs w:val="28"/>
        </w:rPr>
        <w:t>ЖУРНАЛ</w:t>
      </w:r>
      <w:r w:rsidRPr="008F3E98">
        <w:rPr>
          <w:b/>
          <w:sz w:val="28"/>
          <w:szCs w:val="28"/>
        </w:rPr>
        <w:br/>
        <w:t>регистрации заявлений о голосовании по месту нахождения</w:t>
      </w:r>
    </w:p>
    <w:p w:rsidR="00AF5281" w:rsidRPr="007D75D2" w:rsidRDefault="00AF5281" w:rsidP="00AF5281">
      <w:pPr>
        <w:pStyle w:val="af7"/>
        <w:spacing w:line="240" w:lineRule="auto"/>
        <w:ind w:firstLine="0"/>
        <w:jc w:val="center"/>
        <w:rPr>
          <w:iCs/>
        </w:rPr>
      </w:pPr>
      <w:r w:rsidRPr="007D75D2">
        <w:rPr>
          <w:iCs/>
        </w:rPr>
        <w:t>________________________________________________________________________________</w:t>
      </w:r>
    </w:p>
    <w:p w:rsidR="00AF5281" w:rsidRPr="00C539E6" w:rsidRDefault="00AF5281" w:rsidP="00AF5281">
      <w:pPr>
        <w:pStyle w:val="af7"/>
        <w:spacing w:line="240" w:lineRule="auto"/>
        <w:ind w:firstLine="0"/>
        <w:jc w:val="center"/>
        <w:rPr>
          <w:iCs/>
          <w:sz w:val="16"/>
          <w:szCs w:val="16"/>
        </w:rPr>
      </w:pPr>
      <w:r w:rsidRPr="00C539E6">
        <w:rPr>
          <w:iCs/>
          <w:sz w:val="16"/>
          <w:szCs w:val="16"/>
        </w:rPr>
        <w:t>(наименование (номер)</w:t>
      </w:r>
      <w:r>
        <w:rPr>
          <w:iCs/>
          <w:sz w:val="16"/>
          <w:szCs w:val="16"/>
        </w:rPr>
        <w:t xml:space="preserve"> участковой </w:t>
      </w:r>
      <w:r w:rsidRPr="00C539E6">
        <w:rPr>
          <w:iCs/>
          <w:sz w:val="16"/>
          <w:szCs w:val="16"/>
        </w:rPr>
        <w:t>комиссии</w:t>
      </w:r>
      <w:r>
        <w:rPr>
          <w:iCs/>
          <w:sz w:val="16"/>
          <w:szCs w:val="16"/>
        </w:rPr>
        <w:t xml:space="preserve">, территориальной </w:t>
      </w:r>
      <w:r w:rsidRPr="00C539E6">
        <w:rPr>
          <w:iCs/>
          <w:sz w:val="16"/>
          <w:szCs w:val="16"/>
        </w:rPr>
        <w:t>комиссии</w:t>
      </w:r>
      <w:r>
        <w:rPr>
          <w:iCs/>
          <w:sz w:val="16"/>
          <w:szCs w:val="16"/>
        </w:rPr>
        <w:t>,</w:t>
      </w:r>
      <w:r w:rsidRPr="00A95539">
        <w:rPr>
          <w:iCs/>
          <w:sz w:val="16"/>
          <w:szCs w:val="16"/>
        </w:rPr>
        <w:t xml:space="preserve"> многофункционального центра</w:t>
      </w:r>
      <w:r>
        <w:rPr>
          <w:iCs/>
          <w:sz w:val="16"/>
          <w:szCs w:val="16"/>
        </w:rPr>
        <w:t xml:space="preserve"> предоставления государственных и муниципальных услуг</w:t>
      </w:r>
      <w:r w:rsidRPr="00A95539">
        <w:rPr>
          <w:iCs/>
          <w:sz w:val="16"/>
          <w:szCs w:val="16"/>
        </w:rPr>
        <w:t>)</w:t>
      </w:r>
    </w:p>
    <w:p w:rsidR="00AF5281" w:rsidRPr="007D75D2" w:rsidRDefault="00AF5281" w:rsidP="00AF5281">
      <w:pPr>
        <w:pStyle w:val="af7"/>
        <w:spacing w:line="240" w:lineRule="auto"/>
        <w:ind w:firstLine="0"/>
        <w:jc w:val="center"/>
        <w:rPr>
          <w:iCs/>
          <w:sz w:val="8"/>
          <w:szCs w:val="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708"/>
        <w:gridCol w:w="851"/>
        <w:gridCol w:w="1843"/>
        <w:gridCol w:w="2126"/>
        <w:gridCol w:w="992"/>
        <w:gridCol w:w="2126"/>
      </w:tblGrid>
      <w:tr w:rsidR="00AF5281" w:rsidRPr="00C539E6" w:rsidTr="001919CC">
        <w:trPr>
          <w:trHeight w:val="370"/>
          <w:tblHeader/>
        </w:trPr>
        <w:tc>
          <w:tcPr>
            <w:tcW w:w="2552" w:type="dxa"/>
            <w:gridSpan w:val="3"/>
            <w:vAlign w:val="center"/>
          </w:tcPr>
          <w:p w:rsidR="00AF5281" w:rsidRPr="00C539E6" w:rsidRDefault="00AF5281" w:rsidP="001919CC">
            <w:pPr>
              <w:jc w:val="center"/>
              <w:rPr>
                <w:b/>
              </w:rPr>
            </w:pPr>
            <w:r>
              <w:rPr>
                <w:b/>
              </w:rPr>
              <w:t xml:space="preserve">Информация о заявлении </w:t>
            </w:r>
            <w:r w:rsidRPr="00C539E6">
              <w:rPr>
                <w:b/>
              </w:rPr>
              <w:t>избирателя</w:t>
            </w:r>
          </w:p>
        </w:tc>
        <w:tc>
          <w:tcPr>
            <w:tcW w:w="1843" w:type="dxa"/>
            <w:vMerge w:val="restart"/>
            <w:vAlign w:val="center"/>
          </w:tcPr>
          <w:p w:rsidR="00AF5281" w:rsidRPr="00C539E6" w:rsidRDefault="00AF5281" w:rsidP="001919CC">
            <w:pPr>
              <w:jc w:val="center"/>
              <w:rPr>
                <w:b/>
              </w:rPr>
            </w:pPr>
            <w:r w:rsidRPr="00C539E6">
              <w:rPr>
                <w:b/>
              </w:rPr>
              <w:t>Фамилия, имя, отчество избирателя</w:t>
            </w:r>
          </w:p>
        </w:tc>
        <w:tc>
          <w:tcPr>
            <w:tcW w:w="3118" w:type="dxa"/>
            <w:gridSpan w:val="2"/>
            <w:vAlign w:val="center"/>
          </w:tcPr>
          <w:p w:rsidR="00AF5281" w:rsidRPr="00C539E6" w:rsidRDefault="00AF5281" w:rsidP="001919CC">
            <w:pPr>
              <w:jc w:val="center"/>
              <w:rPr>
                <w:b/>
              </w:rPr>
            </w:pPr>
            <w:r w:rsidRPr="00C539E6">
              <w:rPr>
                <w:b/>
              </w:rPr>
              <w:t>Лицо, принявшее заявление</w:t>
            </w:r>
          </w:p>
        </w:tc>
        <w:tc>
          <w:tcPr>
            <w:tcW w:w="2126" w:type="dxa"/>
            <w:vAlign w:val="center"/>
          </w:tcPr>
          <w:p w:rsidR="00AF5281" w:rsidRPr="00C539E6" w:rsidRDefault="00AF5281" w:rsidP="001919CC">
            <w:pPr>
              <w:jc w:val="center"/>
              <w:rPr>
                <w:b/>
              </w:rPr>
            </w:pPr>
            <w:r w:rsidRPr="00C539E6">
              <w:rPr>
                <w:b/>
              </w:rPr>
              <w:t>Примечание</w:t>
            </w:r>
          </w:p>
        </w:tc>
      </w:tr>
      <w:tr w:rsidR="00AF5281" w:rsidRPr="00C539E6" w:rsidTr="001919CC">
        <w:trPr>
          <w:trHeight w:val="419"/>
          <w:tblHeader/>
        </w:trPr>
        <w:tc>
          <w:tcPr>
            <w:tcW w:w="993" w:type="dxa"/>
            <w:vAlign w:val="center"/>
          </w:tcPr>
          <w:p w:rsidR="00AF5281" w:rsidRPr="00C539E6" w:rsidRDefault="00AF5281" w:rsidP="001919CC">
            <w:pPr>
              <w:jc w:val="center"/>
              <w:rPr>
                <w:b/>
              </w:rPr>
            </w:pPr>
            <w:r>
              <w:rPr>
                <w:b/>
              </w:rPr>
              <w:t>№ по порядку</w:t>
            </w:r>
            <w:r w:rsidRPr="00C539E6">
              <w:rPr>
                <w:b/>
              </w:rPr>
              <w:t xml:space="preserve"> </w:t>
            </w:r>
          </w:p>
        </w:tc>
        <w:tc>
          <w:tcPr>
            <w:tcW w:w="708" w:type="dxa"/>
            <w:vAlign w:val="center"/>
          </w:tcPr>
          <w:p w:rsidR="00AF5281" w:rsidRPr="00C539E6" w:rsidRDefault="00AF5281" w:rsidP="001919CC">
            <w:pPr>
              <w:jc w:val="center"/>
              <w:rPr>
                <w:b/>
              </w:rPr>
            </w:pPr>
            <w:r w:rsidRPr="00C539E6">
              <w:rPr>
                <w:b/>
              </w:rPr>
              <w:t>дата</w:t>
            </w:r>
          </w:p>
        </w:tc>
        <w:tc>
          <w:tcPr>
            <w:tcW w:w="851" w:type="dxa"/>
            <w:vAlign w:val="center"/>
          </w:tcPr>
          <w:p w:rsidR="00AF5281" w:rsidRPr="00C539E6" w:rsidRDefault="00AF5281" w:rsidP="001919CC">
            <w:pPr>
              <w:jc w:val="center"/>
              <w:rPr>
                <w:b/>
              </w:rPr>
            </w:pPr>
            <w:r w:rsidRPr="00C539E6">
              <w:rPr>
                <w:b/>
              </w:rPr>
              <w:t>время</w:t>
            </w:r>
          </w:p>
        </w:tc>
        <w:tc>
          <w:tcPr>
            <w:tcW w:w="1843" w:type="dxa"/>
            <w:vMerge/>
            <w:vAlign w:val="center"/>
          </w:tcPr>
          <w:p w:rsidR="00AF5281" w:rsidRPr="00C539E6" w:rsidRDefault="00AF5281" w:rsidP="001919CC">
            <w:pPr>
              <w:jc w:val="center"/>
              <w:rPr>
                <w:b/>
              </w:rPr>
            </w:pPr>
          </w:p>
        </w:tc>
        <w:tc>
          <w:tcPr>
            <w:tcW w:w="2126" w:type="dxa"/>
            <w:vAlign w:val="center"/>
          </w:tcPr>
          <w:p w:rsidR="00AF5281" w:rsidRPr="00C539E6" w:rsidRDefault="00AF5281" w:rsidP="001919CC">
            <w:pPr>
              <w:jc w:val="center"/>
              <w:rPr>
                <w:b/>
              </w:rPr>
            </w:pPr>
            <w:r w:rsidRPr="00C539E6">
              <w:rPr>
                <w:b/>
              </w:rPr>
              <w:t>фамилия, инициалы</w:t>
            </w:r>
          </w:p>
        </w:tc>
        <w:tc>
          <w:tcPr>
            <w:tcW w:w="992" w:type="dxa"/>
            <w:vAlign w:val="center"/>
          </w:tcPr>
          <w:p w:rsidR="00AF5281" w:rsidRPr="00C539E6" w:rsidRDefault="00AF5281" w:rsidP="001919CC">
            <w:pPr>
              <w:jc w:val="center"/>
              <w:rPr>
                <w:b/>
              </w:rPr>
            </w:pPr>
            <w:r w:rsidRPr="00C539E6">
              <w:rPr>
                <w:b/>
              </w:rPr>
              <w:t>подпись</w:t>
            </w:r>
          </w:p>
        </w:tc>
        <w:tc>
          <w:tcPr>
            <w:tcW w:w="2126" w:type="dxa"/>
          </w:tcPr>
          <w:p w:rsidR="00AF5281" w:rsidRPr="00C539E6" w:rsidRDefault="00AF5281" w:rsidP="001919CC">
            <w:pPr>
              <w:jc w:val="center"/>
              <w:rPr>
                <w:b/>
              </w:rPr>
            </w:pPr>
          </w:p>
        </w:tc>
      </w:tr>
      <w:tr w:rsidR="00AF5281" w:rsidRPr="00C539E6" w:rsidTr="001919CC">
        <w:trPr>
          <w:trHeight w:val="274"/>
        </w:trPr>
        <w:tc>
          <w:tcPr>
            <w:tcW w:w="993" w:type="dxa"/>
            <w:vAlign w:val="center"/>
          </w:tcPr>
          <w:p w:rsidR="00AF5281" w:rsidRPr="00C539E6" w:rsidRDefault="00AF5281" w:rsidP="001919CC">
            <w:pPr>
              <w:jc w:val="center"/>
              <w:rPr>
                <w:b/>
              </w:rPr>
            </w:pPr>
            <w:r>
              <w:rPr>
                <w:b/>
              </w:rPr>
              <w:t>1</w:t>
            </w:r>
          </w:p>
        </w:tc>
        <w:tc>
          <w:tcPr>
            <w:tcW w:w="708" w:type="dxa"/>
            <w:vAlign w:val="center"/>
          </w:tcPr>
          <w:p w:rsidR="00AF5281" w:rsidRPr="00C539E6" w:rsidRDefault="00AF5281" w:rsidP="001919CC">
            <w:pPr>
              <w:jc w:val="center"/>
              <w:rPr>
                <w:b/>
              </w:rPr>
            </w:pPr>
            <w:r>
              <w:rPr>
                <w:b/>
              </w:rPr>
              <w:t>2</w:t>
            </w:r>
          </w:p>
        </w:tc>
        <w:tc>
          <w:tcPr>
            <w:tcW w:w="851" w:type="dxa"/>
            <w:vAlign w:val="center"/>
          </w:tcPr>
          <w:p w:rsidR="00AF5281" w:rsidRPr="00C539E6" w:rsidRDefault="00AF5281" w:rsidP="001919CC">
            <w:pPr>
              <w:jc w:val="center"/>
              <w:rPr>
                <w:b/>
              </w:rPr>
            </w:pPr>
            <w:r>
              <w:rPr>
                <w:b/>
              </w:rPr>
              <w:t>3</w:t>
            </w:r>
          </w:p>
        </w:tc>
        <w:tc>
          <w:tcPr>
            <w:tcW w:w="1843" w:type="dxa"/>
            <w:vAlign w:val="center"/>
          </w:tcPr>
          <w:p w:rsidR="00AF5281" w:rsidRPr="00C539E6" w:rsidRDefault="00AF5281" w:rsidP="001919CC">
            <w:pPr>
              <w:jc w:val="center"/>
              <w:rPr>
                <w:b/>
              </w:rPr>
            </w:pPr>
            <w:r>
              <w:rPr>
                <w:b/>
              </w:rPr>
              <w:t>4</w:t>
            </w:r>
          </w:p>
        </w:tc>
        <w:tc>
          <w:tcPr>
            <w:tcW w:w="2126" w:type="dxa"/>
            <w:vAlign w:val="center"/>
          </w:tcPr>
          <w:p w:rsidR="00AF5281" w:rsidRPr="00C539E6" w:rsidRDefault="00AF5281" w:rsidP="001919CC">
            <w:pPr>
              <w:jc w:val="center"/>
              <w:rPr>
                <w:b/>
              </w:rPr>
            </w:pPr>
            <w:r>
              <w:rPr>
                <w:b/>
              </w:rPr>
              <w:t>5</w:t>
            </w:r>
          </w:p>
        </w:tc>
        <w:tc>
          <w:tcPr>
            <w:tcW w:w="992" w:type="dxa"/>
          </w:tcPr>
          <w:p w:rsidR="00AF5281" w:rsidRPr="00C539E6" w:rsidRDefault="00AF5281" w:rsidP="001919CC">
            <w:pPr>
              <w:jc w:val="center"/>
              <w:rPr>
                <w:b/>
              </w:rPr>
            </w:pPr>
            <w:r>
              <w:rPr>
                <w:b/>
              </w:rPr>
              <w:t>6</w:t>
            </w:r>
          </w:p>
        </w:tc>
        <w:tc>
          <w:tcPr>
            <w:tcW w:w="2126" w:type="dxa"/>
          </w:tcPr>
          <w:p w:rsidR="00AF5281" w:rsidRPr="00C539E6" w:rsidRDefault="00AF5281" w:rsidP="001919CC">
            <w:pPr>
              <w:jc w:val="center"/>
              <w:rPr>
                <w:b/>
              </w:rPr>
            </w:pPr>
            <w:r>
              <w:rPr>
                <w:b/>
              </w:rPr>
              <w:t>7</w:t>
            </w:r>
          </w:p>
        </w:tc>
      </w:tr>
      <w:tr w:rsidR="00AF5281" w:rsidRPr="00C539E6" w:rsidTr="001919CC">
        <w:trPr>
          <w:trHeight w:val="480"/>
        </w:trPr>
        <w:tc>
          <w:tcPr>
            <w:tcW w:w="993" w:type="dxa"/>
            <w:vAlign w:val="center"/>
          </w:tcPr>
          <w:p w:rsidR="00AF5281" w:rsidRPr="00C539E6" w:rsidRDefault="00AF5281" w:rsidP="001919CC">
            <w:pPr>
              <w:jc w:val="center"/>
            </w:pPr>
          </w:p>
        </w:tc>
        <w:tc>
          <w:tcPr>
            <w:tcW w:w="708" w:type="dxa"/>
            <w:vAlign w:val="center"/>
          </w:tcPr>
          <w:p w:rsidR="00AF5281" w:rsidRPr="00C539E6" w:rsidRDefault="00AF5281" w:rsidP="001919CC">
            <w:pPr>
              <w:jc w:val="center"/>
            </w:pPr>
          </w:p>
        </w:tc>
        <w:tc>
          <w:tcPr>
            <w:tcW w:w="851" w:type="dxa"/>
            <w:vAlign w:val="center"/>
          </w:tcPr>
          <w:p w:rsidR="00AF5281" w:rsidRPr="00C539E6" w:rsidRDefault="00AF5281" w:rsidP="001919CC">
            <w:pPr>
              <w:jc w:val="center"/>
            </w:pPr>
          </w:p>
        </w:tc>
        <w:tc>
          <w:tcPr>
            <w:tcW w:w="1843" w:type="dxa"/>
            <w:vAlign w:val="center"/>
          </w:tcPr>
          <w:p w:rsidR="00AF5281" w:rsidRPr="00C539E6" w:rsidRDefault="00AF5281" w:rsidP="001919CC">
            <w:pPr>
              <w:jc w:val="center"/>
            </w:pPr>
          </w:p>
        </w:tc>
        <w:tc>
          <w:tcPr>
            <w:tcW w:w="2126" w:type="dxa"/>
            <w:vAlign w:val="center"/>
          </w:tcPr>
          <w:p w:rsidR="00AF5281" w:rsidRPr="00C539E6" w:rsidRDefault="00AF5281" w:rsidP="001919CC">
            <w:pPr>
              <w:jc w:val="center"/>
            </w:pPr>
          </w:p>
        </w:tc>
        <w:tc>
          <w:tcPr>
            <w:tcW w:w="992" w:type="dxa"/>
            <w:vAlign w:val="center"/>
          </w:tcPr>
          <w:p w:rsidR="00AF5281" w:rsidRPr="00C539E6" w:rsidRDefault="00AF5281" w:rsidP="001919CC">
            <w:pPr>
              <w:jc w:val="center"/>
            </w:pPr>
          </w:p>
        </w:tc>
        <w:tc>
          <w:tcPr>
            <w:tcW w:w="2126" w:type="dxa"/>
            <w:vAlign w:val="center"/>
          </w:tcPr>
          <w:p w:rsidR="00AF5281" w:rsidRDefault="00AF5281" w:rsidP="001919CC">
            <w:pPr>
              <w:jc w:val="center"/>
              <w:rPr>
                <w:rFonts w:ascii="Times New Roman CYR" w:hAnsi="Times New Roman CYR" w:cs="Times New Roman CYR"/>
                <w:sz w:val="24"/>
                <w:szCs w:val="24"/>
              </w:rPr>
            </w:pPr>
            <w:r>
              <w:rPr>
                <w:rFonts w:ascii="Times New Roman CYR" w:hAnsi="Times New Roman CYR" w:cs="Times New Roman CYR"/>
                <w:sz w:val="24"/>
                <w:szCs w:val="24"/>
              </w:rPr>
              <w:t>Специальное заявление</w:t>
            </w:r>
          </w:p>
          <w:p w:rsidR="00AF5281" w:rsidRPr="007D75D2" w:rsidRDefault="00AF5281" w:rsidP="001919CC">
            <w:pPr>
              <w:jc w:val="center"/>
              <w:rPr>
                <w:sz w:val="24"/>
                <w:szCs w:val="24"/>
              </w:rPr>
            </w:pPr>
            <w:r>
              <w:rPr>
                <w:rFonts w:ascii="Times New Roman CYR" w:hAnsi="Times New Roman CYR" w:cs="Times New Roman CYR"/>
                <w:sz w:val="24"/>
                <w:szCs w:val="24"/>
              </w:rPr>
              <w:t>№</w:t>
            </w:r>
            <w:r w:rsidRPr="007D75D2">
              <w:rPr>
                <w:rFonts w:ascii="Times New Roman CYR" w:hAnsi="Times New Roman CYR" w:cs="Times New Roman CYR"/>
                <w:sz w:val="24"/>
                <w:szCs w:val="24"/>
              </w:rPr>
              <w:t xml:space="preserve"> </w:t>
            </w:r>
            <w:r>
              <w:rPr>
                <w:rFonts w:ascii="Times New Roman CYR" w:hAnsi="Times New Roman CYR" w:cs="Times New Roman CYR"/>
                <w:sz w:val="24"/>
                <w:szCs w:val="24"/>
              </w:rPr>
              <w:t>1234567</w:t>
            </w:r>
          </w:p>
        </w:tc>
      </w:tr>
    </w:tbl>
    <w:p w:rsidR="00AF5281" w:rsidRDefault="00AF5281" w:rsidP="00AF5281">
      <w:pPr>
        <w:pStyle w:val="aff4"/>
        <w:jc w:val="right"/>
        <w:rPr>
          <w:b/>
          <w:sz w:val="24"/>
          <w:szCs w:val="28"/>
        </w:rPr>
      </w:pPr>
    </w:p>
    <w:p w:rsidR="00AF5281" w:rsidRPr="00B620A8" w:rsidRDefault="00AF5281" w:rsidP="00AF5281">
      <w:pPr>
        <w:pStyle w:val="aff4"/>
        <w:jc w:val="right"/>
        <w:rPr>
          <w:b/>
          <w:sz w:val="24"/>
          <w:szCs w:val="28"/>
        </w:rPr>
      </w:pPr>
      <w:r>
        <w:rPr>
          <w:b/>
          <w:sz w:val="24"/>
          <w:szCs w:val="28"/>
        </w:rPr>
        <w:br w:type="page"/>
      </w:r>
      <w:r w:rsidRPr="00B620A8">
        <w:rPr>
          <w:b/>
          <w:sz w:val="24"/>
          <w:szCs w:val="28"/>
        </w:rPr>
        <w:lastRenderedPageBreak/>
        <w:t>Образец №</w:t>
      </w:r>
      <w:r>
        <w:rPr>
          <w:b/>
          <w:sz w:val="24"/>
          <w:szCs w:val="28"/>
        </w:rPr>
        <w:t>10</w:t>
      </w:r>
    </w:p>
    <w:p w:rsidR="00AF5281" w:rsidRPr="00B620A8" w:rsidRDefault="00AF5281" w:rsidP="00AF5281">
      <w:pPr>
        <w:jc w:val="center"/>
        <w:rPr>
          <w:b/>
          <w:sz w:val="28"/>
          <w:szCs w:val="28"/>
        </w:rPr>
      </w:pPr>
    </w:p>
    <w:p w:rsidR="00AF5281" w:rsidRPr="00B620A8" w:rsidRDefault="00AF5281" w:rsidP="00AF5281">
      <w:pPr>
        <w:jc w:val="center"/>
        <w:rPr>
          <w:b/>
          <w:szCs w:val="28"/>
        </w:rPr>
      </w:pPr>
      <w:r>
        <w:rPr>
          <w:b/>
          <w:noProof/>
          <w:sz w:val="28"/>
          <w:szCs w:val="28"/>
        </w:rPr>
        <w:drawing>
          <wp:anchor distT="0" distB="0" distL="114300" distR="114300" simplePos="0" relativeHeight="251692032" behindDoc="0" locked="0" layoutInCell="1" allowOverlap="1">
            <wp:simplePos x="0" y="0"/>
            <wp:positionH relativeFrom="column">
              <wp:posOffset>28575</wp:posOffset>
            </wp:positionH>
            <wp:positionV relativeFrom="paragraph">
              <wp:posOffset>3810</wp:posOffset>
            </wp:positionV>
            <wp:extent cx="2072005" cy="1056005"/>
            <wp:effectExtent l="38100" t="57150" r="23495" b="48895"/>
            <wp:wrapSquare wrapText="bothSides"/>
            <wp:docPr id="43" name="Рисунок 43" descr="маркаЧ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аркаЧБ2"/>
                    <pic:cNvPicPr>
                      <a:picLocks noChangeAspect="1" noChangeArrowheads="1"/>
                    </pic:cNvPicPr>
                  </pic:nvPicPr>
                  <pic:blipFill>
                    <a:blip r:embed="rId19" cstate="print"/>
                    <a:srcRect/>
                    <a:stretch>
                      <a:fillRect/>
                    </a:stretch>
                  </pic:blipFill>
                  <pic:spPr bwMode="auto">
                    <a:xfrm rot="-181846">
                      <a:off x="0" y="0"/>
                      <a:ext cx="2072005" cy="1056005"/>
                    </a:xfrm>
                    <a:prstGeom prst="rect">
                      <a:avLst/>
                    </a:prstGeom>
                    <a:noFill/>
                  </pic:spPr>
                </pic:pic>
              </a:graphicData>
            </a:graphic>
          </wp:anchor>
        </w:drawing>
      </w:r>
      <w:r w:rsidRPr="00B620A8">
        <w:rPr>
          <w:b/>
          <w:sz w:val="28"/>
          <w:szCs w:val="28"/>
        </w:rPr>
        <w:t>ЗАЯВЛЕНИЕ</w:t>
      </w:r>
    </w:p>
    <w:p w:rsidR="00AF5281" w:rsidRPr="00B620A8" w:rsidRDefault="00AF5281" w:rsidP="00AF5281">
      <w:pPr>
        <w:ind w:left="3486" w:firstLine="567"/>
        <w:jc w:val="both"/>
        <w:rPr>
          <w:sz w:val="28"/>
          <w:szCs w:val="28"/>
        </w:rPr>
      </w:pPr>
      <w:r w:rsidRPr="00B620A8">
        <w:rPr>
          <w:sz w:val="28"/>
          <w:szCs w:val="28"/>
        </w:rPr>
        <w:t>В соответствии с пунктом 16 статьи 64 Федерального закона «Об основных гарантиях избирательных прав и права на участие в референдуме граждан Российской Федерации» прошу включить меня в список избирателей на выборах Губернатора Белгородской области 10 сентября 2017 года на избирательном участке по месту нахождения.</w:t>
      </w:r>
    </w:p>
    <w:p w:rsidR="00AF5281" w:rsidRPr="00B620A8" w:rsidRDefault="00AF5281" w:rsidP="00AF5281">
      <w:pPr>
        <w:jc w:val="both"/>
        <w:rPr>
          <w:sz w:val="10"/>
          <w:szCs w:val="10"/>
        </w:rPr>
      </w:pPr>
    </w:p>
    <w:tbl>
      <w:tblPr>
        <w:tblW w:w="0" w:type="auto"/>
        <w:tblInd w:w="108" w:type="dxa"/>
        <w:tblLook w:val="00A0"/>
      </w:tblPr>
      <w:tblGrid>
        <w:gridCol w:w="1692"/>
        <w:gridCol w:w="309"/>
        <w:gridCol w:w="309"/>
        <w:gridCol w:w="309"/>
        <w:gridCol w:w="309"/>
        <w:gridCol w:w="309"/>
        <w:gridCol w:w="309"/>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tblGrid>
      <w:tr w:rsidR="00AF5281" w:rsidRPr="00B620A8" w:rsidTr="001919CC">
        <w:trPr>
          <w:cantSplit/>
          <w:trHeight w:hRule="exact" w:val="340"/>
        </w:trPr>
        <w:tc>
          <w:tcPr>
            <w:tcW w:w="1692" w:type="dxa"/>
            <w:tcBorders>
              <w:right w:val="single" w:sz="18" w:space="0" w:color="auto"/>
            </w:tcBorders>
            <w:vAlign w:val="center"/>
          </w:tcPr>
          <w:p w:rsidR="00AF5281" w:rsidRPr="00B620A8" w:rsidRDefault="00AF5281" w:rsidP="001919CC">
            <w:pPr>
              <w:spacing w:line="360" w:lineRule="auto"/>
            </w:pPr>
            <w:r w:rsidRPr="00B620A8">
              <w:rPr>
                <w:szCs w:val="22"/>
              </w:rPr>
              <w:t>Фамилия</w:t>
            </w:r>
          </w:p>
        </w:tc>
        <w:tc>
          <w:tcPr>
            <w:tcW w:w="309"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09"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09"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09"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09"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09"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jc w:val="center"/>
            </w:pPr>
          </w:p>
        </w:tc>
      </w:tr>
    </w:tbl>
    <w:p w:rsidR="00AF5281" w:rsidRPr="00B620A8" w:rsidRDefault="00AF5281" w:rsidP="00AF5281">
      <w:pPr>
        <w:rPr>
          <w:sz w:val="10"/>
          <w:szCs w:val="10"/>
        </w:rPr>
      </w:pPr>
    </w:p>
    <w:tbl>
      <w:tblPr>
        <w:tblW w:w="0" w:type="auto"/>
        <w:tblInd w:w="108" w:type="dxa"/>
        <w:tblLook w:val="00A0"/>
      </w:tblPr>
      <w:tblGrid>
        <w:gridCol w:w="1692"/>
        <w:gridCol w:w="309"/>
        <w:gridCol w:w="309"/>
        <w:gridCol w:w="309"/>
        <w:gridCol w:w="309"/>
        <w:gridCol w:w="309"/>
        <w:gridCol w:w="309"/>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tblGrid>
      <w:tr w:rsidR="00AF5281" w:rsidRPr="00B620A8" w:rsidTr="001919CC">
        <w:trPr>
          <w:cantSplit/>
          <w:trHeight w:hRule="exact" w:val="340"/>
        </w:trPr>
        <w:tc>
          <w:tcPr>
            <w:tcW w:w="1692" w:type="dxa"/>
            <w:tcBorders>
              <w:right w:val="single" w:sz="18" w:space="0" w:color="auto"/>
            </w:tcBorders>
            <w:vAlign w:val="center"/>
          </w:tcPr>
          <w:p w:rsidR="00AF5281" w:rsidRPr="00B620A8" w:rsidRDefault="00AF5281" w:rsidP="001919CC">
            <w:pPr>
              <w:spacing w:line="360" w:lineRule="auto"/>
            </w:pPr>
            <w:r w:rsidRPr="00B620A8">
              <w:rPr>
                <w:szCs w:val="22"/>
              </w:rPr>
              <w:t>Имя</w:t>
            </w:r>
          </w:p>
        </w:tc>
        <w:tc>
          <w:tcPr>
            <w:tcW w:w="309"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09"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09"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09"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09"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09"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10"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jc w:val="center"/>
            </w:pPr>
          </w:p>
        </w:tc>
      </w:tr>
    </w:tbl>
    <w:p w:rsidR="00AF5281" w:rsidRPr="00B620A8" w:rsidRDefault="00AF5281" w:rsidP="00AF5281">
      <w:pPr>
        <w:rPr>
          <w:sz w:val="10"/>
          <w:szCs w:val="10"/>
        </w:rPr>
      </w:pPr>
    </w:p>
    <w:tbl>
      <w:tblPr>
        <w:tblW w:w="0" w:type="auto"/>
        <w:tblInd w:w="108" w:type="dxa"/>
        <w:tblLook w:val="00A0"/>
      </w:tblPr>
      <w:tblGrid>
        <w:gridCol w:w="1694"/>
        <w:gridCol w:w="309"/>
        <w:gridCol w:w="309"/>
        <w:gridCol w:w="309"/>
        <w:gridCol w:w="309"/>
        <w:gridCol w:w="309"/>
        <w:gridCol w:w="309"/>
        <w:gridCol w:w="309"/>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tblGrid>
      <w:tr w:rsidR="00AF5281" w:rsidRPr="00B620A8" w:rsidTr="001919CC">
        <w:trPr>
          <w:cantSplit/>
          <w:trHeight w:hRule="exact" w:val="340"/>
        </w:trPr>
        <w:tc>
          <w:tcPr>
            <w:tcW w:w="1933" w:type="dxa"/>
            <w:tcBorders>
              <w:right w:val="single" w:sz="18" w:space="0" w:color="auto"/>
            </w:tcBorders>
            <w:vAlign w:val="center"/>
          </w:tcPr>
          <w:p w:rsidR="00AF5281" w:rsidRPr="00B620A8" w:rsidRDefault="00AF5281" w:rsidP="001919CC">
            <w:pPr>
              <w:spacing w:line="360" w:lineRule="auto"/>
            </w:pPr>
            <w:r w:rsidRPr="00B620A8">
              <w:rPr>
                <w:szCs w:val="22"/>
              </w:rPr>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0"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jc w:val="center"/>
            </w:pPr>
          </w:p>
        </w:tc>
      </w:tr>
    </w:tbl>
    <w:p w:rsidR="00AF5281" w:rsidRPr="00B620A8" w:rsidRDefault="00AF5281" w:rsidP="00AF5281">
      <w:pPr>
        <w:rPr>
          <w:sz w:val="10"/>
          <w:szCs w:val="10"/>
        </w:rPr>
      </w:pPr>
    </w:p>
    <w:tbl>
      <w:tblPr>
        <w:tblW w:w="0" w:type="auto"/>
        <w:tblInd w:w="108" w:type="dxa"/>
        <w:tblLook w:val="00A0"/>
      </w:tblPr>
      <w:tblGrid>
        <w:gridCol w:w="1877"/>
        <w:gridCol w:w="397"/>
        <w:gridCol w:w="397"/>
        <w:gridCol w:w="397"/>
        <w:gridCol w:w="397"/>
        <w:gridCol w:w="397"/>
        <w:gridCol w:w="397"/>
        <w:gridCol w:w="397"/>
        <w:gridCol w:w="397"/>
        <w:gridCol w:w="397"/>
        <w:gridCol w:w="397"/>
      </w:tblGrid>
      <w:tr w:rsidR="00AF5281" w:rsidRPr="00B620A8" w:rsidTr="001919CC">
        <w:trPr>
          <w:cantSplit/>
          <w:trHeight w:hRule="exact" w:val="340"/>
        </w:trPr>
        <w:tc>
          <w:tcPr>
            <w:tcW w:w="1877" w:type="dxa"/>
            <w:tcBorders>
              <w:right w:val="single" w:sz="18" w:space="0" w:color="auto"/>
            </w:tcBorders>
            <w:vAlign w:val="center"/>
          </w:tcPr>
          <w:p w:rsidR="00AF5281" w:rsidRPr="00B620A8" w:rsidRDefault="00AF5281" w:rsidP="001919CC">
            <w:pPr>
              <w:spacing w:line="360" w:lineRule="auto"/>
            </w:pPr>
            <w:r w:rsidRPr="00B620A8">
              <w:rPr>
                <w:szCs w:val="22"/>
              </w:rPr>
              <w:t>Дата рождения</w:t>
            </w:r>
          </w:p>
        </w:tc>
        <w:tc>
          <w:tcPr>
            <w:tcW w:w="397"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pPr>
          </w:p>
        </w:tc>
        <w:tc>
          <w:tcPr>
            <w:tcW w:w="397" w:type="dxa"/>
            <w:tcBorders>
              <w:left w:val="single" w:sz="18" w:space="0" w:color="auto"/>
              <w:right w:val="single" w:sz="18" w:space="0" w:color="auto"/>
            </w:tcBorders>
            <w:vAlign w:val="center"/>
          </w:tcPr>
          <w:p w:rsidR="00AF5281" w:rsidRPr="00B620A8" w:rsidRDefault="00AF5281" w:rsidP="001919CC">
            <w:pPr>
              <w:spacing w:line="360" w:lineRule="auto"/>
            </w:pPr>
          </w:p>
        </w:tc>
        <w:tc>
          <w:tcPr>
            <w:tcW w:w="397"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pPr>
          </w:p>
        </w:tc>
        <w:tc>
          <w:tcPr>
            <w:tcW w:w="397" w:type="dxa"/>
            <w:tcBorders>
              <w:left w:val="single" w:sz="18" w:space="0" w:color="auto"/>
              <w:right w:val="single" w:sz="18" w:space="0" w:color="auto"/>
            </w:tcBorders>
            <w:vAlign w:val="center"/>
          </w:tcPr>
          <w:p w:rsidR="00AF5281" w:rsidRPr="00B620A8" w:rsidRDefault="00AF5281" w:rsidP="001919CC">
            <w:pPr>
              <w:spacing w:line="360" w:lineRule="auto"/>
            </w:pPr>
          </w:p>
        </w:tc>
        <w:tc>
          <w:tcPr>
            <w:tcW w:w="397"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pPr>
          </w:p>
        </w:tc>
      </w:tr>
    </w:tbl>
    <w:p w:rsidR="00AF5281" w:rsidRPr="00B620A8" w:rsidRDefault="00AF5281" w:rsidP="00AF5281">
      <w:pPr>
        <w:spacing w:after="60"/>
      </w:pPr>
      <w:r w:rsidRPr="00B620A8">
        <w:t>Адрес места жительства (в соответствии с паспортом гражданина Российской Федерации)</w:t>
      </w:r>
    </w:p>
    <w:tbl>
      <w:tblPr>
        <w:tblW w:w="0" w:type="auto"/>
        <w:tblInd w:w="101" w:type="dxa"/>
        <w:tblLook w:val="00A0"/>
      </w:tblPr>
      <w:tblGrid>
        <w:gridCol w:w="313"/>
        <w:gridCol w:w="314"/>
        <w:gridCol w:w="314"/>
        <w:gridCol w:w="314"/>
        <w:gridCol w:w="315"/>
        <w:gridCol w:w="315"/>
        <w:gridCol w:w="315"/>
        <w:gridCol w:w="314"/>
        <w:gridCol w:w="315"/>
        <w:gridCol w:w="315"/>
        <w:gridCol w:w="315"/>
        <w:gridCol w:w="314"/>
        <w:gridCol w:w="315"/>
        <w:gridCol w:w="315"/>
        <w:gridCol w:w="315"/>
        <w:gridCol w:w="314"/>
        <w:gridCol w:w="315"/>
        <w:gridCol w:w="315"/>
        <w:gridCol w:w="315"/>
        <w:gridCol w:w="314"/>
        <w:gridCol w:w="315"/>
        <w:gridCol w:w="315"/>
        <w:gridCol w:w="315"/>
        <w:gridCol w:w="314"/>
        <w:gridCol w:w="315"/>
        <w:gridCol w:w="315"/>
        <w:gridCol w:w="315"/>
        <w:gridCol w:w="314"/>
        <w:gridCol w:w="315"/>
        <w:gridCol w:w="315"/>
        <w:gridCol w:w="315"/>
      </w:tblGrid>
      <w:tr w:rsidR="00AF5281" w:rsidRPr="00B620A8" w:rsidTr="001919CC">
        <w:trPr>
          <w:cantSplit/>
          <w:trHeight w:hRule="exact" w:val="386"/>
        </w:trPr>
        <w:tc>
          <w:tcPr>
            <w:tcW w:w="347"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4"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4"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AF5281" w:rsidRPr="00605D19"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48"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jc w:val="center"/>
            </w:pPr>
          </w:p>
        </w:tc>
      </w:tr>
    </w:tbl>
    <w:p w:rsidR="00AF5281" w:rsidRPr="00B620A8" w:rsidRDefault="00AF5281" w:rsidP="00AF5281">
      <w:pPr>
        <w:jc w:val="center"/>
      </w:pPr>
      <w:r w:rsidRPr="00B620A8">
        <w:rPr>
          <w:sz w:val="18"/>
          <w:szCs w:val="18"/>
        </w:rPr>
        <w:t>(наименование субъекта Российской Федерации)</w:t>
      </w:r>
    </w:p>
    <w:tbl>
      <w:tblPr>
        <w:tblW w:w="0" w:type="auto"/>
        <w:tblInd w:w="104" w:type="dxa"/>
        <w:tblLook w:val="00A0"/>
      </w:tblPr>
      <w:tblGrid>
        <w:gridCol w:w="303"/>
        <w:gridCol w:w="305"/>
        <w:gridCol w:w="305"/>
        <w:gridCol w:w="305"/>
        <w:gridCol w:w="304"/>
        <w:gridCol w:w="305"/>
        <w:gridCol w:w="305"/>
        <w:gridCol w:w="305"/>
        <w:gridCol w:w="304"/>
        <w:gridCol w:w="305"/>
        <w:gridCol w:w="305"/>
        <w:gridCol w:w="305"/>
        <w:gridCol w:w="304"/>
        <w:gridCol w:w="305"/>
        <w:gridCol w:w="305"/>
        <w:gridCol w:w="305"/>
        <w:gridCol w:w="304"/>
        <w:gridCol w:w="305"/>
        <w:gridCol w:w="305"/>
        <w:gridCol w:w="305"/>
        <w:gridCol w:w="304"/>
        <w:gridCol w:w="305"/>
        <w:gridCol w:w="305"/>
        <w:gridCol w:w="305"/>
        <w:gridCol w:w="304"/>
        <w:gridCol w:w="305"/>
        <w:gridCol w:w="305"/>
        <w:gridCol w:w="305"/>
        <w:gridCol w:w="304"/>
        <w:gridCol w:w="305"/>
        <w:gridCol w:w="305"/>
        <w:gridCol w:w="305"/>
      </w:tblGrid>
      <w:tr w:rsidR="00AF5281" w:rsidRPr="00B620A8" w:rsidTr="001919CC">
        <w:trPr>
          <w:cantSplit/>
          <w:trHeight w:hRule="exact" w:val="340"/>
        </w:trPr>
        <w:tc>
          <w:tcPr>
            <w:tcW w:w="336"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jc w:val="center"/>
            </w:pPr>
          </w:p>
        </w:tc>
      </w:tr>
    </w:tbl>
    <w:p w:rsidR="00AF5281" w:rsidRPr="00B620A8" w:rsidRDefault="00AF5281" w:rsidP="00AF5281">
      <w:pPr>
        <w:jc w:val="center"/>
        <w:rPr>
          <w:sz w:val="18"/>
          <w:szCs w:val="18"/>
        </w:rPr>
      </w:pPr>
      <w:r w:rsidRPr="00B620A8">
        <w:rPr>
          <w:sz w:val="18"/>
          <w:szCs w:val="18"/>
        </w:rPr>
        <w:t>(муниципальный район)</w:t>
      </w:r>
    </w:p>
    <w:tbl>
      <w:tblPr>
        <w:tblW w:w="0" w:type="auto"/>
        <w:tblInd w:w="104" w:type="dxa"/>
        <w:tblLook w:val="00A0"/>
      </w:tblPr>
      <w:tblGrid>
        <w:gridCol w:w="303"/>
        <w:gridCol w:w="305"/>
        <w:gridCol w:w="305"/>
        <w:gridCol w:w="305"/>
        <w:gridCol w:w="304"/>
        <w:gridCol w:w="305"/>
        <w:gridCol w:w="305"/>
        <w:gridCol w:w="305"/>
        <w:gridCol w:w="304"/>
        <w:gridCol w:w="305"/>
        <w:gridCol w:w="305"/>
        <w:gridCol w:w="305"/>
        <w:gridCol w:w="304"/>
        <w:gridCol w:w="305"/>
        <w:gridCol w:w="305"/>
        <w:gridCol w:w="305"/>
        <w:gridCol w:w="304"/>
        <w:gridCol w:w="305"/>
        <w:gridCol w:w="305"/>
        <w:gridCol w:w="305"/>
        <w:gridCol w:w="304"/>
        <w:gridCol w:w="305"/>
        <w:gridCol w:w="305"/>
        <w:gridCol w:w="305"/>
        <w:gridCol w:w="304"/>
        <w:gridCol w:w="305"/>
        <w:gridCol w:w="305"/>
        <w:gridCol w:w="305"/>
        <w:gridCol w:w="304"/>
        <w:gridCol w:w="305"/>
        <w:gridCol w:w="305"/>
        <w:gridCol w:w="305"/>
      </w:tblGrid>
      <w:tr w:rsidR="00AF5281" w:rsidRPr="00B620A8" w:rsidTr="001919CC">
        <w:trPr>
          <w:cantSplit/>
          <w:trHeight w:hRule="exact" w:val="340"/>
        </w:trPr>
        <w:tc>
          <w:tcPr>
            <w:tcW w:w="336"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jc w:val="center"/>
            </w:pPr>
          </w:p>
        </w:tc>
      </w:tr>
    </w:tbl>
    <w:p w:rsidR="00AF5281" w:rsidRPr="00B620A8" w:rsidRDefault="00AF5281" w:rsidP="00AF5281">
      <w:pPr>
        <w:jc w:val="center"/>
        <w:rPr>
          <w:sz w:val="18"/>
          <w:szCs w:val="18"/>
        </w:rPr>
      </w:pPr>
      <w:r w:rsidRPr="00B620A8">
        <w:rPr>
          <w:sz w:val="18"/>
          <w:szCs w:val="18"/>
        </w:rPr>
        <w:t>(населенный пункт)</w:t>
      </w:r>
    </w:p>
    <w:tbl>
      <w:tblPr>
        <w:tblW w:w="0" w:type="auto"/>
        <w:tblInd w:w="104" w:type="dxa"/>
        <w:tblLook w:val="00A0"/>
      </w:tblPr>
      <w:tblGrid>
        <w:gridCol w:w="303"/>
        <w:gridCol w:w="305"/>
        <w:gridCol w:w="305"/>
        <w:gridCol w:w="305"/>
        <w:gridCol w:w="304"/>
        <w:gridCol w:w="305"/>
        <w:gridCol w:w="305"/>
        <w:gridCol w:w="305"/>
        <w:gridCol w:w="304"/>
        <w:gridCol w:w="305"/>
        <w:gridCol w:w="305"/>
        <w:gridCol w:w="305"/>
        <w:gridCol w:w="304"/>
        <w:gridCol w:w="305"/>
        <w:gridCol w:w="305"/>
        <w:gridCol w:w="305"/>
        <w:gridCol w:w="304"/>
        <w:gridCol w:w="305"/>
        <w:gridCol w:w="305"/>
        <w:gridCol w:w="305"/>
        <w:gridCol w:w="304"/>
        <w:gridCol w:w="305"/>
        <w:gridCol w:w="305"/>
        <w:gridCol w:w="305"/>
        <w:gridCol w:w="304"/>
        <w:gridCol w:w="305"/>
        <w:gridCol w:w="305"/>
        <w:gridCol w:w="305"/>
        <w:gridCol w:w="304"/>
        <w:gridCol w:w="305"/>
        <w:gridCol w:w="305"/>
        <w:gridCol w:w="305"/>
      </w:tblGrid>
      <w:tr w:rsidR="00AF5281" w:rsidRPr="00B620A8" w:rsidTr="001919CC">
        <w:trPr>
          <w:cantSplit/>
          <w:trHeight w:hRule="exact" w:val="340"/>
        </w:trPr>
        <w:tc>
          <w:tcPr>
            <w:tcW w:w="336"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337"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jc w:val="center"/>
            </w:pPr>
          </w:p>
        </w:tc>
      </w:tr>
    </w:tbl>
    <w:p w:rsidR="00AF5281" w:rsidRPr="00B620A8" w:rsidRDefault="00AF5281" w:rsidP="00AF5281">
      <w:pPr>
        <w:jc w:val="center"/>
        <w:rPr>
          <w:sz w:val="18"/>
          <w:szCs w:val="18"/>
        </w:rPr>
      </w:pPr>
      <w:r w:rsidRPr="00B620A8">
        <w:rPr>
          <w:sz w:val="18"/>
          <w:szCs w:val="18"/>
        </w:rPr>
        <w:t>(улица (микрорайон)</w:t>
      </w:r>
    </w:p>
    <w:tbl>
      <w:tblPr>
        <w:tblW w:w="0" w:type="auto"/>
        <w:tblInd w:w="104" w:type="dxa"/>
        <w:tblLayout w:type="fixed"/>
        <w:tblLook w:val="00A0"/>
      </w:tblPr>
      <w:tblGrid>
        <w:gridCol w:w="397"/>
        <w:gridCol w:w="397"/>
        <w:gridCol w:w="397"/>
        <w:gridCol w:w="397"/>
        <w:gridCol w:w="397"/>
        <w:gridCol w:w="397"/>
        <w:gridCol w:w="397"/>
        <w:gridCol w:w="397"/>
        <w:gridCol w:w="397"/>
        <w:gridCol w:w="397"/>
        <w:gridCol w:w="397"/>
        <w:gridCol w:w="236"/>
        <w:gridCol w:w="397"/>
        <w:gridCol w:w="397"/>
        <w:gridCol w:w="397"/>
        <w:gridCol w:w="397"/>
        <w:gridCol w:w="236"/>
      </w:tblGrid>
      <w:tr w:rsidR="00AF5281" w:rsidRPr="00B620A8" w:rsidTr="001919CC">
        <w:trPr>
          <w:cantSplit/>
          <w:trHeight w:hRule="exact" w:val="340"/>
        </w:trPr>
        <w:tc>
          <w:tcPr>
            <w:tcW w:w="397"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pPr>
          </w:p>
        </w:tc>
        <w:tc>
          <w:tcPr>
            <w:tcW w:w="397" w:type="dxa"/>
            <w:tcBorders>
              <w:left w:val="single" w:sz="18" w:space="0" w:color="auto"/>
              <w:right w:val="single" w:sz="18" w:space="0" w:color="auto"/>
            </w:tcBorders>
            <w:vAlign w:val="center"/>
          </w:tcPr>
          <w:p w:rsidR="00AF5281" w:rsidRPr="00B620A8" w:rsidRDefault="00AF5281" w:rsidP="001919CC">
            <w:pPr>
              <w:spacing w:line="360" w:lineRule="auto"/>
            </w:pPr>
          </w:p>
        </w:tc>
        <w:tc>
          <w:tcPr>
            <w:tcW w:w="397" w:type="dxa"/>
            <w:tcBorders>
              <w:top w:val="single" w:sz="18" w:space="0" w:color="auto"/>
              <w:left w:val="single" w:sz="18" w:space="0" w:color="auto"/>
              <w:bottom w:val="single" w:sz="18" w:space="0" w:color="auto"/>
              <w:right w:val="single" w:sz="2" w:space="0" w:color="auto"/>
            </w:tcBorders>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tcPr>
          <w:p w:rsidR="00AF5281" w:rsidRPr="00B620A8" w:rsidRDefault="00AF5281" w:rsidP="001919CC">
            <w:pPr>
              <w:spacing w:line="360" w:lineRule="auto"/>
            </w:pPr>
          </w:p>
        </w:tc>
        <w:tc>
          <w:tcPr>
            <w:tcW w:w="397" w:type="dxa"/>
            <w:tcBorders>
              <w:left w:val="single" w:sz="18" w:space="0" w:color="auto"/>
            </w:tcBorders>
            <w:vAlign w:val="center"/>
          </w:tcPr>
          <w:p w:rsidR="00AF5281" w:rsidRPr="00B620A8" w:rsidRDefault="00AF5281" w:rsidP="001919CC">
            <w:pPr>
              <w:spacing w:line="360" w:lineRule="auto"/>
            </w:pPr>
          </w:p>
        </w:tc>
        <w:tc>
          <w:tcPr>
            <w:tcW w:w="236" w:type="dxa"/>
            <w:tcBorders>
              <w:right w:val="single" w:sz="18" w:space="0" w:color="auto"/>
            </w:tcBorders>
          </w:tcPr>
          <w:p w:rsidR="00AF5281" w:rsidRPr="00B620A8" w:rsidRDefault="00AF5281" w:rsidP="001919CC">
            <w:pPr>
              <w:spacing w:line="360" w:lineRule="auto"/>
            </w:pPr>
          </w:p>
        </w:tc>
        <w:tc>
          <w:tcPr>
            <w:tcW w:w="397"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pPr>
          </w:p>
        </w:tc>
        <w:tc>
          <w:tcPr>
            <w:tcW w:w="236" w:type="dxa"/>
            <w:tcBorders>
              <w:left w:val="single" w:sz="2" w:space="0" w:color="auto"/>
            </w:tcBorders>
          </w:tcPr>
          <w:p w:rsidR="00AF5281" w:rsidRPr="00B620A8" w:rsidRDefault="00AF5281" w:rsidP="001919CC">
            <w:pPr>
              <w:spacing w:line="360" w:lineRule="auto"/>
            </w:pPr>
          </w:p>
        </w:tc>
      </w:tr>
      <w:tr w:rsidR="00AF5281" w:rsidRPr="00B620A8" w:rsidTr="001919CC">
        <w:trPr>
          <w:cantSplit/>
          <w:trHeight w:hRule="exact" w:val="288"/>
        </w:trPr>
        <w:tc>
          <w:tcPr>
            <w:tcW w:w="1588" w:type="dxa"/>
            <w:gridSpan w:val="4"/>
            <w:tcBorders>
              <w:top w:val="single" w:sz="18" w:space="0" w:color="auto"/>
            </w:tcBorders>
            <w:vAlign w:val="center"/>
          </w:tcPr>
          <w:p w:rsidR="00AF5281" w:rsidRPr="00B620A8" w:rsidRDefault="00AF5281" w:rsidP="001919CC">
            <w:pPr>
              <w:spacing w:line="360" w:lineRule="auto"/>
              <w:jc w:val="center"/>
              <w:rPr>
                <w:sz w:val="18"/>
                <w:szCs w:val="18"/>
              </w:rPr>
            </w:pPr>
            <w:r w:rsidRPr="00B620A8">
              <w:rPr>
                <w:sz w:val="18"/>
                <w:szCs w:val="18"/>
              </w:rPr>
              <w:t>(дом)</w:t>
            </w:r>
          </w:p>
        </w:tc>
        <w:tc>
          <w:tcPr>
            <w:tcW w:w="2779" w:type="dxa"/>
            <w:gridSpan w:val="7"/>
            <w:tcBorders>
              <w:left w:val="nil"/>
            </w:tcBorders>
            <w:vAlign w:val="center"/>
          </w:tcPr>
          <w:p w:rsidR="00AF5281" w:rsidRPr="00B620A8" w:rsidRDefault="00AF5281" w:rsidP="001919CC">
            <w:pPr>
              <w:spacing w:line="360" w:lineRule="auto"/>
              <w:jc w:val="center"/>
              <w:rPr>
                <w:sz w:val="18"/>
                <w:szCs w:val="18"/>
              </w:rPr>
            </w:pPr>
            <w:r w:rsidRPr="00B620A8">
              <w:rPr>
                <w:sz w:val="18"/>
                <w:szCs w:val="18"/>
              </w:rPr>
              <w:t>(корпус (строение, владение)</w:t>
            </w:r>
          </w:p>
        </w:tc>
        <w:tc>
          <w:tcPr>
            <w:tcW w:w="2060" w:type="dxa"/>
            <w:gridSpan w:val="6"/>
            <w:vAlign w:val="center"/>
          </w:tcPr>
          <w:p w:rsidR="00AF5281" w:rsidRPr="00B620A8" w:rsidRDefault="00AF5281" w:rsidP="001919CC">
            <w:pPr>
              <w:spacing w:line="360" w:lineRule="auto"/>
              <w:jc w:val="center"/>
              <w:rPr>
                <w:sz w:val="18"/>
                <w:szCs w:val="18"/>
              </w:rPr>
            </w:pPr>
            <w:r w:rsidRPr="00B620A8">
              <w:rPr>
                <w:sz w:val="18"/>
                <w:szCs w:val="18"/>
              </w:rPr>
              <w:t>(квартира (комната)</w:t>
            </w:r>
          </w:p>
        </w:tc>
      </w:tr>
    </w:tbl>
    <w:p w:rsidR="00AF5281" w:rsidRPr="00B620A8" w:rsidRDefault="00AF5281" w:rsidP="00AF5281">
      <w:pPr>
        <w:rPr>
          <w:sz w:val="12"/>
          <w:szCs w:val="12"/>
        </w:rPr>
      </w:pPr>
    </w:p>
    <w:tbl>
      <w:tblPr>
        <w:tblW w:w="0" w:type="auto"/>
        <w:jc w:val="right"/>
        <w:tblInd w:w="23" w:type="dxa"/>
        <w:tblCellMar>
          <w:left w:w="0" w:type="dxa"/>
          <w:right w:w="0" w:type="dxa"/>
        </w:tblCellMar>
        <w:tblLook w:val="00A0"/>
      </w:tblPr>
      <w:tblGrid>
        <w:gridCol w:w="5087"/>
        <w:gridCol w:w="708"/>
        <w:gridCol w:w="299"/>
        <w:gridCol w:w="297"/>
        <w:gridCol w:w="297"/>
        <w:gridCol w:w="299"/>
        <w:gridCol w:w="865"/>
        <w:gridCol w:w="299"/>
        <w:gridCol w:w="297"/>
        <w:gridCol w:w="297"/>
        <w:gridCol w:w="297"/>
        <w:gridCol w:w="297"/>
        <w:gridCol w:w="299"/>
      </w:tblGrid>
      <w:tr w:rsidR="00AF5281" w:rsidRPr="00B620A8" w:rsidTr="001919CC">
        <w:trPr>
          <w:cantSplit/>
          <w:trHeight w:hRule="exact" w:val="340"/>
          <w:jc w:val="right"/>
        </w:trPr>
        <w:tc>
          <w:tcPr>
            <w:tcW w:w="5087" w:type="dxa"/>
            <w:vMerge w:val="restart"/>
          </w:tcPr>
          <w:p w:rsidR="00AF5281" w:rsidRPr="00B620A8" w:rsidRDefault="00AF5281" w:rsidP="001919CC">
            <w:r w:rsidRPr="00B620A8">
              <w:t>Паспорт гражданина Российской Федерации  (в период замены паспорта – временное удостоверение личности)</w:t>
            </w:r>
          </w:p>
        </w:tc>
        <w:tc>
          <w:tcPr>
            <w:tcW w:w="708" w:type="dxa"/>
            <w:tcBorders>
              <w:left w:val="nil"/>
              <w:right w:val="single" w:sz="18" w:space="0" w:color="auto"/>
            </w:tcBorders>
            <w:vAlign w:val="center"/>
          </w:tcPr>
          <w:p w:rsidR="00AF5281" w:rsidRPr="00B620A8" w:rsidRDefault="00AF5281" w:rsidP="001919CC">
            <w:pPr>
              <w:spacing w:line="360" w:lineRule="auto"/>
              <w:jc w:val="center"/>
            </w:pPr>
            <w:r w:rsidRPr="00B620A8">
              <w:rPr>
                <w:szCs w:val="22"/>
              </w:rPr>
              <w:t>серия</w:t>
            </w:r>
          </w:p>
        </w:tc>
        <w:tc>
          <w:tcPr>
            <w:tcW w:w="299"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29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29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299"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jc w:val="center"/>
            </w:pPr>
          </w:p>
        </w:tc>
        <w:tc>
          <w:tcPr>
            <w:tcW w:w="865" w:type="dxa"/>
            <w:tcBorders>
              <w:left w:val="single" w:sz="18" w:space="0" w:color="auto"/>
              <w:right w:val="single" w:sz="18" w:space="0" w:color="auto"/>
            </w:tcBorders>
            <w:vAlign w:val="center"/>
          </w:tcPr>
          <w:p w:rsidR="00AF5281" w:rsidRPr="00B620A8" w:rsidRDefault="00AF5281" w:rsidP="001919CC">
            <w:pPr>
              <w:spacing w:line="360" w:lineRule="auto"/>
              <w:jc w:val="center"/>
            </w:pPr>
            <w:r w:rsidRPr="00B620A8">
              <w:rPr>
                <w:szCs w:val="22"/>
              </w:rPr>
              <w:t>номер</w:t>
            </w:r>
          </w:p>
        </w:tc>
        <w:tc>
          <w:tcPr>
            <w:tcW w:w="299"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29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29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29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297"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jc w:val="center"/>
            </w:pPr>
          </w:p>
        </w:tc>
        <w:tc>
          <w:tcPr>
            <w:tcW w:w="299"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jc w:val="center"/>
            </w:pPr>
          </w:p>
        </w:tc>
      </w:tr>
      <w:tr w:rsidR="00AF5281" w:rsidRPr="00B620A8" w:rsidTr="001919CC">
        <w:trPr>
          <w:cantSplit/>
          <w:trHeight w:hRule="exact" w:val="182"/>
          <w:jc w:val="right"/>
        </w:trPr>
        <w:tc>
          <w:tcPr>
            <w:tcW w:w="5087" w:type="dxa"/>
            <w:vMerge/>
          </w:tcPr>
          <w:p w:rsidR="00AF5281" w:rsidRPr="00B620A8" w:rsidRDefault="00AF5281" w:rsidP="001919CC">
            <w:pPr>
              <w:spacing w:line="360" w:lineRule="auto"/>
            </w:pPr>
          </w:p>
        </w:tc>
        <w:tc>
          <w:tcPr>
            <w:tcW w:w="708" w:type="dxa"/>
            <w:tcBorders>
              <w:left w:val="nil"/>
            </w:tcBorders>
            <w:vAlign w:val="center"/>
          </w:tcPr>
          <w:p w:rsidR="00AF5281" w:rsidRPr="00B620A8" w:rsidRDefault="00AF5281" w:rsidP="001919CC">
            <w:pPr>
              <w:spacing w:line="360" w:lineRule="auto"/>
              <w:jc w:val="right"/>
              <w:rPr>
                <w:sz w:val="16"/>
                <w:szCs w:val="16"/>
              </w:rPr>
            </w:pPr>
          </w:p>
        </w:tc>
        <w:tc>
          <w:tcPr>
            <w:tcW w:w="299" w:type="dxa"/>
            <w:tcBorders>
              <w:top w:val="single" w:sz="18" w:space="0" w:color="auto"/>
            </w:tcBorders>
            <w:vAlign w:val="center"/>
          </w:tcPr>
          <w:p w:rsidR="00AF5281" w:rsidRPr="00B620A8" w:rsidRDefault="00AF5281" w:rsidP="001919CC">
            <w:pPr>
              <w:spacing w:line="360" w:lineRule="auto"/>
              <w:rPr>
                <w:sz w:val="16"/>
                <w:szCs w:val="16"/>
              </w:rPr>
            </w:pPr>
          </w:p>
        </w:tc>
        <w:tc>
          <w:tcPr>
            <w:tcW w:w="297" w:type="dxa"/>
            <w:tcBorders>
              <w:top w:val="single" w:sz="18" w:space="0" w:color="auto"/>
            </w:tcBorders>
            <w:vAlign w:val="center"/>
          </w:tcPr>
          <w:p w:rsidR="00AF5281" w:rsidRPr="00B620A8" w:rsidRDefault="00AF5281" w:rsidP="001919CC">
            <w:pPr>
              <w:spacing w:line="360" w:lineRule="auto"/>
              <w:rPr>
                <w:sz w:val="16"/>
                <w:szCs w:val="16"/>
              </w:rPr>
            </w:pPr>
          </w:p>
        </w:tc>
        <w:tc>
          <w:tcPr>
            <w:tcW w:w="297" w:type="dxa"/>
            <w:tcBorders>
              <w:top w:val="single" w:sz="18" w:space="0" w:color="auto"/>
            </w:tcBorders>
            <w:vAlign w:val="center"/>
          </w:tcPr>
          <w:p w:rsidR="00AF5281" w:rsidRPr="00B620A8" w:rsidRDefault="00AF5281" w:rsidP="001919CC">
            <w:pPr>
              <w:spacing w:line="360" w:lineRule="auto"/>
              <w:rPr>
                <w:sz w:val="16"/>
                <w:szCs w:val="16"/>
              </w:rPr>
            </w:pPr>
          </w:p>
        </w:tc>
        <w:tc>
          <w:tcPr>
            <w:tcW w:w="299" w:type="dxa"/>
            <w:tcBorders>
              <w:top w:val="single" w:sz="18" w:space="0" w:color="auto"/>
            </w:tcBorders>
            <w:vAlign w:val="center"/>
          </w:tcPr>
          <w:p w:rsidR="00AF5281" w:rsidRPr="00B620A8" w:rsidRDefault="00AF5281" w:rsidP="001919CC">
            <w:pPr>
              <w:spacing w:line="360" w:lineRule="auto"/>
              <w:rPr>
                <w:sz w:val="16"/>
                <w:szCs w:val="16"/>
              </w:rPr>
            </w:pPr>
          </w:p>
        </w:tc>
        <w:tc>
          <w:tcPr>
            <w:tcW w:w="865" w:type="dxa"/>
            <w:vAlign w:val="center"/>
          </w:tcPr>
          <w:p w:rsidR="00AF5281" w:rsidRPr="00B620A8" w:rsidRDefault="00AF5281" w:rsidP="001919CC">
            <w:pPr>
              <w:spacing w:line="360" w:lineRule="auto"/>
              <w:jc w:val="right"/>
              <w:rPr>
                <w:sz w:val="16"/>
                <w:szCs w:val="16"/>
              </w:rPr>
            </w:pPr>
          </w:p>
        </w:tc>
        <w:tc>
          <w:tcPr>
            <w:tcW w:w="299" w:type="dxa"/>
            <w:tcBorders>
              <w:top w:val="single" w:sz="18" w:space="0" w:color="auto"/>
            </w:tcBorders>
            <w:vAlign w:val="center"/>
          </w:tcPr>
          <w:p w:rsidR="00AF5281" w:rsidRPr="00B620A8" w:rsidRDefault="00AF5281" w:rsidP="001919CC">
            <w:pPr>
              <w:spacing w:line="360" w:lineRule="auto"/>
              <w:rPr>
                <w:sz w:val="16"/>
                <w:szCs w:val="16"/>
              </w:rPr>
            </w:pPr>
          </w:p>
        </w:tc>
        <w:tc>
          <w:tcPr>
            <w:tcW w:w="297" w:type="dxa"/>
            <w:tcBorders>
              <w:top w:val="single" w:sz="18" w:space="0" w:color="auto"/>
            </w:tcBorders>
            <w:vAlign w:val="center"/>
          </w:tcPr>
          <w:p w:rsidR="00AF5281" w:rsidRPr="00B620A8" w:rsidRDefault="00AF5281" w:rsidP="001919CC">
            <w:pPr>
              <w:spacing w:line="360" w:lineRule="auto"/>
              <w:rPr>
                <w:sz w:val="16"/>
                <w:szCs w:val="16"/>
              </w:rPr>
            </w:pPr>
          </w:p>
        </w:tc>
        <w:tc>
          <w:tcPr>
            <w:tcW w:w="297" w:type="dxa"/>
            <w:tcBorders>
              <w:top w:val="single" w:sz="18" w:space="0" w:color="auto"/>
            </w:tcBorders>
            <w:vAlign w:val="center"/>
          </w:tcPr>
          <w:p w:rsidR="00AF5281" w:rsidRPr="00B620A8" w:rsidRDefault="00AF5281" w:rsidP="001919CC">
            <w:pPr>
              <w:spacing w:line="360" w:lineRule="auto"/>
              <w:rPr>
                <w:sz w:val="16"/>
                <w:szCs w:val="16"/>
              </w:rPr>
            </w:pPr>
          </w:p>
        </w:tc>
        <w:tc>
          <w:tcPr>
            <w:tcW w:w="297" w:type="dxa"/>
            <w:tcBorders>
              <w:top w:val="single" w:sz="18" w:space="0" w:color="auto"/>
            </w:tcBorders>
            <w:vAlign w:val="center"/>
          </w:tcPr>
          <w:p w:rsidR="00AF5281" w:rsidRPr="00B620A8" w:rsidRDefault="00AF5281" w:rsidP="001919CC">
            <w:pPr>
              <w:spacing w:line="360" w:lineRule="auto"/>
              <w:rPr>
                <w:sz w:val="16"/>
                <w:szCs w:val="16"/>
              </w:rPr>
            </w:pPr>
          </w:p>
        </w:tc>
        <w:tc>
          <w:tcPr>
            <w:tcW w:w="297" w:type="dxa"/>
            <w:tcBorders>
              <w:top w:val="single" w:sz="18" w:space="0" w:color="auto"/>
            </w:tcBorders>
            <w:vAlign w:val="center"/>
          </w:tcPr>
          <w:p w:rsidR="00AF5281" w:rsidRPr="00B620A8" w:rsidRDefault="00AF5281" w:rsidP="001919CC">
            <w:pPr>
              <w:spacing w:line="360" w:lineRule="auto"/>
              <w:rPr>
                <w:sz w:val="16"/>
                <w:szCs w:val="16"/>
              </w:rPr>
            </w:pPr>
          </w:p>
        </w:tc>
        <w:tc>
          <w:tcPr>
            <w:tcW w:w="299" w:type="dxa"/>
            <w:tcBorders>
              <w:top w:val="single" w:sz="18" w:space="0" w:color="auto"/>
            </w:tcBorders>
            <w:vAlign w:val="center"/>
          </w:tcPr>
          <w:p w:rsidR="00AF5281" w:rsidRPr="00B620A8" w:rsidRDefault="00AF5281" w:rsidP="001919CC">
            <w:pPr>
              <w:spacing w:line="360" w:lineRule="auto"/>
              <w:rPr>
                <w:sz w:val="16"/>
                <w:szCs w:val="16"/>
              </w:rPr>
            </w:pPr>
          </w:p>
        </w:tc>
      </w:tr>
    </w:tbl>
    <w:p w:rsidR="00AF5281" w:rsidRPr="00B620A8" w:rsidRDefault="00AF5281" w:rsidP="00AF5281">
      <w:pPr>
        <w:rPr>
          <w:sz w:val="12"/>
          <w:szCs w:val="12"/>
        </w:rPr>
      </w:pPr>
    </w:p>
    <w:tbl>
      <w:tblPr>
        <w:tblW w:w="9548" w:type="dxa"/>
        <w:jc w:val="center"/>
        <w:tblInd w:w="568" w:type="dxa"/>
        <w:tblLayout w:type="fixed"/>
        <w:tblLook w:val="00A0"/>
      </w:tblPr>
      <w:tblGrid>
        <w:gridCol w:w="7851"/>
        <w:gridCol w:w="398"/>
        <w:gridCol w:w="398"/>
        <w:gridCol w:w="398"/>
        <w:gridCol w:w="503"/>
      </w:tblGrid>
      <w:tr w:rsidR="00AF5281" w:rsidRPr="00B620A8" w:rsidTr="001919CC">
        <w:trPr>
          <w:cantSplit/>
          <w:trHeight w:hRule="exact" w:val="340"/>
          <w:jc w:val="center"/>
        </w:trPr>
        <w:tc>
          <w:tcPr>
            <w:tcW w:w="7851" w:type="dxa"/>
            <w:tcBorders>
              <w:right w:val="single" w:sz="18" w:space="0" w:color="auto"/>
            </w:tcBorders>
            <w:vAlign w:val="center"/>
          </w:tcPr>
          <w:p w:rsidR="00AF5281" w:rsidRPr="00B620A8" w:rsidRDefault="00AF5281" w:rsidP="001919CC">
            <w:pPr>
              <w:spacing w:line="360" w:lineRule="auto"/>
            </w:pPr>
            <w:r>
              <w:rPr>
                <w:sz w:val="22"/>
                <w:szCs w:val="22"/>
              </w:rPr>
              <w:t xml:space="preserve">Номер избирателя </w:t>
            </w:r>
            <w:r w:rsidRPr="00B620A8">
              <w:rPr>
                <w:sz w:val="22"/>
                <w:szCs w:val="22"/>
              </w:rPr>
              <w:t>в списке избирателей, участников референдума</w:t>
            </w:r>
          </w:p>
        </w:tc>
        <w:tc>
          <w:tcPr>
            <w:tcW w:w="398"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pPr>
          </w:p>
        </w:tc>
        <w:tc>
          <w:tcPr>
            <w:tcW w:w="39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pPr>
          </w:p>
        </w:tc>
        <w:tc>
          <w:tcPr>
            <w:tcW w:w="398"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pPr>
          </w:p>
        </w:tc>
        <w:tc>
          <w:tcPr>
            <w:tcW w:w="503"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pPr>
          </w:p>
        </w:tc>
      </w:tr>
    </w:tbl>
    <w:p w:rsidR="00AF5281" w:rsidRDefault="00AF5281" w:rsidP="00AF5281">
      <w:pPr>
        <w:spacing w:before="60" w:after="60"/>
        <w:ind w:firstLine="709"/>
        <w:jc w:val="both"/>
      </w:pPr>
      <w:r w:rsidRPr="00B620A8">
        <w:t xml:space="preserve">Подтверждаю, что не имею возможности принять участие в голосовании по месту жительства, а также не имел(а) возможности подать и не подавал(а) за 45–5 дней до дня голосования заявление о </w:t>
      </w:r>
      <w:r>
        <w:t>включении в список избирателей п</w:t>
      </w:r>
      <w:r w:rsidRPr="00B620A8">
        <w:t>о месту нахождения по причине</w:t>
      </w:r>
      <w:r>
        <w:t xml:space="preserve"> _________________________________________________</w:t>
      </w:r>
    </w:p>
    <w:p w:rsidR="00AF5281" w:rsidRPr="00B620A8" w:rsidRDefault="00AF5281" w:rsidP="00AF5281">
      <w:pPr>
        <w:spacing w:before="60" w:after="60"/>
        <w:jc w:val="both"/>
      </w:pPr>
      <w:r w:rsidRPr="00B620A8">
        <w:rPr>
          <w:sz w:val="16"/>
        </w:rPr>
        <w:t>______________________________________________________________________________________________________________________</w:t>
      </w:r>
    </w:p>
    <w:p w:rsidR="00AF5281" w:rsidRPr="00B620A8" w:rsidRDefault="00AF5281" w:rsidP="00AF5281">
      <w:pPr>
        <w:spacing w:after="60"/>
        <w:jc w:val="both"/>
        <w:rPr>
          <w:sz w:val="16"/>
        </w:rPr>
      </w:pPr>
      <w:r w:rsidRPr="00B620A8">
        <w:rPr>
          <w:sz w:val="16"/>
        </w:rPr>
        <w:t>_______________________________________________________________________________________________________________________</w:t>
      </w:r>
    </w:p>
    <w:p w:rsidR="00AF5281" w:rsidRPr="00B620A8" w:rsidRDefault="00AF5281" w:rsidP="00AF5281">
      <w:pPr>
        <w:jc w:val="both"/>
        <w:rPr>
          <w:sz w:val="16"/>
        </w:rPr>
      </w:pPr>
      <w:r w:rsidRPr="00B620A8">
        <w:rPr>
          <w:sz w:val="16"/>
        </w:rPr>
        <w:t>________________________________________________________________________________________________________________________</w:t>
      </w:r>
    </w:p>
    <w:p w:rsidR="00AF5281" w:rsidRPr="00B620A8" w:rsidRDefault="00AF5281" w:rsidP="00AF5281">
      <w:pPr>
        <w:spacing w:before="120" w:after="120"/>
        <w:ind w:firstLine="709"/>
        <w:jc w:val="both"/>
      </w:pPr>
      <w:r w:rsidRPr="00B620A8">
        <w:t xml:space="preserve">Уведомлен(а) о том, что в соответствии со статьей 5.22 Кодекса Российской Федерации об административных правонарушениях получение в избирательной комиссии, комиссии референдума избирательного бюллетеня, бюллетеня для голосования на референдуме с целью проголосовать более одного раза в ходе одного и того же голосования влечет наложение административного штрафа в размере </w:t>
      </w:r>
      <w:r w:rsidRPr="00B620A8">
        <w:rPr>
          <w:b/>
        </w:rPr>
        <w:t>тридцати тысяч рублей</w:t>
      </w:r>
      <w:r w:rsidRPr="00B620A8">
        <w:t xml:space="preserve">. </w:t>
      </w:r>
    </w:p>
    <w:tbl>
      <w:tblPr>
        <w:tblW w:w="7460" w:type="dxa"/>
        <w:jc w:val="center"/>
        <w:tblInd w:w="-1430" w:type="dxa"/>
        <w:tblLook w:val="00A0"/>
      </w:tblPr>
      <w:tblGrid>
        <w:gridCol w:w="394"/>
        <w:gridCol w:w="394"/>
        <w:gridCol w:w="390"/>
        <w:gridCol w:w="394"/>
        <w:gridCol w:w="458"/>
        <w:gridCol w:w="300"/>
        <w:gridCol w:w="363"/>
        <w:gridCol w:w="362"/>
        <w:gridCol w:w="361"/>
        <w:gridCol w:w="360"/>
        <w:gridCol w:w="359"/>
        <w:gridCol w:w="3325"/>
      </w:tblGrid>
      <w:tr w:rsidR="00AF5281" w:rsidRPr="00B620A8" w:rsidTr="001919CC">
        <w:trPr>
          <w:cantSplit/>
          <w:trHeight w:hRule="exact" w:val="340"/>
          <w:jc w:val="center"/>
        </w:trPr>
        <w:tc>
          <w:tcPr>
            <w:tcW w:w="394"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rPr>
                <w:sz w:val="18"/>
              </w:rPr>
            </w:pPr>
          </w:p>
        </w:tc>
        <w:tc>
          <w:tcPr>
            <w:tcW w:w="394"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rPr>
                <w:sz w:val="18"/>
              </w:rPr>
            </w:pPr>
          </w:p>
        </w:tc>
        <w:tc>
          <w:tcPr>
            <w:tcW w:w="390" w:type="dxa"/>
            <w:tcBorders>
              <w:left w:val="single" w:sz="18" w:space="0" w:color="auto"/>
              <w:right w:val="single" w:sz="18" w:space="0" w:color="auto"/>
            </w:tcBorders>
            <w:vAlign w:val="center"/>
          </w:tcPr>
          <w:p w:rsidR="00AF5281" w:rsidRPr="00B620A8" w:rsidRDefault="00AF5281" w:rsidP="001919CC">
            <w:pPr>
              <w:spacing w:line="360" w:lineRule="auto"/>
              <w:rPr>
                <w:sz w:val="18"/>
              </w:rPr>
            </w:pPr>
          </w:p>
        </w:tc>
        <w:tc>
          <w:tcPr>
            <w:tcW w:w="394"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rPr>
                <w:sz w:val="18"/>
              </w:rPr>
            </w:pPr>
          </w:p>
        </w:tc>
        <w:tc>
          <w:tcPr>
            <w:tcW w:w="458"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rPr>
                <w:sz w:val="18"/>
              </w:rPr>
            </w:pPr>
          </w:p>
        </w:tc>
        <w:tc>
          <w:tcPr>
            <w:tcW w:w="300" w:type="dxa"/>
            <w:tcBorders>
              <w:left w:val="single" w:sz="18" w:space="0" w:color="auto"/>
              <w:right w:val="single" w:sz="18" w:space="0" w:color="auto"/>
            </w:tcBorders>
            <w:vAlign w:val="center"/>
          </w:tcPr>
          <w:p w:rsidR="00AF5281" w:rsidRPr="00B620A8" w:rsidRDefault="00AF5281" w:rsidP="001919CC">
            <w:pPr>
              <w:spacing w:line="360" w:lineRule="auto"/>
              <w:rPr>
                <w:sz w:val="18"/>
              </w:rPr>
            </w:pPr>
          </w:p>
        </w:tc>
        <w:tc>
          <w:tcPr>
            <w:tcW w:w="363" w:type="dxa"/>
            <w:tcBorders>
              <w:top w:val="single" w:sz="18" w:space="0" w:color="auto"/>
              <w:left w:val="single" w:sz="18" w:space="0" w:color="auto"/>
              <w:bottom w:val="single" w:sz="18" w:space="0" w:color="auto"/>
              <w:right w:val="single" w:sz="2" w:space="0" w:color="auto"/>
            </w:tcBorders>
            <w:vAlign w:val="center"/>
          </w:tcPr>
          <w:p w:rsidR="00AF5281" w:rsidRPr="00B620A8" w:rsidRDefault="00AF5281" w:rsidP="001919CC">
            <w:pPr>
              <w:spacing w:line="360" w:lineRule="auto"/>
              <w:rPr>
                <w:sz w:val="18"/>
              </w:rPr>
            </w:pPr>
          </w:p>
        </w:tc>
        <w:tc>
          <w:tcPr>
            <w:tcW w:w="362"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rPr>
                <w:sz w:val="18"/>
              </w:rPr>
            </w:pPr>
          </w:p>
        </w:tc>
        <w:tc>
          <w:tcPr>
            <w:tcW w:w="361" w:type="dxa"/>
            <w:tcBorders>
              <w:top w:val="single" w:sz="18" w:space="0" w:color="auto"/>
              <w:left w:val="single" w:sz="2" w:space="0" w:color="auto"/>
              <w:bottom w:val="single" w:sz="18" w:space="0" w:color="auto"/>
              <w:right w:val="single" w:sz="2" w:space="0" w:color="auto"/>
            </w:tcBorders>
            <w:vAlign w:val="center"/>
          </w:tcPr>
          <w:p w:rsidR="00AF5281" w:rsidRPr="00B620A8" w:rsidRDefault="00AF5281" w:rsidP="001919CC">
            <w:pPr>
              <w:spacing w:line="360" w:lineRule="auto"/>
              <w:rPr>
                <w:sz w:val="18"/>
              </w:rPr>
            </w:pPr>
          </w:p>
        </w:tc>
        <w:tc>
          <w:tcPr>
            <w:tcW w:w="360" w:type="dxa"/>
            <w:tcBorders>
              <w:top w:val="single" w:sz="18" w:space="0" w:color="auto"/>
              <w:left w:val="single" w:sz="2" w:space="0" w:color="auto"/>
              <w:bottom w:val="single" w:sz="18" w:space="0" w:color="auto"/>
              <w:right w:val="single" w:sz="18" w:space="0" w:color="auto"/>
            </w:tcBorders>
            <w:vAlign w:val="center"/>
          </w:tcPr>
          <w:p w:rsidR="00AF5281" w:rsidRPr="00B620A8" w:rsidRDefault="00AF5281" w:rsidP="001919CC">
            <w:pPr>
              <w:spacing w:line="360" w:lineRule="auto"/>
              <w:rPr>
                <w:sz w:val="18"/>
              </w:rPr>
            </w:pPr>
          </w:p>
        </w:tc>
        <w:tc>
          <w:tcPr>
            <w:tcW w:w="359" w:type="dxa"/>
            <w:tcBorders>
              <w:left w:val="single" w:sz="18" w:space="0" w:color="auto"/>
            </w:tcBorders>
          </w:tcPr>
          <w:p w:rsidR="00AF5281" w:rsidRPr="00B620A8" w:rsidRDefault="00AF5281" w:rsidP="001919CC">
            <w:pPr>
              <w:spacing w:line="360" w:lineRule="auto"/>
              <w:rPr>
                <w:sz w:val="18"/>
              </w:rPr>
            </w:pPr>
          </w:p>
        </w:tc>
        <w:tc>
          <w:tcPr>
            <w:tcW w:w="3325" w:type="dxa"/>
            <w:tcBorders>
              <w:left w:val="nil"/>
              <w:bottom w:val="single" w:sz="4" w:space="0" w:color="auto"/>
            </w:tcBorders>
          </w:tcPr>
          <w:p w:rsidR="00AF5281" w:rsidRPr="00B620A8" w:rsidRDefault="00AF5281" w:rsidP="001919CC">
            <w:pPr>
              <w:spacing w:line="360" w:lineRule="auto"/>
              <w:rPr>
                <w:sz w:val="16"/>
              </w:rPr>
            </w:pPr>
          </w:p>
        </w:tc>
      </w:tr>
      <w:tr w:rsidR="00AF5281" w:rsidRPr="00B620A8" w:rsidTr="001919CC">
        <w:trPr>
          <w:cantSplit/>
          <w:trHeight w:hRule="exact" w:val="292"/>
          <w:jc w:val="center"/>
        </w:trPr>
        <w:tc>
          <w:tcPr>
            <w:tcW w:w="788" w:type="dxa"/>
            <w:gridSpan w:val="2"/>
            <w:tcBorders>
              <w:top w:val="single" w:sz="18" w:space="0" w:color="auto"/>
            </w:tcBorders>
          </w:tcPr>
          <w:p w:rsidR="00AF5281" w:rsidRPr="00B620A8" w:rsidRDefault="00AF5281" w:rsidP="001919CC">
            <w:pPr>
              <w:spacing w:line="360" w:lineRule="auto"/>
              <w:jc w:val="center"/>
              <w:rPr>
                <w:sz w:val="18"/>
                <w:szCs w:val="18"/>
              </w:rPr>
            </w:pPr>
            <w:r w:rsidRPr="00B620A8">
              <w:rPr>
                <w:sz w:val="18"/>
                <w:szCs w:val="18"/>
              </w:rPr>
              <w:t>(число)</w:t>
            </w:r>
          </w:p>
        </w:tc>
        <w:tc>
          <w:tcPr>
            <w:tcW w:w="390" w:type="dxa"/>
          </w:tcPr>
          <w:p w:rsidR="00AF5281" w:rsidRPr="00B620A8" w:rsidRDefault="00AF5281" w:rsidP="001919CC">
            <w:pPr>
              <w:spacing w:line="360" w:lineRule="auto"/>
              <w:jc w:val="center"/>
              <w:rPr>
                <w:sz w:val="18"/>
                <w:szCs w:val="18"/>
              </w:rPr>
            </w:pPr>
          </w:p>
        </w:tc>
        <w:tc>
          <w:tcPr>
            <w:tcW w:w="852" w:type="dxa"/>
            <w:gridSpan w:val="2"/>
            <w:tcBorders>
              <w:top w:val="single" w:sz="18" w:space="0" w:color="auto"/>
            </w:tcBorders>
          </w:tcPr>
          <w:p w:rsidR="00AF5281" w:rsidRPr="00B620A8" w:rsidRDefault="00AF5281" w:rsidP="001919CC">
            <w:pPr>
              <w:spacing w:line="360" w:lineRule="auto"/>
              <w:jc w:val="center"/>
              <w:rPr>
                <w:sz w:val="18"/>
                <w:szCs w:val="18"/>
              </w:rPr>
            </w:pPr>
            <w:r w:rsidRPr="00B620A8">
              <w:rPr>
                <w:sz w:val="18"/>
                <w:szCs w:val="18"/>
              </w:rPr>
              <w:t>(месяц)</w:t>
            </w:r>
          </w:p>
        </w:tc>
        <w:tc>
          <w:tcPr>
            <w:tcW w:w="300" w:type="dxa"/>
          </w:tcPr>
          <w:p w:rsidR="00AF5281" w:rsidRPr="00B620A8" w:rsidRDefault="00AF5281" w:rsidP="001919CC">
            <w:pPr>
              <w:spacing w:line="360" w:lineRule="auto"/>
              <w:jc w:val="center"/>
              <w:rPr>
                <w:sz w:val="18"/>
                <w:szCs w:val="18"/>
              </w:rPr>
            </w:pPr>
          </w:p>
        </w:tc>
        <w:tc>
          <w:tcPr>
            <w:tcW w:w="1446" w:type="dxa"/>
            <w:gridSpan w:val="4"/>
            <w:tcBorders>
              <w:top w:val="single" w:sz="18" w:space="0" w:color="auto"/>
            </w:tcBorders>
          </w:tcPr>
          <w:p w:rsidR="00AF5281" w:rsidRPr="00B620A8" w:rsidRDefault="00AF5281" w:rsidP="001919CC">
            <w:pPr>
              <w:spacing w:line="360" w:lineRule="auto"/>
              <w:jc w:val="center"/>
              <w:rPr>
                <w:sz w:val="18"/>
                <w:szCs w:val="18"/>
              </w:rPr>
            </w:pPr>
            <w:r w:rsidRPr="00B620A8">
              <w:rPr>
                <w:sz w:val="18"/>
                <w:szCs w:val="18"/>
              </w:rPr>
              <w:t>(год)</w:t>
            </w:r>
          </w:p>
        </w:tc>
        <w:tc>
          <w:tcPr>
            <w:tcW w:w="359" w:type="dxa"/>
          </w:tcPr>
          <w:p w:rsidR="00AF5281" w:rsidRPr="00B620A8" w:rsidRDefault="00AF5281" w:rsidP="001919CC">
            <w:pPr>
              <w:spacing w:line="360" w:lineRule="auto"/>
              <w:jc w:val="center"/>
              <w:rPr>
                <w:sz w:val="18"/>
                <w:szCs w:val="18"/>
              </w:rPr>
            </w:pPr>
          </w:p>
        </w:tc>
        <w:tc>
          <w:tcPr>
            <w:tcW w:w="3325" w:type="dxa"/>
            <w:tcBorders>
              <w:top w:val="single" w:sz="4" w:space="0" w:color="auto"/>
              <w:left w:val="nil"/>
            </w:tcBorders>
          </w:tcPr>
          <w:p w:rsidR="00AF5281" w:rsidRPr="00B620A8" w:rsidRDefault="00AF5281" w:rsidP="001919CC">
            <w:pPr>
              <w:spacing w:line="360" w:lineRule="auto"/>
              <w:jc w:val="center"/>
              <w:rPr>
                <w:sz w:val="18"/>
                <w:szCs w:val="18"/>
              </w:rPr>
            </w:pPr>
            <w:r w:rsidRPr="00B620A8">
              <w:rPr>
                <w:sz w:val="18"/>
                <w:szCs w:val="18"/>
              </w:rPr>
              <w:t>(подпись)</w:t>
            </w:r>
          </w:p>
        </w:tc>
      </w:tr>
    </w:tbl>
    <w:p w:rsidR="00AF5281" w:rsidRPr="00B620A8" w:rsidRDefault="00AF5281" w:rsidP="00AF5281">
      <w:pPr>
        <w:rPr>
          <w:sz w:val="16"/>
          <w:szCs w:val="16"/>
        </w:rPr>
      </w:pPr>
    </w:p>
    <w:tbl>
      <w:tblPr>
        <w:tblW w:w="9498" w:type="dxa"/>
        <w:tblInd w:w="108" w:type="dxa"/>
        <w:tblLayout w:type="fixed"/>
        <w:tblLook w:val="00A0"/>
      </w:tblPr>
      <w:tblGrid>
        <w:gridCol w:w="1985"/>
        <w:gridCol w:w="5245"/>
        <w:gridCol w:w="284"/>
        <w:gridCol w:w="1984"/>
      </w:tblGrid>
      <w:tr w:rsidR="00AF5281" w:rsidRPr="00B620A8" w:rsidTr="001919CC">
        <w:trPr>
          <w:trHeight w:val="79"/>
        </w:trPr>
        <w:tc>
          <w:tcPr>
            <w:tcW w:w="1985" w:type="dxa"/>
          </w:tcPr>
          <w:p w:rsidR="00AF5281" w:rsidRPr="00B620A8" w:rsidRDefault="00AF5281" w:rsidP="001919CC">
            <w:pPr>
              <w:jc w:val="center"/>
              <w:rPr>
                <w:sz w:val="16"/>
                <w:szCs w:val="28"/>
              </w:rPr>
            </w:pPr>
            <w:r w:rsidRPr="00B620A8">
              <w:rPr>
                <w:b/>
                <w:szCs w:val="22"/>
              </w:rPr>
              <w:t>МП</w:t>
            </w:r>
          </w:p>
        </w:tc>
        <w:tc>
          <w:tcPr>
            <w:tcW w:w="5245" w:type="dxa"/>
          </w:tcPr>
          <w:p w:rsidR="00AF5281" w:rsidRPr="00B620A8" w:rsidRDefault="00AF5281" w:rsidP="001919CC">
            <w:pPr>
              <w:jc w:val="center"/>
              <w:rPr>
                <w:sz w:val="16"/>
                <w:szCs w:val="28"/>
              </w:rPr>
            </w:pPr>
            <w:r w:rsidRPr="00B620A8">
              <w:rPr>
                <w:sz w:val="16"/>
                <w:szCs w:val="28"/>
              </w:rPr>
              <w:t>______________________________________________________________</w:t>
            </w:r>
          </w:p>
          <w:p w:rsidR="00AF5281" w:rsidRPr="00B620A8" w:rsidRDefault="00AF5281" w:rsidP="001919CC">
            <w:pPr>
              <w:jc w:val="center"/>
              <w:rPr>
                <w:sz w:val="18"/>
                <w:szCs w:val="18"/>
              </w:rPr>
            </w:pPr>
            <w:r w:rsidRPr="00B620A8">
              <w:rPr>
                <w:sz w:val="18"/>
                <w:szCs w:val="18"/>
              </w:rPr>
              <w:t>(фамилия, инициалы члена УИК)</w:t>
            </w:r>
          </w:p>
        </w:tc>
        <w:tc>
          <w:tcPr>
            <w:tcW w:w="284" w:type="dxa"/>
            <w:tcBorders>
              <w:left w:val="nil"/>
            </w:tcBorders>
          </w:tcPr>
          <w:p w:rsidR="00AF5281" w:rsidRPr="00B620A8" w:rsidRDefault="00AF5281" w:rsidP="001919CC">
            <w:pPr>
              <w:ind w:left="1778"/>
              <w:jc w:val="center"/>
              <w:rPr>
                <w:sz w:val="16"/>
                <w:szCs w:val="28"/>
              </w:rPr>
            </w:pPr>
          </w:p>
        </w:tc>
        <w:tc>
          <w:tcPr>
            <w:tcW w:w="1984" w:type="dxa"/>
            <w:tcBorders>
              <w:left w:val="nil"/>
            </w:tcBorders>
          </w:tcPr>
          <w:p w:rsidR="00AF5281" w:rsidRPr="00B620A8" w:rsidRDefault="00AF5281" w:rsidP="001919CC">
            <w:pPr>
              <w:jc w:val="center"/>
              <w:rPr>
                <w:sz w:val="16"/>
              </w:rPr>
            </w:pPr>
            <w:r w:rsidRPr="00B620A8">
              <w:rPr>
                <w:sz w:val="16"/>
                <w:szCs w:val="22"/>
              </w:rPr>
              <w:t>____________________</w:t>
            </w:r>
          </w:p>
          <w:p w:rsidR="00AF5281" w:rsidRPr="00B620A8" w:rsidRDefault="00AF5281" w:rsidP="001919CC">
            <w:pPr>
              <w:jc w:val="center"/>
              <w:rPr>
                <w:sz w:val="18"/>
                <w:szCs w:val="18"/>
              </w:rPr>
            </w:pPr>
            <w:r w:rsidRPr="00B620A8">
              <w:rPr>
                <w:sz w:val="18"/>
                <w:szCs w:val="18"/>
              </w:rPr>
              <w:t>(подпись)</w:t>
            </w:r>
          </w:p>
        </w:tc>
      </w:tr>
    </w:tbl>
    <w:p w:rsidR="00AF5281" w:rsidRPr="00B620A8" w:rsidRDefault="00AF5281" w:rsidP="00AF5281">
      <w:pPr>
        <w:jc w:val="center"/>
        <w:rPr>
          <w:b/>
          <w:sz w:val="24"/>
          <w:szCs w:val="24"/>
        </w:rPr>
      </w:pPr>
    </w:p>
    <w:p w:rsidR="00AF5281" w:rsidRPr="00B620A8" w:rsidRDefault="00AF5281" w:rsidP="00AF5281">
      <w:pPr>
        <w:jc w:val="center"/>
        <w:rPr>
          <w:b/>
          <w:sz w:val="24"/>
          <w:szCs w:val="24"/>
        </w:rPr>
      </w:pPr>
      <w:r w:rsidRPr="00B620A8">
        <w:rPr>
          <w:b/>
          <w:sz w:val="24"/>
          <w:szCs w:val="24"/>
        </w:rPr>
        <w:t>Заявление изымается у избирателя по предъявлении его в день голосования.</w:t>
      </w:r>
      <w:r w:rsidRPr="00B620A8">
        <w:rPr>
          <w:b/>
          <w:sz w:val="24"/>
          <w:szCs w:val="24"/>
        </w:rPr>
        <w:br/>
        <w:t>Заявление без наклеенного специального защитного знака (марки) недействительно.</w:t>
      </w:r>
    </w:p>
    <w:p w:rsidR="00AF5281" w:rsidRPr="00B620A8" w:rsidRDefault="00AF5281" w:rsidP="00AF5281">
      <w:pPr>
        <w:pStyle w:val="7"/>
      </w:pPr>
      <w:r>
        <w:br w:type="page"/>
      </w:r>
      <w:r w:rsidRPr="00B620A8">
        <w:lastRenderedPageBreak/>
        <w:t>6.</w:t>
      </w:r>
      <w:r w:rsidRPr="004E14DF">
        <w:t>3</w:t>
      </w:r>
      <w:r w:rsidRPr="00B620A8">
        <w:t>. Марка</w:t>
      </w:r>
    </w:p>
    <w:p w:rsidR="00AF5281" w:rsidRPr="00B620A8" w:rsidRDefault="00AF5281" w:rsidP="00AF5281">
      <w:pPr>
        <w:jc w:val="center"/>
        <w:rPr>
          <w:b/>
          <w:sz w:val="8"/>
          <w:szCs w:val="8"/>
        </w:rPr>
      </w:pPr>
    </w:p>
    <w:p w:rsidR="00AF5281" w:rsidRPr="00B620A8" w:rsidRDefault="00AF5281" w:rsidP="00AF5281">
      <w:pPr>
        <w:ind w:firstLine="567"/>
        <w:jc w:val="both"/>
        <w:rPr>
          <w:sz w:val="8"/>
          <w:szCs w:val="8"/>
        </w:rPr>
      </w:pPr>
    </w:p>
    <w:p w:rsidR="00AF5281" w:rsidRPr="00B620A8" w:rsidRDefault="00AF5281" w:rsidP="00AF5281">
      <w:pPr>
        <w:ind w:firstLine="567"/>
        <w:jc w:val="both"/>
        <w:rPr>
          <w:sz w:val="28"/>
          <w:szCs w:val="28"/>
          <w:lang w:eastAsia="en-US"/>
        </w:rPr>
      </w:pPr>
      <w:r>
        <w:rPr>
          <w:noProof/>
          <w:sz w:val="28"/>
          <w:szCs w:val="28"/>
        </w:rPr>
        <w:drawing>
          <wp:anchor distT="0" distB="0" distL="114300" distR="114300" simplePos="0" relativeHeight="251678720" behindDoc="0" locked="0" layoutInCell="1" allowOverlap="1">
            <wp:simplePos x="0" y="0"/>
            <wp:positionH relativeFrom="column">
              <wp:posOffset>2756535</wp:posOffset>
            </wp:positionH>
            <wp:positionV relativeFrom="paragraph">
              <wp:posOffset>38735</wp:posOffset>
            </wp:positionV>
            <wp:extent cx="3519170" cy="2538095"/>
            <wp:effectExtent l="19050" t="19050" r="24130" b="14605"/>
            <wp:wrapSquare wrapText="bothSides"/>
            <wp:docPr id="26" name="Рисунок 26" descr="марка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аркаЧБ"/>
                    <pic:cNvPicPr>
                      <a:picLocks noChangeAspect="1" noChangeArrowheads="1"/>
                    </pic:cNvPicPr>
                  </pic:nvPicPr>
                  <pic:blipFill>
                    <a:blip r:embed="rId20" cstate="print"/>
                    <a:srcRect/>
                    <a:stretch>
                      <a:fillRect/>
                    </a:stretch>
                  </pic:blipFill>
                  <pic:spPr bwMode="auto">
                    <a:xfrm>
                      <a:off x="0" y="0"/>
                      <a:ext cx="3519170" cy="2538095"/>
                    </a:xfrm>
                    <a:prstGeom prst="rect">
                      <a:avLst/>
                    </a:prstGeom>
                    <a:noFill/>
                    <a:ln w="9525">
                      <a:solidFill>
                        <a:srgbClr val="000000"/>
                      </a:solidFill>
                      <a:miter lim="800000"/>
                      <a:headEnd/>
                      <a:tailEnd/>
                    </a:ln>
                  </pic:spPr>
                </pic:pic>
              </a:graphicData>
            </a:graphic>
          </wp:anchor>
        </w:drawing>
      </w:r>
      <w:r w:rsidRPr="00B620A8">
        <w:rPr>
          <w:sz w:val="28"/>
          <w:szCs w:val="28"/>
        </w:rPr>
        <w:t xml:space="preserve">В целях защиты специального заявления от подделки используется марка, размером </w:t>
      </w:r>
      <w:r w:rsidRPr="00B620A8">
        <w:rPr>
          <w:sz w:val="28"/>
          <w:szCs w:val="28"/>
          <w:lang w:eastAsia="en-US"/>
        </w:rPr>
        <w:t>50х26 мм. Марка состоит из двух частей. Левая часть марки имеет размер 10х26 мм, правая (основная) часть – 40х26 мм. Марки печатаются на самоклеющейся бумаге с защитой от переклеивания обеих частей марки (обеспечивается оставление следов при отклеивании).</w:t>
      </w:r>
    </w:p>
    <w:p w:rsidR="00AF5281" w:rsidRPr="00B620A8" w:rsidRDefault="00AF5281" w:rsidP="00AF5281">
      <w:pPr>
        <w:ind w:firstLine="567"/>
        <w:contextualSpacing/>
        <w:jc w:val="both"/>
        <w:rPr>
          <w:sz w:val="28"/>
          <w:szCs w:val="28"/>
        </w:rPr>
      </w:pPr>
      <w:r w:rsidRPr="00B620A8">
        <w:rPr>
          <w:sz w:val="28"/>
          <w:szCs w:val="28"/>
        </w:rPr>
        <w:t xml:space="preserve">Марка наклеивается на специальное заявление, при этом: левая часть марки остается на временной подложке и предназначена для отрывания по линии перфорации членом той участковой комиссии, где избиратель будет принимать участие в выборах, и наклеивания в список избирателей (по месту нахождения избирателя), а правая (основная) часть марки остается на специальном заявлении избирателя. </w:t>
      </w:r>
    </w:p>
    <w:p w:rsidR="00AF5281" w:rsidRPr="00B620A8" w:rsidRDefault="00AF5281" w:rsidP="00AF5281">
      <w:pPr>
        <w:ind w:firstLine="567"/>
        <w:contextualSpacing/>
        <w:jc w:val="both"/>
        <w:rPr>
          <w:b/>
          <w:sz w:val="28"/>
          <w:szCs w:val="28"/>
        </w:rPr>
      </w:pPr>
      <w:r w:rsidRPr="00B620A8">
        <w:rPr>
          <w:b/>
          <w:sz w:val="28"/>
          <w:szCs w:val="28"/>
        </w:rPr>
        <w:t>Таким образом, марка наклеивается не по всей площади клеящего слоя марки, а только правой (основной) части марки до линии перфорации.</w:t>
      </w:r>
    </w:p>
    <w:p w:rsidR="00AF5281" w:rsidRPr="00B620A8" w:rsidRDefault="00AF5281" w:rsidP="00AF5281">
      <w:pPr>
        <w:autoSpaceDE w:val="0"/>
        <w:autoSpaceDN w:val="0"/>
        <w:adjustRightInd w:val="0"/>
        <w:ind w:firstLine="567"/>
        <w:jc w:val="both"/>
        <w:rPr>
          <w:sz w:val="28"/>
          <w:szCs w:val="28"/>
        </w:rPr>
      </w:pPr>
      <w:r w:rsidRPr="00B620A8">
        <w:rPr>
          <w:sz w:val="28"/>
          <w:szCs w:val="28"/>
        </w:rPr>
        <w:t>Марки являются документами строгой отчетности и имеют единую нумерацию, подлежат учету при их передаче комиссиями.</w:t>
      </w:r>
    </w:p>
    <w:p w:rsidR="00AF5281" w:rsidRPr="00B620A8" w:rsidRDefault="00AF5281" w:rsidP="00AF5281">
      <w:pPr>
        <w:ind w:firstLine="567"/>
        <w:jc w:val="both"/>
        <w:rPr>
          <w:sz w:val="28"/>
          <w:szCs w:val="28"/>
        </w:rPr>
      </w:pPr>
      <w:r w:rsidRPr="00B620A8">
        <w:rPr>
          <w:sz w:val="28"/>
          <w:szCs w:val="28"/>
        </w:rPr>
        <w:t xml:space="preserve">При получении марок от ТИК в УИК в обязательном порядке производится их поштучный пересчет, при котором проверяется количество листов с марками и количество марок, указанные в акте, а также сверяются номера полученных марок с номерами, указанными в акте. В случае обнаружения бракованных марок они остаются на листе и погашаются </w:t>
      </w:r>
      <w:r w:rsidRPr="00B620A8">
        <w:rPr>
          <w:b/>
          <w:sz w:val="28"/>
          <w:szCs w:val="28"/>
        </w:rPr>
        <w:t>посредством перечеркивания</w:t>
      </w:r>
      <w:r w:rsidRPr="00B620A8">
        <w:rPr>
          <w:sz w:val="28"/>
          <w:szCs w:val="28"/>
        </w:rPr>
        <w:t xml:space="preserve"> и проставления на оборотной стороне листа подписи председателя (в его отсутствие – заместителя председателя или секретаря) и печати УИК, о чем составляется акт в двух экземплярах. Один экземпляр акта остается в УИК, другой передается в вышестоящую ТИК. </w:t>
      </w:r>
    </w:p>
    <w:p w:rsidR="00AF5281" w:rsidRDefault="00AF5281" w:rsidP="00AF5281">
      <w:pPr>
        <w:ind w:firstLine="708"/>
        <w:jc w:val="both"/>
        <w:rPr>
          <w:sz w:val="28"/>
          <w:szCs w:val="28"/>
        </w:rPr>
      </w:pPr>
      <w:r w:rsidRPr="00B620A8">
        <w:rPr>
          <w:sz w:val="28"/>
          <w:szCs w:val="28"/>
        </w:rPr>
        <w:t>При получении марок непосредственно от ТИК подписываются два экземпляра акта. Все экземпляры акта подписываются председателем УИК (в его отсутствие – заместителем председателя либо секретарем), не менее чем двумя членами УИК с правом решающего голоса и заверяются печатью УИК. Один экземпляр акта остается в УИК, один – в ТИК.</w:t>
      </w:r>
    </w:p>
    <w:p w:rsidR="00AF5281" w:rsidRPr="007706C2" w:rsidRDefault="00AF5281" w:rsidP="00AF5281">
      <w:pPr>
        <w:ind w:firstLine="708"/>
        <w:jc w:val="right"/>
        <w:rPr>
          <w:b/>
          <w:bCs/>
          <w:sz w:val="24"/>
        </w:rPr>
      </w:pPr>
      <w:r>
        <w:rPr>
          <w:sz w:val="28"/>
          <w:szCs w:val="28"/>
        </w:rPr>
        <w:br w:type="page"/>
      </w:r>
      <w:r w:rsidRPr="007706C2">
        <w:rPr>
          <w:b/>
          <w:bCs/>
          <w:sz w:val="24"/>
        </w:rPr>
        <w:lastRenderedPageBreak/>
        <w:t>Образец №</w:t>
      </w:r>
      <w:r>
        <w:rPr>
          <w:b/>
          <w:bCs/>
          <w:sz w:val="24"/>
        </w:rPr>
        <w:t xml:space="preserve"> 11</w:t>
      </w:r>
    </w:p>
    <w:p w:rsidR="00AF5281" w:rsidRDefault="00AF5281" w:rsidP="00AF5281"/>
    <w:p w:rsidR="00AF5281" w:rsidRPr="00B620A8" w:rsidRDefault="00AF5281" w:rsidP="00AF5281">
      <w:pPr>
        <w:pStyle w:val="af7"/>
        <w:spacing w:line="240" w:lineRule="auto"/>
        <w:ind w:firstLine="0"/>
        <w:jc w:val="center"/>
        <w:rPr>
          <w:b/>
          <w:bCs/>
        </w:rPr>
      </w:pPr>
      <w:r w:rsidRPr="00B620A8">
        <w:rPr>
          <w:b/>
          <w:bCs/>
        </w:rPr>
        <w:t>АКТ</w:t>
      </w:r>
    </w:p>
    <w:p w:rsidR="00AF5281" w:rsidRPr="00B620A8" w:rsidRDefault="00AF5281" w:rsidP="00AF5281">
      <w:pPr>
        <w:pStyle w:val="af7"/>
        <w:spacing w:line="240" w:lineRule="auto"/>
        <w:ind w:firstLine="0"/>
        <w:jc w:val="center"/>
        <w:rPr>
          <w:b/>
          <w:bCs/>
        </w:rPr>
      </w:pPr>
      <w:r w:rsidRPr="00B620A8">
        <w:rPr>
          <w:b/>
          <w:bCs/>
        </w:rPr>
        <w:t xml:space="preserve">передачи специальных знаков (марок), используемых </w:t>
      </w:r>
      <w:r w:rsidRPr="00B620A8">
        <w:rPr>
          <w:b/>
          <w:bCs/>
        </w:rPr>
        <w:br/>
        <w:t>для защиты от подделки специальных заявлений избирателей</w:t>
      </w:r>
    </w:p>
    <w:p w:rsidR="00AF5281" w:rsidRPr="00B620A8" w:rsidRDefault="00AF5281" w:rsidP="00AF5281">
      <w:pPr>
        <w:pStyle w:val="af7"/>
        <w:spacing w:line="240" w:lineRule="auto"/>
        <w:ind w:firstLine="0"/>
        <w:jc w:val="center"/>
        <w:rPr>
          <w:b/>
          <w:bCs/>
        </w:rPr>
      </w:pPr>
      <w:r w:rsidRPr="00B620A8">
        <w:rPr>
          <w:b/>
          <w:bCs/>
        </w:rPr>
        <w:t xml:space="preserve">на выборах Губернатора Белгородской области </w:t>
      </w:r>
    </w:p>
    <w:p w:rsidR="00AF5281" w:rsidRPr="00B620A8" w:rsidRDefault="00AF5281" w:rsidP="00AF5281">
      <w:pPr>
        <w:pStyle w:val="af7"/>
        <w:spacing w:line="240" w:lineRule="auto"/>
        <w:ind w:firstLine="0"/>
        <w:jc w:val="center"/>
        <w:rPr>
          <w:b/>
          <w:bCs/>
        </w:rPr>
      </w:pPr>
      <w:r w:rsidRPr="00B620A8">
        <w:rPr>
          <w:b/>
          <w:bCs/>
        </w:rPr>
        <w:t>10 сентября 2017 года</w:t>
      </w:r>
    </w:p>
    <w:p w:rsidR="00AF5281" w:rsidRPr="00B620A8" w:rsidRDefault="00AF5281" w:rsidP="00AF5281">
      <w:pPr>
        <w:pStyle w:val="af7"/>
        <w:spacing w:line="240" w:lineRule="auto"/>
        <w:ind w:firstLine="0"/>
        <w:jc w:val="right"/>
      </w:pPr>
      <w:r w:rsidRPr="00B620A8">
        <w:t xml:space="preserve"> « ____ » ____________ 20 ___ года</w:t>
      </w:r>
    </w:p>
    <w:tbl>
      <w:tblPr>
        <w:tblW w:w="9617" w:type="dxa"/>
        <w:tblInd w:w="108" w:type="dxa"/>
        <w:tblLayout w:type="fixed"/>
        <w:tblLook w:val="0000"/>
      </w:tblPr>
      <w:tblGrid>
        <w:gridCol w:w="9617"/>
      </w:tblGrid>
      <w:tr w:rsidR="00AF5281" w:rsidRPr="00B620A8" w:rsidTr="001919CC">
        <w:trPr>
          <w:cantSplit/>
          <w:trHeight w:val="234"/>
        </w:trPr>
        <w:tc>
          <w:tcPr>
            <w:tcW w:w="9617" w:type="dxa"/>
            <w:tcBorders>
              <w:bottom w:val="single" w:sz="4" w:space="0" w:color="auto"/>
            </w:tcBorders>
          </w:tcPr>
          <w:p w:rsidR="00AF5281" w:rsidRPr="00B620A8" w:rsidRDefault="00AF5281" w:rsidP="001919CC">
            <w:pPr>
              <w:pStyle w:val="af7"/>
              <w:spacing w:line="240" w:lineRule="auto"/>
              <w:ind w:firstLine="0"/>
              <w:jc w:val="center"/>
            </w:pPr>
          </w:p>
        </w:tc>
      </w:tr>
      <w:tr w:rsidR="00AF5281" w:rsidRPr="00B620A8" w:rsidTr="001919CC">
        <w:trPr>
          <w:cantSplit/>
          <w:trHeight w:val="320"/>
        </w:trPr>
        <w:tc>
          <w:tcPr>
            <w:tcW w:w="9617" w:type="dxa"/>
            <w:tcBorders>
              <w:top w:val="single" w:sz="4" w:space="0" w:color="auto"/>
            </w:tcBorders>
          </w:tcPr>
          <w:p w:rsidR="00AF5281" w:rsidRPr="00B620A8" w:rsidRDefault="00AF5281" w:rsidP="001919CC">
            <w:pPr>
              <w:pStyle w:val="af7"/>
              <w:spacing w:line="240" w:lineRule="auto"/>
              <w:ind w:firstLine="0"/>
              <w:jc w:val="center"/>
              <w:rPr>
                <w:iCs/>
                <w:sz w:val="20"/>
                <w:szCs w:val="20"/>
              </w:rPr>
            </w:pPr>
            <w:r w:rsidRPr="00B620A8">
              <w:rPr>
                <w:iCs/>
                <w:sz w:val="20"/>
                <w:szCs w:val="20"/>
              </w:rPr>
              <w:t>(наименование ТИК)</w:t>
            </w:r>
          </w:p>
        </w:tc>
      </w:tr>
      <w:tr w:rsidR="00AF5281" w:rsidRPr="00B620A8" w:rsidTr="001919CC">
        <w:trPr>
          <w:cantSplit/>
          <w:trHeight w:val="399"/>
        </w:trPr>
        <w:tc>
          <w:tcPr>
            <w:tcW w:w="9617" w:type="dxa"/>
          </w:tcPr>
          <w:p w:rsidR="00AF5281" w:rsidRPr="00B620A8" w:rsidRDefault="00AF5281" w:rsidP="001919CC">
            <w:pPr>
              <w:pStyle w:val="af7"/>
              <w:spacing w:line="240" w:lineRule="auto"/>
              <w:ind w:right="-100" w:firstLine="0"/>
              <w:jc w:val="center"/>
            </w:pPr>
            <w:r w:rsidRPr="00B620A8">
              <w:t xml:space="preserve">передала______________________________________________________________________                                      </w:t>
            </w:r>
            <w:r w:rsidRPr="00B620A8">
              <w:tab/>
            </w:r>
            <w:r w:rsidRPr="00B620A8">
              <w:rPr>
                <w:iCs/>
                <w:sz w:val="20"/>
              </w:rPr>
              <w:t>(наименование УИК)</w:t>
            </w:r>
          </w:p>
        </w:tc>
      </w:tr>
    </w:tbl>
    <w:p w:rsidR="00AF5281" w:rsidRPr="00B620A8" w:rsidRDefault="00AF5281" w:rsidP="00AF5281">
      <w:pPr>
        <w:pStyle w:val="af7"/>
        <w:spacing w:line="240" w:lineRule="auto"/>
        <w:ind w:firstLine="0"/>
        <w:rPr>
          <w:bCs/>
        </w:rPr>
      </w:pPr>
      <w:r w:rsidRPr="00B620A8">
        <w:t xml:space="preserve">специальные знаки (марки), используемые для защиты от подделки специальных заявлений избирателей о включении в список избирателей по месту нахождения на выборах </w:t>
      </w:r>
      <w:r w:rsidRPr="00B620A8">
        <w:rPr>
          <w:bCs/>
        </w:rPr>
        <w:t>Губернатора Белгородской области.</w:t>
      </w:r>
    </w:p>
    <w:p w:rsidR="00AF5281" w:rsidRPr="00B620A8" w:rsidRDefault="00AF5281" w:rsidP="00AF5281">
      <w:pPr>
        <w:widowControl w:val="0"/>
        <w:rPr>
          <w:sz w:val="8"/>
          <w:szCs w:val="8"/>
        </w:rPr>
      </w:pPr>
    </w:p>
    <w:tbl>
      <w:tblPr>
        <w:tblpPr w:leftFromText="180" w:rightFromText="180" w:vertAnchor="text" w:tblpXSpec="center" w:tblpY="1"/>
        <w:tblOverlap w:val="neve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3"/>
        <w:gridCol w:w="1947"/>
        <w:gridCol w:w="3158"/>
        <w:gridCol w:w="2371"/>
      </w:tblGrid>
      <w:tr w:rsidR="00AF5281" w:rsidRPr="00B620A8" w:rsidTr="001919CC">
        <w:trPr>
          <w:trHeight w:val="628"/>
          <w:jc w:val="center"/>
        </w:trPr>
        <w:tc>
          <w:tcPr>
            <w:tcW w:w="2433" w:type="dxa"/>
            <w:vAlign w:val="center"/>
          </w:tcPr>
          <w:p w:rsidR="00AF5281" w:rsidRPr="00B620A8" w:rsidRDefault="00AF5281" w:rsidP="001919CC">
            <w:pPr>
              <w:keepNext/>
              <w:widowControl w:val="0"/>
              <w:spacing w:line="192" w:lineRule="auto"/>
              <w:jc w:val="center"/>
              <w:rPr>
                <w:b/>
              </w:rPr>
            </w:pPr>
            <w:r w:rsidRPr="00B620A8">
              <w:rPr>
                <w:b/>
                <w:sz w:val="22"/>
                <w:szCs w:val="22"/>
              </w:rPr>
              <w:t>Количество пачек</w:t>
            </w:r>
          </w:p>
        </w:tc>
        <w:tc>
          <w:tcPr>
            <w:tcW w:w="1947" w:type="dxa"/>
            <w:vAlign w:val="center"/>
          </w:tcPr>
          <w:p w:rsidR="00AF5281" w:rsidRPr="00B620A8" w:rsidRDefault="00AF5281" w:rsidP="001919CC">
            <w:pPr>
              <w:keepNext/>
              <w:widowControl w:val="0"/>
              <w:spacing w:line="192" w:lineRule="auto"/>
              <w:jc w:val="center"/>
              <w:rPr>
                <w:b/>
                <w:bCs/>
                <w:strike/>
              </w:rPr>
            </w:pPr>
            <w:r w:rsidRPr="00B620A8">
              <w:rPr>
                <w:b/>
                <w:sz w:val="22"/>
                <w:szCs w:val="22"/>
              </w:rPr>
              <w:t>Количество листов</w:t>
            </w:r>
            <w:r w:rsidRPr="00B620A8">
              <w:rPr>
                <w:b/>
                <w:sz w:val="22"/>
                <w:szCs w:val="22"/>
                <w:vertAlign w:val="superscript"/>
              </w:rPr>
              <w:t>**</w:t>
            </w:r>
          </w:p>
        </w:tc>
        <w:tc>
          <w:tcPr>
            <w:tcW w:w="3158" w:type="dxa"/>
            <w:vAlign w:val="center"/>
          </w:tcPr>
          <w:p w:rsidR="00AF5281" w:rsidRPr="00B620A8" w:rsidRDefault="00AF5281" w:rsidP="001919CC">
            <w:pPr>
              <w:pStyle w:val="a7"/>
              <w:keepNext/>
              <w:widowControl w:val="0"/>
              <w:tabs>
                <w:tab w:val="num" w:pos="1800"/>
              </w:tabs>
              <w:spacing w:line="192" w:lineRule="auto"/>
              <w:ind w:left="33"/>
              <w:jc w:val="center"/>
              <w:rPr>
                <w:b/>
                <w:bCs/>
              </w:rPr>
            </w:pPr>
            <w:r w:rsidRPr="00B620A8">
              <w:rPr>
                <w:b/>
                <w:sz w:val="22"/>
                <w:szCs w:val="22"/>
              </w:rPr>
              <w:t>Количество специальных знаков (марок) на листах</w:t>
            </w:r>
          </w:p>
        </w:tc>
        <w:tc>
          <w:tcPr>
            <w:tcW w:w="2371" w:type="dxa"/>
            <w:vAlign w:val="center"/>
          </w:tcPr>
          <w:p w:rsidR="00AF5281" w:rsidRPr="00B620A8" w:rsidRDefault="00AF5281" w:rsidP="001919CC">
            <w:pPr>
              <w:pStyle w:val="a7"/>
              <w:keepNext/>
              <w:widowControl w:val="0"/>
              <w:tabs>
                <w:tab w:val="num" w:pos="1800"/>
              </w:tabs>
              <w:spacing w:line="192" w:lineRule="auto"/>
              <w:ind w:left="33"/>
              <w:jc w:val="center"/>
              <w:rPr>
                <w:b/>
                <w:bCs/>
              </w:rPr>
            </w:pPr>
            <w:r w:rsidRPr="00B620A8">
              <w:rPr>
                <w:b/>
                <w:bCs/>
                <w:sz w:val="22"/>
                <w:szCs w:val="22"/>
              </w:rPr>
              <w:t>Номера специальных знаков (марок)</w:t>
            </w:r>
          </w:p>
        </w:tc>
      </w:tr>
      <w:tr w:rsidR="00AF5281" w:rsidRPr="00B620A8" w:rsidTr="001919CC">
        <w:trPr>
          <w:trHeight w:val="158"/>
          <w:jc w:val="center"/>
        </w:trPr>
        <w:tc>
          <w:tcPr>
            <w:tcW w:w="2433" w:type="dxa"/>
          </w:tcPr>
          <w:p w:rsidR="00AF5281" w:rsidRPr="00B620A8" w:rsidRDefault="00AF5281" w:rsidP="001919CC">
            <w:pPr>
              <w:keepNext/>
              <w:jc w:val="center"/>
            </w:pPr>
          </w:p>
        </w:tc>
        <w:tc>
          <w:tcPr>
            <w:tcW w:w="1947" w:type="dxa"/>
            <w:vAlign w:val="center"/>
          </w:tcPr>
          <w:p w:rsidR="00AF5281" w:rsidRPr="00B620A8" w:rsidRDefault="00AF5281" w:rsidP="001919CC">
            <w:pPr>
              <w:keepNext/>
              <w:jc w:val="center"/>
            </w:pPr>
          </w:p>
        </w:tc>
        <w:tc>
          <w:tcPr>
            <w:tcW w:w="3158" w:type="dxa"/>
            <w:vAlign w:val="center"/>
          </w:tcPr>
          <w:p w:rsidR="00AF5281" w:rsidRPr="00B620A8" w:rsidRDefault="00AF5281" w:rsidP="001919CC">
            <w:pPr>
              <w:keepNext/>
              <w:jc w:val="center"/>
            </w:pPr>
          </w:p>
        </w:tc>
        <w:tc>
          <w:tcPr>
            <w:tcW w:w="2371" w:type="dxa"/>
            <w:vAlign w:val="center"/>
          </w:tcPr>
          <w:p w:rsidR="00AF5281" w:rsidRPr="00B620A8" w:rsidRDefault="00AF5281" w:rsidP="001919CC">
            <w:pPr>
              <w:keepNext/>
              <w:jc w:val="center"/>
            </w:pPr>
          </w:p>
        </w:tc>
      </w:tr>
    </w:tbl>
    <w:p w:rsidR="00AF5281" w:rsidRPr="00B620A8" w:rsidRDefault="00AF5281" w:rsidP="00AF5281">
      <w:pPr>
        <w:pStyle w:val="23"/>
        <w:autoSpaceDE w:val="0"/>
        <w:autoSpaceDN w:val="0"/>
        <w:ind w:firstLine="3402"/>
        <w:rPr>
          <w:sz w:val="16"/>
          <w:szCs w:val="16"/>
        </w:rPr>
      </w:pPr>
    </w:p>
    <w:p w:rsidR="00AF5281" w:rsidRPr="00B620A8" w:rsidRDefault="00AF5281" w:rsidP="00AF5281">
      <w:pPr>
        <w:pStyle w:val="23"/>
        <w:autoSpaceDE w:val="0"/>
        <w:autoSpaceDN w:val="0"/>
        <w:ind w:firstLine="3402"/>
        <w:rPr>
          <w:sz w:val="16"/>
          <w:szCs w:val="16"/>
        </w:rPr>
      </w:pPr>
    </w:p>
    <w:tbl>
      <w:tblPr>
        <w:tblW w:w="9603" w:type="dxa"/>
        <w:tblInd w:w="108" w:type="dxa"/>
        <w:tblLayout w:type="fixed"/>
        <w:tblLook w:val="00A0"/>
      </w:tblPr>
      <w:tblGrid>
        <w:gridCol w:w="676"/>
        <w:gridCol w:w="4084"/>
        <w:gridCol w:w="2186"/>
        <w:gridCol w:w="2657"/>
      </w:tblGrid>
      <w:tr w:rsidR="00AF5281" w:rsidRPr="00B620A8" w:rsidTr="001919CC">
        <w:trPr>
          <w:trHeight w:val="740"/>
        </w:trPr>
        <w:tc>
          <w:tcPr>
            <w:tcW w:w="676" w:type="dxa"/>
            <w:vMerge w:val="restart"/>
            <w:vAlign w:val="center"/>
          </w:tcPr>
          <w:p w:rsidR="00AF5281" w:rsidRPr="00B620A8" w:rsidRDefault="00AF5281" w:rsidP="001919CC">
            <w:pPr>
              <w:widowControl w:val="0"/>
              <w:spacing w:line="216" w:lineRule="auto"/>
              <w:jc w:val="center"/>
            </w:pPr>
            <w:r w:rsidRPr="00B620A8">
              <w:rPr>
                <w:b/>
              </w:rPr>
              <w:t>МП</w:t>
            </w:r>
          </w:p>
        </w:tc>
        <w:tc>
          <w:tcPr>
            <w:tcW w:w="4084" w:type="dxa"/>
          </w:tcPr>
          <w:p w:rsidR="00AF5281" w:rsidRPr="00B620A8" w:rsidRDefault="00AF5281" w:rsidP="001919CC">
            <w:pPr>
              <w:widowControl w:val="0"/>
              <w:spacing w:line="216" w:lineRule="auto"/>
            </w:pPr>
            <w:r w:rsidRPr="00B620A8">
              <w:t>Председатель</w:t>
            </w:r>
          </w:p>
          <w:p w:rsidR="00AF5281" w:rsidRPr="00B620A8" w:rsidRDefault="00AF5281" w:rsidP="001919CC">
            <w:pPr>
              <w:widowControl w:val="0"/>
              <w:spacing w:line="216" w:lineRule="auto"/>
            </w:pPr>
            <w:r w:rsidRPr="00B620A8">
              <w:t>(заместитель председателя, секретарь)</w:t>
            </w:r>
          </w:p>
          <w:p w:rsidR="00AF5281" w:rsidRPr="00B620A8" w:rsidRDefault="00AF5281" w:rsidP="001919CC">
            <w:pPr>
              <w:widowControl w:val="0"/>
              <w:spacing w:line="216" w:lineRule="auto"/>
              <w:jc w:val="center"/>
            </w:pPr>
            <w:r w:rsidRPr="00B620A8">
              <w:t>______________________________________</w:t>
            </w:r>
          </w:p>
          <w:p w:rsidR="00AF5281" w:rsidRPr="00B620A8" w:rsidRDefault="00AF5281" w:rsidP="001919CC">
            <w:pPr>
              <w:widowControl w:val="0"/>
              <w:spacing w:line="216" w:lineRule="auto"/>
              <w:jc w:val="center"/>
            </w:pPr>
            <w:r w:rsidRPr="00B620A8">
              <w:t>(наименование ТИК)</w:t>
            </w:r>
          </w:p>
        </w:tc>
        <w:tc>
          <w:tcPr>
            <w:tcW w:w="2186" w:type="dxa"/>
          </w:tcPr>
          <w:p w:rsidR="00AF5281" w:rsidRPr="00B620A8" w:rsidRDefault="00AF5281" w:rsidP="001919CC">
            <w:pPr>
              <w:widowControl w:val="0"/>
              <w:spacing w:line="216" w:lineRule="auto"/>
            </w:pPr>
          </w:p>
          <w:p w:rsidR="00AF5281" w:rsidRPr="00B620A8" w:rsidRDefault="00AF5281" w:rsidP="001919CC">
            <w:pPr>
              <w:widowControl w:val="0"/>
              <w:spacing w:line="216" w:lineRule="auto"/>
            </w:pPr>
          </w:p>
          <w:p w:rsidR="00AF5281" w:rsidRPr="00B620A8" w:rsidRDefault="00AF5281" w:rsidP="001919CC">
            <w:pPr>
              <w:widowControl w:val="0"/>
              <w:spacing w:line="216" w:lineRule="auto"/>
            </w:pPr>
            <w:r w:rsidRPr="00B620A8">
              <w:t>______________</w:t>
            </w:r>
          </w:p>
          <w:p w:rsidR="00AF5281" w:rsidRPr="00B620A8" w:rsidRDefault="00AF5281" w:rsidP="001919CC">
            <w:pPr>
              <w:widowControl w:val="0"/>
              <w:spacing w:line="216" w:lineRule="auto"/>
              <w:jc w:val="center"/>
            </w:pPr>
            <w:r w:rsidRPr="00B620A8">
              <w:t>(подпись)</w:t>
            </w:r>
          </w:p>
        </w:tc>
        <w:tc>
          <w:tcPr>
            <w:tcW w:w="2657"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_____________________</w:t>
            </w:r>
          </w:p>
          <w:p w:rsidR="00AF5281" w:rsidRPr="00B620A8" w:rsidRDefault="00AF5281" w:rsidP="001919CC">
            <w:pPr>
              <w:widowControl w:val="0"/>
              <w:spacing w:line="216" w:lineRule="auto"/>
              <w:jc w:val="center"/>
            </w:pPr>
            <w:r w:rsidRPr="00B620A8">
              <w:t>(фамилия, инициалы)</w:t>
            </w:r>
          </w:p>
        </w:tc>
      </w:tr>
      <w:tr w:rsidR="00AF5281" w:rsidRPr="00B620A8" w:rsidTr="001919CC">
        <w:trPr>
          <w:trHeight w:val="1083"/>
        </w:trPr>
        <w:tc>
          <w:tcPr>
            <w:tcW w:w="676" w:type="dxa"/>
            <w:vMerge/>
            <w:vAlign w:val="center"/>
          </w:tcPr>
          <w:p w:rsidR="00AF5281" w:rsidRPr="00B620A8" w:rsidRDefault="00AF5281" w:rsidP="001919CC">
            <w:pPr>
              <w:widowControl w:val="0"/>
              <w:spacing w:line="216" w:lineRule="auto"/>
              <w:jc w:val="center"/>
            </w:pPr>
          </w:p>
        </w:tc>
        <w:tc>
          <w:tcPr>
            <w:tcW w:w="4084"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right"/>
            </w:pPr>
            <w:r w:rsidRPr="00B620A8">
              <w:t>Члены комиссии:</w:t>
            </w:r>
          </w:p>
          <w:p w:rsidR="00AF5281" w:rsidRPr="00B620A8" w:rsidRDefault="00AF5281" w:rsidP="001919CC">
            <w:pPr>
              <w:widowControl w:val="0"/>
              <w:spacing w:line="216" w:lineRule="auto"/>
              <w:jc w:val="center"/>
            </w:pPr>
          </w:p>
        </w:tc>
        <w:tc>
          <w:tcPr>
            <w:tcW w:w="2186"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w:t>
            </w:r>
          </w:p>
          <w:p w:rsidR="00AF5281" w:rsidRPr="00B620A8" w:rsidRDefault="00AF5281" w:rsidP="001919CC">
            <w:pPr>
              <w:widowControl w:val="0"/>
              <w:spacing w:line="216" w:lineRule="auto"/>
              <w:jc w:val="center"/>
            </w:pPr>
            <w:r w:rsidRPr="00B620A8">
              <w:t>(подпись)</w:t>
            </w: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w:t>
            </w:r>
          </w:p>
          <w:p w:rsidR="00AF5281" w:rsidRPr="00B620A8" w:rsidRDefault="00AF5281" w:rsidP="001919CC">
            <w:pPr>
              <w:widowControl w:val="0"/>
              <w:spacing w:line="216" w:lineRule="auto"/>
              <w:jc w:val="center"/>
            </w:pPr>
            <w:r w:rsidRPr="00B620A8">
              <w:t>(подпись)</w:t>
            </w:r>
          </w:p>
        </w:tc>
        <w:tc>
          <w:tcPr>
            <w:tcW w:w="2657"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_______________________</w:t>
            </w:r>
          </w:p>
          <w:p w:rsidR="00AF5281" w:rsidRPr="00B620A8" w:rsidRDefault="00AF5281" w:rsidP="001919CC">
            <w:pPr>
              <w:widowControl w:val="0"/>
              <w:spacing w:line="216" w:lineRule="auto"/>
              <w:jc w:val="center"/>
            </w:pPr>
            <w:r w:rsidRPr="00B620A8">
              <w:t>(фамилия, инициалы)</w:t>
            </w: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_______________________</w:t>
            </w:r>
          </w:p>
          <w:p w:rsidR="00AF5281" w:rsidRPr="00B620A8" w:rsidRDefault="00AF5281" w:rsidP="001919CC">
            <w:pPr>
              <w:widowControl w:val="0"/>
              <w:spacing w:line="216" w:lineRule="auto"/>
              <w:jc w:val="center"/>
            </w:pPr>
            <w:r w:rsidRPr="00B620A8">
              <w:t>(фамилия, инициалы)</w:t>
            </w:r>
          </w:p>
        </w:tc>
      </w:tr>
      <w:tr w:rsidR="00AF5281" w:rsidRPr="00B620A8" w:rsidTr="001919CC">
        <w:trPr>
          <w:trHeight w:val="1083"/>
        </w:trPr>
        <w:tc>
          <w:tcPr>
            <w:tcW w:w="676" w:type="dxa"/>
            <w:vMerge w:val="restart"/>
            <w:vAlign w:val="center"/>
          </w:tcPr>
          <w:p w:rsidR="00AF5281" w:rsidRPr="00B620A8" w:rsidRDefault="00AF5281" w:rsidP="001919CC">
            <w:pPr>
              <w:widowControl w:val="0"/>
              <w:spacing w:line="216" w:lineRule="auto"/>
              <w:jc w:val="center"/>
            </w:pPr>
            <w:r w:rsidRPr="00B620A8">
              <w:rPr>
                <w:b/>
              </w:rPr>
              <w:t>МП</w:t>
            </w:r>
          </w:p>
        </w:tc>
        <w:tc>
          <w:tcPr>
            <w:tcW w:w="4084" w:type="dxa"/>
          </w:tcPr>
          <w:p w:rsidR="00AF5281" w:rsidRPr="00B620A8" w:rsidRDefault="00AF5281" w:rsidP="001919CC">
            <w:pPr>
              <w:widowControl w:val="0"/>
              <w:spacing w:line="216" w:lineRule="auto"/>
              <w:jc w:val="center"/>
            </w:pPr>
            <w:r w:rsidRPr="00B620A8">
              <w:t>Председатель (заместитель председателя, секретарь)</w:t>
            </w:r>
          </w:p>
          <w:p w:rsidR="00AF5281" w:rsidRPr="00B620A8" w:rsidRDefault="00AF5281" w:rsidP="001919CC">
            <w:pPr>
              <w:widowControl w:val="0"/>
              <w:spacing w:line="216" w:lineRule="auto"/>
              <w:jc w:val="center"/>
              <w:rPr>
                <w:sz w:val="12"/>
                <w:szCs w:val="16"/>
              </w:rPr>
            </w:pPr>
          </w:p>
          <w:p w:rsidR="00AF5281" w:rsidRPr="00B620A8" w:rsidRDefault="00AF5281" w:rsidP="001919CC">
            <w:pPr>
              <w:widowControl w:val="0"/>
              <w:spacing w:line="216" w:lineRule="auto"/>
              <w:jc w:val="center"/>
            </w:pPr>
            <w:r w:rsidRPr="00B620A8">
              <w:t>______________________________________</w:t>
            </w:r>
          </w:p>
          <w:p w:rsidR="00AF5281" w:rsidRPr="00B620A8" w:rsidRDefault="00AF5281" w:rsidP="001919CC">
            <w:pPr>
              <w:widowControl w:val="0"/>
              <w:spacing w:line="216" w:lineRule="auto"/>
              <w:jc w:val="center"/>
            </w:pPr>
            <w:r w:rsidRPr="00B620A8">
              <w:t xml:space="preserve">(наименование нижестоящей </w:t>
            </w:r>
            <w:r w:rsidRPr="00B620A8">
              <w:br/>
              <w:t>избирательной комиссии)</w:t>
            </w:r>
          </w:p>
        </w:tc>
        <w:tc>
          <w:tcPr>
            <w:tcW w:w="2186"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w:t>
            </w:r>
          </w:p>
          <w:p w:rsidR="00AF5281" w:rsidRPr="00B620A8" w:rsidRDefault="00AF5281" w:rsidP="001919CC">
            <w:pPr>
              <w:widowControl w:val="0"/>
              <w:spacing w:line="216" w:lineRule="auto"/>
              <w:jc w:val="center"/>
            </w:pPr>
            <w:r w:rsidRPr="00B620A8">
              <w:t>(подпись)</w:t>
            </w:r>
          </w:p>
        </w:tc>
        <w:tc>
          <w:tcPr>
            <w:tcW w:w="2657"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_______________________</w:t>
            </w:r>
          </w:p>
          <w:p w:rsidR="00AF5281" w:rsidRPr="00B620A8" w:rsidRDefault="00AF5281" w:rsidP="001919CC">
            <w:pPr>
              <w:widowControl w:val="0"/>
              <w:spacing w:line="216" w:lineRule="auto"/>
              <w:jc w:val="center"/>
            </w:pPr>
            <w:r w:rsidRPr="00B620A8">
              <w:t>(фамилия, инициалы)</w:t>
            </w:r>
          </w:p>
        </w:tc>
      </w:tr>
      <w:tr w:rsidR="00AF5281" w:rsidRPr="00B620A8" w:rsidTr="001919CC">
        <w:trPr>
          <w:trHeight w:val="1083"/>
        </w:trPr>
        <w:tc>
          <w:tcPr>
            <w:tcW w:w="676" w:type="dxa"/>
            <w:vMerge/>
            <w:vAlign w:val="center"/>
          </w:tcPr>
          <w:p w:rsidR="00AF5281" w:rsidRPr="00B620A8" w:rsidRDefault="00AF5281" w:rsidP="001919CC">
            <w:pPr>
              <w:widowControl w:val="0"/>
              <w:spacing w:line="216" w:lineRule="auto"/>
              <w:jc w:val="center"/>
            </w:pPr>
          </w:p>
        </w:tc>
        <w:tc>
          <w:tcPr>
            <w:tcW w:w="4084"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right"/>
            </w:pPr>
            <w:r w:rsidRPr="00B620A8">
              <w:t xml:space="preserve">Члены комиссии: </w:t>
            </w:r>
          </w:p>
          <w:p w:rsidR="00AF5281" w:rsidRPr="00B620A8" w:rsidRDefault="00AF5281" w:rsidP="001919CC">
            <w:pPr>
              <w:widowControl w:val="0"/>
              <w:spacing w:line="216" w:lineRule="auto"/>
              <w:jc w:val="center"/>
            </w:pPr>
          </w:p>
        </w:tc>
        <w:tc>
          <w:tcPr>
            <w:tcW w:w="2186"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w:t>
            </w:r>
          </w:p>
          <w:p w:rsidR="00AF5281" w:rsidRPr="00B620A8" w:rsidRDefault="00AF5281" w:rsidP="001919CC">
            <w:pPr>
              <w:widowControl w:val="0"/>
              <w:spacing w:line="216" w:lineRule="auto"/>
              <w:jc w:val="center"/>
            </w:pPr>
            <w:r w:rsidRPr="00B620A8">
              <w:t>(подпись)</w:t>
            </w:r>
          </w:p>
          <w:p w:rsidR="00AF5281" w:rsidRPr="00B620A8" w:rsidRDefault="00AF5281" w:rsidP="001919CC">
            <w:pPr>
              <w:widowControl w:val="0"/>
              <w:spacing w:line="216" w:lineRule="auto"/>
              <w:jc w:val="center"/>
            </w:pPr>
            <w:r w:rsidRPr="00B620A8">
              <w:t>__________________</w:t>
            </w:r>
          </w:p>
          <w:p w:rsidR="00AF5281" w:rsidRPr="00B620A8" w:rsidRDefault="00AF5281" w:rsidP="001919CC">
            <w:pPr>
              <w:widowControl w:val="0"/>
              <w:spacing w:line="216" w:lineRule="auto"/>
              <w:jc w:val="center"/>
            </w:pPr>
            <w:r w:rsidRPr="00B620A8">
              <w:t>(подпись)</w:t>
            </w:r>
          </w:p>
        </w:tc>
        <w:tc>
          <w:tcPr>
            <w:tcW w:w="2657"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_______________________</w:t>
            </w:r>
          </w:p>
          <w:p w:rsidR="00AF5281" w:rsidRPr="00B620A8" w:rsidRDefault="00AF5281" w:rsidP="001919CC">
            <w:pPr>
              <w:widowControl w:val="0"/>
              <w:spacing w:line="216" w:lineRule="auto"/>
              <w:jc w:val="center"/>
            </w:pPr>
            <w:r w:rsidRPr="00B620A8">
              <w:t>(фамилия, инициалы)</w:t>
            </w:r>
          </w:p>
          <w:p w:rsidR="00AF5281" w:rsidRPr="00B620A8" w:rsidRDefault="00AF5281" w:rsidP="001919CC">
            <w:pPr>
              <w:widowControl w:val="0"/>
              <w:spacing w:line="216" w:lineRule="auto"/>
              <w:jc w:val="center"/>
            </w:pPr>
            <w:r w:rsidRPr="00B620A8">
              <w:t>_______________________</w:t>
            </w:r>
          </w:p>
          <w:p w:rsidR="00AF5281" w:rsidRPr="00B620A8" w:rsidRDefault="00AF5281" w:rsidP="001919CC">
            <w:pPr>
              <w:widowControl w:val="0"/>
              <w:spacing w:line="216" w:lineRule="auto"/>
              <w:jc w:val="center"/>
            </w:pPr>
            <w:r w:rsidRPr="00B620A8">
              <w:t>(фамилия, инициалы)</w:t>
            </w:r>
          </w:p>
        </w:tc>
      </w:tr>
    </w:tbl>
    <w:p w:rsidR="00AF5281" w:rsidRDefault="00AF5281" w:rsidP="00AF5281"/>
    <w:p w:rsidR="00AF5281" w:rsidRPr="008E60CA" w:rsidRDefault="00AF5281" w:rsidP="00AF5281">
      <w:pPr>
        <w:jc w:val="right"/>
        <w:rPr>
          <w:b/>
          <w:bCs/>
          <w:sz w:val="24"/>
        </w:rPr>
      </w:pPr>
      <w:r>
        <w:br w:type="page"/>
      </w:r>
      <w:r w:rsidRPr="008E60CA">
        <w:rPr>
          <w:b/>
          <w:bCs/>
          <w:sz w:val="24"/>
        </w:rPr>
        <w:lastRenderedPageBreak/>
        <w:t>Образец №</w:t>
      </w:r>
      <w:r>
        <w:rPr>
          <w:b/>
          <w:bCs/>
          <w:sz w:val="24"/>
        </w:rPr>
        <w:t>12</w:t>
      </w:r>
    </w:p>
    <w:p w:rsidR="00AF5281" w:rsidRPr="00B620A8" w:rsidRDefault="00AF5281" w:rsidP="00AF5281">
      <w:pPr>
        <w:widowControl w:val="0"/>
        <w:jc w:val="center"/>
        <w:rPr>
          <w:b/>
          <w:bCs/>
          <w:sz w:val="28"/>
        </w:rPr>
      </w:pPr>
    </w:p>
    <w:p w:rsidR="00AF5281" w:rsidRPr="00B620A8" w:rsidRDefault="00AF5281" w:rsidP="00AF5281">
      <w:pPr>
        <w:widowControl w:val="0"/>
        <w:jc w:val="center"/>
        <w:rPr>
          <w:b/>
          <w:bCs/>
          <w:sz w:val="24"/>
        </w:rPr>
      </w:pPr>
      <w:r w:rsidRPr="00B620A8">
        <w:rPr>
          <w:b/>
          <w:bCs/>
          <w:sz w:val="24"/>
        </w:rPr>
        <w:t>АКТ</w:t>
      </w:r>
      <w:r w:rsidRPr="00B620A8">
        <w:rPr>
          <w:rStyle w:val="af4"/>
          <w:b/>
          <w:bCs/>
          <w:sz w:val="24"/>
        </w:rPr>
        <w:footnoteReference w:id="1"/>
      </w:r>
      <w:r w:rsidRPr="00B620A8">
        <w:rPr>
          <w:b/>
          <w:bCs/>
          <w:sz w:val="24"/>
        </w:rPr>
        <w:br/>
        <w:t xml:space="preserve">о погашении бракованных специальных знаков (марок), </w:t>
      </w:r>
    </w:p>
    <w:p w:rsidR="00AF5281" w:rsidRPr="00B620A8" w:rsidRDefault="00AF5281" w:rsidP="00AF5281">
      <w:pPr>
        <w:widowControl w:val="0"/>
        <w:jc w:val="center"/>
        <w:rPr>
          <w:b/>
          <w:bCs/>
          <w:sz w:val="24"/>
        </w:rPr>
      </w:pPr>
      <w:r w:rsidRPr="00B620A8">
        <w:rPr>
          <w:b/>
          <w:bCs/>
          <w:sz w:val="24"/>
        </w:rPr>
        <w:t>используемых для защиты от подделки специальных заявлений избирателей</w:t>
      </w:r>
    </w:p>
    <w:p w:rsidR="00AF5281" w:rsidRPr="00B620A8" w:rsidRDefault="00AF5281" w:rsidP="00AF5281">
      <w:pPr>
        <w:pStyle w:val="af7"/>
        <w:spacing w:line="240" w:lineRule="auto"/>
        <w:ind w:firstLine="0"/>
        <w:jc w:val="center"/>
        <w:rPr>
          <w:b/>
          <w:bCs/>
        </w:rPr>
      </w:pPr>
      <w:r w:rsidRPr="00B620A8">
        <w:rPr>
          <w:b/>
          <w:bCs/>
        </w:rPr>
        <w:t xml:space="preserve">на выборах Губернатора Белгородской области </w:t>
      </w:r>
    </w:p>
    <w:p w:rsidR="00AF5281" w:rsidRPr="00B620A8" w:rsidRDefault="00AF5281" w:rsidP="00AF5281">
      <w:pPr>
        <w:pStyle w:val="af7"/>
        <w:spacing w:line="240" w:lineRule="auto"/>
        <w:ind w:firstLine="0"/>
        <w:jc w:val="center"/>
        <w:rPr>
          <w:b/>
          <w:bCs/>
        </w:rPr>
      </w:pPr>
      <w:r w:rsidRPr="00B620A8">
        <w:rPr>
          <w:b/>
          <w:bCs/>
        </w:rPr>
        <w:t>10 сентября 2017 года</w:t>
      </w:r>
    </w:p>
    <w:p w:rsidR="00AF5281" w:rsidRPr="00B620A8" w:rsidRDefault="00AF5281" w:rsidP="00AF5281">
      <w:pPr>
        <w:pStyle w:val="af7"/>
        <w:spacing w:line="240" w:lineRule="auto"/>
        <w:ind w:firstLine="0"/>
        <w:jc w:val="center"/>
        <w:rPr>
          <w:b/>
          <w:bCs/>
        </w:rPr>
      </w:pPr>
    </w:p>
    <w:p w:rsidR="00AF5281" w:rsidRPr="00B620A8" w:rsidRDefault="00AF5281" w:rsidP="00AF5281">
      <w:pPr>
        <w:pStyle w:val="af7"/>
        <w:spacing w:line="240" w:lineRule="auto"/>
        <w:ind w:firstLine="0"/>
        <w:jc w:val="right"/>
      </w:pPr>
      <w:r w:rsidRPr="00B620A8">
        <w:t>« ____ » ____________ 20 ___ года</w:t>
      </w:r>
    </w:p>
    <w:p w:rsidR="00AF5281" w:rsidRPr="00B620A8" w:rsidRDefault="00AF5281" w:rsidP="00AF5281">
      <w:pPr>
        <w:widowControl w:val="0"/>
        <w:ind w:firstLine="425"/>
        <w:jc w:val="both"/>
      </w:pPr>
    </w:p>
    <w:p w:rsidR="00AF5281" w:rsidRPr="00B620A8" w:rsidRDefault="00AF5281" w:rsidP="00AF5281">
      <w:pPr>
        <w:pStyle w:val="af7"/>
        <w:spacing w:line="240" w:lineRule="auto"/>
        <w:ind w:firstLine="567"/>
        <w:rPr>
          <w:bCs/>
        </w:rPr>
      </w:pPr>
      <w:r w:rsidRPr="00B620A8">
        <w:t xml:space="preserve">Настоящим Актом подтверждается, что при поштучном пересчете специальных знаков (марок), </w:t>
      </w:r>
      <w:r w:rsidRPr="00B620A8">
        <w:rPr>
          <w:bCs/>
        </w:rPr>
        <w:t xml:space="preserve">используемых для защиты от подделки </w:t>
      </w:r>
      <w:r w:rsidRPr="00B620A8">
        <w:t xml:space="preserve">специальных </w:t>
      </w:r>
      <w:r w:rsidRPr="00B620A8">
        <w:rPr>
          <w:bCs/>
        </w:rPr>
        <w:t>заявлений избирателей на выборах Губернатора Белгородской области.</w:t>
      </w:r>
    </w:p>
    <w:p w:rsidR="00AF5281" w:rsidRPr="00B620A8" w:rsidRDefault="00AF5281" w:rsidP="00AF5281">
      <w:pPr>
        <w:widowControl w:val="0"/>
        <w:rPr>
          <w:sz w:val="8"/>
          <w:szCs w:val="8"/>
        </w:rPr>
      </w:pPr>
    </w:p>
    <w:p w:rsidR="00AF5281" w:rsidRPr="00B620A8" w:rsidRDefault="00AF5281" w:rsidP="00AF5281">
      <w:pPr>
        <w:widowControl w:val="0"/>
        <w:spacing w:before="120"/>
        <w:jc w:val="both"/>
        <w:rPr>
          <w:sz w:val="24"/>
          <w:szCs w:val="24"/>
        </w:rPr>
      </w:pPr>
      <w:r w:rsidRPr="00B620A8">
        <w:rPr>
          <w:bCs/>
          <w:sz w:val="24"/>
          <w:szCs w:val="24"/>
        </w:rPr>
        <w:t xml:space="preserve">обнаружено </w:t>
      </w:r>
      <w:r w:rsidRPr="00B620A8">
        <w:rPr>
          <w:sz w:val="24"/>
          <w:szCs w:val="24"/>
        </w:rPr>
        <w:t xml:space="preserve">________________________________________________________________________________ </w:t>
      </w:r>
    </w:p>
    <w:p w:rsidR="00AF5281" w:rsidRPr="00B620A8" w:rsidRDefault="00AF5281" w:rsidP="00AF5281">
      <w:pPr>
        <w:pStyle w:val="14-150"/>
        <w:spacing w:line="240" w:lineRule="auto"/>
        <w:ind w:left="426" w:firstLine="567"/>
        <w:jc w:val="center"/>
        <w:rPr>
          <w:sz w:val="20"/>
          <w:szCs w:val="24"/>
        </w:rPr>
      </w:pPr>
      <w:r w:rsidRPr="00B620A8">
        <w:rPr>
          <w:sz w:val="20"/>
          <w:szCs w:val="24"/>
        </w:rPr>
        <w:t>(количество, цифрами и прописью)</w:t>
      </w:r>
    </w:p>
    <w:p w:rsidR="00AF5281" w:rsidRPr="00B620A8" w:rsidRDefault="00AF5281" w:rsidP="00AF5281">
      <w:pPr>
        <w:widowControl w:val="0"/>
        <w:spacing w:before="120"/>
        <w:jc w:val="both"/>
        <w:rPr>
          <w:sz w:val="24"/>
          <w:szCs w:val="24"/>
        </w:rPr>
      </w:pPr>
      <w:r w:rsidRPr="00B620A8">
        <w:rPr>
          <w:sz w:val="24"/>
          <w:szCs w:val="24"/>
        </w:rPr>
        <w:t>бракованных специальных знаков (марок), имеющих номера:</w:t>
      </w:r>
      <w:r w:rsidRPr="00B620A8">
        <w:rPr>
          <w:sz w:val="10"/>
          <w:szCs w:val="24"/>
        </w:rPr>
        <w:t xml:space="preserve"> </w:t>
      </w:r>
      <w:r w:rsidRPr="00B620A8">
        <w:rPr>
          <w:sz w:val="24"/>
          <w:szCs w:val="24"/>
        </w:rPr>
        <w:t>___________________________</w:t>
      </w:r>
    </w:p>
    <w:p w:rsidR="00AF5281" w:rsidRPr="00B620A8" w:rsidRDefault="00AF5281" w:rsidP="00AF5281">
      <w:pPr>
        <w:widowControl w:val="0"/>
        <w:spacing w:before="120"/>
        <w:jc w:val="both"/>
        <w:rPr>
          <w:sz w:val="24"/>
          <w:szCs w:val="24"/>
        </w:rPr>
      </w:pPr>
      <w:r w:rsidRPr="00B620A8">
        <w:rPr>
          <w:sz w:val="24"/>
          <w:szCs w:val="24"/>
        </w:rPr>
        <w:t>________________________________________________________________________________</w:t>
      </w:r>
    </w:p>
    <w:p w:rsidR="00AF5281" w:rsidRPr="00B620A8" w:rsidRDefault="00AF5281" w:rsidP="00AF5281">
      <w:pPr>
        <w:pStyle w:val="14-150"/>
        <w:tabs>
          <w:tab w:val="left" w:pos="0"/>
        </w:tabs>
        <w:spacing w:before="120" w:line="240" w:lineRule="auto"/>
        <w:rPr>
          <w:sz w:val="24"/>
          <w:szCs w:val="24"/>
        </w:rPr>
      </w:pPr>
      <w:r w:rsidRPr="00B620A8">
        <w:rPr>
          <w:sz w:val="24"/>
          <w:szCs w:val="24"/>
        </w:rPr>
        <w:t>Причина выбраковки: ______________________________________________________.</w:t>
      </w:r>
    </w:p>
    <w:p w:rsidR="00AF5281" w:rsidRPr="00B620A8" w:rsidRDefault="00AF5281" w:rsidP="00AF5281">
      <w:pPr>
        <w:pStyle w:val="14-150"/>
        <w:tabs>
          <w:tab w:val="left" w:pos="0"/>
        </w:tabs>
        <w:spacing w:line="240" w:lineRule="auto"/>
        <w:ind w:firstLine="2977"/>
        <w:jc w:val="center"/>
        <w:rPr>
          <w:sz w:val="20"/>
        </w:rPr>
      </w:pPr>
      <w:r w:rsidRPr="00B620A8">
        <w:rPr>
          <w:sz w:val="20"/>
        </w:rPr>
        <w:t>(указать причину выбраковки)</w:t>
      </w:r>
    </w:p>
    <w:tbl>
      <w:tblPr>
        <w:tblW w:w="9664" w:type="dxa"/>
        <w:tblInd w:w="-176" w:type="dxa"/>
        <w:tblLayout w:type="fixed"/>
        <w:tblLook w:val="00A0"/>
      </w:tblPr>
      <w:tblGrid>
        <w:gridCol w:w="812"/>
        <w:gridCol w:w="4032"/>
        <w:gridCol w:w="2214"/>
        <w:gridCol w:w="2606"/>
      </w:tblGrid>
      <w:tr w:rsidR="00AF5281" w:rsidRPr="00B620A8" w:rsidTr="001919CC">
        <w:trPr>
          <w:trHeight w:val="936"/>
        </w:trPr>
        <w:tc>
          <w:tcPr>
            <w:tcW w:w="812" w:type="dxa"/>
            <w:vMerge w:val="restart"/>
            <w:vAlign w:val="center"/>
          </w:tcPr>
          <w:p w:rsidR="00AF5281" w:rsidRPr="00B620A8" w:rsidRDefault="00AF5281" w:rsidP="001919CC">
            <w:pPr>
              <w:widowControl w:val="0"/>
              <w:spacing w:line="216" w:lineRule="auto"/>
              <w:jc w:val="center"/>
            </w:pPr>
            <w:r w:rsidRPr="00B620A8">
              <w:rPr>
                <w:b/>
              </w:rPr>
              <w:t>МП</w:t>
            </w:r>
          </w:p>
        </w:tc>
        <w:tc>
          <w:tcPr>
            <w:tcW w:w="4032" w:type="dxa"/>
          </w:tcPr>
          <w:p w:rsidR="00AF5281" w:rsidRPr="00B620A8" w:rsidRDefault="00AF5281" w:rsidP="001919CC">
            <w:pPr>
              <w:widowControl w:val="0"/>
              <w:spacing w:line="216" w:lineRule="auto"/>
            </w:pPr>
            <w:r w:rsidRPr="00B620A8">
              <w:t xml:space="preserve">Председатель </w:t>
            </w:r>
          </w:p>
          <w:p w:rsidR="00AF5281" w:rsidRPr="00B620A8" w:rsidRDefault="00AF5281" w:rsidP="001919CC">
            <w:pPr>
              <w:widowControl w:val="0"/>
              <w:spacing w:line="216" w:lineRule="auto"/>
            </w:pPr>
            <w:r w:rsidRPr="00B620A8">
              <w:t>(заместитель председателя, секретарь)</w:t>
            </w: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______________________________________</w:t>
            </w:r>
          </w:p>
          <w:p w:rsidR="00AF5281" w:rsidRPr="00B620A8" w:rsidRDefault="00AF5281" w:rsidP="001919CC">
            <w:pPr>
              <w:widowControl w:val="0"/>
              <w:spacing w:line="216" w:lineRule="auto"/>
              <w:jc w:val="center"/>
            </w:pPr>
            <w:r w:rsidRPr="00B620A8">
              <w:t>(наименование УИК)</w:t>
            </w:r>
          </w:p>
        </w:tc>
        <w:tc>
          <w:tcPr>
            <w:tcW w:w="2214" w:type="dxa"/>
          </w:tcPr>
          <w:p w:rsidR="00AF5281" w:rsidRPr="00B620A8" w:rsidRDefault="00AF5281" w:rsidP="001919CC">
            <w:pPr>
              <w:widowControl w:val="0"/>
              <w:spacing w:line="216" w:lineRule="auto"/>
            </w:pPr>
          </w:p>
          <w:p w:rsidR="00AF5281" w:rsidRPr="00B620A8" w:rsidRDefault="00AF5281" w:rsidP="001919CC">
            <w:pPr>
              <w:widowControl w:val="0"/>
              <w:spacing w:line="216" w:lineRule="auto"/>
            </w:pPr>
          </w:p>
          <w:p w:rsidR="00AF5281" w:rsidRPr="00B620A8" w:rsidRDefault="00AF5281" w:rsidP="001919CC">
            <w:pPr>
              <w:widowControl w:val="0"/>
              <w:spacing w:line="216" w:lineRule="auto"/>
              <w:rPr>
                <w:sz w:val="28"/>
              </w:rPr>
            </w:pPr>
          </w:p>
          <w:p w:rsidR="00AF5281" w:rsidRPr="00B620A8" w:rsidRDefault="00AF5281" w:rsidP="001919CC">
            <w:pPr>
              <w:widowControl w:val="0"/>
              <w:spacing w:line="216" w:lineRule="auto"/>
            </w:pPr>
            <w:r w:rsidRPr="00B620A8">
              <w:t>___________________</w:t>
            </w:r>
          </w:p>
          <w:p w:rsidR="00AF5281" w:rsidRPr="00B620A8" w:rsidRDefault="00AF5281" w:rsidP="001919CC">
            <w:pPr>
              <w:widowControl w:val="0"/>
              <w:spacing w:line="216" w:lineRule="auto"/>
              <w:jc w:val="center"/>
            </w:pPr>
            <w:r w:rsidRPr="00B620A8">
              <w:t>(подпись)</w:t>
            </w:r>
          </w:p>
        </w:tc>
        <w:tc>
          <w:tcPr>
            <w:tcW w:w="2606"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rPr>
                <w:sz w:val="28"/>
              </w:rPr>
            </w:pPr>
          </w:p>
          <w:p w:rsidR="00AF5281" w:rsidRPr="00B620A8" w:rsidRDefault="00AF5281" w:rsidP="001919CC">
            <w:pPr>
              <w:widowControl w:val="0"/>
              <w:spacing w:line="216" w:lineRule="auto"/>
              <w:jc w:val="center"/>
            </w:pPr>
            <w:r w:rsidRPr="00B620A8">
              <w:t>_______________________</w:t>
            </w:r>
          </w:p>
          <w:p w:rsidR="00AF5281" w:rsidRPr="00B620A8" w:rsidRDefault="00AF5281" w:rsidP="001919CC">
            <w:pPr>
              <w:widowControl w:val="0"/>
              <w:spacing w:line="216" w:lineRule="auto"/>
              <w:jc w:val="center"/>
            </w:pPr>
            <w:r w:rsidRPr="00B620A8">
              <w:t>(фамилия, инициалы)</w:t>
            </w:r>
          </w:p>
        </w:tc>
      </w:tr>
      <w:tr w:rsidR="00AF5281" w:rsidRPr="00B620A8" w:rsidTr="001919CC">
        <w:trPr>
          <w:trHeight w:val="1111"/>
        </w:trPr>
        <w:tc>
          <w:tcPr>
            <w:tcW w:w="812" w:type="dxa"/>
            <w:vMerge/>
            <w:vAlign w:val="center"/>
          </w:tcPr>
          <w:p w:rsidR="00AF5281" w:rsidRPr="00B620A8" w:rsidRDefault="00AF5281" w:rsidP="001919CC">
            <w:pPr>
              <w:widowControl w:val="0"/>
              <w:spacing w:line="216" w:lineRule="auto"/>
              <w:jc w:val="center"/>
            </w:pPr>
          </w:p>
        </w:tc>
        <w:tc>
          <w:tcPr>
            <w:tcW w:w="4032"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right"/>
            </w:pPr>
            <w:r w:rsidRPr="00B620A8">
              <w:t>Члены комиссии:</w:t>
            </w:r>
          </w:p>
          <w:p w:rsidR="00AF5281" w:rsidRPr="00B620A8" w:rsidRDefault="00AF5281" w:rsidP="001919CC">
            <w:pPr>
              <w:widowControl w:val="0"/>
              <w:spacing w:line="216" w:lineRule="auto"/>
              <w:jc w:val="center"/>
            </w:pPr>
          </w:p>
        </w:tc>
        <w:tc>
          <w:tcPr>
            <w:tcW w:w="2214"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___________________</w:t>
            </w:r>
          </w:p>
          <w:p w:rsidR="00AF5281" w:rsidRPr="00B620A8" w:rsidRDefault="00AF5281" w:rsidP="001919CC">
            <w:pPr>
              <w:widowControl w:val="0"/>
              <w:spacing w:line="216" w:lineRule="auto"/>
              <w:jc w:val="center"/>
            </w:pPr>
            <w:r w:rsidRPr="00B620A8">
              <w:t>(подпись)</w:t>
            </w: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___________________</w:t>
            </w:r>
          </w:p>
          <w:p w:rsidR="00AF5281" w:rsidRPr="00B620A8" w:rsidRDefault="00AF5281" w:rsidP="001919CC">
            <w:pPr>
              <w:widowControl w:val="0"/>
              <w:spacing w:line="216" w:lineRule="auto"/>
              <w:jc w:val="center"/>
            </w:pPr>
            <w:r w:rsidRPr="00B620A8">
              <w:t>(подпись)</w:t>
            </w:r>
          </w:p>
        </w:tc>
        <w:tc>
          <w:tcPr>
            <w:tcW w:w="2606"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_______________________</w:t>
            </w:r>
          </w:p>
          <w:p w:rsidR="00AF5281" w:rsidRPr="00B620A8" w:rsidRDefault="00AF5281" w:rsidP="001919CC">
            <w:pPr>
              <w:widowControl w:val="0"/>
              <w:spacing w:line="216" w:lineRule="auto"/>
              <w:jc w:val="center"/>
            </w:pPr>
            <w:r w:rsidRPr="00B620A8">
              <w:t>(фамилия, инициалы)</w:t>
            </w: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_______________________</w:t>
            </w:r>
          </w:p>
          <w:p w:rsidR="00AF5281" w:rsidRPr="00B620A8" w:rsidRDefault="00AF5281" w:rsidP="001919CC">
            <w:pPr>
              <w:widowControl w:val="0"/>
              <w:spacing w:line="216" w:lineRule="auto"/>
              <w:jc w:val="center"/>
            </w:pPr>
            <w:r w:rsidRPr="00B620A8">
              <w:t>(фамилия, инициалы)</w:t>
            </w:r>
          </w:p>
        </w:tc>
      </w:tr>
    </w:tbl>
    <w:p w:rsidR="00AF5281" w:rsidRPr="00B620A8" w:rsidRDefault="00AF5281" w:rsidP="00AF5281"/>
    <w:p w:rsidR="00AF5281" w:rsidRPr="00B620A8" w:rsidRDefault="00AF5281" w:rsidP="00AF5281">
      <w:pPr>
        <w:ind w:firstLine="567"/>
        <w:jc w:val="both"/>
        <w:rPr>
          <w:b/>
          <w:sz w:val="28"/>
          <w:szCs w:val="28"/>
        </w:rPr>
      </w:pPr>
      <w:r w:rsidRPr="00B620A8">
        <w:rPr>
          <w:b/>
          <w:sz w:val="28"/>
          <w:szCs w:val="28"/>
        </w:rPr>
        <w:t xml:space="preserve">ВНИМАНИЕ! Неиспользованные до 14.00 часов 9 сентября 2017 года марки НЕ ПОГАШАЮТСЯ. </w:t>
      </w:r>
    </w:p>
    <w:p w:rsidR="00AF5281" w:rsidRPr="00B620A8" w:rsidRDefault="00AF5281" w:rsidP="00AF5281">
      <w:pPr>
        <w:ind w:firstLine="567"/>
        <w:jc w:val="both"/>
        <w:rPr>
          <w:sz w:val="28"/>
          <w:szCs w:val="28"/>
        </w:rPr>
      </w:pPr>
      <w:r w:rsidRPr="00B620A8">
        <w:rPr>
          <w:sz w:val="28"/>
          <w:szCs w:val="28"/>
        </w:rPr>
        <w:t xml:space="preserve">Сведения о количестве использованных марок, наклеенных на специальные заявления в УИК, сообщаются в ТИК </w:t>
      </w:r>
      <w:r w:rsidRPr="00B620A8">
        <w:rPr>
          <w:b/>
          <w:sz w:val="28"/>
          <w:szCs w:val="28"/>
        </w:rPr>
        <w:t xml:space="preserve">не позднее 15 часов </w:t>
      </w:r>
      <w:r w:rsidRPr="00B620A8">
        <w:rPr>
          <w:b/>
          <w:sz w:val="28"/>
          <w:szCs w:val="28"/>
        </w:rPr>
        <w:br/>
        <w:t>9 сентября 2017 года</w:t>
      </w:r>
      <w:r w:rsidRPr="00B620A8">
        <w:rPr>
          <w:sz w:val="28"/>
          <w:szCs w:val="28"/>
        </w:rPr>
        <w:t>, и вводятся в ГАС «Выборы» на КСА ТИК.</w:t>
      </w:r>
    </w:p>
    <w:p w:rsidR="00AF5281" w:rsidRPr="00B620A8" w:rsidRDefault="00AF5281" w:rsidP="00AF5281">
      <w:pPr>
        <w:ind w:firstLine="567"/>
        <w:jc w:val="both"/>
        <w:rPr>
          <w:sz w:val="28"/>
          <w:szCs w:val="28"/>
        </w:rPr>
      </w:pPr>
      <w:r w:rsidRPr="00B620A8">
        <w:rPr>
          <w:sz w:val="28"/>
          <w:szCs w:val="28"/>
        </w:rPr>
        <w:t xml:space="preserve">УИК составляют акт в двух экземплярах, в котором указывают количество и номера неиспользованных марок. Один экземпляр акта остается в УИК, другой передается в ТИК </w:t>
      </w:r>
      <w:r w:rsidRPr="00B620A8">
        <w:rPr>
          <w:b/>
          <w:sz w:val="28"/>
          <w:szCs w:val="28"/>
        </w:rPr>
        <w:t>вместе с первым экземпляром протокола об итогах голосования</w:t>
      </w:r>
      <w:r w:rsidRPr="00B620A8">
        <w:rPr>
          <w:sz w:val="28"/>
          <w:szCs w:val="28"/>
        </w:rPr>
        <w:t xml:space="preserve">. Акт подписывает председатель УИК (в его отсутствие – заместитель председателя или секретарь) и не менее двух членов УИК с правом решающего голоса. </w:t>
      </w:r>
    </w:p>
    <w:p w:rsidR="00AF5281" w:rsidRPr="00B620A8" w:rsidRDefault="00AF5281" w:rsidP="00AF5281">
      <w:pPr>
        <w:ind w:firstLine="567"/>
        <w:jc w:val="both"/>
        <w:rPr>
          <w:sz w:val="28"/>
          <w:szCs w:val="28"/>
        </w:rPr>
      </w:pPr>
      <w:r w:rsidRPr="00B620A8">
        <w:rPr>
          <w:sz w:val="28"/>
          <w:szCs w:val="28"/>
        </w:rPr>
        <w:t>Неиспользованные марки упаковываются в отдельные пакеты, на которых проставляются их количество и номера, подпись председателя (в его отсутствие – заместителя председателя или секретаря) УИК и печать УИК. По желанию на пакетах с упакованными марками могут поставить подписи все члены соответствующей избирательной комиссии с правом решающего и совещательного голоса.</w:t>
      </w:r>
    </w:p>
    <w:p w:rsidR="00AF5281" w:rsidRPr="00B620A8" w:rsidRDefault="00AF5281" w:rsidP="00AF5281">
      <w:pPr>
        <w:pStyle w:val="af7"/>
        <w:spacing w:line="240" w:lineRule="auto"/>
        <w:ind w:firstLine="0"/>
        <w:jc w:val="right"/>
        <w:rPr>
          <w:b/>
          <w:bCs/>
        </w:rPr>
      </w:pPr>
      <w:r>
        <w:rPr>
          <w:b/>
          <w:bCs/>
          <w:szCs w:val="28"/>
        </w:rPr>
        <w:br w:type="page"/>
      </w:r>
      <w:r w:rsidRPr="00B620A8">
        <w:rPr>
          <w:b/>
          <w:bCs/>
          <w:szCs w:val="28"/>
        </w:rPr>
        <w:lastRenderedPageBreak/>
        <w:t>Образец №</w:t>
      </w:r>
      <w:r>
        <w:rPr>
          <w:b/>
          <w:bCs/>
          <w:szCs w:val="28"/>
        </w:rPr>
        <w:t xml:space="preserve"> 13</w:t>
      </w:r>
    </w:p>
    <w:p w:rsidR="00AF5281" w:rsidRPr="00B620A8" w:rsidRDefault="00AF5281" w:rsidP="00AF5281">
      <w:pPr>
        <w:autoSpaceDE w:val="0"/>
        <w:autoSpaceDN w:val="0"/>
        <w:adjustRightInd w:val="0"/>
        <w:ind w:firstLine="567"/>
        <w:jc w:val="both"/>
        <w:rPr>
          <w:sz w:val="8"/>
          <w:szCs w:val="8"/>
        </w:rPr>
      </w:pPr>
    </w:p>
    <w:p w:rsidR="00AF5281" w:rsidRPr="00B620A8" w:rsidRDefault="00AF5281" w:rsidP="00AF5281">
      <w:pPr>
        <w:ind w:left="142"/>
        <w:jc w:val="center"/>
        <w:rPr>
          <w:b/>
          <w:sz w:val="24"/>
          <w:szCs w:val="28"/>
        </w:rPr>
      </w:pPr>
      <w:r w:rsidRPr="00B620A8">
        <w:rPr>
          <w:b/>
          <w:sz w:val="24"/>
          <w:szCs w:val="28"/>
        </w:rPr>
        <w:t>АКТ</w:t>
      </w:r>
      <w:r w:rsidRPr="00B620A8">
        <w:rPr>
          <w:rStyle w:val="af4"/>
          <w:b/>
          <w:sz w:val="24"/>
        </w:rPr>
        <w:footnoteReference w:id="2"/>
      </w:r>
    </w:p>
    <w:p w:rsidR="00AF5281" w:rsidRPr="00B620A8" w:rsidRDefault="00AF5281" w:rsidP="00AF5281">
      <w:pPr>
        <w:ind w:left="142"/>
        <w:jc w:val="center"/>
        <w:rPr>
          <w:b/>
          <w:sz w:val="24"/>
          <w:szCs w:val="28"/>
        </w:rPr>
      </w:pPr>
      <w:r w:rsidRPr="00B620A8">
        <w:rPr>
          <w:b/>
          <w:sz w:val="24"/>
          <w:szCs w:val="28"/>
        </w:rPr>
        <w:t xml:space="preserve">возврата специальных знаков (марок), используемых </w:t>
      </w:r>
    </w:p>
    <w:p w:rsidR="00AF5281" w:rsidRPr="00B620A8" w:rsidRDefault="00AF5281" w:rsidP="00AF5281">
      <w:pPr>
        <w:ind w:left="142"/>
        <w:jc w:val="center"/>
        <w:rPr>
          <w:b/>
          <w:bCs/>
          <w:sz w:val="24"/>
          <w:szCs w:val="24"/>
        </w:rPr>
      </w:pPr>
      <w:r w:rsidRPr="00B620A8">
        <w:rPr>
          <w:b/>
          <w:sz w:val="24"/>
          <w:szCs w:val="28"/>
        </w:rPr>
        <w:t xml:space="preserve">для защиты от подделки специальных заявлений избирателей </w:t>
      </w:r>
      <w:r w:rsidRPr="00B620A8">
        <w:rPr>
          <w:b/>
          <w:bCs/>
          <w:sz w:val="24"/>
          <w:szCs w:val="24"/>
        </w:rPr>
        <w:t xml:space="preserve">на выборах </w:t>
      </w:r>
    </w:p>
    <w:p w:rsidR="00AF5281" w:rsidRPr="00B620A8" w:rsidRDefault="00AF5281" w:rsidP="00AF5281">
      <w:pPr>
        <w:ind w:left="142"/>
        <w:jc w:val="center"/>
        <w:rPr>
          <w:b/>
          <w:bCs/>
          <w:sz w:val="24"/>
          <w:szCs w:val="24"/>
        </w:rPr>
      </w:pPr>
      <w:r w:rsidRPr="00B620A8">
        <w:rPr>
          <w:b/>
          <w:bCs/>
          <w:sz w:val="24"/>
          <w:szCs w:val="24"/>
        </w:rPr>
        <w:t xml:space="preserve">Губернатора Белгородской области </w:t>
      </w:r>
    </w:p>
    <w:p w:rsidR="00AF5281" w:rsidRPr="00B620A8" w:rsidRDefault="00AF5281" w:rsidP="00AF5281">
      <w:pPr>
        <w:pStyle w:val="af7"/>
        <w:spacing w:line="240" w:lineRule="auto"/>
        <w:ind w:firstLine="0"/>
        <w:jc w:val="center"/>
        <w:rPr>
          <w:b/>
          <w:bCs/>
        </w:rPr>
      </w:pPr>
      <w:r w:rsidRPr="00B620A8">
        <w:rPr>
          <w:b/>
          <w:bCs/>
        </w:rPr>
        <w:t>10 сентября 2017 года</w:t>
      </w:r>
    </w:p>
    <w:p w:rsidR="00AF5281" w:rsidRPr="00B620A8" w:rsidRDefault="00AF5281" w:rsidP="00AF5281">
      <w:pPr>
        <w:ind w:firstLine="709"/>
        <w:jc w:val="both"/>
      </w:pPr>
    </w:p>
    <w:p w:rsidR="00AF5281" w:rsidRPr="00B620A8" w:rsidRDefault="00AF5281" w:rsidP="00AF5281">
      <w:pPr>
        <w:ind w:firstLine="709"/>
        <w:jc w:val="both"/>
        <w:rPr>
          <w:sz w:val="24"/>
          <w:szCs w:val="24"/>
        </w:rPr>
      </w:pPr>
      <w:r w:rsidRPr="00B620A8">
        <w:rPr>
          <w:sz w:val="24"/>
          <w:szCs w:val="24"/>
        </w:rPr>
        <w:t>Настоящим Актом подтверждается, что _______________________________________</w:t>
      </w:r>
    </w:p>
    <w:p w:rsidR="00AF5281" w:rsidRPr="00B620A8" w:rsidRDefault="00AF5281" w:rsidP="00AF5281">
      <w:pPr>
        <w:ind w:left="142" w:firstLine="4678"/>
        <w:jc w:val="center"/>
      </w:pPr>
      <w:r w:rsidRPr="00B620A8">
        <w:t>(наименование (номер) УИК)</w:t>
      </w:r>
    </w:p>
    <w:p w:rsidR="00AF5281" w:rsidRPr="00B620A8" w:rsidRDefault="00AF5281" w:rsidP="00AF5281">
      <w:pPr>
        <w:ind w:left="142"/>
        <w:jc w:val="both"/>
        <w:rPr>
          <w:sz w:val="24"/>
          <w:szCs w:val="24"/>
        </w:rPr>
      </w:pPr>
      <w:r w:rsidRPr="00B620A8">
        <w:rPr>
          <w:sz w:val="24"/>
          <w:szCs w:val="24"/>
        </w:rPr>
        <w:t>передала ______________________________________________________________________</w:t>
      </w:r>
    </w:p>
    <w:p w:rsidR="00AF5281" w:rsidRPr="00B620A8" w:rsidRDefault="00AF5281" w:rsidP="00AF5281">
      <w:pPr>
        <w:ind w:left="142"/>
        <w:jc w:val="center"/>
      </w:pPr>
      <w:r w:rsidRPr="00B620A8">
        <w:t>(наименование ТИК)</w:t>
      </w:r>
    </w:p>
    <w:p w:rsidR="00AF5281" w:rsidRPr="00B620A8" w:rsidRDefault="00AF5281" w:rsidP="00AF5281">
      <w:pPr>
        <w:jc w:val="both"/>
        <w:rPr>
          <w:sz w:val="24"/>
          <w:szCs w:val="24"/>
        </w:rPr>
      </w:pPr>
      <w:r w:rsidRPr="00B620A8">
        <w:rPr>
          <w:sz w:val="24"/>
          <w:szCs w:val="24"/>
        </w:rPr>
        <w:t>________________________ , с номерами __________________________________________</w:t>
      </w:r>
    </w:p>
    <w:p w:rsidR="00AF5281" w:rsidRPr="00B620A8" w:rsidRDefault="00AF5281" w:rsidP="00AF5281">
      <w:pPr>
        <w:ind w:firstLine="709"/>
      </w:pPr>
      <w:r w:rsidRPr="00B620A8">
        <w:t>(количество марок)                                                                            (номера марок)</w:t>
      </w:r>
    </w:p>
    <w:p w:rsidR="00AF5281" w:rsidRPr="00B620A8" w:rsidRDefault="00AF5281" w:rsidP="00AF5281">
      <w:pPr>
        <w:jc w:val="right"/>
        <w:rPr>
          <w:sz w:val="24"/>
          <w:szCs w:val="24"/>
        </w:rPr>
      </w:pPr>
      <w:r w:rsidRPr="00B620A8">
        <w:rPr>
          <w:sz w:val="24"/>
          <w:szCs w:val="24"/>
        </w:rPr>
        <w:t xml:space="preserve">_______________________________________________________________________________. </w:t>
      </w:r>
    </w:p>
    <w:p w:rsidR="00AF5281" w:rsidRPr="00B620A8" w:rsidRDefault="00AF5281" w:rsidP="00AF5281">
      <w:pPr>
        <w:jc w:val="right"/>
        <w:rPr>
          <w:sz w:val="8"/>
          <w:szCs w:val="8"/>
        </w:rPr>
      </w:pPr>
    </w:p>
    <w:p w:rsidR="00AF5281" w:rsidRPr="00B620A8" w:rsidRDefault="00AF5281" w:rsidP="00AF5281">
      <w:pPr>
        <w:jc w:val="right"/>
        <w:rPr>
          <w:sz w:val="24"/>
          <w:szCs w:val="24"/>
        </w:rPr>
      </w:pPr>
      <w:r w:rsidRPr="00B620A8">
        <w:rPr>
          <w:sz w:val="24"/>
          <w:szCs w:val="24"/>
        </w:rPr>
        <w:t>« ___ » ____________ 20 ___ г.</w:t>
      </w:r>
    </w:p>
    <w:p w:rsidR="00AF5281" w:rsidRPr="00B620A8" w:rsidRDefault="00AF5281" w:rsidP="00AF5281">
      <w:pPr>
        <w:ind w:left="142"/>
        <w:jc w:val="both"/>
        <w:rPr>
          <w:sz w:val="8"/>
          <w:szCs w:val="8"/>
        </w:rPr>
      </w:pPr>
    </w:p>
    <w:tbl>
      <w:tblPr>
        <w:tblW w:w="9603" w:type="dxa"/>
        <w:tblInd w:w="108" w:type="dxa"/>
        <w:tblLayout w:type="fixed"/>
        <w:tblLook w:val="00A0"/>
      </w:tblPr>
      <w:tblGrid>
        <w:gridCol w:w="676"/>
        <w:gridCol w:w="4084"/>
        <w:gridCol w:w="2186"/>
        <w:gridCol w:w="2657"/>
      </w:tblGrid>
      <w:tr w:rsidR="00AF5281" w:rsidRPr="00B620A8" w:rsidTr="001919CC">
        <w:trPr>
          <w:trHeight w:val="740"/>
        </w:trPr>
        <w:tc>
          <w:tcPr>
            <w:tcW w:w="676" w:type="dxa"/>
            <w:vMerge w:val="restart"/>
            <w:vAlign w:val="center"/>
          </w:tcPr>
          <w:p w:rsidR="00AF5281" w:rsidRPr="00B620A8" w:rsidRDefault="00AF5281" w:rsidP="001919CC">
            <w:pPr>
              <w:widowControl w:val="0"/>
              <w:spacing w:line="216" w:lineRule="auto"/>
              <w:jc w:val="center"/>
            </w:pPr>
            <w:r w:rsidRPr="00B620A8">
              <w:rPr>
                <w:b/>
              </w:rPr>
              <w:t>МП</w:t>
            </w:r>
          </w:p>
        </w:tc>
        <w:tc>
          <w:tcPr>
            <w:tcW w:w="4084" w:type="dxa"/>
          </w:tcPr>
          <w:p w:rsidR="00AF5281" w:rsidRPr="00B620A8" w:rsidRDefault="00AF5281" w:rsidP="001919CC">
            <w:pPr>
              <w:widowControl w:val="0"/>
              <w:spacing w:line="216" w:lineRule="auto"/>
            </w:pPr>
            <w:r w:rsidRPr="00B620A8">
              <w:t>Председатель</w:t>
            </w:r>
          </w:p>
          <w:p w:rsidR="00AF5281" w:rsidRPr="00B620A8" w:rsidRDefault="00AF5281" w:rsidP="001919CC">
            <w:pPr>
              <w:widowControl w:val="0"/>
              <w:spacing w:line="216" w:lineRule="auto"/>
            </w:pPr>
            <w:r w:rsidRPr="00B620A8">
              <w:t>(заместитель председателя, секретарь)</w:t>
            </w:r>
          </w:p>
          <w:p w:rsidR="00AF5281" w:rsidRPr="00B620A8" w:rsidRDefault="00AF5281" w:rsidP="001919CC">
            <w:pPr>
              <w:widowControl w:val="0"/>
              <w:spacing w:line="216" w:lineRule="auto"/>
              <w:jc w:val="center"/>
            </w:pPr>
            <w:r w:rsidRPr="00B620A8">
              <w:t>______________________________________</w:t>
            </w:r>
          </w:p>
          <w:p w:rsidR="00AF5281" w:rsidRPr="00B620A8" w:rsidRDefault="00AF5281" w:rsidP="001919CC">
            <w:pPr>
              <w:widowControl w:val="0"/>
              <w:spacing w:line="216" w:lineRule="auto"/>
              <w:jc w:val="center"/>
            </w:pPr>
            <w:r w:rsidRPr="00B620A8">
              <w:t>(наименование УИК)</w:t>
            </w:r>
          </w:p>
        </w:tc>
        <w:tc>
          <w:tcPr>
            <w:tcW w:w="2186" w:type="dxa"/>
          </w:tcPr>
          <w:p w:rsidR="00AF5281" w:rsidRPr="00B620A8" w:rsidRDefault="00AF5281" w:rsidP="001919CC">
            <w:pPr>
              <w:widowControl w:val="0"/>
              <w:spacing w:line="216" w:lineRule="auto"/>
            </w:pPr>
          </w:p>
          <w:p w:rsidR="00AF5281" w:rsidRPr="00B620A8" w:rsidRDefault="00AF5281" w:rsidP="001919CC">
            <w:pPr>
              <w:widowControl w:val="0"/>
              <w:spacing w:line="216" w:lineRule="auto"/>
            </w:pPr>
          </w:p>
          <w:p w:rsidR="00AF5281" w:rsidRPr="00B620A8" w:rsidRDefault="00AF5281" w:rsidP="001919CC">
            <w:pPr>
              <w:widowControl w:val="0"/>
              <w:spacing w:line="216" w:lineRule="auto"/>
            </w:pPr>
            <w:r w:rsidRPr="00B620A8">
              <w:t>______________</w:t>
            </w:r>
          </w:p>
          <w:p w:rsidR="00AF5281" w:rsidRPr="00B620A8" w:rsidRDefault="00AF5281" w:rsidP="001919CC">
            <w:pPr>
              <w:widowControl w:val="0"/>
              <w:spacing w:line="216" w:lineRule="auto"/>
              <w:jc w:val="center"/>
            </w:pPr>
            <w:r w:rsidRPr="00B620A8">
              <w:t>(подпись)</w:t>
            </w:r>
          </w:p>
        </w:tc>
        <w:tc>
          <w:tcPr>
            <w:tcW w:w="2657"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_____________________</w:t>
            </w:r>
          </w:p>
          <w:p w:rsidR="00AF5281" w:rsidRPr="00B620A8" w:rsidRDefault="00AF5281" w:rsidP="001919CC">
            <w:pPr>
              <w:widowControl w:val="0"/>
              <w:spacing w:line="216" w:lineRule="auto"/>
              <w:jc w:val="center"/>
            </w:pPr>
            <w:r w:rsidRPr="00B620A8">
              <w:t>(фамилия, инициалы)</w:t>
            </w:r>
          </w:p>
        </w:tc>
      </w:tr>
      <w:tr w:rsidR="00AF5281" w:rsidRPr="00B620A8" w:rsidTr="001919CC">
        <w:trPr>
          <w:trHeight w:val="1083"/>
        </w:trPr>
        <w:tc>
          <w:tcPr>
            <w:tcW w:w="676" w:type="dxa"/>
            <w:vMerge/>
            <w:vAlign w:val="center"/>
          </w:tcPr>
          <w:p w:rsidR="00AF5281" w:rsidRPr="00B620A8" w:rsidRDefault="00AF5281" w:rsidP="001919CC">
            <w:pPr>
              <w:widowControl w:val="0"/>
              <w:spacing w:line="216" w:lineRule="auto"/>
              <w:jc w:val="center"/>
            </w:pPr>
          </w:p>
        </w:tc>
        <w:tc>
          <w:tcPr>
            <w:tcW w:w="4084"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right"/>
            </w:pPr>
            <w:r w:rsidRPr="00B620A8">
              <w:t>Члены комиссии:</w:t>
            </w:r>
          </w:p>
          <w:p w:rsidR="00AF5281" w:rsidRPr="00B620A8" w:rsidRDefault="00AF5281" w:rsidP="001919CC">
            <w:pPr>
              <w:widowControl w:val="0"/>
              <w:spacing w:line="216" w:lineRule="auto"/>
              <w:jc w:val="center"/>
            </w:pPr>
          </w:p>
        </w:tc>
        <w:tc>
          <w:tcPr>
            <w:tcW w:w="2186"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w:t>
            </w:r>
          </w:p>
          <w:p w:rsidR="00AF5281" w:rsidRPr="00B620A8" w:rsidRDefault="00AF5281" w:rsidP="001919CC">
            <w:pPr>
              <w:widowControl w:val="0"/>
              <w:spacing w:line="216" w:lineRule="auto"/>
              <w:jc w:val="center"/>
            </w:pPr>
            <w:r w:rsidRPr="00B620A8">
              <w:t>(подпись)</w:t>
            </w:r>
          </w:p>
          <w:p w:rsidR="00AF5281" w:rsidRPr="00B620A8" w:rsidRDefault="00AF5281" w:rsidP="001919CC">
            <w:pPr>
              <w:widowControl w:val="0"/>
              <w:spacing w:line="216" w:lineRule="auto"/>
              <w:jc w:val="center"/>
            </w:pPr>
            <w:r w:rsidRPr="00B620A8">
              <w:t>__________________</w:t>
            </w:r>
          </w:p>
          <w:p w:rsidR="00AF5281" w:rsidRPr="00B620A8" w:rsidRDefault="00AF5281" w:rsidP="001919CC">
            <w:pPr>
              <w:widowControl w:val="0"/>
              <w:spacing w:line="216" w:lineRule="auto"/>
              <w:jc w:val="center"/>
            </w:pPr>
            <w:r w:rsidRPr="00B620A8">
              <w:t>(подпись)</w:t>
            </w:r>
          </w:p>
        </w:tc>
        <w:tc>
          <w:tcPr>
            <w:tcW w:w="2657"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_______________________</w:t>
            </w:r>
          </w:p>
          <w:p w:rsidR="00AF5281" w:rsidRPr="00B620A8" w:rsidRDefault="00AF5281" w:rsidP="001919CC">
            <w:pPr>
              <w:widowControl w:val="0"/>
              <w:spacing w:line="216" w:lineRule="auto"/>
              <w:jc w:val="center"/>
            </w:pPr>
            <w:r w:rsidRPr="00B620A8">
              <w:t>(фамилия, инициалы)</w:t>
            </w:r>
          </w:p>
          <w:p w:rsidR="00AF5281" w:rsidRPr="00B620A8" w:rsidRDefault="00AF5281" w:rsidP="001919CC">
            <w:pPr>
              <w:widowControl w:val="0"/>
              <w:spacing w:line="216" w:lineRule="auto"/>
              <w:jc w:val="center"/>
            </w:pPr>
            <w:r w:rsidRPr="00B620A8">
              <w:t>_______________________</w:t>
            </w:r>
          </w:p>
          <w:p w:rsidR="00AF5281" w:rsidRPr="00B620A8" w:rsidRDefault="00AF5281" w:rsidP="001919CC">
            <w:pPr>
              <w:widowControl w:val="0"/>
              <w:spacing w:line="216" w:lineRule="auto"/>
              <w:jc w:val="center"/>
            </w:pPr>
            <w:r w:rsidRPr="00B620A8">
              <w:t>(фамилия, инициалы)</w:t>
            </w:r>
          </w:p>
        </w:tc>
      </w:tr>
      <w:tr w:rsidR="00AF5281" w:rsidRPr="00B620A8" w:rsidTr="001919CC">
        <w:trPr>
          <w:trHeight w:val="1083"/>
        </w:trPr>
        <w:tc>
          <w:tcPr>
            <w:tcW w:w="676" w:type="dxa"/>
            <w:vMerge w:val="restart"/>
            <w:vAlign w:val="center"/>
          </w:tcPr>
          <w:p w:rsidR="00AF5281" w:rsidRPr="00B620A8" w:rsidRDefault="00AF5281" w:rsidP="001919CC">
            <w:pPr>
              <w:widowControl w:val="0"/>
              <w:spacing w:line="216" w:lineRule="auto"/>
              <w:jc w:val="center"/>
            </w:pPr>
            <w:r w:rsidRPr="00B620A8">
              <w:rPr>
                <w:b/>
              </w:rPr>
              <w:t>МП</w:t>
            </w:r>
          </w:p>
        </w:tc>
        <w:tc>
          <w:tcPr>
            <w:tcW w:w="4084" w:type="dxa"/>
          </w:tcPr>
          <w:p w:rsidR="00AF5281" w:rsidRPr="00B620A8" w:rsidRDefault="00AF5281" w:rsidP="001919CC">
            <w:pPr>
              <w:widowControl w:val="0"/>
              <w:spacing w:line="216" w:lineRule="auto"/>
              <w:jc w:val="center"/>
            </w:pPr>
            <w:r w:rsidRPr="00B620A8">
              <w:t>Председатель (заместитель председателя, секретарь)</w:t>
            </w:r>
          </w:p>
          <w:p w:rsidR="00AF5281" w:rsidRPr="00B620A8" w:rsidRDefault="00AF5281" w:rsidP="001919CC">
            <w:pPr>
              <w:widowControl w:val="0"/>
              <w:spacing w:line="216" w:lineRule="auto"/>
              <w:jc w:val="center"/>
              <w:rPr>
                <w:sz w:val="12"/>
                <w:szCs w:val="16"/>
              </w:rPr>
            </w:pPr>
          </w:p>
          <w:p w:rsidR="00AF5281" w:rsidRPr="00B620A8" w:rsidRDefault="00AF5281" w:rsidP="001919CC">
            <w:pPr>
              <w:widowControl w:val="0"/>
              <w:spacing w:line="216" w:lineRule="auto"/>
              <w:jc w:val="center"/>
            </w:pPr>
            <w:r w:rsidRPr="00B620A8">
              <w:t>______________________________________</w:t>
            </w:r>
          </w:p>
          <w:p w:rsidR="00AF5281" w:rsidRPr="00B620A8" w:rsidRDefault="00AF5281" w:rsidP="001919CC">
            <w:pPr>
              <w:widowControl w:val="0"/>
              <w:spacing w:line="216" w:lineRule="auto"/>
              <w:jc w:val="center"/>
            </w:pPr>
            <w:r w:rsidRPr="00B620A8">
              <w:t>(наименование ТИК)</w:t>
            </w:r>
          </w:p>
        </w:tc>
        <w:tc>
          <w:tcPr>
            <w:tcW w:w="2186"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w:t>
            </w:r>
          </w:p>
          <w:p w:rsidR="00AF5281" w:rsidRPr="00B620A8" w:rsidRDefault="00AF5281" w:rsidP="001919CC">
            <w:pPr>
              <w:widowControl w:val="0"/>
              <w:spacing w:line="216" w:lineRule="auto"/>
              <w:jc w:val="center"/>
            </w:pPr>
            <w:r w:rsidRPr="00B620A8">
              <w:t>(подпись)</w:t>
            </w:r>
          </w:p>
        </w:tc>
        <w:tc>
          <w:tcPr>
            <w:tcW w:w="2657"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_______________________</w:t>
            </w:r>
          </w:p>
          <w:p w:rsidR="00AF5281" w:rsidRPr="00B620A8" w:rsidRDefault="00AF5281" w:rsidP="001919CC">
            <w:pPr>
              <w:widowControl w:val="0"/>
              <w:spacing w:line="216" w:lineRule="auto"/>
              <w:jc w:val="center"/>
            </w:pPr>
            <w:r w:rsidRPr="00B620A8">
              <w:t>(фамилия, инициалы)</w:t>
            </w:r>
          </w:p>
        </w:tc>
      </w:tr>
      <w:tr w:rsidR="00AF5281" w:rsidRPr="00B620A8" w:rsidTr="001919CC">
        <w:trPr>
          <w:trHeight w:val="144"/>
        </w:trPr>
        <w:tc>
          <w:tcPr>
            <w:tcW w:w="676" w:type="dxa"/>
            <w:vMerge/>
            <w:vAlign w:val="center"/>
          </w:tcPr>
          <w:p w:rsidR="00AF5281" w:rsidRPr="00B620A8" w:rsidRDefault="00AF5281" w:rsidP="001919CC">
            <w:pPr>
              <w:widowControl w:val="0"/>
              <w:spacing w:line="216" w:lineRule="auto"/>
              <w:jc w:val="center"/>
            </w:pPr>
          </w:p>
        </w:tc>
        <w:tc>
          <w:tcPr>
            <w:tcW w:w="4084"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right"/>
            </w:pPr>
            <w:r w:rsidRPr="00B620A8">
              <w:t xml:space="preserve">Члены комиссии: </w:t>
            </w:r>
          </w:p>
          <w:p w:rsidR="00AF5281" w:rsidRPr="00B620A8" w:rsidRDefault="00AF5281" w:rsidP="001919CC">
            <w:pPr>
              <w:widowControl w:val="0"/>
              <w:spacing w:line="216" w:lineRule="auto"/>
              <w:jc w:val="center"/>
            </w:pPr>
          </w:p>
        </w:tc>
        <w:tc>
          <w:tcPr>
            <w:tcW w:w="2186"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w:t>
            </w:r>
          </w:p>
          <w:p w:rsidR="00AF5281" w:rsidRPr="00B620A8" w:rsidRDefault="00AF5281" w:rsidP="001919CC">
            <w:pPr>
              <w:widowControl w:val="0"/>
              <w:spacing w:line="216" w:lineRule="auto"/>
              <w:jc w:val="center"/>
            </w:pPr>
            <w:r w:rsidRPr="00B620A8">
              <w:t>(подпись)</w:t>
            </w:r>
          </w:p>
          <w:p w:rsidR="00AF5281" w:rsidRPr="00B620A8" w:rsidRDefault="00AF5281" w:rsidP="001919CC">
            <w:pPr>
              <w:widowControl w:val="0"/>
              <w:spacing w:line="216" w:lineRule="auto"/>
              <w:jc w:val="center"/>
            </w:pPr>
            <w:r w:rsidRPr="00B620A8">
              <w:t>__________________</w:t>
            </w:r>
          </w:p>
          <w:p w:rsidR="00AF5281" w:rsidRPr="00B620A8" w:rsidRDefault="00AF5281" w:rsidP="001919CC">
            <w:pPr>
              <w:widowControl w:val="0"/>
              <w:spacing w:line="216" w:lineRule="auto"/>
              <w:jc w:val="center"/>
            </w:pPr>
            <w:r w:rsidRPr="00B620A8">
              <w:t>(подпись)</w:t>
            </w:r>
          </w:p>
        </w:tc>
        <w:tc>
          <w:tcPr>
            <w:tcW w:w="2657" w:type="dxa"/>
          </w:tcPr>
          <w:p w:rsidR="00AF5281" w:rsidRPr="00B620A8" w:rsidRDefault="00AF5281" w:rsidP="001919CC">
            <w:pPr>
              <w:widowControl w:val="0"/>
              <w:spacing w:line="216" w:lineRule="auto"/>
              <w:jc w:val="center"/>
            </w:pPr>
          </w:p>
          <w:p w:rsidR="00AF5281" w:rsidRPr="00B620A8" w:rsidRDefault="00AF5281" w:rsidP="001919CC">
            <w:pPr>
              <w:widowControl w:val="0"/>
              <w:spacing w:line="216" w:lineRule="auto"/>
              <w:jc w:val="center"/>
            </w:pPr>
            <w:r w:rsidRPr="00B620A8">
              <w:t>_______________________</w:t>
            </w:r>
          </w:p>
          <w:p w:rsidR="00AF5281" w:rsidRPr="00B620A8" w:rsidRDefault="00AF5281" w:rsidP="001919CC">
            <w:pPr>
              <w:widowControl w:val="0"/>
              <w:spacing w:line="216" w:lineRule="auto"/>
              <w:jc w:val="center"/>
            </w:pPr>
            <w:r w:rsidRPr="00B620A8">
              <w:t>(фамилия, инициалы)</w:t>
            </w:r>
          </w:p>
          <w:p w:rsidR="00AF5281" w:rsidRPr="00B620A8" w:rsidRDefault="00AF5281" w:rsidP="001919CC">
            <w:pPr>
              <w:widowControl w:val="0"/>
              <w:spacing w:line="216" w:lineRule="auto"/>
              <w:jc w:val="center"/>
            </w:pPr>
            <w:r w:rsidRPr="00B620A8">
              <w:t>_______________________</w:t>
            </w:r>
          </w:p>
          <w:p w:rsidR="00AF5281" w:rsidRPr="00B620A8" w:rsidRDefault="00AF5281" w:rsidP="001919CC">
            <w:pPr>
              <w:widowControl w:val="0"/>
              <w:spacing w:line="216" w:lineRule="auto"/>
              <w:jc w:val="center"/>
            </w:pPr>
            <w:r w:rsidRPr="00B620A8">
              <w:t>(фамилия, инициалы)</w:t>
            </w:r>
          </w:p>
        </w:tc>
      </w:tr>
    </w:tbl>
    <w:p w:rsidR="00AF5281" w:rsidRDefault="00AF5281" w:rsidP="00AF5281">
      <w:pPr>
        <w:autoSpaceDE w:val="0"/>
        <w:autoSpaceDN w:val="0"/>
        <w:adjustRightInd w:val="0"/>
        <w:ind w:firstLine="567"/>
        <w:jc w:val="both"/>
        <w:rPr>
          <w:sz w:val="28"/>
          <w:szCs w:val="28"/>
        </w:rPr>
      </w:pPr>
    </w:p>
    <w:p w:rsidR="00AF5281" w:rsidRPr="00B620A8" w:rsidRDefault="00AF5281" w:rsidP="00AF5281">
      <w:pPr>
        <w:autoSpaceDE w:val="0"/>
        <w:autoSpaceDN w:val="0"/>
        <w:adjustRightInd w:val="0"/>
        <w:ind w:firstLine="567"/>
        <w:jc w:val="both"/>
        <w:rPr>
          <w:sz w:val="28"/>
          <w:szCs w:val="28"/>
        </w:rPr>
      </w:pPr>
      <w:r>
        <w:rPr>
          <w:sz w:val="28"/>
          <w:szCs w:val="28"/>
        </w:rPr>
        <w:br w:type="page"/>
      </w:r>
      <w:r w:rsidRPr="00B620A8">
        <w:rPr>
          <w:sz w:val="28"/>
          <w:szCs w:val="28"/>
        </w:rPr>
        <w:lastRenderedPageBreak/>
        <w:t xml:space="preserve">В день голосования предъявленное избирателем специальное заявление с наклеенной маркой изымается у избирателя. После включения избирателя в список избирателей и выдачи ему избирательного бюллетеня членом УИК, выдавшим избирательный бюллетень, </w:t>
      </w:r>
      <w:r w:rsidRPr="00B620A8">
        <w:rPr>
          <w:b/>
          <w:sz w:val="28"/>
          <w:szCs w:val="28"/>
        </w:rPr>
        <w:t xml:space="preserve">одна </w:t>
      </w:r>
      <w:r w:rsidRPr="00B620A8">
        <w:rPr>
          <w:sz w:val="28"/>
          <w:szCs w:val="28"/>
        </w:rPr>
        <w:t xml:space="preserve">(левая) часть марки, наклеенной на специальное заявление, отрезается (отрывается) по линии разделения (перфорации) и наклеивается в графу «Особые отметки» списка избирателей. </w:t>
      </w:r>
      <w:r w:rsidRPr="00B620A8">
        <w:rPr>
          <w:b/>
          <w:sz w:val="28"/>
          <w:szCs w:val="28"/>
        </w:rPr>
        <w:t>Другая</w:t>
      </w:r>
      <w:r w:rsidRPr="00B620A8">
        <w:rPr>
          <w:sz w:val="28"/>
          <w:szCs w:val="28"/>
        </w:rPr>
        <w:t xml:space="preserve"> (правая) часть марки остается на специальном заявлении.</w:t>
      </w:r>
    </w:p>
    <w:p w:rsidR="00AF5281" w:rsidRPr="00B620A8" w:rsidRDefault="00AF5281" w:rsidP="00AF5281">
      <w:pPr>
        <w:ind w:firstLine="567"/>
        <w:jc w:val="both"/>
        <w:rPr>
          <w:sz w:val="28"/>
          <w:szCs w:val="28"/>
        </w:rPr>
      </w:pPr>
      <w:r w:rsidRPr="00B620A8">
        <w:rPr>
          <w:sz w:val="28"/>
          <w:szCs w:val="28"/>
        </w:rPr>
        <w:t>Специальные заявления, изъятые у избирателей, пересчитываются, проводится сверка номеров наклеенных на них частей марок с номерами частей марок, наклеенных в список избирателей, затем специальные заявления упаковываются в отдельный пакет, на котором проставляется их количество, заверенное подписями председателя (в его отсутствие – заместителя председателя или секретаря) и печатью УИК. По желанию на пакете имеют право поставить подписи все члены УИК с правом решающего и совещательного голоса.</w:t>
      </w:r>
    </w:p>
    <w:p w:rsidR="00AF5281" w:rsidRPr="00B620A8" w:rsidRDefault="00AF5281" w:rsidP="00AF5281">
      <w:pPr>
        <w:autoSpaceDE w:val="0"/>
        <w:autoSpaceDN w:val="0"/>
        <w:adjustRightInd w:val="0"/>
        <w:ind w:firstLine="567"/>
        <w:jc w:val="both"/>
        <w:rPr>
          <w:sz w:val="28"/>
          <w:szCs w:val="28"/>
        </w:rPr>
      </w:pPr>
      <w:r w:rsidRPr="00B620A8">
        <w:rPr>
          <w:sz w:val="28"/>
          <w:szCs w:val="28"/>
        </w:rPr>
        <w:t xml:space="preserve">Упакованные в пакеты </w:t>
      </w:r>
      <w:r w:rsidRPr="00B620A8">
        <w:rPr>
          <w:b/>
          <w:sz w:val="28"/>
          <w:szCs w:val="28"/>
        </w:rPr>
        <w:t>специальные заявления</w:t>
      </w:r>
      <w:r w:rsidRPr="00B620A8">
        <w:rPr>
          <w:sz w:val="28"/>
          <w:szCs w:val="28"/>
        </w:rPr>
        <w:t xml:space="preserve"> избирателей </w:t>
      </w:r>
      <w:r w:rsidRPr="00B620A8">
        <w:rPr>
          <w:b/>
          <w:sz w:val="28"/>
          <w:szCs w:val="28"/>
        </w:rPr>
        <w:t>передаются в ТИК вместе с первым экземпляром протокола УИК об итогах голосования</w:t>
      </w:r>
      <w:r w:rsidRPr="00B620A8">
        <w:rPr>
          <w:sz w:val="28"/>
          <w:szCs w:val="28"/>
        </w:rPr>
        <w:t xml:space="preserve"> для дальнейшего учета в ГАС «Выборы».</w:t>
      </w:r>
    </w:p>
    <w:p w:rsidR="00AF5281" w:rsidRPr="00B620A8" w:rsidRDefault="00AF5281" w:rsidP="00AF5281">
      <w:pPr>
        <w:pStyle w:val="7"/>
        <w:rPr>
          <w:sz w:val="32"/>
        </w:rPr>
      </w:pPr>
    </w:p>
    <w:p w:rsidR="00AF5281" w:rsidRPr="003C49C0" w:rsidRDefault="00AF5281" w:rsidP="00AF5281">
      <w:pPr>
        <w:pStyle w:val="1"/>
        <w:jc w:val="center"/>
        <w:rPr>
          <w:b/>
          <w:sz w:val="32"/>
        </w:rPr>
      </w:pPr>
      <w:bookmarkStart w:id="327" w:name="_Toc487808549"/>
      <w:bookmarkStart w:id="328" w:name="_Toc487809864"/>
      <w:bookmarkStart w:id="329" w:name="_Toc487836326"/>
      <w:r w:rsidRPr="003C49C0">
        <w:rPr>
          <w:b/>
          <w:sz w:val="32"/>
        </w:rPr>
        <w:t>7. Организация и порядок голосования</w:t>
      </w:r>
      <w:bookmarkEnd w:id="327"/>
      <w:bookmarkEnd w:id="328"/>
      <w:bookmarkEnd w:id="329"/>
    </w:p>
    <w:p w:rsidR="00AF5281" w:rsidRPr="00B620A8" w:rsidRDefault="00AF5281" w:rsidP="00AF5281"/>
    <w:p w:rsidR="00AF5281" w:rsidRPr="00B620A8" w:rsidRDefault="00AF5281" w:rsidP="00AF5281">
      <w:pPr>
        <w:pStyle w:val="7"/>
      </w:pPr>
      <w:r w:rsidRPr="00B620A8">
        <w:t>7.1. Время голосования</w:t>
      </w:r>
    </w:p>
    <w:p w:rsidR="00AF5281" w:rsidRPr="00B620A8" w:rsidRDefault="00AF5281" w:rsidP="00AF5281">
      <w:pPr>
        <w:rPr>
          <w:sz w:val="8"/>
          <w:szCs w:val="8"/>
        </w:rPr>
      </w:pPr>
    </w:p>
    <w:p w:rsidR="00AF5281" w:rsidRPr="00B620A8" w:rsidRDefault="00AF5281" w:rsidP="00AF5281">
      <w:pPr>
        <w:ind w:firstLine="567"/>
        <w:jc w:val="both"/>
        <w:rPr>
          <w:sz w:val="28"/>
        </w:rPr>
      </w:pPr>
      <w:r w:rsidRPr="00B620A8">
        <w:rPr>
          <w:sz w:val="28"/>
        </w:rPr>
        <w:t xml:space="preserve">Голосование проводится </w:t>
      </w:r>
      <w:r w:rsidRPr="00B620A8">
        <w:rPr>
          <w:b/>
          <w:sz w:val="28"/>
        </w:rPr>
        <w:t>10 сентября 2017 года</w:t>
      </w:r>
      <w:r w:rsidRPr="00B620A8">
        <w:rPr>
          <w:sz w:val="28"/>
        </w:rPr>
        <w:t xml:space="preserve"> </w:t>
      </w:r>
      <w:r w:rsidRPr="00B620A8">
        <w:rPr>
          <w:b/>
          <w:sz w:val="28"/>
        </w:rPr>
        <w:t xml:space="preserve">с 8 до 20 часов </w:t>
      </w:r>
      <w:r w:rsidRPr="00B620A8">
        <w:rPr>
          <w:sz w:val="28"/>
        </w:rPr>
        <w:t xml:space="preserve">по местному времени. </w:t>
      </w:r>
    </w:p>
    <w:p w:rsidR="00AF5281" w:rsidRPr="00B620A8" w:rsidRDefault="00AF5281" w:rsidP="00AF5281">
      <w:pPr>
        <w:pStyle w:val="aff4"/>
        <w:ind w:firstLine="567"/>
        <w:jc w:val="both"/>
        <w:rPr>
          <w:sz w:val="28"/>
        </w:rPr>
      </w:pPr>
      <w:r w:rsidRPr="00B620A8">
        <w:rPr>
          <w:sz w:val="28"/>
        </w:rPr>
        <w:t>О</w:t>
      </w:r>
      <w:r w:rsidRPr="00B620A8">
        <w:rPr>
          <w:b/>
          <w:sz w:val="28"/>
        </w:rPr>
        <w:t xml:space="preserve"> дне</w:t>
      </w:r>
      <w:r w:rsidRPr="00B620A8">
        <w:rPr>
          <w:sz w:val="28"/>
        </w:rPr>
        <w:t>,</w:t>
      </w:r>
      <w:r w:rsidRPr="00B620A8">
        <w:rPr>
          <w:b/>
          <w:sz w:val="28"/>
        </w:rPr>
        <w:t xml:space="preserve"> времени и месте голосования</w:t>
      </w:r>
      <w:r w:rsidRPr="00B620A8">
        <w:rPr>
          <w:sz w:val="28"/>
        </w:rPr>
        <w:t>, а также об условиях</w:t>
      </w:r>
      <w:r w:rsidRPr="00B620A8">
        <w:rPr>
          <w:sz w:val="28"/>
          <w:szCs w:val="28"/>
        </w:rPr>
        <w:t xml:space="preserve"> голосования избирателей, которые будут находиться в день голосования вне места своего жительства на территории Белгородской области по месту нахождения </w:t>
      </w:r>
      <w:r w:rsidRPr="00B620A8">
        <w:rPr>
          <w:sz w:val="28"/>
        </w:rPr>
        <w:t xml:space="preserve">ТИК и УИК обязаны оповестить избирателей </w:t>
      </w:r>
      <w:r w:rsidRPr="00B620A8">
        <w:rPr>
          <w:b/>
          <w:sz w:val="28"/>
        </w:rPr>
        <w:t xml:space="preserve">не позднее 30 августа 2017 года </w:t>
      </w:r>
      <w:r w:rsidRPr="00B620A8">
        <w:rPr>
          <w:sz w:val="28"/>
        </w:rPr>
        <w:t>через средства массовой информации или иным способом.</w:t>
      </w:r>
    </w:p>
    <w:p w:rsidR="00AF5281" w:rsidRPr="00B620A8" w:rsidRDefault="00AF5281" w:rsidP="00AF5281">
      <w:pPr>
        <w:autoSpaceDE w:val="0"/>
        <w:autoSpaceDN w:val="0"/>
        <w:adjustRightInd w:val="0"/>
        <w:ind w:firstLine="540"/>
        <w:jc w:val="both"/>
        <w:rPr>
          <w:bCs/>
          <w:sz w:val="28"/>
          <w:szCs w:val="28"/>
        </w:rPr>
      </w:pPr>
      <w:r w:rsidRPr="00B620A8">
        <w:rPr>
          <w:bCs/>
          <w:sz w:val="28"/>
          <w:szCs w:val="28"/>
        </w:rPr>
        <w:t>На избирательных участках, образованных в воинских частях, участковая комиссия может объявить голосование законченным раньше установленного времени, если проголосовали все избиратели, включенные в список избирателей.</w:t>
      </w:r>
    </w:p>
    <w:p w:rsidR="00AF5281" w:rsidRPr="00B620A8" w:rsidRDefault="00AF5281" w:rsidP="00AF5281">
      <w:pPr>
        <w:autoSpaceDE w:val="0"/>
        <w:autoSpaceDN w:val="0"/>
        <w:adjustRightInd w:val="0"/>
        <w:ind w:firstLine="540"/>
        <w:jc w:val="both"/>
        <w:rPr>
          <w:b/>
          <w:bCs/>
          <w:sz w:val="28"/>
          <w:szCs w:val="28"/>
        </w:rPr>
      </w:pPr>
    </w:p>
    <w:p w:rsidR="00AF5281" w:rsidRPr="00B620A8" w:rsidRDefault="00AF5281" w:rsidP="00AF5281">
      <w:pPr>
        <w:autoSpaceDE w:val="0"/>
        <w:autoSpaceDN w:val="0"/>
        <w:adjustRightInd w:val="0"/>
        <w:ind w:firstLine="540"/>
        <w:jc w:val="both"/>
        <w:rPr>
          <w:b/>
          <w:bCs/>
          <w:sz w:val="28"/>
          <w:szCs w:val="28"/>
        </w:rPr>
      </w:pPr>
      <w:r w:rsidRPr="00B620A8">
        <w:rPr>
          <w:b/>
          <w:bCs/>
          <w:sz w:val="28"/>
          <w:szCs w:val="28"/>
        </w:rPr>
        <w:t>Доступ в помещения для голосования должен быть обеспечен не менее чем за один час до начала голосования.</w:t>
      </w:r>
    </w:p>
    <w:p w:rsidR="00AF5281" w:rsidRPr="00B620A8" w:rsidRDefault="00AF5281" w:rsidP="00AF5281">
      <w:pPr>
        <w:autoSpaceDE w:val="0"/>
        <w:autoSpaceDN w:val="0"/>
        <w:adjustRightInd w:val="0"/>
        <w:ind w:firstLine="540"/>
        <w:jc w:val="both"/>
        <w:rPr>
          <w:bCs/>
          <w:sz w:val="8"/>
          <w:szCs w:val="8"/>
        </w:rPr>
      </w:pPr>
    </w:p>
    <w:p w:rsidR="00AF5281" w:rsidRPr="00B620A8" w:rsidRDefault="00AF5281" w:rsidP="00AF5281">
      <w:pPr>
        <w:keepNext/>
        <w:shd w:val="clear" w:color="auto" w:fill="FFFFFF"/>
        <w:autoSpaceDE w:val="0"/>
        <w:autoSpaceDN w:val="0"/>
        <w:adjustRightInd w:val="0"/>
        <w:jc w:val="center"/>
        <w:outlineLvl w:val="1"/>
        <w:rPr>
          <w:b/>
          <w:sz w:val="8"/>
          <w:szCs w:val="8"/>
        </w:rPr>
      </w:pPr>
    </w:p>
    <w:p w:rsidR="00AF5281" w:rsidRPr="00B620A8" w:rsidRDefault="00AF5281" w:rsidP="00AF5281">
      <w:pPr>
        <w:keepNext/>
        <w:shd w:val="clear" w:color="auto" w:fill="FFFFFF"/>
        <w:autoSpaceDE w:val="0"/>
        <w:autoSpaceDN w:val="0"/>
        <w:adjustRightInd w:val="0"/>
        <w:jc w:val="center"/>
        <w:outlineLvl w:val="1"/>
        <w:rPr>
          <w:b/>
          <w:bCs/>
          <w:sz w:val="28"/>
          <w:szCs w:val="28"/>
        </w:rPr>
      </w:pPr>
      <w:r w:rsidRPr="00B620A8">
        <w:rPr>
          <w:b/>
          <w:sz w:val="28"/>
          <w:szCs w:val="28"/>
        </w:rPr>
        <w:br w:type="page"/>
      </w:r>
      <w:bookmarkStart w:id="330" w:name="_Toc487808088"/>
      <w:bookmarkStart w:id="331" w:name="_Toc487808550"/>
      <w:bookmarkStart w:id="332" w:name="_Toc487808819"/>
      <w:bookmarkStart w:id="333" w:name="_Toc487809865"/>
      <w:bookmarkStart w:id="334" w:name="_Toc487836327"/>
      <w:r w:rsidRPr="00B620A8">
        <w:rPr>
          <w:b/>
          <w:sz w:val="28"/>
          <w:szCs w:val="28"/>
        </w:rPr>
        <w:lastRenderedPageBreak/>
        <w:t>УЧАСТКОВАЯ ИЗБИРАТЕЛЬНАЯ</w:t>
      </w:r>
      <w:r w:rsidRPr="00B620A8">
        <w:rPr>
          <w:b/>
          <w:bCs/>
          <w:sz w:val="28"/>
          <w:szCs w:val="28"/>
        </w:rPr>
        <w:t xml:space="preserve"> КОМИССИЯ</w:t>
      </w:r>
      <w:bookmarkEnd w:id="330"/>
      <w:bookmarkEnd w:id="331"/>
      <w:bookmarkEnd w:id="332"/>
      <w:bookmarkEnd w:id="333"/>
      <w:bookmarkEnd w:id="334"/>
    </w:p>
    <w:p w:rsidR="00AF5281" w:rsidRPr="00B620A8" w:rsidRDefault="00AF5281" w:rsidP="00AF5281">
      <w:pPr>
        <w:shd w:val="clear" w:color="auto" w:fill="FFFFFF"/>
        <w:jc w:val="center"/>
        <w:rPr>
          <w:b/>
          <w:bCs/>
          <w:sz w:val="28"/>
          <w:szCs w:val="28"/>
        </w:rPr>
      </w:pPr>
      <w:r w:rsidRPr="00B620A8">
        <w:rPr>
          <w:b/>
          <w:bCs/>
          <w:sz w:val="28"/>
          <w:szCs w:val="28"/>
        </w:rPr>
        <w:t>ИЗБИРАТЕЛЬНОГО УЧАСТКА № ___</w:t>
      </w:r>
    </w:p>
    <w:p w:rsidR="00AF5281" w:rsidRPr="00B620A8" w:rsidRDefault="00AF5281" w:rsidP="00AF5281">
      <w:pPr>
        <w:shd w:val="clear" w:color="auto" w:fill="FFFFFF"/>
        <w:jc w:val="center"/>
        <w:rPr>
          <w:sz w:val="8"/>
          <w:szCs w:val="8"/>
        </w:rPr>
      </w:pPr>
    </w:p>
    <w:p w:rsidR="00AF5281" w:rsidRPr="00B620A8" w:rsidRDefault="00AF5281" w:rsidP="00AF5281">
      <w:pPr>
        <w:shd w:val="clear" w:color="auto" w:fill="FFFFFF"/>
        <w:jc w:val="center"/>
        <w:rPr>
          <w:b/>
          <w:spacing w:val="60"/>
          <w:sz w:val="28"/>
          <w:szCs w:val="28"/>
        </w:rPr>
      </w:pPr>
      <w:r w:rsidRPr="00B620A8">
        <w:rPr>
          <w:b/>
          <w:spacing w:val="60"/>
          <w:sz w:val="28"/>
          <w:szCs w:val="28"/>
        </w:rPr>
        <w:t>ПРОТОКОЛ ЗАСЕДАНИЯ</w:t>
      </w:r>
    </w:p>
    <w:p w:rsidR="00AF5281" w:rsidRPr="00B620A8" w:rsidRDefault="00AF5281" w:rsidP="00AF5281">
      <w:pPr>
        <w:shd w:val="clear" w:color="auto" w:fill="FFFFFF"/>
        <w:jc w:val="center"/>
        <w:rPr>
          <w:b/>
          <w:sz w:val="28"/>
          <w:szCs w:val="28"/>
        </w:rPr>
      </w:pPr>
      <w:r w:rsidRPr="00B620A8">
        <w:rPr>
          <w:b/>
          <w:sz w:val="28"/>
          <w:szCs w:val="28"/>
        </w:rPr>
        <w:t>(примерный)</w:t>
      </w:r>
    </w:p>
    <w:p w:rsidR="00AF5281" w:rsidRPr="00B620A8" w:rsidRDefault="00AF5281" w:rsidP="00AF5281">
      <w:pPr>
        <w:shd w:val="clear" w:color="auto" w:fill="FFFFFF"/>
        <w:jc w:val="center"/>
        <w:rPr>
          <w:b/>
          <w:spacing w:val="60"/>
          <w:sz w:val="8"/>
          <w:szCs w:val="8"/>
        </w:rPr>
      </w:pPr>
    </w:p>
    <w:tbl>
      <w:tblPr>
        <w:tblW w:w="0" w:type="auto"/>
        <w:tblInd w:w="108" w:type="dxa"/>
        <w:shd w:val="clear" w:color="auto" w:fill="FFFFFF"/>
        <w:tblLook w:val="00A0"/>
      </w:tblPr>
      <w:tblGrid>
        <w:gridCol w:w="3162"/>
        <w:gridCol w:w="3161"/>
        <w:gridCol w:w="448"/>
        <w:gridCol w:w="1511"/>
        <w:gridCol w:w="1357"/>
      </w:tblGrid>
      <w:tr w:rsidR="00AF5281" w:rsidRPr="00B620A8" w:rsidTr="001919CC">
        <w:tc>
          <w:tcPr>
            <w:tcW w:w="3162" w:type="dxa"/>
            <w:shd w:val="clear" w:color="auto" w:fill="FFFFFF"/>
          </w:tcPr>
          <w:p w:rsidR="00AF5281" w:rsidRPr="00B620A8" w:rsidRDefault="00AF5281" w:rsidP="001919CC">
            <w:pPr>
              <w:shd w:val="clear" w:color="auto" w:fill="FFFFFF"/>
              <w:jc w:val="center"/>
              <w:rPr>
                <w:sz w:val="28"/>
                <w:szCs w:val="28"/>
              </w:rPr>
            </w:pPr>
            <w:r w:rsidRPr="00B620A8">
              <w:rPr>
                <w:sz w:val="28"/>
                <w:szCs w:val="28"/>
              </w:rPr>
              <w:t>___________________</w:t>
            </w:r>
          </w:p>
        </w:tc>
        <w:tc>
          <w:tcPr>
            <w:tcW w:w="3161" w:type="dxa"/>
            <w:shd w:val="clear" w:color="auto" w:fill="FFFFFF"/>
          </w:tcPr>
          <w:p w:rsidR="00AF5281" w:rsidRPr="00B620A8" w:rsidRDefault="00AF5281" w:rsidP="001919CC">
            <w:pPr>
              <w:shd w:val="clear" w:color="auto" w:fill="FFFFFF"/>
              <w:jc w:val="right"/>
              <w:rPr>
                <w:sz w:val="28"/>
                <w:szCs w:val="28"/>
              </w:rPr>
            </w:pPr>
          </w:p>
        </w:tc>
        <w:tc>
          <w:tcPr>
            <w:tcW w:w="3316" w:type="dxa"/>
            <w:gridSpan w:val="3"/>
            <w:shd w:val="clear" w:color="auto" w:fill="FFFFFF"/>
          </w:tcPr>
          <w:p w:rsidR="00AF5281" w:rsidRPr="00B620A8" w:rsidRDefault="00AF5281" w:rsidP="001919CC">
            <w:pPr>
              <w:shd w:val="clear" w:color="auto" w:fill="FFFFFF"/>
              <w:jc w:val="both"/>
              <w:rPr>
                <w:sz w:val="28"/>
                <w:szCs w:val="28"/>
              </w:rPr>
            </w:pPr>
            <w:r w:rsidRPr="00B620A8">
              <w:rPr>
                <w:sz w:val="28"/>
                <w:szCs w:val="28"/>
              </w:rPr>
              <w:t>№ ____________</w:t>
            </w:r>
          </w:p>
        </w:tc>
      </w:tr>
      <w:tr w:rsidR="00AF5281" w:rsidRPr="00B620A8" w:rsidTr="001919CC">
        <w:tc>
          <w:tcPr>
            <w:tcW w:w="3162" w:type="dxa"/>
            <w:shd w:val="clear" w:color="auto" w:fill="FFFFFF"/>
          </w:tcPr>
          <w:p w:rsidR="00AF5281" w:rsidRPr="00B620A8" w:rsidRDefault="00AF5281" w:rsidP="001919CC">
            <w:pPr>
              <w:shd w:val="clear" w:color="auto" w:fill="FFFFFF"/>
              <w:jc w:val="center"/>
              <w:rPr>
                <w:sz w:val="28"/>
                <w:szCs w:val="28"/>
                <w:vertAlign w:val="superscript"/>
              </w:rPr>
            </w:pPr>
            <w:r w:rsidRPr="00B620A8">
              <w:rPr>
                <w:sz w:val="28"/>
                <w:szCs w:val="28"/>
                <w:vertAlign w:val="superscript"/>
              </w:rPr>
              <w:t>(дата)</w:t>
            </w:r>
          </w:p>
        </w:tc>
        <w:tc>
          <w:tcPr>
            <w:tcW w:w="3161" w:type="dxa"/>
            <w:shd w:val="clear" w:color="auto" w:fill="FFFFFF"/>
          </w:tcPr>
          <w:p w:rsidR="00AF5281" w:rsidRPr="00B620A8" w:rsidRDefault="00AF5281" w:rsidP="001919CC">
            <w:pPr>
              <w:shd w:val="clear" w:color="auto" w:fill="FFFFFF"/>
              <w:jc w:val="center"/>
              <w:rPr>
                <w:sz w:val="28"/>
                <w:szCs w:val="28"/>
              </w:rPr>
            </w:pPr>
            <w:r w:rsidRPr="00B620A8">
              <w:rPr>
                <w:sz w:val="28"/>
                <w:szCs w:val="28"/>
              </w:rPr>
              <w:t>_____________________</w:t>
            </w:r>
          </w:p>
        </w:tc>
        <w:tc>
          <w:tcPr>
            <w:tcW w:w="448" w:type="dxa"/>
            <w:shd w:val="clear" w:color="auto" w:fill="FFFFFF"/>
          </w:tcPr>
          <w:p w:rsidR="00AF5281" w:rsidRPr="00B620A8" w:rsidRDefault="00AF5281" w:rsidP="001919CC">
            <w:pPr>
              <w:shd w:val="clear" w:color="auto" w:fill="FFFFFF"/>
              <w:jc w:val="right"/>
              <w:rPr>
                <w:sz w:val="28"/>
                <w:szCs w:val="28"/>
              </w:rPr>
            </w:pPr>
          </w:p>
        </w:tc>
        <w:tc>
          <w:tcPr>
            <w:tcW w:w="1511" w:type="dxa"/>
            <w:shd w:val="clear" w:color="auto" w:fill="FFFFFF"/>
          </w:tcPr>
          <w:p w:rsidR="00AF5281" w:rsidRPr="00B620A8" w:rsidRDefault="00AF5281" w:rsidP="001919CC">
            <w:pPr>
              <w:shd w:val="clear" w:color="auto" w:fill="FFFFFF"/>
              <w:rPr>
                <w:sz w:val="28"/>
                <w:szCs w:val="28"/>
              </w:rPr>
            </w:pPr>
          </w:p>
        </w:tc>
        <w:tc>
          <w:tcPr>
            <w:tcW w:w="1357" w:type="dxa"/>
            <w:shd w:val="clear" w:color="auto" w:fill="FFFFFF"/>
          </w:tcPr>
          <w:p w:rsidR="00AF5281" w:rsidRPr="00B620A8" w:rsidRDefault="00AF5281" w:rsidP="001919CC">
            <w:pPr>
              <w:shd w:val="clear" w:color="auto" w:fill="FFFFFF"/>
              <w:rPr>
                <w:sz w:val="28"/>
                <w:szCs w:val="28"/>
              </w:rPr>
            </w:pPr>
          </w:p>
        </w:tc>
      </w:tr>
      <w:tr w:rsidR="00AF5281" w:rsidRPr="00B620A8" w:rsidTr="001919CC">
        <w:tc>
          <w:tcPr>
            <w:tcW w:w="3162" w:type="dxa"/>
            <w:shd w:val="clear" w:color="auto" w:fill="FFFFFF"/>
          </w:tcPr>
          <w:p w:rsidR="00AF5281" w:rsidRPr="00B620A8" w:rsidRDefault="00AF5281" w:rsidP="001919CC">
            <w:pPr>
              <w:shd w:val="clear" w:color="auto" w:fill="FFFFFF"/>
              <w:jc w:val="right"/>
              <w:rPr>
                <w:sz w:val="28"/>
                <w:szCs w:val="28"/>
              </w:rPr>
            </w:pPr>
          </w:p>
        </w:tc>
        <w:tc>
          <w:tcPr>
            <w:tcW w:w="3161" w:type="dxa"/>
            <w:shd w:val="clear" w:color="auto" w:fill="FFFFFF"/>
          </w:tcPr>
          <w:p w:rsidR="00AF5281" w:rsidRPr="00B620A8" w:rsidRDefault="00AF5281" w:rsidP="001919CC">
            <w:pPr>
              <w:shd w:val="clear" w:color="auto" w:fill="FFFFFF"/>
              <w:jc w:val="center"/>
              <w:rPr>
                <w:sz w:val="28"/>
                <w:szCs w:val="28"/>
                <w:vertAlign w:val="superscript"/>
              </w:rPr>
            </w:pPr>
            <w:r w:rsidRPr="00B620A8">
              <w:rPr>
                <w:sz w:val="28"/>
                <w:szCs w:val="28"/>
                <w:vertAlign w:val="superscript"/>
              </w:rPr>
              <w:t>(место проведения)</w:t>
            </w:r>
          </w:p>
        </w:tc>
        <w:tc>
          <w:tcPr>
            <w:tcW w:w="3316" w:type="dxa"/>
            <w:gridSpan w:val="3"/>
            <w:shd w:val="clear" w:color="auto" w:fill="FFFFFF"/>
          </w:tcPr>
          <w:p w:rsidR="00AF5281" w:rsidRPr="00B620A8" w:rsidRDefault="00AF5281" w:rsidP="001919CC">
            <w:pPr>
              <w:shd w:val="clear" w:color="auto" w:fill="FFFFFF"/>
              <w:jc w:val="right"/>
              <w:rPr>
                <w:sz w:val="28"/>
                <w:szCs w:val="28"/>
              </w:rPr>
            </w:pPr>
          </w:p>
        </w:tc>
      </w:tr>
    </w:tbl>
    <w:p w:rsidR="00AF5281" w:rsidRPr="00B620A8" w:rsidRDefault="00AF5281" w:rsidP="00AF5281">
      <w:pPr>
        <w:shd w:val="clear" w:color="auto" w:fill="FFFFFF"/>
        <w:spacing w:before="100" w:after="100"/>
        <w:rPr>
          <w:sz w:val="28"/>
          <w:szCs w:val="28"/>
        </w:rPr>
      </w:pPr>
      <w:r w:rsidRPr="00B620A8">
        <w:rPr>
          <w:sz w:val="28"/>
          <w:szCs w:val="28"/>
        </w:rPr>
        <w:t>Присутствовали:</w:t>
      </w:r>
    </w:p>
    <w:p w:rsidR="00AF5281" w:rsidRPr="00B620A8" w:rsidRDefault="00AF5281" w:rsidP="00AF5281">
      <w:pPr>
        <w:keepNext/>
        <w:widowControl w:val="0"/>
        <w:shd w:val="clear" w:color="auto" w:fill="FFFFFF"/>
        <w:outlineLvl w:val="4"/>
        <w:rPr>
          <w:sz w:val="24"/>
          <w:szCs w:val="24"/>
        </w:rPr>
      </w:pPr>
      <w:bookmarkStart w:id="335" w:name="_Toc487808551"/>
      <w:bookmarkStart w:id="336" w:name="_Toc487836328"/>
      <w:r w:rsidRPr="00B620A8">
        <w:rPr>
          <w:sz w:val="28"/>
          <w:szCs w:val="28"/>
        </w:rPr>
        <w:t>Председатель</w:t>
      </w:r>
      <w:r w:rsidRPr="00B620A8">
        <w:rPr>
          <w:sz w:val="24"/>
          <w:szCs w:val="24"/>
        </w:rPr>
        <w:t xml:space="preserve"> ____________________________,</w:t>
      </w:r>
      <w:bookmarkEnd w:id="335"/>
      <w:bookmarkEnd w:id="336"/>
    </w:p>
    <w:p w:rsidR="00AF5281" w:rsidRPr="00B620A8" w:rsidRDefault="00AF5281" w:rsidP="00AF5281">
      <w:pPr>
        <w:shd w:val="clear" w:color="auto" w:fill="FFFFFF"/>
        <w:rPr>
          <w:i/>
          <w:iCs/>
        </w:rPr>
      </w:pPr>
      <w:r w:rsidRPr="00B620A8">
        <w:rPr>
          <w:i/>
          <w:iCs/>
        </w:rPr>
        <w:t xml:space="preserve">                                            (инициалы, фамилия)</w:t>
      </w:r>
    </w:p>
    <w:p w:rsidR="00AF5281" w:rsidRPr="00B620A8" w:rsidRDefault="00AF5281" w:rsidP="00AF5281">
      <w:pPr>
        <w:shd w:val="clear" w:color="auto" w:fill="FFFFFF"/>
        <w:rPr>
          <w:sz w:val="28"/>
          <w:szCs w:val="28"/>
        </w:rPr>
      </w:pPr>
    </w:p>
    <w:p w:rsidR="00AF5281" w:rsidRPr="00B620A8" w:rsidRDefault="00AF5281" w:rsidP="00AF5281">
      <w:pPr>
        <w:shd w:val="clear" w:color="auto" w:fill="FFFFFF"/>
        <w:rPr>
          <w:sz w:val="28"/>
          <w:szCs w:val="28"/>
        </w:rPr>
      </w:pPr>
      <w:r w:rsidRPr="00B620A8">
        <w:rPr>
          <w:sz w:val="28"/>
          <w:szCs w:val="28"/>
        </w:rPr>
        <w:t>Заместитель председателя _____________________,</w:t>
      </w:r>
    </w:p>
    <w:p w:rsidR="00AF5281" w:rsidRPr="00B620A8" w:rsidRDefault="00AF5281" w:rsidP="00AF5281">
      <w:pPr>
        <w:shd w:val="clear" w:color="auto" w:fill="FFFFFF"/>
        <w:rPr>
          <w:i/>
          <w:iCs/>
        </w:rPr>
      </w:pPr>
      <w:r w:rsidRPr="00B620A8">
        <w:rPr>
          <w:i/>
          <w:iCs/>
        </w:rPr>
        <w:t xml:space="preserve">                                                                 (инициалы, фамилия)</w:t>
      </w:r>
    </w:p>
    <w:p w:rsidR="00AF5281" w:rsidRPr="00B620A8" w:rsidRDefault="00AF5281" w:rsidP="00AF5281">
      <w:pPr>
        <w:shd w:val="clear" w:color="auto" w:fill="FFFFFF"/>
        <w:rPr>
          <w:sz w:val="28"/>
          <w:szCs w:val="28"/>
        </w:rPr>
      </w:pPr>
      <w:r w:rsidRPr="00B620A8">
        <w:rPr>
          <w:sz w:val="28"/>
          <w:szCs w:val="28"/>
        </w:rPr>
        <w:t>Секретарь ____________________________,</w:t>
      </w:r>
    </w:p>
    <w:p w:rsidR="00AF5281" w:rsidRPr="00B620A8" w:rsidRDefault="00AF5281" w:rsidP="00AF5281">
      <w:pPr>
        <w:shd w:val="clear" w:color="auto" w:fill="FFFFFF"/>
        <w:rPr>
          <w:i/>
          <w:iCs/>
        </w:rPr>
      </w:pPr>
      <w:r w:rsidRPr="00B620A8">
        <w:rPr>
          <w:i/>
          <w:iCs/>
        </w:rPr>
        <w:t xml:space="preserve">                                            (инициалы, фамилия)</w:t>
      </w:r>
    </w:p>
    <w:p w:rsidR="00AF5281" w:rsidRPr="00B620A8" w:rsidRDefault="00AF5281" w:rsidP="00AF5281">
      <w:pPr>
        <w:shd w:val="clear" w:color="auto" w:fill="FFFFFF"/>
        <w:rPr>
          <w:sz w:val="28"/>
          <w:szCs w:val="28"/>
        </w:rPr>
      </w:pPr>
    </w:p>
    <w:p w:rsidR="00AF5281" w:rsidRPr="00B620A8" w:rsidRDefault="00AF5281" w:rsidP="00AF5281">
      <w:pPr>
        <w:shd w:val="clear" w:color="auto" w:fill="FFFFFF"/>
        <w:rPr>
          <w:sz w:val="24"/>
          <w:szCs w:val="24"/>
        </w:rPr>
      </w:pPr>
      <w:r w:rsidRPr="00B620A8">
        <w:rPr>
          <w:sz w:val="28"/>
          <w:szCs w:val="28"/>
        </w:rPr>
        <w:t>Члены комиссии</w:t>
      </w:r>
      <w:r w:rsidRPr="00B620A8">
        <w:rPr>
          <w:sz w:val="24"/>
          <w:szCs w:val="24"/>
        </w:rPr>
        <w:t>: _________________________</w:t>
      </w:r>
    </w:p>
    <w:p w:rsidR="00AF5281" w:rsidRPr="00B620A8" w:rsidRDefault="00AF5281" w:rsidP="00AF5281">
      <w:pPr>
        <w:shd w:val="clear" w:color="auto" w:fill="FFFFFF"/>
        <w:rPr>
          <w:i/>
          <w:iCs/>
        </w:rPr>
      </w:pPr>
      <w:r w:rsidRPr="00B620A8">
        <w:rPr>
          <w:i/>
          <w:iCs/>
        </w:rPr>
        <w:t xml:space="preserve">                                              (инициалы, фамилии)</w:t>
      </w:r>
    </w:p>
    <w:p w:rsidR="00AF5281" w:rsidRPr="00B620A8" w:rsidRDefault="00AF5281" w:rsidP="00AF5281">
      <w:pPr>
        <w:shd w:val="clear" w:color="auto" w:fill="FFFFFF"/>
        <w:rPr>
          <w:i/>
          <w:iCs/>
        </w:rPr>
      </w:pPr>
    </w:p>
    <w:p w:rsidR="00AF5281" w:rsidRPr="00B620A8" w:rsidRDefault="00AF5281" w:rsidP="00AF5281">
      <w:pPr>
        <w:shd w:val="clear" w:color="auto" w:fill="FFFFFF"/>
        <w:rPr>
          <w:sz w:val="28"/>
          <w:szCs w:val="28"/>
        </w:rPr>
      </w:pPr>
      <w:r w:rsidRPr="00B620A8">
        <w:rPr>
          <w:sz w:val="28"/>
          <w:szCs w:val="28"/>
        </w:rPr>
        <w:t>Приглашенные: (</w:t>
      </w:r>
      <w:r w:rsidRPr="00B620A8">
        <w:rPr>
          <w:i/>
          <w:sz w:val="28"/>
          <w:szCs w:val="28"/>
        </w:rPr>
        <w:t>список прилагается</w:t>
      </w:r>
      <w:r w:rsidRPr="00B620A8">
        <w:rPr>
          <w:sz w:val="28"/>
          <w:szCs w:val="28"/>
        </w:rPr>
        <w:t>).</w:t>
      </w:r>
    </w:p>
    <w:p w:rsidR="00AF5281" w:rsidRPr="00B620A8" w:rsidRDefault="00AF5281" w:rsidP="00AF5281">
      <w:pPr>
        <w:shd w:val="clear" w:color="auto" w:fill="FFFFFF"/>
        <w:tabs>
          <w:tab w:val="left" w:pos="3240"/>
        </w:tabs>
        <w:ind w:firstLine="709"/>
        <w:jc w:val="both"/>
        <w:rPr>
          <w:rFonts w:eastAsia="Calibri"/>
          <w:sz w:val="28"/>
          <w:szCs w:val="28"/>
        </w:rPr>
      </w:pPr>
      <w:r w:rsidRPr="00B620A8">
        <w:rPr>
          <w:rFonts w:eastAsia="Calibri"/>
          <w:sz w:val="28"/>
          <w:szCs w:val="28"/>
        </w:rPr>
        <w:t>Кворум для открытия заседания УИК имеется.</w:t>
      </w:r>
    </w:p>
    <w:p w:rsidR="00AF5281" w:rsidRPr="00B620A8" w:rsidRDefault="00AF5281" w:rsidP="00AF5281">
      <w:pPr>
        <w:pStyle w:val="Style90"/>
        <w:widowControl/>
        <w:ind w:left="4162"/>
        <w:jc w:val="both"/>
        <w:rPr>
          <w:rStyle w:val="FontStyle296"/>
          <w:rFonts w:eastAsia="Calibri"/>
          <w:strike/>
          <w:sz w:val="8"/>
          <w:szCs w:val="8"/>
        </w:rPr>
      </w:pPr>
    </w:p>
    <w:p w:rsidR="00AF5281" w:rsidRPr="00B620A8" w:rsidRDefault="00AF5281" w:rsidP="00AF5281">
      <w:pPr>
        <w:pStyle w:val="Style90"/>
        <w:widowControl/>
        <w:rPr>
          <w:rStyle w:val="FontStyle296"/>
          <w:rFonts w:eastAsia="Calibri"/>
          <w:caps/>
        </w:rPr>
      </w:pPr>
      <w:r w:rsidRPr="00B620A8">
        <w:rPr>
          <w:rStyle w:val="FontStyle296"/>
          <w:rFonts w:eastAsia="Calibri"/>
          <w:caps/>
        </w:rPr>
        <w:t>Повестка дня:</w:t>
      </w:r>
    </w:p>
    <w:p w:rsidR="00AF5281" w:rsidRPr="00B620A8" w:rsidRDefault="00AF5281" w:rsidP="00AF5281">
      <w:pPr>
        <w:pStyle w:val="Style90"/>
        <w:widowControl/>
        <w:rPr>
          <w:rStyle w:val="FontStyle296"/>
          <w:rFonts w:eastAsia="Calibri"/>
          <w:caps/>
          <w:sz w:val="8"/>
          <w:szCs w:val="8"/>
        </w:rPr>
      </w:pPr>
    </w:p>
    <w:p w:rsidR="00AF5281" w:rsidRPr="00B620A8" w:rsidRDefault="00AF5281" w:rsidP="00AF5281">
      <w:pPr>
        <w:pStyle w:val="Style143"/>
        <w:widowControl/>
        <w:ind w:firstLine="709"/>
        <w:rPr>
          <w:rStyle w:val="FontStyle298"/>
          <w:b/>
          <w:i/>
          <w:sz w:val="26"/>
          <w:szCs w:val="26"/>
        </w:rPr>
      </w:pPr>
      <w:r w:rsidRPr="00B620A8">
        <w:rPr>
          <w:rStyle w:val="affa"/>
          <w:rFonts w:ascii="Times New Roman" w:hAnsi="Times New Roman"/>
          <w:b/>
          <w:sz w:val="26"/>
          <w:szCs w:val="26"/>
        </w:rPr>
        <w:t>1. Организация голосования в день голосования.</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8"/>
          <w:szCs w:val="8"/>
        </w:rPr>
      </w:pP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u w:val="single"/>
        </w:rPr>
        <w:t>07.30</w:t>
      </w:r>
      <w:r w:rsidRPr="00B620A8">
        <w:rPr>
          <w:rFonts w:ascii="Times New Roman" w:hAnsi="Times New Roman"/>
          <w:color w:val="auto"/>
          <w:sz w:val="26"/>
          <w:szCs w:val="26"/>
        </w:rPr>
        <w:t xml:space="preserve"> – Председатель участковой комиссии Иванов И.И. предъявил для  визуального ознакомления первый экземпляр списка избирателей, разделенный на отдельные  книги. Раздал книги членам участковой комиссии с правом решающего голоса.</w:t>
      </w:r>
    </w:p>
    <w:p w:rsidR="00AF5281" w:rsidRPr="00B620A8" w:rsidRDefault="00AF5281" w:rsidP="00AF5281">
      <w:pPr>
        <w:pStyle w:val="af5"/>
        <w:spacing w:before="0" w:beforeAutospacing="0" w:after="0" w:afterAutospacing="0"/>
        <w:ind w:firstLine="709"/>
        <w:jc w:val="both"/>
        <w:rPr>
          <w:rFonts w:ascii="Times New Roman" w:hAnsi="Times New Roman" w:cs="Times New Roman"/>
          <w:color w:val="auto"/>
          <w:sz w:val="26"/>
          <w:szCs w:val="26"/>
        </w:rPr>
      </w:pPr>
      <w:r w:rsidRPr="00B620A8">
        <w:rPr>
          <w:rFonts w:ascii="Times New Roman" w:hAnsi="Times New Roman" w:cs="Times New Roman"/>
          <w:color w:val="auto"/>
          <w:sz w:val="26"/>
          <w:szCs w:val="26"/>
          <w:u w:val="single"/>
        </w:rPr>
        <w:t>07.35</w:t>
      </w:r>
      <w:r w:rsidRPr="00B620A8">
        <w:rPr>
          <w:rFonts w:ascii="Times New Roman" w:hAnsi="Times New Roman" w:cs="Times New Roman"/>
          <w:color w:val="auto"/>
          <w:sz w:val="26"/>
          <w:szCs w:val="26"/>
        </w:rPr>
        <w:t xml:space="preserve"> – Председатель участковой комиссии Иванов И.И. выдал членам  участковой комиссии с правом решающего голоса бюллетени для выдачи избирателям, а также соответствующие книги списка избирателей.</w:t>
      </w:r>
    </w:p>
    <w:p w:rsidR="00AF5281" w:rsidRPr="00B620A8" w:rsidRDefault="00AF5281" w:rsidP="00AF5281">
      <w:pPr>
        <w:autoSpaceDE w:val="0"/>
        <w:autoSpaceDN w:val="0"/>
        <w:adjustRightInd w:val="0"/>
        <w:ind w:firstLine="709"/>
        <w:jc w:val="both"/>
        <w:rPr>
          <w:sz w:val="26"/>
          <w:szCs w:val="26"/>
        </w:rPr>
      </w:pPr>
      <w:r w:rsidRPr="00B620A8">
        <w:rPr>
          <w:sz w:val="26"/>
          <w:szCs w:val="26"/>
          <w:u w:val="single"/>
        </w:rPr>
        <w:t>07.45</w:t>
      </w:r>
      <w:r w:rsidRPr="00B620A8">
        <w:rPr>
          <w:sz w:val="26"/>
          <w:szCs w:val="26"/>
        </w:rPr>
        <w:t xml:space="preserve"> – Председатель участковой комиссии Иванов И.И. предъявил к осмотру  присутствующим лицам пустые пронумерованные переносные и стационарные ящики для голосования, которые вслед за этим опечатываются печатью участковой комиссии (пломбируются). Ящики опечатаны (опломбированы). </w:t>
      </w:r>
    </w:p>
    <w:p w:rsidR="00AF5281" w:rsidRPr="00B620A8" w:rsidRDefault="00AF5281" w:rsidP="00AF5281">
      <w:pPr>
        <w:autoSpaceDE w:val="0"/>
        <w:autoSpaceDN w:val="0"/>
        <w:adjustRightInd w:val="0"/>
        <w:ind w:firstLine="709"/>
        <w:jc w:val="both"/>
        <w:rPr>
          <w:sz w:val="26"/>
          <w:szCs w:val="26"/>
        </w:rPr>
      </w:pPr>
      <w:r w:rsidRPr="00B620A8">
        <w:rPr>
          <w:sz w:val="26"/>
          <w:szCs w:val="26"/>
          <w:u w:val="single"/>
        </w:rPr>
        <w:t>07.55</w:t>
      </w:r>
      <w:r w:rsidRPr="00B620A8">
        <w:rPr>
          <w:sz w:val="26"/>
          <w:szCs w:val="26"/>
        </w:rPr>
        <w:t xml:space="preserve"> – Председатель участковой комиссии Иванов И.И. проинформировал о числе избирателей, включенных в список избирателей, о числе избирателей, исключенных из списка избирателей в связи с подачей заявления о включении в список избирателей по месту своего нахождения на ином избирательном участке, а также о числе избирателей, подавших заявления о включении в список избирателей по месту своего нахождения на данном избирательном участке.</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u w:val="single"/>
        </w:rPr>
        <w:t>08.00</w:t>
      </w:r>
      <w:r w:rsidRPr="00B620A8">
        <w:rPr>
          <w:rFonts w:ascii="Times New Roman" w:hAnsi="Times New Roman"/>
          <w:color w:val="auto"/>
          <w:sz w:val="26"/>
          <w:szCs w:val="26"/>
        </w:rPr>
        <w:t xml:space="preserve"> – Председатель участковой комиссии Иванов И.И. пригласил избирателей приступить к голосованию, передал информацию в территориальную избирательную комиссию об открытии помещения для голосования.</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u w:val="single"/>
        </w:rPr>
        <w:t>10.00</w:t>
      </w:r>
      <w:r w:rsidRPr="00B620A8">
        <w:rPr>
          <w:rFonts w:ascii="Times New Roman" w:hAnsi="Times New Roman"/>
          <w:color w:val="auto"/>
          <w:sz w:val="26"/>
          <w:szCs w:val="26"/>
        </w:rPr>
        <w:t xml:space="preserve"> – Председатель участковой комиссии Иванов И.И. огласил о планировании в 10.30 выезда членов комиссии для проведения голосования вне помещения для голосования.</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u w:val="single"/>
        </w:rPr>
        <w:t>10.30 – 12.00</w:t>
      </w:r>
      <w:r w:rsidRPr="00B620A8">
        <w:rPr>
          <w:rFonts w:ascii="Times New Roman" w:hAnsi="Times New Roman"/>
          <w:color w:val="auto"/>
          <w:sz w:val="26"/>
          <w:szCs w:val="26"/>
        </w:rPr>
        <w:t xml:space="preserve"> – члены участковой комиссии с правом решающего голоса Петров П.П., Сидоров  С.С., член участковой комиссии с правом совещательного голоса Новиков А.А., наблюдатель от кандидата «А.» Носов И.И. выезжали для проведения голосования вне помещения для голосования.</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u w:val="single"/>
        </w:rPr>
        <w:lastRenderedPageBreak/>
        <w:t xml:space="preserve">12.00 </w:t>
      </w:r>
      <w:r w:rsidRPr="00B620A8">
        <w:rPr>
          <w:rFonts w:ascii="Times New Roman" w:hAnsi="Times New Roman"/>
          <w:color w:val="auto"/>
          <w:sz w:val="26"/>
          <w:szCs w:val="26"/>
        </w:rPr>
        <w:t xml:space="preserve">– </w:t>
      </w:r>
      <w:r w:rsidRPr="00B620A8">
        <w:rPr>
          <w:rFonts w:ascii="Times New Roman" w:hAnsi="Times New Roman"/>
          <w:color w:val="auto"/>
          <w:sz w:val="26"/>
          <w:szCs w:val="26"/>
          <w:u w:val="single"/>
        </w:rPr>
        <w:t>Рассмотрение жалобы наблюдателя Сергеева О.Л.</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rPr>
        <w:t>СЛУШАЛИ:</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rPr>
        <w:t>ВЫСТУПИЛИ:</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rPr>
        <w:t>РЕШИЛИ: Участковая комиссия избирательного участка № ____ единогласно приняла решение «О жалобе Сергеева О.Л.» (прилагается).</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rPr>
        <w:t>Результаты голосования:</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rPr>
        <w:t>«За» – единогласно.</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u w:val="single"/>
        </w:rPr>
        <w:t>12.15</w:t>
      </w:r>
      <w:r w:rsidRPr="00B620A8">
        <w:rPr>
          <w:rFonts w:ascii="Times New Roman" w:hAnsi="Times New Roman"/>
          <w:color w:val="auto"/>
          <w:sz w:val="26"/>
          <w:szCs w:val="26"/>
        </w:rPr>
        <w:t xml:space="preserve"> – голосование на избирательном участке  продолжено.</w:t>
      </w:r>
    </w:p>
    <w:p w:rsidR="00AF5281" w:rsidRPr="00B620A8" w:rsidRDefault="00AF5281" w:rsidP="00AF5281">
      <w:pPr>
        <w:pStyle w:val="af5"/>
        <w:spacing w:before="0" w:beforeAutospacing="0" w:after="0" w:afterAutospacing="0"/>
        <w:ind w:firstLine="709"/>
        <w:jc w:val="both"/>
        <w:rPr>
          <w:rFonts w:ascii="Times New Roman" w:hAnsi="Times New Roman"/>
          <w:i/>
          <w:color w:val="auto"/>
          <w:sz w:val="26"/>
          <w:szCs w:val="26"/>
        </w:rPr>
      </w:pPr>
      <w:r w:rsidRPr="00B620A8">
        <w:rPr>
          <w:rFonts w:ascii="Times New Roman" w:hAnsi="Times New Roman"/>
          <w:i/>
          <w:color w:val="auto"/>
          <w:sz w:val="26"/>
          <w:szCs w:val="26"/>
        </w:rPr>
        <w:t>И т.д. с описанием и фиксированием в протоколе заседания всех действий…</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u w:val="single"/>
        </w:rPr>
        <w:t xml:space="preserve">20.00 </w:t>
      </w:r>
      <w:r w:rsidRPr="00B620A8">
        <w:rPr>
          <w:rFonts w:ascii="Times New Roman" w:hAnsi="Times New Roman"/>
          <w:color w:val="auto"/>
          <w:sz w:val="26"/>
          <w:szCs w:val="26"/>
        </w:rPr>
        <w:t>– Председатель участковой комиссии Иванов И.И. объявил, что получить бюллетени и проголосовать могут только те избиратели, которые находятся в помещении для голосования.</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u w:val="single"/>
        </w:rPr>
        <w:t xml:space="preserve">20.00 </w:t>
      </w:r>
      <w:r w:rsidRPr="00B620A8">
        <w:rPr>
          <w:rFonts w:ascii="Times New Roman" w:hAnsi="Times New Roman"/>
          <w:color w:val="auto"/>
          <w:sz w:val="26"/>
          <w:szCs w:val="26"/>
        </w:rPr>
        <w:t>– Председатель участковой комиссии Иванов И.И. объявил об окончании голосования.</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u w:val="single"/>
        </w:rPr>
        <w:t>20.40</w:t>
      </w:r>
      <w:r w:rsidRPr="00B620A8">
        <w:rPr>
          <w:rFonts w:ascii="Times New Roman" w:hAnsi="Times New Roman"/>
          <w:color w:val="auto"/>
          <w:sz w:val="26"/>
          <w:szCs w:val="26"/>
        </w:rPr>
        <w:t xml:space="preserve"> – Председатель участковой комиссии Иванов И.И. объявил итоговые данные по списку избирателей.</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u w:val="single"/>
        </w:rPr>
        <w:t>21.00 – 21.15</w:t>
      </w:r>
      <w:r w:rsidRPr="00B620A8">
        <w:rPr>
          <w:rFonts w:ascii="Times New Roman" w:hAnsi="Times New Roman"/>
          <w:color w:val="auto"/>
          <w:sz w:val="26"/>
          <w:szCs w:val="26"/>
        </w:rPr>
        <w:t xml:space="preserve"> – Председатель участковой комиссии Иванов И.И. объявил данные по подсчету голосов избирателей по выборам Губернатора Белгородской области.</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u w:val="single"/>
        </w:rPr>
        <w:t>22.15 – 22.30</w:t>
      </w:r>
      <w:r w:rsidRPr="00B620A8">
        <w:rPr>
          <w:rFonts w:ascii="Times New Roman" w:hAnsi="Times New Roman"/>
          <w:color w:val="auto"/>
          <w:sz w:val="26"/>
          <w:szCs w:val="26"/>
        </w:rPr>
        <w:t xml:space="preserve"> – Председатель участковой комиссии Иванов И.И. объявил данные по подсчету голосов избирателей по дополнительным выборам депутата Белгородской областной Думы шестого созыва (для УИК г. Белгород).</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u w:val="single"/>
        </w:rPr>
        <w:t>22.30 – 22.45</w:t>
      </w:r>
      <w:r w:rsidRPr="00B620A8">
        <w:rPr>
          <w:rFonts w:ascii="Times New Roman" w:hAnsi="Times New Roman"/>
          <w:color w:val="auto"/>
          <w:sz w:val="26"/>
          <w:szCs w:val="26"/>
        </w:rPr>
        <w:t xml:space="preserve"> – Председатель участковой комиссии Иванов И.И. объявил данные по подсчету голосов избирателей по выборам депутатов представительного органа городского округа (для УИК Старооскольского и Губкинского городских округов).</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r w:rsidRPr="00B620A8">
        <w:rPr>
          <w:rFonts w:ascii="Times New Roman" w:hAnsi="Times New Roman"/>
          <w:color w:val="auto"/>
          <w:sz w:val="26"/>
          <w:szCs w:val="26"/>
          <w:u w:val="single"/>
        </w:rPr>
        <w:t>22.45</w:t>
      </w:r>
      <w:r w:rsidRPr="00B620A8">
        <w:rPr>
          <w:rFonts w:ascii="Times New Roman" w:hAnsi="Times New Roman"/>
          <w:color w:val="auto"/>
          <w:sz w:val="26"/>
          <w:szCs w:val="26"/>
        </w:rPr>
        <w:t xml:space="preserve"> – Председатель участковой комиссии Иванов И.И. объявил о завершении текущего заседания участковой комиссии и готовности к проведению итогового заседания участковой комиссии, на котором должны быть рассмотрены поступившие жалобы (заявления), а также подписан протокол об итогах голосования.</w:t>
      </w:r>
    </w:p>
    <w:p w:rsidR="00AF5281" w:rsidRPr="00B620A8" w:rsidRDefault="00AF5281" w:rsidP="00AF5281">
      <w:pPr>
        <w:pStyle w:val="af5"/>
        <w:spacing w:before="0" w:beforeAutospacing="0" w:after="0" w:afterAutospacing="0"/>
        <w:ind w:firstLine="709"/>
        <w:jc w:val="both"/>
        <w:rPr>
          <w:rFonts w:ascii="Times New Roman" w:hAnsi="Times New Roman"/>
          <w:color w:val="auto"/>
          <w:sz w:val="26"/>
          <w:szCs w:val="26"/>
        </w:rPr>
      </w:pPr>
    </w:p>
    <w:p w:rsidR="00AF5281" w:rsidRPr="00B620A8" w:rsidRDefault="00AF5281" w:rsidP="00AF5281">
      <w:pPr>
        <w:pStyle w:val="af5"/>
        <w:spacing w:before="0" w:beforeAutospacing="0" w:after="0" w:afterAutospacing="0"/>
        <w:ind w:firstLine="709"/>
        <w:jc w:val="both"/>
        <w:rPr>
          <w:rFonts w:ascii="Times New Roman" w:hAnsi="Times New Roman"/>
          <w:color w:val="auto"/>
          <w:sz w:val="8"/>
          <w:szCs w:val="8"/>
        </w:rPr>
      </w:pPr>
    </w:p>
    <w:tbl>
      <w:tblPr>
        <w:tblW w:w="9639" w:type="dxa"/>
        <w:tblInd w:w="108" w:type="dxa"/>
        <w:shd w:val="clear" w:color="auto" w:fill="FFFFFF"/>
        <w:tblLayout w:type="fixed"/>
        <w:tblLook w:val="04A0"/>
      </w:tblPr>
      <w:tblGrid>
        <w:gridCol w:w="4395"/>
        <w:gridCol w:w="2066"/>
        <w:gridCol w:w="3178"/>
      </w:tblGrid>
      <w:tr w:rsidR="00AF5281" w:rsidRPr="00B620A8" w:rsidTr="001919CC">
        <w:tc>
          <w:tcPr>
            <w:tcW w:w="4395" w:type="dxa"/>
            <w:shd w:val="clear" w:color="auto" w:fill="FFFFFF"/>
          </w:tcPr>
          <w:p w:rsidR="00AF5281" w:rsidRPr="00B620A8" w:rsidRDefault="00AF5281" w:rsidP="001919CC">
            <w:pPr>
              <w:shd w:val="clear" w:color="auto" w:fill="FFFFFF"/>
              <w:rPr>
                <w:sz w:val="26"/>
                <w:szCs w:val="26"/>
              </w:rPr>
            </w:pPr>
            <w:r w:rsidRPr="00B620A8">
              <w:rPr>
                <w:sz w:val="26"/>
                <w:szCs w:val="26"/>
              </w:rPr>
              <w:t xml:space="preserve">Председатель участковой избирательной комиссии </w:t>
            </w:r>
          </w:p>
        </w:tc>
        <w:tc>
          <w:tcPr>
            <w:tcW w:w="2066" w:type="dxa"/>
            <w:shd w:val="clear" w:color="auto" w:fill="FFFFFF"/>
          </w:tcPr>
          <w:p w:rsidR="00AF5281" w:rsidRPr="00B620A8" w:rsidRDefault="00AF5281" w:rsidP="001919CC">
            <w:pPr>
              <w:shd w:val="clear" w:color="auto" w:fill="FFFFFF"/>
              <w:rPr>
                <w:sz w:val="26"/>
                <w:szCs w:val="26"/>
              </w:rPr>
            </w:pPr>
          </w:p>
          <w:p w:rsidR="00AF5281" w:rsidRPr="00B620A8" w:rsidRDefault="00AF5281" w:rsidP="001919CC">
            <w:pPr>
              <w:shd w:val="clear" w:color="auto" w:fill="FFFFFF"/>
              <w:rPr>
                <w:sz w:val="26"/>
                <w:szCs w:val="26"/>
              </w:rPr>
            </w:pPr>
            <w:r w:rsidRPr="00B620A8">
              <w:rPr>
                <w:sz w:val="26"/>
                <w:szCs w:val="26"/>
              </w:rPr>
              <w:t>____________</w:t>
            </w:r>
          </w:p>
        </w:tc>
        <w:tc>
          <w:tcPr>
            <w:tcW w:w="3178" w:type="dxa"/>
            <w:shd w:val="clear" w:color="auto" w:fill="FFFFFF"/>
          </w:tcPr>
          <w:p w:rsidR="00AF5281" w:rsidRPr="00B620A8" w:rsidRDefault="00AF5281" w:rsidP="001919CC">
            <w:pPr>
              <w:shd w:val="clear" w:color="auto" w:fill="FFFFFF"/>
              <w:jc w:val="center"/>
              <w:rPr>
                <w:sz w:val="26"/>
                <w:szCs w:val="26"/>
              </w:rPr>
            </w:pPr>
          </w:p>
          <w:p w:rsidR="00AF5281" w:rsidRPr="00B620A8" w:rsidRDefault="00AF5281" w:rsidP="001919CC">
            <w:pPr>
              <w:shd w:val="clear" w:color="auto" w:fill="FFFFFF"/>
              <w:jc w:val="center"/>
              <w:rPr>
                <w:sz w:val="26"/>
                <w:szCs w:val="26"/>
              </w:rPr>
            </w:pPr>
            <w:r w:rsidRPr="00B620A8">
              <w:rPr>
                <w:sz w:val="26"/>
                <w:szCs w:val="26"/>
              </w:rPr>
              <w:t>_____________________</w:t>
            </w:r>
          </w:p>
        </w:tc>
      </w:tr>
      <w:tr w:rsidR="00AF5281" w:rsidRPr="00B620A8" w:rsidTr="001919CC">
        <w:tc>
          <w:tcPr>
            <w:tcW w:w="4395" w:type="dxa"/>
            <w:shd w:val="clear" w:color="auto" w:fill="FFFFFF"/>
          </w:tcPr>
          <w:p w:rsidR="00AF5281" w:rsidRPr="00B620A8" w:rsidRDefault="00AF5281" w:rsidP="001919CC">
            <w:pPr>
              <w:shd w:val="clear" w:color="auto" w:fill="FFFFFF"/>
              <w:rPr>
                <w:i/>
                <w:iCs/>
                <w:sz w:val="28"/>
                <w:szCs w:val="28"/>
              </w:rPr>
            </w:pPr>
          </w:p>
        </w:tc>
        <w:tc>
          <w:tcPr>
            <w:tcW w:w="2066" w:type="dxa"/>
            <w:shd w:val="clear" w:color="auto" w:fill="FFFFFF"/>
          </w:tcPr>
          <w:p w:rsidR="00AF5281" w:rsidRPr="00B620A8" w:rsidRDefault="00AF5281" w:rsidP="001919CC">
            <w:pPr>
              <w:shd w:val="clear" w:color="auto" w:fill="FFFFFF"/>
              <w:jc w:val="center"/>
              <w:rPr>
                <w:i/>
                <w:iCs/>
              </w:rPr>
            </w:pPr>
            <w:r w:rsidRPr="00B620A8">
              <w:rPr>
                <w:i/>
                <w:iCs/>
              </w:rPr>
              <w:t>(подпись)</w:t>
            </w:r>
          </w:p>
        </w:tc>
        <w:tc>
          <w:tcPr>
            <w:tcW w:w="3178" w:type="dxa"/>
            <w:shd w:val="clear" w:color="auto" w:fill="FFFFFF"/>
          </w:tcPr>
          <w:p w:rsidR="00AF5281" w:rsidRPr="00B620A8" w:rsidRDefault="00AF5281" w:rsidP="001919CC">
            <w:pPr>
              <w:shd w:val="clear" w:color="auto" w:fill="FFFFFF"/>
              <w:jc w:val="center"/>
              <w:rPr>
                <w:i/>
                <w:iCs/>
              </w:rPr>
            </w:pPr>
            <w:r w:rsidRPr="00B620A8">
              <w:rPr>
                <w:i/>
                <w:iCs/>
              </w:rPr>
              <w:t>(инициалы, фамилия)</w:t>
            </w:r>
          </w:p>
        </w:tc>
      </w:tr>
      <w:tr w:rsidR="00AF5281" w:rsidRPr="00B620A8" w:rsidTr="001919CC">
        <w:tc>
          <w:tcPr>
            <w:tcW w:w="4395" w:type="dxa"/>
            <w:shd w:val="clear" w:color="auto" w:fill="FFFFFF"/>
          </w:tcPr>
          <w:p w:rsidR="00AF5281" w:rsidRPr="00B620A8" w:rsidRDefault="00AF5281" w:rsidP="001919CC">
            <w:pPr>
              <w:shd w:val="clear" w:color="auto" w:fill="FFFFFF"/>
              <w:rPr>
                <w:sz w:val="26"/>
                <w:szCs w:val="26"/>
              </w:rPr>
            </w:pPr>
            <w:r w:rsidRPr="00B620A8">
              <w:rPr>
                <w:sz w:val="26"/>
                <w:szCs w:val="26"/>
              </w:rPr>
              <w:t xml:space="preserve">Секретарь участковой </w:t>
            </w:r>
          </w:p>
          <w:p w:rsidR="00AF5281" w:rsidRPr="00B620A8" w:rsidRDefault="00AF5281" w:rsidP="001919CC">
            <w:pPr>
              <w:shd w:val="clear" w:color="auto" w:fill="FFFFFF"/>
              <w:rPr>
                <w:sz w:val="26"/>
                <w:szCs w:val="26"/>
              </w:rPr>
            </w:pPr>
            <w:r w:rsidRPr="00B620A8">
              <w:rPr>
                <w:sz w:val="26"/>
                <w:szCs w:val="26"/>
              </w:rPr>
              <w:t xml:space="preserve">избирательной комиссии </w:t>
            </w:r>
          </w:p>
        </w:tc>
        <w:tc>
          <w:tcPr>
            <w:tcW w:w="2066" w:type="dxa"/>
            <w:shd w:val="clear" w:color="auto" w:fill="FFFFFF"/>
          </w:tcPr>
          <w:p w:rsidR="00AF5281" w:rsidRPr="00B620A8" w:rsidRDefault="00AF5281" w:rsidP="001919CC">
            <w:pPr>
              <w:shd w:val="clear" w:color="auto" w:fill="FFFFFF"/>
              <w:rPr>
                <w:sz w:val="28"/>
                <w:szCs w:val="28"/>
              </w:rPr>
            </w:pPr>
          </w:p>
          <w:p w:rsidR="00AF5281" w:rsidRPr="00B620A8" w:rsidRDefault="00AF5281" w:rsidP="001919CC">
            <w:pPr>
              <w:shd w:val="clear" w:color="auto" w:fill="FFFFFF"/>
              <w:rPr>
                <w:sz w:val="28"/>
                <w:szCs w:val="28"/>
              </w:rPr>
            </w:pPr>
            <w:r w:rsidRPr="00B620A8">
              <w:rPr>
                <w:sz w:val="28"/>
                <w:szCs w:val="28"/>
              </w:rPr>
              <w:t>_____________</w:t>
            </w:r>
          </w:p>
        </w:tc>
        <w:tc>
          <w:tcPr>
            <w:tcW w:w="3178" w:type="dxa"/>
            <w:shd w:val="clear" w:color="auto" w:fill="FFFFFF"/>
          </w:tcPr>
          <w:p w:rsidR="00AF5281" w:rsidRPr="00B620A8" w:rsidRDefault="00AF5281" w:rsidP="001919CC">
            <w:pPr>
              <w:shd w:val="clear" w:color="auto" w:fill="FFFFFF"/>
              <w:rPr>
                <w:sz w:val="28"/>
                <w:szCs w:val="28"/>
              </w:rPr>
            </w:pPr>
          </w:p>
          <w:p w:rsidR="00AF5281" w:rsidRPr="00B620A8" w:rsidRDefault="00AF5281" w:rsidP="001919CC">
            <w:pPr>
              <w:shd w:val="clear" w:color="auto" w:fill="FFFFFF"/>
              <w:rPr>
                <w:sz w:val="28"/>
                <w:szCs w:val="28"/>
              </w:rPr>
            </w:pPr>
            <w:r w:rsidRPr="00B620A8">
              <w:rPr>
                <w:sz w:val="28"/>
                <w:szCs w:val="28"/>
              </w:rPr>
              <w:t>_____________________</w:t>
            </w:r>
          </w:p>
        </w:tc>
      </w:tr>
      <w:tr w:rsidR="00AF5281" w:rsidRPr="00B620A8" w:rsidTr="001919CC">
        <w:trPr>
          <w:trHeight w:val="379"/>
        </w:trPr>
        <w:tc>
          <w:tcPr>
            <w:tcW w:w="4395" w:type="dxa"/>
            <w:shd w:val="clear" w:color="auto" w:fill="FFFFFF"/>
          </w:tcPr>
          <w:p w:rsidR="00AF5281" w:rsidRPr="00B620A8" w:rsidRDefault="00AF5281" w:rsidP="001919CC">
            <w:pPr>
              <w:widowControl w:val="0"/>
              <w:shd w:val="clear" w:color="auto" w:fill="FFFFFF"/>
              <w:rPr>
                <w:iCs/>
                <w:sz w:val="28"/>
                <w:szCs w:val="28"/>
              </w:rPr>
            </w:pPr>
          </w:p>
        </w:tc>
        <w:tc>
          <w:tcPr>
            <w:tcW w:w="2066" w:type="dxa"/>
            <w:shd w:val="clear" w:color="auto" w:fill="FFFFFF"/>
          </w:tcPr>
          <w:p w:rsidR="00AF5281" w:rsidRPr="00B620A8" w:rsidRDefault="00AF5281" w:rsidP="001919CC">
            <w:pPr>
              <w:shd w:val="clear" w:color="auto" w:fill="FFFFFF"/>
              <w:tabs>
                <w:tab w:val="center" w:pos="925"/>
                <w:tab w:val="right" w:pos="1850"/>
              </w:tabs>
              <w:jc w:val="center"/>
              <w:rPr>
                <w:i/>
                <w:iCs/>
              </w:rPr>
            </w:pPr>
            <w:r w:rsidRPr="00B620A8">
              <w:rPr>
                <w:i/>
                <w:iCs/>
              </w:rPr>
              <w:t>(подпись)</w:t>
            </w:r>
          </w:p>
        </w:tc>
        <w:tc>
          <w:tcPr>
            <w:tcW w:w="3178" w:type="dxa"/>
            <w:shd w:val="clear" w:color="auto" w:fill="FFFFFF"/>
          </w:tcPr>
          <w:p w:rsidR="00AF5281" w:rsidRPr="00B620A8" w:rsidRDefault="00AF5281" w:rsidP="001919CC">
            <w:pPr>
              <w:shd w:val="clear" w:color="auto" w:fill="FFFFFF"/>
              <w:jc w:val="center"/>
              <w:rPr>
                <w:i/>
                <w:iCs/>
              </w:rPr>
            </w:pPr>
            <w:r w:rsidRPr="00B620A8">
              <w:rPr>
                <w:i/>
                <w:iCs/>
              </w:rPr>
              <w:t>(инициалы, фамилия)</w:t>
            </w:r>
          </w:p>
        </w:tc>
      </w:tr>
    </w:tbl>
    <w:p w:rsidR="00AF5281" w:rsidRPr="00B620A8" w:rsidRDefault="00AF5281" w:rsidP="00AF5281">
      <w:pPr>
        <w:ind w:firstLine="567"/>
        <w:jc w:val="both"/>
        <w:rPr>
          <w:sz w:val="8"/>
          <w:szCs w:val="8"/>
        </w:rPr>
      </w:pPr>
    </w:p>
    <w:p w:rsidR="00AF5281" w:rsidRPr="00B620A8" w:rsidRDefault="00AF5281" w:rsidP="00AF5281">
      <w:pPr>
        <w:ind w:firstLine="567"/>
        <w:jc w:val="both"/>
        <w:rPr>
          <w:sz w:val="8"/>
          <w:szCs w:val="8"/>
        </w:rPr>
      </w:pPr>
      <w:r w:rsidRPr="00B620A8">
        <w:rPr>
          <w:sz w:val="8"/>
          <w:szCs w:val="8"/>
        </w:rPr>
        <w:br w:type="page"/>
      </w:r>
    </w:p>
    <w:p w:rsidR="00AF5281" w:rsidRPr="00B620A8" w:rsidRDefault="00AF5281" w:rsidP="00AF5281">
      <w:pPr>
        <w:pStyle w:val="7"/>
      </w:pPr>
      <w:bookmarkStart w:id="337" w:name="_Toc487808089"/>
      <w:bookmarkStart w:id="338" w:name="_Toc487808552"/>
      <w:bookmarkStart w:id="339" w:name="_Toc487808820"/>
      <w:r w:rsidRPr="00B620A8">
        <w:lastRenderedPageBreak/>
        <w:t>7.2. Схема действий членов УИК с правом решающего голоса</w:t>
      </w:r>
      <w:bookmarkStart w:id="340" w:name="_Toc487808090"/>
      <w:bookmarkStart w:id="341" w:name="_Toc487808553"/>
      <w:bookmarkStart w:id="342" w:name="_Toc487808821"/>
      <w:bookmarkEnd w:id="337"/>
      <w:bookmarkEnd w:id="338"/>
      <w:bookmarkEnd w:id="339"/>
      <w:r>
        <w:br/>
      </w:r>
      <w:r w:rsidRPr="00B620A8">
        <w:t>в день голосования в помещении для голосования</w:t>
      </w:r>
      <w:bookmarkEnd w:id="340"/>
      <w:bookmarkEnd w:id="341"/>
      <w:bookmarkEnd w:id="342"/>
    </w:p>
    <w:p w:rsidR="00AF5281" w:rsidRPr="00B620A8" w:rsidRDefault="00AF5281" w:rsidP="00AF5281"/>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82"/>
      </w:tblGrid>
      <w:tr w:rsidR="00AF5281" w:rsidRPr="00B620A8" w:rsidTr="001919CC">
        <w:trPr>
          <w:trHeight w:val="695"/>
        </w:trPr>
        <w:tc>
          <w:tcPr>
            <w:tcW w:w="9882" w:type="dxa"/>
          </w:tcPr>
          <w:p w:rsidR="00AF5281" w:rsidRPr="00B620A8" w:rsidRDefault="00AF5281" w:rsidP="001919CC">
            <w:pPr>
              <w:autoSpaceDE w:val="0"/>
              <w:autoSpaceDN w:val="0"/>
              <w:ind w:firstLine="567"/>
              <w:jc w:val="both"/>
              <w:rPr>
                <w:iCs/>
                <w:sz w:val="24"/>
                <w:szCs w:val="24"/>
              </w:rPr>
            </w:pPr>
            <w:r w:rsidRPr="00B620A8">
              <w:rPr>
                <w:sz w:val="28"/>
              </w:rPr>
              <w:t>УИК приступает к работе в день голосования в правомочном составе не позднее чем за 1 час до начала времени голосования. В 8.00 часов председатель УИК открывает очередное заседание комиссии</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sz w:val="28"/>
                <w:szCs w:val="28"/>
              </w:rPr>
              <w:t>Приступают к работе наблюдатели, иные лица, перечисленные в части 1.5. настоящего Рабочего блокнота. Председатель (заместитель председателя или секретарь) УИК регистрирует их в соответствующем списке</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adjustRightInd w:val="0"/>
              <w:ind w:firstLine="567"/>
              <w:jc w:val="both"/>
              <w:rPr>
                <w:sz w:val="28"/>
                <w:szCs w:val="28"/>
              </w:rPr>
            </w:pPr>
            <w:r w:rsidRPr="00B620A8">
              <w:rPr>
                <w:sz w:val="28"/>
                <w:szCs w:val="28"/>
              </w:rPr>
              <w:t>Члены УИК с правом решающего голоса получают от председателя УИК избирательные бюллетени для выдачи избирателям и расписываются в их получении, а также соответствующие книги списка избирателей (</w:t>
            </w:r>
            <w:r w:rsidRPr="00B620A8">
              <w:rPr>
                <w:b/>
                <w:i/>
                <w:sz w:val="28"/>
                <w:szCs w:val="28"/>
              </w:rPr>
              <w:t>образец № 14</w:t>
            </w:r>
            <w:r w:rsidRPr="00B620A8">
              <w:rPr>
                <w:sz w:val="28"/>
                <w:szCs w:val="28"/>
              </w:rPr>
              <w:t xml:space="preserve">). </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Председатель УИК предъявляет к осмотру всем присутствующим пустые переносные и стационарные ящики для голосования, которые после этого опечатываются печатью УИК (пломбируются)</w:t>
            </w:r>
          </w:p>
        </w:tc>
      </w:tr>
      <w:tr w:rsidR="00AF5281" w:rsidRPr="00B620A8" w:rsidTr="001919CC">
        <w:trPr>
          <w:trHeight w:val="203"/>
        </w:trPr>
        <w:tc>
          <w:tcPr>
            <w:tcW w:w="9882" w:type="dxa"/>
            <w:tcBorders>
              <w:top w:val="single" w:sz="4" w:space="0" w:color="auto"/>
              <w:left w:val="nil"/>
              <w:bottom w:val="single" w:sz="4" w:space="0" w:color="auto"/>
              <w:right w:val="nil"/>
            </w:tcBorders>
          </w:tcPr>
          <w:p w:rsidR="00AF5281" w:rsidRPr="00B620A8" w:rsidRDefault="00AF5281" w:rsidP="001919CC">
            <w:pPr>
              <w:autoSpaceDE w:val="0"/>
              <w:autoSpaceDN w:val="0"/>
              <w:ind w:firstLine="567"/>
              <w:jc w:val="both"/>
              <w:rPr>
                <w:iCs/>
                <w:sz w:val="16"/>
                <w:szCs w:val="16"/>
              </w:rPr>
            </w:pPr>
          </w:p>
        </w:tc>
      </w:tr>
      <w:tr w:rsidR="00AF5281" w:rsidRPr="00B620A8" w:rsidTr="00191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2" w:type="dxa"/>
            <w:tcBorders>
              <w:left w:val="single" w:sz="4" w:space="0" w:color="auto"/>
              <w:bottom w:val="single" w:sz="4" w:space="0" w:color="auto"/>
              <w:right w:val="single" w:sz="4" w:space="0" w:color="auto"/>
            </w:tcBorders>
          </w:tcPr>
          <w:p w:rsidR="00AF5281" w:rsidRPr="00B620A8" w:rsidRDefault="00AF5281" w:rsidP="001919CC">
            <w:pPr>
              <w:autoSpaceDE w:val="0"/>
              <w:autoSpaceDN w:val="0"/>
              <w:adjustRightInd w:val="0"/>
              <w:ind w:firstLine="567"/>
              <w:jc w:val="both"/>
              <w:rPr>
                <w:sz w:val="28"/>
                <w:szCs w:val="28"/>
              </w:rPr>
            </w:pPr>
            <w:r w:rsidRPr="00B620A8">
              <w:rPr>
                <w:iCs/>
                <w:sz w:val="28"/>
                <w:szCs w:val="28"/>
              </w:rPr>
              <w:t>Председатель УИК  обязан п</w:t>
            </w:r>
            <w:r w:rsidRPr="00B620A8">
              <w:rPr>
                <w:sz w:val="28"/>
                <w:szCs w:val="28"/>
              </w:rPr>
              <w:t>роинформировать о числе избирателей, включенных в список избирателей, о числе избирателей, исключенных из списка избирателей в связи с подачей заявления о включении в список избирателей по месту своего нахождения на ином избирательном участке, а также о числе избирателей, подавших заявления о включении в список избирателей по месту своего нахождения на данном избирательном участке.</w:t>
            </w:r>
          </w:p>
        </w:tc>
      </w:tr>
      <w:tr w:rsidR="00AF5281" w:rsidRPr="00B620A8" w:rsidTr="001919CC">
        <w:trPr>
          <w:trHeight w:val="227"/>
        </w:trPr>
        <w:tc>
          <w:tcPr>
            <w:tcW w:w="9882" w:type="dxa"/>
            <w:tcBorders>
              <w:top w:val="single" w:sz="4" w:space="0" w:color="auto"/>
              <w:left w:val="nil"/>
              <w:bottom w:val="single" w:sz="4" w:space="0" w:color="auto"/>
              <w:right w:val="nil"/>
            </w:tcBorders>
          </w:tcPr>
          <w:p w:rsidR="00AF5281" w:rsidRPr="00B620A8" w:rsidRDefault="00AF5281" w:rsidP="001919CC">
            <w:pPr>
              <w:autoSpaceDE w:val="0"/>
              <w:autoSpaceDN w:val="0"/>
              <w:ind w:firstLine="567"/>
              <w:jc w:val="both"/>
              <w:rPr>
                <w:iCs/>
                <w:sz w:val="16"/>
                <w:szCs w:val="16"/>
              </w:rPr>
            </w:pPr>
          </w:p>
        </w:tc>
      </w:tr>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В 8 часов 00 минут Председатель УИК объявляет помещение для голосования открытым и приглашает </w:t>
            </w:r>
            <w:r w:rsidRPr="00B620A8">
              <w:rPr>
                <w:sz w:val="28"/>
                <w:szCs w:val="28"/>
              </w:rPr>
              <w:t>избирателей приступить к голосованию.</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ff4"/>
              <w:ind w:firstLine="567"/>
              <w:jc w:val="both"/>
              <w:rPr>
                <w:sz w:val="28"/>
                <w:szCs w:val="28"/>
              </w:rPr>
            </w:pPr>
            <w:r w:rsidRPr="00B620A8">
              <w:rPr>
                <w:sz w:val="28"/>
                <w:szCs w:val="28"/>
              </w:rPr>
              <w:t>Незамедлительно после открытия помещения для голосования Председатель либо ответственный за это член УИК передает в ТИК информацию об открытии помещения для голосования (по состоянию на время начала голосования), а в течение дня голосования обеспечивает передачу информации о:</w:t>
            </w:r>
          </w:p>
          <w:p w:rsidR="00AF5281" w:rsidRPr="00B620A8" w:rsidRDefault="00AF5281" w:rsidP="001919CC">
            <w:pPr>
              <w:pStyle w:val="aff4"/>
              <w:ind w:firstLine="426"/>
              <w:jc w:val="both"/>
              <w:rPr>
                <w:sz w:val="28"/>
                <w:szCs w:val="28"/>
              </w:rPr>
            </w:pPr>
            <w:r w:rsidRPr="00B620A8">
              <w:rPr>
                <w:sz w:val="28"/>
                <w:szCs w:val="28"/>
              </w:rPr>
              <w:t>-</w:t>
            </w:r>
            <w:r w:rsidRPr="00B620A8">
              <w:rPr>
                <w:sz w:val="28"/>
              </w:rPr>
              <w:t> </w:t>
            </w:r>
            <w:r w:rsidRPr="00B620A8">
              <w:rPr>
                <w:sz w:val="28"/>
                <w:szCs w:val="28"/>
              </w:rPr>
              <w:t>числе избирателей, включенных в список избирателей;</w:t>
            </w:r>
          </w:p>
          <w:p w:rsidR="00AF5281" w:rsidRPr="00B620A8" w:rsidRDefault="00AF5281" w:rsidP="001919CC">
            <w:pPr>
              <w:pStyle w:val="aff4"/>
              <w:ind w:firstLine="426"/>
              <w:jc w:val="both"/>
              <w:rPr>
                <w:sz w:val="28"/>
                <w:szCs w:val="28"/>
              </w:rPr>
            </w:pPr>
            <w:r w:rsidRPr="00B620A8">
              <w:rPr>
                <w:sz w:val="28"/>
                <w:szCs w:val="28"/>
              </w:rPr>
              <w:t>-</w:t>
            </w:r>
            <w:r w:rsidRPr="00B620A8">
              <w:rPr>
                <w:sz w:val="28"/>
              </w:rPr>
              <w:t> </w:t>
            </w:r>
            <w:r w:rsidRPr="00B620A8">
              <w:rPr>
                <w:sz w:val="28"/>
                <w:szCs w:val="28"/>
              </w:rPr>
              <w:t>числе избирателей, получивших бюллетени;</w:t>
            </w:r>
          </w:p>
          <w:p w:rsidR="00AF5281" w:rsidRPr="00B620A8" w:rsidRDefault="00AF5281" w:rsidP="001919CC">
            <w:pPr>
              <w:pStyle w:val="aff4"/>
              <w:ind w:firstLine="426"/>
              <w:jc w:val="both"/>
              <w:rPr>
                <w:sz w:val="28"/>
                <w:szCs w:val="26"/>
              </w:rPr>
            </w:pPr>
            <w:r w:rsidRPr="00B620A8">
              <w:rPr>
                <w:sz w:val="28"/>
                <w:szCs w:val="28"/>
              </w:rPr>
              <w:t>-</w:t>
            </w:r>
            <w:r w:rsidRPr="00B620A8">
              <w:rPr>
                <w:sz w:val="28"/>
              </w:rPr>
              <w:t> </w:t>
            </w:r>
            <w:r w:rsidRPr="00B620A8">
              <w:rPr>
                <w:sz w:val="28"/>
                <w:szCs w:val="28"/>
              </w:rPr>
              <w:t xml:space="preserve">числе избирателей, получивших бюллетени </w:t>
            </w:r>
            <w:r w:rsidRPr="00B620A8">
              <w:rPr>
                <w:sz w:val="28"/>
                <w:szCs w:val="26"/>
              </w:rPr>
              <w:t>в связи с подачей заявления о включении в список избирателей по месту своего нахождения;</w:t>
            </w:r>
          </w:p>
          <w:p w:rsidR="00AF5281" w:rsidRPr="00B620A8" w:rsidRDefault="00AF5281" w:rsidP="001919CC">
            <w:pPr>
              <w:pStyle w:val="aff4"/>
              <w:ind w:firstLine="426"/>
              <w:jc w:val="both"/>
              <w:rPr>
                <w:sz w:val="28"/>
                <w:szCs w:val="26"/>
              </w:rPr>
            </w:pPr>
            <w:r w:rsidRPr="00B620A8">
              <w:rPr>
                <w:sz w:val="28"/>
                <w:szCs w:val="26"/>
              </w:rPr>
              <w:t>-</w:t>
            </w:r>
            <w:r w:rsidRPr="00B620A8">
              <w:rPr>
                <w:sz w:val="28"/>
              </w:rPr>
              <w:t> </w:t>
            </w:r>
            <w:r w:rsidRPr="00B620A8">
              <w:rPr>
                <w:sz w:val="28"/>
                <w:szCs w:val="28"/>
              </w:rPr>
              <w:t xml:space="preserve">числе избирателей, получивших бюллетени </w:t>
            </w:r>
            <w:r w:rsidRPr="00B620A8">
              <w:rPr>
                <w:sz w:val="28"/>
                <w:szCs w:val="26"/>
              </w:rPr>
              <w:t xml:space="preserve">в связи с подачей </w:t>
            </w:r>
            <w:r w:rsidRPr="00B620A8">
              <w:rPr>
                <w:b/>
                <w:sz w:val="28"/>
                <w:szCs w:val="26"/>
              </w:rPr>
              <w:t>специального</w:t>
            </w:r>
            <w:r w:rsidRPr="00B620A8">
              <w:rPr>
                <w:sz w:val="28"/>
                <w:szCs w:val="26"/>
              </w:rPr>
              <w:t xml:space="preserve"> заявления о включении в список избирателей по месту своего нахождения (для 324 УИК).</w:t>
            </w:r>
          </w:p>
          <w:p w:rsidR="00AF5281" w:rsidRPr="00B620A8" w:rsidRDefault="00AF5281" w:rsidP="001919CC">
            <w:pPr>
              <w:pStyle w:val="aff4"/>
              <w:ind w:firstLine="426"/>
              <w:jc w:val="both"/>
              <w:rPr>
                <w:sz w:val="28"/>
                <w:szCs w:val="28"/>
              </w:rPr>
            </w:pPr>
            <w:r w:rsidRPr="00B620A8">
              <w:rPr>
                <w:sz w:val="28"/>
                <w:szCs w:val="26"/>
              </w:rPr>
              <w:t xml:space="preserve">В течении дня голосования в соответствии с установленным Регламентом информация об участии избирателей в выборах передается </w:t>
            </w:r>
            <w:r w:rsidRPr="00B620A8">
              <w:rPr>
                <w:spacing w:val="-4"/>
                <w:sz w:val="28"/>
              </w:rPr>
              <w:t xml:space="preserve">по состоянию на </w:t>
            </w:r>
            <w:r w:rsidRPr="00B620A8">
              <w:rPr>
                <w:b/>
                <w:spacing w:val="-4"/>
                <w:sz w:val="28"/>
              </w:rPr>
              <w:t>8.00, 10.00, 12.00, 15.00, 18.00 и 19.30</w:t>
            </w:r>
            <w:r w:rsidRPr="00B620A8">
              <w:rPr>
                <w:spacing w:val="-4"/>
                <w:sz w:val="28"/>
              </w:rPr>
              <w:t>.</w:t>
            </w:r>
            <w:r w:rsidRPr="00B620A8">
              <w:rPr>
                <w:sz w:val="28"/>
                <w:szCs w:val="26"/>
              </w:rPr>
              <w:t xml:space="preserve"> </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Каждый из членов УИК с правом решающего голоса, обеспечивающий выдачу избирательных бюллетеней избирателям, перед выдачей избирательного бюллетеня должен удостовериться в том, что избирателем, предъявившему паспорт, не было подано заявление на включение в список избирателей в другом УИК по месту нахождения и он не находится в Реестре на исключение из списка избирателей, что избиратель не проголосовал вне помещения для </w:t>
            </w:r>
            <w:r w:rsidRPr="00B620A8">
              <w:rPr>
                <w:iCs/>
                <w:sz w:val="28"/>
                <w:szCs w:val="28"/>
              </w:rPr>
              <w:lastRenderedPageBreak/>
              <w:t>голосования (устанавливается по отметке в списке избирателей), что избиратель не заявлял о предоставлении ему возможности проголосовать вне помещения для голосования и, соответственно, к нему не направлены члены УИК для проведения голосования вне помещения для голосования</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681"/>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Каждый из членов УИК ведет учет количества выданных бюллетеней (учет числа избирателей, принявших участие в выборах)</w:t>
            </w:r>
          </w:p>
        </w:tc>
      </w:tr>
    </w:tbl>
    <w:p w:rsidR="00AF5281" w:rsidRPr="00B620A8" w:rsidRDefault="00AF5281" w:rsidP="00AF5281">
      <w:pPr>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Избиратель, который не может самостоятельно расписаться в получении избирательного бюллетеня или заполнить избирательный бюллетень, вправе воспользоваться для этого помощью другого избирателя, не являющегося членом избирательной комиссии, зарегистрированным кандидатом, его доверенным лицом либо уполномоченным представителем по финансовым вопросам, наблюдателем. </w:t>
            </w:r>
          </w:p>
          <w:p w:rsidR="00AF5281" w:rsidRPr="00B620A8" w:rsidRDefault="00AF5281" w:rsidP="001919CC">
            <w:pPr>
              <w:autoSpaceDE w:val="0"/>
              <w:autoSpaceDN w:val="0"/>
              <w:ind w:firstLine="567"/>
              <w:jc w:val="both"/>
              <w:rPr>
                <w:iCs/>
                <w:sz w:val="24"/>
                <w:szCs w:val="24"/>
              </w:rPr>
            </w:pPr>
            <w:r w:rsidRPr="00B620A8">
              <w:rPr>
                <w:iCs/>
                <w:sz w:val="28"/>
                <w:szCs w:val="28"/>
              </w:rPr>
              <w:t>В таком случае избиратель устно извещает избирательную комиссию о своем намерении воспользоваться помощью другого лица. При этом в соответствующей (соответствующих) графе (графах) списка избирателей указываются фамилия, имя, отчество, серия и номер паспорта или документа, заменяющего паспорт гражданина, лица, оказывающего помощь избирателю</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Если избиратель считает, что при заполнении избирательного бюллетеня совершил ошибку, он вправе обратиться к члену избирательной комиссии, выдавшему избирательный бюллетень, с просьбой выдать ему новый избирательный бюллетень взамен испорченного. Член избирательной комиссии выдает избирателю новый избирательный бюллетень, делает соответствующую отметку в списке избирателей против фамилии данного избирателя и расписывается. </w:t>
            </w:r>
          </w:p>
          <w:p w:rsidR="00AF5281" w:rsidRPr="00B620A8" w:rsidRDefault="00AF5281" w:rsidP="001919CC">
            <w:pPr>
              <w:autoSpaceDE w:val="0"/>
              <w:autoSpaceDN w:val="0"/>
              <w:ind w:firstLine="567"/>
              <w:jc w:val="both"/>
              <w:rPr>
                <w:iCs/>
                <w:sz w:val="28"/>
                <w:szCs w:val="28"/>
              </w:rPr>
            </w:pPr>
            <w:r w:rsidRPr="00B620A8">
              <w:rPr>
                <w:iCs/>
                <w:sz w:val="28"/>
                <w:szCs w:val="28"/>
              </w:rPr>
              <w:t>На испорченном избирательном бюллетене член избирательной комиссии с правом решающего голоса делает соответствующую запись и заверяет ее своей подписью.</w:t>
            </w:r>
          </w:p>
          <w:p w:rsidR="00AF5281" w:rsidRPr="00B620A8" w:rsidRDefault="00AF5281" w:rsidP="001919CC">
            <w:pPr>
              <w:autoSpaceDE w:val="0"/>
              <w:autoSpaceDN w:val="0"/>
              <w:ind w:firstLine="567"/>
              <w:jc w:val="both"/>
              <w:rPr>
                <w:iCs/>
                <w:sz w:val="24"/>
                <w:szCs w:val="24"/>
              </w:rPr>
            </w:pPr>
            <w:r w:rsidRPr="00B620A8">
              <w:rPr>
                <w:iCs/>
                <w:sz w:val="28"/>
                <w:szCs w:val="28"/>
              </w:rPr>
              <w:t xml:space="preserve">Данная запись заверяется также подписью секретаря УИК, после чего такой избирательный бюллетень незамедлительно погашается </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670"/>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Председатель УИК организует проведение голосования в помещении для голосования и вне помещения для голосования до 20 часов 00 минут по местному времени.</w:t>
            </w:r>
          </w:p>
        </w:tc>
      </w:tr>
    </w:tbl>
    <w:p w:rsidR="00AF5281" w:rsidRPr="00B620A8" w:rsidRDefault="00AF5281" w:rsidP="00AF5281">
      <w:pPr>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Председатель УИК, при необходимости, обеспечивает, в пределах компетенции УИК, коллегиальное рассмотрение поступивших в день голосования в УИК жалоб  (заявлений), при этом секретарь УИК ведет протокол заседания УИК</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Председатель УИК следит за порядком в помещении для голосования в течение всего времени работы УИК</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Ответственный член УИК ведет </w:t>
            </w:r>
            <w:r w:rsidRPr="00B620A8">
              <w:rPr>
                <w:sz w:val="28"/>
                <w:szCs w:val="28"/>
              </w:rPr>
              <w:t xml:space="preserve">наблюдение за работой настольных ламп, сохранностью авторучек в кабинах для тайного голосования. </w:t>
            </w:r>
            <w:r w:rsidRPr="00B620A8">
              <w:rPr>
                <w:iCs/>
                <w:sz w:val="28"/>
                <w:szCs w:val="28"/>
              </w:rPr>
              <w:t>При выявлении авторучки, оставленной избирателями, изымает ее и сообщает об этом Председателю УИК</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Председатель (либо по его поручению заместитель председателя или </w:t>
            </w:r>
            <w:r w:rsidRPr="00B620A8">
              <w:rPr>
                <w:iCs/>
                <w:sz w:val="28"/>
                <w:szCs w:val="28"/>
              </w:rPr>
              <w:lastRenderedPageBreak/>
              <w:t>секретарь) УИК ведет учет числа избирателей, принявших участие в выборах, обеспечивает передачу в ТИК в установленные сроки сведений об участии избирателей в выборах</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Секретарь УИК (либо член УИК с правом решающего голоса) осуществляет выдачу избирательных бюллетеней избирателям, предъявившим отрывной талон заявления о включении его в список избирателей по месту нахождения либо заявление о включении в список с специальной защитной маркой, при этом проверяя наличие или отсутствие таких избирателей в соответствующем Реестре избирателей о включении в список </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Члены УИК по мере поступления обращений избирателей в связи с допущенными ими ошибками при заполнении избирательных бюллетеней, погашают испорченные избирателями избирательные бюллетени, выдают им новые избирательные бюллетени с соответствующей отметкой в списке избирателей</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309"/>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В 20 часов 00 минут по местному времени Председатель УИК объявляет, что получить избирательные бюллетени и проголосовать могут только избиратели, уже находящиеся в помещении для голосования.</w:t>
            </w:r>
          </w:p>
          <w:p w:rsidR="00AF5281" w:rsidRPr="00B620A8" w:rsidRDefault="00AF5281" w:rsidP="001919CC">
            <w:pPr>
              <w:autoSpaceDE w:val="0"/>
              <w:autoSpaceDN w:val="0"/>
              <w:ind w:firstLine="567"/>
              <w:jc w:val="both"/>
              <w:rPr>
                <w:iCs/>
                <w:sz w:val="28"/>
                <w:szCs w:val="28"/>
              </w:rPr>
            </w:pPr>
            <w:r w:rsidRPr="00B620A8">
              <w:rPr>
                <w:iCs/>
                <w:sz w:val="28"/>
                <w:szCs w:val="28"/>
              </w:rPr>
              <w:t>После чего объявляет об окончании голосования и завершении очередного заседания участковой избирательной комиссии</w:t>
            </w:r>
          </w:p>
        </w:tc>
      </w:tr>
    </w:tbl>
    <w:p w:rsidR="00AF5281" w:rsidRPr="00B620A8" w:rsidRDefault="00AF5281" w:rsidP="00AF5281">
      <w:pPr>
        <w:spacing w:before="100" w:after="100"/>
        <w:rPr>
          <w:sz w:val="24"/>
        </w:rPr>
      </w:pPr>
    </w:p>
    <w:p w:rsidR="00AF5281" w:rsidRPr="00B620A8" w:rsidRDefault="00AF5281" w:rsidP="00AF5281">
      <w:pPr>
        <w:spacing w:before="100" w:after="100"/>
        <w:jc w:val="right"/>
        <w:rPr>
          <w:b/>
          <w:sz w:val="24"/>
        </w:rPr>
      </w:pPr>
      <w:r w:rsidRPr="00B620A8">
        <w:rPr>
          <w:sz w:val="24"/>
        </w:rPr>
        <w:br w:type="page"/>
      </w:r>
      <w:r w:rsidRPr="00B620A8">
        <w:rPr>
          <w:b/>
          <w:sz w:val="24"/>
        </w:rPr>
        <w:lastRenderedPageBreak/>
        <w:t>Образец № 14</w:t>
      </w:r>
    </w:p>
    <w:p w:rsidR="00AF5281" w:rsidRPr="00B620A8" w:rsidRDefault="00AF5281" w:rsidP="00AF5281">
      <w:pPr>
        <w:pStyle w:val="5"/>
        <w:jc w:val="center"/>
        <w:rPr>
          <w:b/>
          <w:sz w:val="24"/>
        </w:rPr>
      </w:pPr>
    </w:p>
    <w:p w:rsidR="00AF5281" w:rsidRPr="00B620A8" w:rsidRDefault="00AF5281" w:rsidP="00AF5281"/>
    <w:p w:rsidR="00AF5281" w:rsidRPr="00B620A8" w:rsidRDefault="00AF5281" w:rsidP="00AF5281">
      <w:pPr>
        <w:pStyle w:val="5"/>
        <w:jc w:val="center"/>
        <w:rPr>
          <w:b/>
        </w:rPr>
      </w:pPr>
      <w:bookmarkStart w:id="343" w:name="_Toc487808554"/>
      <w:bookmarkStart w:id="344" w:name="_Toc487836329"/>
      <w:r w:rsidRPr="00B620A8">
        <w:rPr>
          <w:b/>
        </w:rPr>
        <w:t>Участковая избирательная комиссия избирательного участка № ______</w:t>
      </w:r>
      <w:bookmarkEnd w:id="343"/>
      <w:bookmarkEnd w:id="344"/>
    </w:p>
    <w:p w:rsidR="00AF5281" w:rsidRPr="00B620A8" w:rsidRDefault="00AF5281" w:rsidP="00AF5281">
      <w:pPr>
        <w:rPr>
          <w:sz w:val="28"/>
          <w:szCs w:val="28"/>
        </w:rPr>
      </w:pPr>
    </w:p>
    <w:p w:rsidR="00AF5281" w:rsidRPr="00B620A8" w:rsidRDefault="00AF5281" w:rsidP="00AF5281">
      <w:pPr>
        <w:pStyle w:val="1"/>
        <w:jc w:val="center"/>
        <w:rPr>
          <w:b/>
        </w:rPr>
      </w:pPr>
      <w:bookmarkStart w:id="345" w:name="_Toc487808091"/>
      <w:bookmarkStart w:id="346" w:name="_Toc487808555"/>
      <w:bookmarkStart w:id="347" w:name="_Toc487808822"/>
      <w:bookmarkStart w:id="348" w:name="_Toc487809866"/>
      <w:bookmarkStart w:id="349" w:name="_Toc487836330"/>
      <w:r w:rsidRPr="00B620A8">
        <w:rPr>
          <w:b/>
        </w:rPr>
        <w:t>ВЕДОМОСТЬ</w:t>
      </w:r>
      <w:bookmarkEnd w:id="345"/>
      <w:bookmarkEnd w:id="346"/>
      <w:bookmarkEnd w:id="347"/>
      <w:bookmarkEnd w:id="348"/>
      <w:bookmarkEnd w:id="349"/>
    </w:p>
    <w:p w:rsidR="00AF5281" w:rsidRPr="00B620A8" w:rsidRDefault="00AF5281" w:rsidP="00AF5281">
      <w:pPr>
        <w:jc w:val="center"/>
        <w:rPr>
          <w:b/>
          <w:sz w:val="28"/>
          <w:szCs w:val="28"/>
        </w:rPr>
      </w:pPr>
      <w:r w:rsidRPr="00B620A8">
        <w:rPr>
          <w:b/>
          <w:sz w:val="28"/>
          <w:szCs w:val="28"/>
        </w:rPr>
        <w:t xml:space="preserve">передачи бюллетеней членам участковых избирательных комиссий </w:t>
      </w:r>
    </w:p>
    <w:p w:rsidR="00AF5281" w:rsidRPr="00B620A8" w:rsidRDefault="00AF5281" w:rsidP="00AF5281">
      <w:pPr>
        <w:jc w:val="center"/>
        <w:rPr>
          <w:b/>
          <w:sz w:val="28"/>
          <w:szCs w:val="28"/>
        </w:rPr>
      </w:pPr>
      <w:r w:rsidRPr="00B620A8">
        <w:rPr>
          <w:b/>
          <w:sz w:val="28"/>
          <w:szCs w:val="28"/>
        </w:rPr>
        <w:t xml:space="preserve">с правом решающего голоса для выдачи их избирателям </w:t>
      </w:r>
    </w:p>
    <w:p w:rsidR="00AF5281" w:rsidRPr="00B620A8" w:rsidRDefault="00AF5281" w:rsidP="00AF5281">
      <w:pPr>
        <w:jc w:val="center"/>
        <w:rPr>
          <w:b/>
          <w:bCs/>
          <w:sz w:val="28"/>
          <w:szCs w:val="28"/>
        </w:rPr>
      </w:pPr>
      <w:r w:rsidRPr="00B620A8">
        <w:rPr>
          <w:b/>
          <w:sz w:val="28"/>
          <w:szCs w:val="28"/>
        </w:rPr>
        <w:t>в помещении для голосования</w:t>
      </w:r>
      <w:r w:rsidRPr="00B620A8">
        <w:rPr>
          <w:b/>
          <w:bCs/>
          <w:sz w:val="28"/>
          <w:szCs w:val="28"/>
        </w:rPr>
        <w:t xml:space="preserve"> </w:t>
      </w:r>
    </w:p>
    <w:p w:rsidR="00AF5281" w:rsidRPr="00B620A8" w:rsidRDefault="00AF5281" w:rsidP="00AF5281">
      <w:pPr>
        <w:jc w:val="center"/>
        <w:rPr>
          <w:b/>
          <w:bCs/>
          <w:sz w:val="28"/>
          <w:szCs w:val="28"/>
        </w:rPr>
      </w:pPr>
      <w:r w:rsidRPr="00B620A8">
        <w:rPr>
          <w:b/>
          <w:bCs/>
          <w:sz w:val="28"/>
          <w:szCs w:val="28"/>
        </w:rPr>
        <w:t xml:space="preserve">на выборах Губернатора Белгородской области </w:t>
      </w:r>
    </w:p>
    <w:p w:rsidR="00AF5281" w:rsidRPr="00B620A8" w:rsidRDefault="00AF5281" w:rsidP="00AF5281">
      <w:pPr>
        <w:pStyle w:val="af7"/>
        <w:spacing w:line="240" w:lineRule="auto"/>
        <w:ind w:firstLine="0"/>
        <w:jc w:val="center"/>
        <w:rPr>
          <w:b/>
          <w:bCs/>
          <w:sz w:val="28"/>
          <w:szCs w:val="28"/>
        </w:rPr>
      </w:pPr>
      <w:r w:rsidRPr="00B620A8">
        <w:rPr>
          <w:b/>
          <w:bCs/>
          <w:sz w:val="28"/>
          <w:szCs w:val="28"/>
        </w:rPr>
        <w:t>10 сентября 2017 года</w:t>
      </w:r>
    </w:p>
    <w:p w:rsidR="00AF5281" w:rsidRPr="00B620A8" w:rsidRDefault="00AF5281" w:rsidP="00AF5281">
      <w:pPr>
        <w:jc w:val="center"/>
        <w:rPr>
          <w:b/>
          <w:sz w:val="28"/>
          <w:szCs w:val="28"/>
        </w:rPr>
      </w:pPr>
    </w:p>
    <w:p w:rsidR="00AF5281" w:rsidRPr="00B620A8" w:rsidRDefault="00AF5281" w:rsidP="00AF5281">
      <w:pPr>
        <w:jc w:val="center"/>
        <w:rPr>
          <w:sz w:val="24"/>
        </w:rPr>
      </w:pPr>
      <w:r w:rsidRPr="00B620A8">
        <w:rPr>
          <w:sz w:val="24"/>
        </w:rPr>
        <w:t>(в соответствии с частью 6 статьи 74 Избирательного кодекса)</w:t>
      </w:r>
    </w:p>
    <w:p w:rsidR="00AF5281" w:rsidRPr="00B620A8" w:rsidRDefault="00AF5281" w:rsidP="00AF5281">
      <w:pPr>
        <w:ind w:left="720"/>
        <w:jc w:val="center"/>
        <w:rPr>
          <w:sz w:val="24"/>
        </w:rPr>
      </w:pPr>
    </w:p>
    <w:tbl>
      <w:tblPr>
        <w:tblW w:w="0" w:type="auto"/>
        <w:jc w:val="center"/>
        <w:tblInd w:w="-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9"/>
        <w:gridCol w:w="2649"/>
        <w:gridCol w:w="1604"/>
        <w:gridCol w:w="1559"/>
        <w:gridCol w:w="1559"/>
        <w:gridCol w:w="1487"/>
      </w:tblGrid>
      <w:tr w:rsidR="00AF5281" w:rsidRPr="00B620A8" w:rsidTr="001919CC">
        <w:trPr>
          <w:cantSplit/>
          <w:trHeight w:val="415"/>
          <w:jc w:val="center"/>
        </w:trPr>
        <w:tc>
          <w:tcPr>
            <w:tcW w:w="639" w:type="dxa"/>
            <w:vMerge w:val="restart"/>
            <w:tcBorders>
              <w:top w:val="single" w:sz="4" w:space="0" w:color="auto"/>
              <w:left w:val="single" w:sz="4" w:space="0" w:color="auto"/>
              <w:right w:val="single" w:sz="4" w:space="0" w:color="auto"/>
            </w:tcBorders>
            <w:vAlign w:val="center"/>
          </w:tcPr>
          <w:p w:rsidR="00AF5281" w:rsidRPr="00B620A8" w:rsidRDefault="00AF5281" w:rsidP="001919CC">
            <w:pPr>
              <w:jc w:val="center"/>
              <w:rPr>
                <w:sz w:val="22"/>
                <w:szCs w:val="24"/>
              </w:rPr>
            </w:pPr>
            <w:r w:rsidRPr="00B620A8">
              <w:rPr>
                <w:sz w:val="22"/>
                <w:szCs w:val="24"/>
              </w:rPr>
              <w:t>№</w:t>
            </w:r>
          </w:p>
          <w:p w:rsidR="00AF5281" w:rsidRPr="00B620A8" w:rsidRDefault="00AF5281" w:rsidP="001919CC">
            <w:pPr>
              <w:jc w:val="center"/>
              <w:rPr>
                <w:sz w:val="22"/>
                <w:szCs w:val="24"/>
              </w:rPr>
            </w:pPr>
            <w:r w:rsidRPr="00B620A8">
              <w:rPr>
                <w:sz w:val="22"/>
                <w:szCs w:val="24"/>
              </w:rPr>
              <w:t>п/п</w:t>
            </w:r>
          </w:p>
        </w:tc>
        <w:tc>
          <w:tcPr>
            <w:tcW w:w="2649" w:type="dxa"/>
            <w:vMerge w:val="restart"/>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22"/>
                <w:szCs w:val="24"/>
              </w:rPr>
            </w:pPr>
            <w:r w:rsidRPr="00B620A8">
              <w:rPr>
                <w:sz w:val="22"/>
                <w:szCs w:val="24"/>
              </w:rPr>
              <w:t>Фамилия, имя и отчество члена комиссии</w:t>
            </w:r>
          </w:p>
        </w:tc>
        <w:tc>
          <w:tcPr>
            <w:tcW w:w="3163" w:type="dxa"/>
            <w:gridSpan w:val="2"/>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z w:val="22"/>
                <w:szCs w:val="24"/>
              </w:rPr>
            </w:pPr>
            <w:r w:rsidRPr="00B620A8">
              <w:rPr>
                <w:sz w:val="22"/>
                <w:szCs w:val="24"/>
              </w:rPr>
              <w:t>Выдано бюллетеней, шт.</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22"/>
                <w:szCs w:val="24"/>
              </w:rPr>
            </w:pPr>
            <w:r w:rsidRPr="00B620A8">
              <w:rPr>
                <w:sz w:val="22"/>
                <w:szCs w:val="24"/>
              </w:rPr>
              <w:t>Возвращено членом УИК председателю УИК</w:t>
            </w:r>
          </w:p>
        </w:tc>
        <w:tc>
          <w:tcPr>
            <w:tcW w:w="1487" w:type="dxa"/>
            <w:vMerge w:val="restart"/>
            <w:tcBorders>
              <w:top w:val="single" w:sz="4" w:space="0" w:color="auto"/>
              <w:left w:val="single" w:sz="4" w:space="0" w:color="auto"/>
              <w:right w:val="single" w:sz="4" w:space="0" w:color="auto"/>
            </w:tcBorders>
            <w:vAlign w:val="center"/>
          </w:tcPr>
          <w:p w:rsidR="00AF5281" w:rsidRPr="00B620A8" w:rsidRDefault="00AF5281" w:rsidP="001919CC">
            <w:pPr>
              <w:jc w:val="center"/>
              <w:rPr>
                <w:sz w:val="22"/>
                <w:szCs w:val="24"/>
              </w:rPr>
            </w:pPr>
            <w:r w:rsidRPr="00B620A8">
              <w:rPr>
                <w:sz w:val="22"/>
                <w:szCs w:val="24"/>
              </w:rPr>
              <w:t>Подпись председателя УИК</w:t>
            </w:r>
          </w:p>
        </w:tc>
      </w:tr>
      <w:tr w:rsidR="00AF5281" w:rsidRPr="00B620A8" w:rsidTr="001919CC">
        <w:trPr>
          <w:cantSplit/>
          <w:jc w:val="center"/>
        </w:trPr>
        <w:tc>
          <w:tcPr>
            <w:tcW w:w="639" w:type="dxa"/>
            <w:vMerge/>
            <w:tcBorders>
              <w:left w:val="single" w:sz="4" w:space="0" w:color="auto"/>
              <w:bottom w:val="single" w:sz="4" w:space="0" w:color="auto"/>
              <w:right w:val="single" w:sz="4" w:space="0" w:color="auto"/>
            </w:tcBorders>
          </w:tcPr>
          <w:p w:rsidR="00AF5281" w:rsidRPr="00B620A8" w:rsidRDefault="00AF5281" w:rsidP="001919CC">
            <w:pPr>
              <w:rPr>
                <w:sz w:val="22"/>
                <w:szCs w:val="24"/>
              </w:rPr>
            </w:pPr>
          </w:p>
        </w:tc>
        <w:tc>
          <w:tcPr>
            <w:tcW w:w="2649" w:type="dxa"/>
            <w:vMerge/>
            <w:tcBorders>
              <w:top w:val="single" w:sz="4" w:space="0" w:color="auto"/>
              <w:left w:val="single" w:sz="4" w:space="0" w:color="auto"/>
              <w:bottom w:val="single" w:sz="4" w:space="0" w:color="auto"/>
              <w:right w:val="single" w:sz="4" w:space="0" w:color="auto"/>
            </w:tcBorders>
          </w:tcPr>
          <w:p w:rsidR="00AF5281" w:rsidRPr="00B620A8" w:rsidRDefault="00AF5281" w:rsidP="001919CC">
            <w:pPr>
              <w:rPr>
                <w:sz w:val="22"/>
                <w:szCs w:val="24"/>
              </w:rPr>
            </w:pPr>
          </w:p>
        </w:tc>
        <w:tc>
          <w:tcPr>
            <w:tcW w:w="160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06" w:right="-74"/>
              <w:jc w:val="center"/>
              <w:rPr>
                <w:sz w:val="22"/>
                <w:szCs w:val="24"/>
              </w:rPr>
            </w:pPr>
            <w:r w:rsidRPr="00B620A8">
              <w:rPr>
                <w:sz w:val="22"/>
                <w:szCs w:val="24"/>
              </w:rPr>
              <w:t>Председателем члену УИК</w:t>
            </w: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106" w:right="-74"/>
              <w:jc w:val="center"/>
              <w:rPr>
                <w:sz w:val="22"/>
                <w:szCs w:val="24"/>
              </w:rPr>
            </w:pPr>
            <w:r w:rsidRPr="00B620A8">
              <w:rPr>
                <w:sz w:val="22"/>
                <w:szCs w:val="24"/>
              </w:rPr>
              <w:t>Членом УИК избирателям</w:t>
            </w:r>
          </w:p>
        </w:tc>
        <w:tc>
          <w:tcPr>
            <w:tcW w:w="1559" w:type="dxa"/>
            <w:vMerge/>
            <w:tcBorders>
              <w:top w:val="single" w:sz="4" w:space="0" w:color="auto"/>
              <w:left w:val="single" w:sz="4" w:space="0" w:color="auto"/>
              <w:bottom w:val="single" w:sz="4" w:space="0" w:color="auto"/>
              <w:right w:val="single" w:sz="4" w:space="0" w:color="auto"/>
            </w:tcBorders>
          </w:tcPr>
          <w:p w:rsidR="00AF5281" w:rsidRPr="00B620A8" w:rsidRDefault="00AF5281" w:rsidP="001919CC">
            <w:pPr>
              <w:rPr>
                <w:sz w:val="22"/>
                <w:szCs w:val="24"/>
              </w:rPr>
            </w:pPr>
          </w:p>
        </w:tc>
        <w:tc>
          <w:tcPr>
            <w:tcW w:w="1487" w:type="dxa"/>
            <w:vMerge/>
            <w:tcBorders>
              <w:left w:val="single" w:sz="4" w:space="0" w:color="auto"/>
              <w:bottom w:val="single" w:sz="4" w:space="0" w:color="auto"/>
              <w:right w:val="single" w:sz="4" w:space="0" w:color="auto"/>
            </w:tcBorders>
          </w:tcPr>
          <w:p w:rsidR="00AF5281" w:rsidRPr="00B620A8" w:rsidRDefault="00AF5281" w:rsidP="001919CC">
            <w:pPr>
              <w:rPr>
                <w:sz w:val="22"/>
                <w:szCs w:val="24"/>
              </w:rPr>
            </w:pPr>
          </w:p>
        </w:tc>
      </w:tr>
      <w:tr w:rsidR="00AF5281" w:rsidRPr="00B620A8" w:rsidTr="001919CC">
        <w:trPr>
          <w:cantSplit/>
          <w:trHeight w:val="199"/>
          <w:jc w:val="center"/>
        </w:trPr>
        <w:tc>
          <w:tcPr>
            <w:tcW w:w="639" w:type="dxa"/>
            <w:vMerge w:val="restart"/>
            <w:tcBorders>
              <w:top w:val="single" w:sz="4" w:space="0" w:color="auto"/>
              <w:left w:val="single" w:sz="4" w:space="0" w:color="auto"/>
              <w:right w:val="single" w:sz="4" w:space="0" w:color="auto"/>
            </w:tcBorders>
          </w:tcPr>
          <w:p w:rsidR="00AF5281" w:rsidRPr="00B620A8" w:rsidRDefault="00AF5281" w:rsidP="001919CC">
            <w:pPr>
              <w:jc w:val="center"/>
              <w:rPr>
                <w:spacing w:val="-4"/>
                <w:sz w:val="22"/>
                <w:szCs w:val="24"/>
              </w:rPr>
            </w:pPr>
            <w:r w:rsidRPr="00B620A8">
              <w:rPr>
                <w:spacing w:val="-4"/>
                <w:sz w:val="22"/>
                <w:szCs w:val="24"/>
              </w:rPr>
              <w:t>1</w:t>
            </w:r>
          </w:p>
        </w:tc>
        <w:tc>
          <w:tcPr>
            <w:tcW w:w="264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60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48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r>
      <w:tr w:rsidR="00AF5281" w:rsidRPr="00B620A8" w:rsidTr="001919CC">
        <w:trPr>
          <w:cantSplit/>
          <w:jc w:val="center"/>
        </w:trPr>
        <w:tc>
          <w:tcPr>
            <w:tcW w:w="639" w:type="dxa"/>
            <w:vMerge/>
            <w:tcBorders>
              <w:left w:val="single" w:sz="4" w:space="0" w:color="auto"/>
              <w:bottom w:val="single" w:sz="4" w:space="0" w:color="auto"/>
              <w:right w:val="single" w:sz="4" w:space="0" w:color="auto"/>
            </w:tcBorders>
          </w:tcPr>
          <w:p w:rsidR="00AF5281" w:rsidRPr="00B620A8" w:rsidRDefault="00AF5281" w:rsidP="001919CC">
            <w:pPr>
              <w:jc w:val="center"/>
              <w:rPr>
                <w:spacing w:val="-4"/>
                <w:sz w:val="22"/>
                <w:szCs w:val="24"/>
              </w:rPr>
            </w:pPr>
          </w:p>
        </w:tc>
        <w:tc>
          <w:tcPr>
            <w:tcW w:w="264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pacing w:val="-4"/>
              </w:rPr>
            </w:pPr>
            <w:r w:rsidRPr="00B620A8">
              <w:rPr>
                <w:spacing w:val="-4"/>
              </w:rPr>
              <w:t>подпись члена УИК</w:t>
            </w:r>
          </w:p>
        </w:tc>
        <w:tc>
          <w:tcPr>
            <w:tcW w:w="160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48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r>
      <w:tr w:rsidR="00AF5281" w:rsidRPr="00B620A8" w:rsidTr="001919CC">
        <w:trPr>
          <w:cantSplit/>
          <w:jc w:val="center"/>
        </w:trPr>
        <w:tc>
          <w:tcPr>
            <w:tcW w:w="639" w:type="dxa"/>
            <w:vMerge w:val="restart"/>
            <w:tcBorders>
              <w:top w:val="single" w:sz="4" w:space="0" w:color="auto"/>
              <w:left w:val="single" w:sz="4" w:space="0" w:color="auto"/>
              <w:right w:val="single" w:sz="4" w:space="0" w:color="auto"/>
            </w:tcBorders>
          </w:tcPr>
          <w:p w:rsidR="00AF5281" w:rsidRPr="00B620A8" w:rsidRDefault="00AF5281" w:rsidP="001919CC">
            <w:pPr>
              <w:jc w:val="center"/>
              <w:rPr>
                <w:spacing w:val="-4"/>
                <w:sz w:val="22"/>
                <w:szCs w:val="24"/>
              </w:rPr>
            </w:pPr>
            <w:r w:rsidRPr="00B620A8">
              <w:rPr>
                <w:spacing w:val="-4"/>
                <w:sz w:val="22"/>
                <w:szCs w:val="24"/>
              </w:rPr>
              <w:t>2</w:t>
            </w:r>
          </w:p>
        </w:tc>
        <w:tc>
          <w:tcPr>
            <w:tcW w:w="264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pacing w:val="-4"/>
              </w:rPr>
            </w:pPr>
          </w:p>
        </w:tc>
        <w:tc>
          <w:tcPr>
            <w:tcW w:w="160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48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r>
      <w:tr w:rsidR="00AF5281" w:rsidRPr="00B620A8" w:rsidTr="001919CC">
        <w:trPr>
          <w:cantSplit/>
          <w:jc w:val="center"/>
        </w:trPr>
        <w:tc>
          <w:tcPr>
            <w:tcW w:w="639" w:type="dxa"/>
            <w:vMerge/>
            <w:tcBorders>
              <w:left w:val="single" w:sz="4" w:space="0" w:color="auto"/>
              <w:bottom w:val="single" w:sz="4" w:space="0" w:color="auto"/>
              <w:right w:val="single" w:sz="4" w:space="0" w:color="auto"/>
            </w:tcBorders>
          </w:tcPr>
          <w:p w:rsidR="00AF5281" w:rsidRPr="00B620A8" w:rsidRDefault="00AF5281" w:rsidP="001919CC">
            <w:pPr>
              <w:jc w:val="center"/>
              <w:rPr>
                <w:spacing w:val="-4"/>
                <w:sz w:val="22"/>
                <w:szCs w:val="24"/>
              </w:rPr>
            </w:pPr>
          </w:p>
        </w:tc>
        <w:tc>
          <w:tcPr>
            <w:tcW w:w="264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pacing w:val="-4"/>
              </w:rPr>
            </w:pPr>
            <w:r w:rsidRPr="00B620A8">
              <w:rPr>
                <w:spacing w:val="-4"/>
              </w:rPr>
              <w:t>подпись члена УИК</w:t>
            </w:r>
          </w:p>
        </w:tc>
        <w:tc>
          <w:tcPr>
            <w:tcW w:w="160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48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r>
      <w:tr w:rsidR="00AF5281" w:rsidRPr="00B620A8" w:rsidTr="001919CC">
        <w:trPr>
          <w:cantSplit/>
          <w:jc w:val="center"/>
        </w:trPr>
        <w:tc>
          <w:tcPr>
            <w:tcW w:w="639" w:type="dxa"/>
            <w:vMerge w:val="restart"/>
            <w:tcBorders>
              <w:top w:val="single" w:sz="4" w:space="0" w:color="auto"/>
              <w:left w:val="single" w:sz="4" w:space="0" w:color="auto"/>
              <w:right w:val="single" w:sz="4" w:space="0" w:color="auto"/>
            </w:tcBorders>
          </w:tcPr>
          <w:p w:rsidR="00AF5281" w:rsidRPr="00B620A8" w:rsidRDefault="00AF5281" w:rsidP="001919CC">
            <w:pPr>
              <w:jc w:val="center"/>
              <w:rPr>
                <w:spacing w:val="-4"/>
                <w:sz w:val="22"/>
                <w:szCs w:val="24"/>
              </w:rPr>
            </w:pPr>
            <w:r w:rsidRPr="00B620A8">
              <w:rPr>
                <w:spacing w:val="-4"/>
                <w:sz w:val="22"/>
                <w:szCs w:val="24"/>
              </w:rPr>
              <w:t>3</w:t>
            </w:r>
          </w:p>
        </w:tc>
        <w:tc>
          <w:tcPr>
            <w:tcW w:w="264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pacing w:val="-4"/>
              </w:rPr>
            </w:pPr>
          </w:p>
        </w:tc>
        <w:tc>
          <w:tcPr>
            <w:tcW w:w="160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48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r>
      <w:tr w:rsidR="00AF5281" w:rsidRPr="00B620A8" w:rsidTr="001919CC">
        <w:trPr>
          <w:cantSplit/>
          <w:jc w:val="center"/>
        </w:trPr>
        <w:tc>
          <w:tcPr>
            <w:tcW w:w="639" w:type="dxa"/>
            <w:vMerge/>
            <w:tcBorders>
              <w:left w:val="single" w:sz="4" w:space="0" w:color="auto"/>
              <w:bottom w:val="single" w:sz="4" w:space="0" w:color="auto"/>
              <w:right w:val="single" w:sz="4" w:space="0" w:color="auto"/>
            </w:tcBorders>
          </w:tcPr>
          <w:p w:rsidR="00AF5281" w:rsidRPr="00B620A8" w:rsidRDefault="00AF5281" w:rsidP="001919CC">
            <w:pPr>
              <w:jc w:val="center"/>
              <w:rPr>
                <w:spacing w:val="-4"/>
                <w:sz w:val="22"/>
                <w:szCs w:val="24"/>
              </w:rPr>
            </w:pPr>
          </w:p>
        </w:tc>
        <w:tc>
          <w:tcPr>
            <w:tcW w:w="264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pacing w:val="-4"/>
              </w:rPr>
            </w:pPr>
            <w:r w:rsidRPr="00B620A8">
              <w:rPr>
                <w:spacing w:val="-4"/>
              </w:rPr>
              <w:t>подпись члена УИК</w:t>
            </w:r>
          </w:p>
        </w:tc>
        <w:tc>
          <w:tcPr>
            <w:tcW w:w="160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c>
          <w:tcPr>
            <w:tcW w:w="148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spacing w:val="-4"/>
                <w:sz w:val="22"/>
                <w:szCs w:val="24"/>
              </w:rPr>
            </w:pPr>
          </w:p>
        </w:tc>
      </w:tr>
      <w:tr w:rsidR="00AF5281" w:rsidRPr="00B620A8" w:rsidTr="001919CC">
        <w:trPr>
          <w:cantSplit/>
          <w:trHeight w:val="401"/>
          <w:jc w:val="center"/>
        </w:trPr>
        <w:tc>
          <w:tcPr>
            <w:tcW w:w="3288" w:type="dxa"/>
            <w:gridSpan w:val="2"/>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b/>
                <w:spacing w:val="-4"/>
                <w:sz w:val="22"/>
                <w:szCs w:val="24"/>
              </w:rPr>
            </w:pPr>
            <w:r w:rsidRPr="00B620A8">
              <w:rPr>
                <w:b/>
                <w:spacing w:val="-4"/>
                <w:sz w:val="22"/>
                <w:szCs w:val="24"/>
              </w:rPr>
              <w:t>Итого:</w:t>
            </w:r>
          </w:p>
        </w:tc>
        <w:tc>
          <w:tcPr>
            <w:tcW w:w="160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b/>
                <w:spacing w:val="-4"/>
                <w:sz w:val="22"/>
                <w:szCs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b/>
                <w:spacing w:val="-4"/>
                <w:sz w:val="22"/>
                <w:szCs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b/>
                <w:spacing w:val="-4"/>
                <w:sz w:val="22"/>
                <w:szCs w:val="24"/>
              </w:rPr>
            </w:pPr>
          </w:p>
        </w:tc>
        <w:tc>
          <w:tcPr>
            <w:tcW w:w="148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rPr>
                <w:b/>
                <w:spacing w:val="-4"/>
                <w:sz w:val="22"/>
                <w:szCs w:val="24"/>
              </w:rPr>
            </w:pPr>
          </w:p>
        </w:tc>
      </w:tr>
    </w:tbl>
    <w:p w:rsidR="00AF5281" w:rsidRPr="00B620A8" w:rsidRDefault="00AF5281" w:rsidP="00AF5281">
      <w:pPr>
        <w:rPr>
          <w:b/>
          <w:spacing w:val="-4"/>
          <w:sz w:val="16"/>
        </w:rPr>
      </w:pPr>
      <w:r w:rsidRPr="00B620A8">
        <w:rPr>
          <w:spacing w:val="-4"/>
          <w:sz w:val="16"/>
        </w:rPr>
        <w:t xml:space="preserve"> </w:t>
      </w:r>
    </w:p>
    <w:p w:rsidR="00AF5281" w:rsidRPr="00B620A8" w:rsidRDefault="00AF5281" w:rsidP="00AF5281">
      <w:pPr>
        <w:ind w:firstLine="720"/>
        <w:rPr>
          <w:b/>
          <w:spacing w:val="-4"/>
          <w:sz w:val="24"/>
        </w:rPr>
      </w:pPr>
      <w:r w:rsidRPr="00B620A8">
        <w:rPr>
          <w:b/>
          <w:spacing w:val="-4"/>
          <w:sz w:val="24"/>
        </w:rPr>
        <w:t>10 сентября 2017 года</w:t>
      </w:r>
    </w:p>
    <w:p w:rsidR="00AF5281" w:rsidRPr="00B620A8" w:rsidRDefault="00AF5281" w:rsidP="00AF5281">
      <w:pPr>
        <w:ind w:firstLine="720"/>
        <w:rPr>
          <w:spacing w:val="-4"/>
          <w:sz w:val="24"/>
        </w:rPr>
      </w:pPr>
    </w:p>
    <w:p w:rsidR="00AF5281" w:rsidRPr="00B620A8" w:rsidRDefault="00AF5281" w:rsidP="00AF5281">
      <w:pPr>
        <w:ind w:firstLine="720"/>
        <w:rPr>
          <w:spacing w:val="-4"/>
          <w:sz w:val="24"/>
        </w:rPr>
      </w:pPr>
      <w:r w:rsidRPr="00B620A8">
        <w:rPr>
          <w:spacing w:val="-4"/>
          <w:sz w:val="24"/>
        </w:rPr>
        <w:t xml:space="preserve">Председатель участковой </w:t>
      </w:r>
    </w:p>
    <w:p w:rsidR="00AF5281" w:rsidRPr="00B620A8" w:rsidRDefault="00AF5281" w:rsidP="00AF5281">
      <w:pPr>
        <w:ind w:firstLine="720"/>
        <w:rPr>
          <w:spacing w:val="-4"/>
          <w:sz w:val="24"/>
        </w:rPr>
      </w:pPr>
      <w:r w:rsidRPr="00B620A8">
        <w:rPr>
          <w:spacing w:val="-4"/>
          <w:sz w:val="24"/>
        </w:rPr>
        <w:t xml:space="preserve">избирательной комиссии </w:t>
      </w:r>
      <w:r w:rsidRPr="00B620A8">
        <w:rPr>
          <w:spacing w:val="-4"/>
          <w:sz w:val="24"/>
        </w:rPr>
        <w:tab/>
        <w:t>____________  ______________________</w:t>
      </w:r>
    </w:p>
    <w:p w:rsidR="00AF5281" w:rsidRPr="00B620A8" w:rsidRDefault="00AF5281" w:rsidP="00AF5281">
      <w:pPr>
        <w:ind w:left="2880" w:firstLine="720"/>
        <w:rPr>
          <w:i/>
          <w:spacing w:val="-4"/>
          <w:sz w:val="18"/>
        </w:rPr>
      </w:pPr>
      <w:r w:rsidRPr="00B620A8">
        <w:rPr>
          <w:i/>
          <w:spacing w:val="-4"/>
          <w:sz w:val="18"/>
        </w:rPr>
        <w:t xml:space="preserve">          подпись </w:t>
      </w:r>
      <w:r w:rsidRPr="00B620A8">
        <w:rPr>
          <w:i/>
          <w:spacing w:val="-4"/>
          <w:sz w:val="18"/>
        </w:rPr>
        <w:tab/>
        <w:t xml:space="preserve">             инициалы, фамилия</w:t>
      </w:r>
    </w:p>
    <w:p w:rsidR="00AF5281" w:rsidRPr="00B620A8" w:rsidRDefault="00AF5281" w:rsidP="00AF5281">
      <w:pPr>
        <w:pStyle w:val="5"/>
        <w:rPr>
          <w:spacing w:val="-4"/>
          <w:sz w:val="18"/>
        </w:rPr>
      </w:pPr>
      <w:bookmarkStart w:id="350" w:name="_Toc487808556"/>
      <w:bookmarkStart w:id="351" w:name="_Toc487836331"/>
      <w:r w:rsidRPr="00B620A8">
        <w:rPr>
          <w:spacing w:val="-4"/>
          <w:sz w:val="18"/>
        </w:rPr>
        <w:t>МП</w:t>
      </w:r>
      <w:bookmarkEnd w:id="350"/>
      <w:bookmarkEnd w:id="351"/>
      <w:r w:rsidRPr="00B620A8">
        <w:rPr>
          <w:spacing w:val="-4"/>
          <w:sz w:val="18"/>
        </w:rPr>
        <w:t xml:space="preserve"> </w:t>
      </w:r>
    </w:p>
    <w:p w:rsidR="00AF5281" w:rsidRPr="00B620A8" w:rsidRDefault="00AF5281" w:rsidP="00AF5281">
      <w:pPr>
        <w:ind w:firstLine="720"/>
        <w:rPr>
          <w:spacing w:val="-4"/>
          <w:sz w:val="24"/>
        </w:rPr>
      </w:pPr>
      <w:r w:rsidRPr="00B620A8">
        <w:rPr>
          <w:spacing w:val="-4"/>
          <w:sz w:val="24"/>
        </w:rPr>
        <w:t xml:space="preserve">Секретарь участковой </w:t>
      </w:r>
    </w:p>
    <w:p w:rsidR="00AF5281" w:rsidRPr="00B620A8" w:rsidRDefault="00AF5281" w:rsidP="00AF5281">
      <w:pPr>
        <w:ind w:firstLine="720"/>
        <w:rPr>
          <w:spacing w:val="-4"/>
          <w:sz w:val="24"/>
        </w:rPr>
      </w:pPr>
      <w:r w:rsidRPr="00B620A8">
        <w:rPr>
          <w:spacing w:val="-4"/>
          <w:sz w:val="24"/>
        </w:rPr>
        <w:t xml:space="preserve">избирательной комиссии </w:t>
      </w:r>
      <w:r w:rsidRPr="00B620A8">
        <w:rPr>
          <w:spacing w:val="-4"/>
          <w:sz w:val="24"/>
        </w:rPr>
        <w:tab/>
        <w:t>____________  ______________________</w:t>
      </w:r>
    </w:p>
    <w:p w:rsidR="00AF5281" w:rsidRPr="00B620A8" w:rsidRDefault="00AF5281" w:rsidP="00AF5281">
      <w:pPr>
        <w:ind w:left="2880" w:firstLine="720"/>
        <w:rPr>
          <w:i/>
          <w:spacing w:val="-4"/>
          <w:sz w:val="18"/>
        </w:rPr>
      </w:pPr>
      <w:r w:rsidRPr="00B620A8">
        <w:rPr>
          <w:i/>
          <w:spacing w:val="-4"/>
          <w:sz w:val="18"/>
        </w:rPr>
        <w:t xml:space="preserve">         подпись</w:t>
      </w:r>
      <w:r w:rsidRPr="00B620A8">
        <w:rPr>
          <w:i/>
          <w:spacing w:val="-4"/>
          <w:sz w:val="18"/>
        </w:rPr>
        <w:tab/>
        <w:t xml:space="preserve">             инициалы, фамилия</w:t>
      </w:r>
    </w:p>
    <w:p w:rsidR="00AF5281" w:rsidRPr="00B620A8" w:rsidRDefault="00AF5281" w:rsidP="00AF5281">
      <w:pPr>
        <w:jc w:val="center"/>
        <w:rPr>
          <w:b/>
          <w:sz w:val="28"/>
          <w:szCs w:val="28"/>
        </w:rPr>
      </w:pPr>
      <w:r w:rsidRPr="00B620A8">
        <w:rPr>
          <w:i/>
          <w:spacing w:val="-4"/>
          <w:sz w:val="18"/>
        </w:rPr>
        <w:br w:type="page"/>
      </w:r>
      <w:r w:rsidRPr="00B620A8">
        <w:rPr>
          <w:b/>
          <w:sz w:val="28"/>
          <w:szCs w:val="28"/>
        </w:rPr>
        <w:lastRenderedPageBreak/>
        <w:t>ТАБЛИЧНАЯ ФОРМА № ____</w:t>
      </w:r>
    </w:p>
    <w:p w:rsidR="00AF5281" w:rsidRPr="00B620A8" w:rsidRDefault="00AF5281" w:rsidP="00AF5281">
      <w:pPr>
        <w:jc w:val="center"/>
        <w:rPr>
          <w:b/>
          <w:sz w:val="26"/>
          <w:szCs w:val="26"/>
        </w:rPr>
      </w:pPr>
      <w:r w:rsidRPr="00B620A8">
        <w:rPr>
          <w:b/>
          <w:sz w:val="26"/>
          <w:szCs w:val="26"/>
        </w:rPr>
        <w:t>для оперативного подсчета числа избирателей, принявших участие</w:t>
      </w:r>
      <w:r w:rsidRPr="00B620A8">
        <w:rPr>
          <w:b/>
          <w:sz w:val="26"/>
          <w:szCs w:val="26"/>
        </w:rPr>
        <w:br/>
        <w:t>в выборах Губернатора Белгородской области</w:t>
      </w:r>
    </w:p>
    <w:p w:rsidR="00AF5281" w:rsidRPr="00B620A8" w:rsidRDefault="00AF5281" w:rsidP="00AF5281">
      <w:pPr>
        <w:jc w:val="center"/>
        <w:rPr>
          <w:b/>
          <w:i/>
          <w:sz w:val="28"/>
          <w:szCs w:val="28"/>
        </w:rPr>
      </w:pPr>
    </w:p>
    <w:p w:rsidR="00AF5281" w:rsidRPr="00B620A8" w:rsidRDefault="00AF5281" w:rsidP="00AF5281">
      <w:pPr>
        <w:rPr>
          <w:sz w:val="28"/>
          <w:szCs w:val="28"/>
        </w:rPr>
      </w:pPr>
      <w:r w:rsidRPr="00B620A8">
        <w:rPr>
          <w:sz w:val="28"/>
          <w:szCs w:val="28"/>
        </w:rPr>
        <w:t>Член участковой избирательной комиссии ______________________________</w:t>
      </w:r>
    </w:p>
    <w:p w:rsidR="00AF5281" w:rsidRPr="00B620A8" w:rsidRDefault="00AF5281" w:rsidP="00AF5281">
      <w:pPr>
        <w:ind w:firstLine="5103"/>
        <w:jc w:val="center"/>
        <w:rPr>
          <w:i/>
        </w:rPr>
      </w:pPr>
      <w:r w:rsidRPr="00B620A8">
        <w:rPr>
          <w:i/>
        </w:rPr>
        <w:t>фамилия, инициалы</w:t>
      </w:r>
    </w:p>
    <w:p w:rsidR="00AF5281" w:rsidRPr="00B620A8" w:rsidRDefault="00AF5281" w:rsidP="00AF5281">
      <w:pPr>
        <w:jc w:val="center"/>
        <w:rPr>
          <w:i/>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861"/>
        <w:gridCol w:w="971"/>
        <w:gridCol w:w="971"/>
        <w:gridCol w:w="971"/>
        <w:gridCol w:w="971"/>
        <w:gridCol w:w="971"/>
        <w:gridCol w:w="971"/>
        <w:gridCol w:w="971"/>
        <w:gridCol w:w="971"/>
        <w:gridCol w:w="972"/>
      </w:tblGrid>
      <w:tr w:rsidR="00AF5281" w:rsidRPr="00B620A8" w:rsidTr="001919CC">
        <w:trPr>
          <w:trHeight w:val="862"/>
        </w:trPr>
        <w:tc>
          <w:tcPr>
            <w:tcW w:w="861" w:type="dxa"/>
            <w:shd w:val="clear" w:color="auto" w:fill="auto"/>
            <w:vAlign w:val="center"/>
          </w:tcPr>
          <w:p w:rsidR="00AF5281" w:rsidRPr="00B620A8" w:rsidRDefault="00AF5281" w:rsidP="001919CC">
            <w:pPr>
              <w:jc w:val="center"/>
              <w:rPr>
                <w:b/>
                <w:sz w:val="36"/>
                <w:szCs w:val="36"/>
              </w:rPr>
            </w:pPr>
            <w:r w:rsidRPr="00B620A8">
              <w:rPr>
                <w:b/>
                <w:sz w:val="36"/>
                <w:szCs w:val="36"/>
              </w:rPr>
              <w:t>1</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2</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3</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4</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5</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6</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7</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8</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9</w:t>
            </w:r>
          </w:p>
        </w:tc>
        <w:tc>
          <w:tcPr>
            <w:tcW w:w="972" w:type="dxa"/>
            <w:shd w:val="clear" w:color="auto" w:fill="auto"/>
            <w:vAlign w:val="center"/>
          </w:tcPr>
          <w:p w:rsidR="00AF5281" w:rsidRPr="00B620A8" w:rsidRDefault="00AF5281" w:rsidP="001919CC">
            <w:pPr>
              <w:jc w:val="center"/>
              <w:rPr>
                <w:b/>
                <w:sz w:val="36"/>
                <w:szCs w:val="36"/>
              </w:rPr>
            </w:pPr>
            <w:r w:rsidRPr="00B620A8">
              <w:rPr>
                <w:b/>
                <w:sz w:val="36"/>
                <w:szCs w:val="36"/>
              </w:rPr>
              <w:t>10</w:t>
            </w:r>
          </w:p>
        </w:tc>
      </w:tr>
      <w:tr w:rsidR="00AF5281" w:rsidRPr="00B620A8" w:rsidTr="001919CC">
        <w:trPr>
          <w:trHeight w:val="862"/>
        </w:trPr>
        <w:tc>
          <w:tcPr>
            <w:tcW w:w="861" w:type="dxa"/>
            <w:shd w:val="clear" w:color="auto" w:fill="auto"/>
            <w:vAlign w:val="center"/>
          </w:tcPr>
          <w:p w:rsidR="00AF5281" w:rsidRPr="00B620A8" w:rsidRDefault="00AF5281" w:rsidP="001919CC">
            <w:pPr>
              <w:jc w:val="center"/>
              <w:rPr>
                <w:b/>
                <w:sz w:val="36"/>
                <w:szCs w:val="36"/>
              </w:rPr>
            </w:pPr>
            <w:r w:rsidRPr="00B620A8">
              <w:rPr>
                <w:b/>
                <w:sz w:val="36"/>
                <w:szCs w:val="36"/>
              </w:rPr>
              <w:t>11</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12</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13</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14</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15</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16</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17</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18</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19</w:t>
            </w:r>
          </w:p>
        </w:tc>
        <w:tc>
          <w:tcPr>
            <w:tcW w:w="972" w:type="dxa"/>
            <w:shd w:val="clear" w:color="auto" w:fill="auto"/>
            <w:vAlign w:val="center"/>
          </w:tcPr>
          <w:p w:rsidR="00AF5281" w:rsidRPr="00B620A8" w:rsidRDefault="00AF5281" w:rsidP="001919CC">
            <w:pPr>
              <w:jc w:val="center"/>
              <w:rPr>
                <w:b/>
                <w:sz w:val="36"/>
                <w:szCs w:val="36"/>
              </w:rPr>
            </w:pPr>
            <w:r w:rsidRPr="00B620A8">
              <w:rPr>
                <w:b/>
                <w:sz w:val="36"/>
                <w:szCs w:val="36"/>
              </w:rPr>
              <w:t>20</w:t>
            </w:r>
          </w:p>
        </w:tc>
      </w:tr>
      <w:tr w:rsidR="00AF5281" w:rsidRPr="00B620A8" w:rsidTr="001919CC">
        <w:trPr>
          <w:trHeight w:val="862"/>
        </w:trPr>
        <w:tc>
          <w:tcPr>
            <w:tcW w:w="861" w:type="dxa"/>
            <w:shd w:val="clear" w:color="auto" w:fill="auto"/>
            <w:vAlign w:val="center"/>
          </w:tcPr>
          <w:p w:rsidR="00AF5281" w:rsidRPr="00B620A8" w:rsidRDefault="00AF5281" w:rsidP="001919CC">
            <w:pPr>
              <w:jc w:val="center"/>
              <w:rPr>
                <w:b/>
                <w:sz w:val="36"/>
                <w:szCs w:val="36"/>
              </w:rPr>
            </w:pPr>
            <w:r w:rsidRPr="00B620A8">
              <w:rPr>
                <w:b/>
                <w:sz w:val="36"/>
                <w:szCs w:val="36"/>
              </w:rPr>
              <w:t>21</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22</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23</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24</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25</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26</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27</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28</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29</w:t>
            </w:r>
          </w:p>
        </w:tc>
        <w:tc>
          <w:tcPr>
            <w:tcW w:w="972" w:type="dxa"/>
            <w:shd w:val="clear" w:color="auto" w:fill="auto"/>
            <w:vAlign w:val="center"/>
          </w:tcPr>
          <w:p w:rsidR="00AF5281" w:rsidRPr="00B620A8" w:rsidRDefault="00AF5281" w:rsidP="001919CC">
            <w:pPr>
              <w:jc w:val="center"/>
              <w:rPr>
                <w:b/>
                <w:sz w:val="36"/>
                <w:szCs w:val="36"/>
              </w:rPr>
            </w:pPr>
            <w:r w:rsidRPr="00B620A8">
              <w:rPr>
                <w:b/>
                <w:sz w:val="36"/>
                <w:szCs w:val="36"/>
              </w:rPr>
              <w:t>30</w:t>
            </w:r>
          </w:p>
        </w:tc>
      </w:tr>
      <w:tr w:rsidR="00AF5281" w:rsidRPr="00B620A8" w:rsidTr="001919CC">
        <w:trPr>
          <w:trHeight w:val="862"/>
        </w:trPr>
        <w:tc>
          <w:tcPr>
            <w:tcW w:w="861" w:type="dxa"/>
            <w:shd w:val="clear" w:color="auto" w:fill="auto"/>
            <w:vAlign w:val="center"/>
          </w:tcPr>
          <w:p w:rsidR="00AF5281" w:rsidRPr="00B620A8" w:rsidRDefault="00AF5281" w:rsidP="001919CC">
            <w:pPr>
              <w:jc w:val="center"/>
              <w:rPr>
                <w:b/>
                <w:sz w:val="36"/>
                <w:szCs w:val="36"/>
              </w:rPr>
            </w:pPr>
            <w:r w:rsidRPr="00B620A8">
              <w:rPr>
                <w:b/>
                <w:sz w:val="36"/>
                <w:szCs w:val="36"/>
              </w:rPr>
              <w:t>31</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32</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33</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34</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35</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36</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37</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38</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39</w:t>
            </w:r>
          </w:p>
        </w:tc>
        <w:tc>
          <w:tcPr>
            <w:tcW w:w="972" w:type="dxa"/>
            <w:shd w:val="clear" w:color="auto" w:fill="auto"/>
            <w:vAlign w:val="center"/>
          </w:tcPr>
          <w:p w:rsidR="00AF5281" w:rsidRPr="00B620A8" w:rsidRDefault="00AF5281" w:rsidP="001919CC">
            <w:pPr>
              <w:jc w:val="center"/>
              <w:rPr>
                <w:b/>
                <w:sz w:val="36"/>
                <w:szCs w:val="36"/>
              </w:rPr>
            </w:pPr>
            <w:r w:rsidRPr="00B620A8">
              <w:rPr>
                <w:b/>
                <w:sz w:val="36"/>
                <w:szCs w:val="36"/>
              </w:rPr>
              <w:t>40</w:t>
            </w:r>
          </w:p>
        </w:tc>
      </w:tr>
      <w:tr w:rsidR="00AF5281" w:rsidRPr="00B620A8" w:rsidTr="001919CC">
        <w:trPr>
          <w:trHeight w:val="862"/>
        </w:trPr>
        <w:tc>
          <w:tcPr>
            <w:tcW w:w="861" w:type="dxa"/>
            <w:shd w:val="clear" w:color="auto" w:fill="auto"/>
            <w:vAlign w:val="center"/>
          </w:tcPr>
          <w:p w:rsidR="00AF5281" w:rsidRPr="00B620A8" w:rsidRDefault="00AF5281" w:rsidP="001919CC">
            <w:pPr>
              <w:jc w:val="center"/>
              <w:rPr>
                <w:b/>
                <w:sz w:val="36"/>
                <w:szCs w:val="36"/>
              </w:rPr>
            </w:pPr>
            <w:r w:rsidRPr="00B620A8">
              <w:rPr>
                <w:b/>
                <w:sz w:val="36"/>
                <w:szCs w:val="36"/>
              </w:rPr>
              <w:t>41</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42</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43</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44</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45</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46</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47</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48</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49</w:t>
            </w:r>
          </w:p>
        </w:tc>
        <w:tc>
          <w:tcPr>
            <w:tcW w:w="972" w:type="dxa"/>
            <w:shd w:val="clear" w:color="auto" w:fill="auto"/>
            <w:vAlign w:val="center"/>
          </w:tcPr>
          <w:p w:rsidR="00AF5281" w:rsidRPr="00B620A8" w:rsidRDefault="00AF5281" w:rsidP="001919CC">
            <w:pPr>
              <w:jc w:val="center"/>
              <w:rPr>
                <w:b/>
                <w:sz w:val="36"/>
                <w:szCs w:val="36"/>
              </w:rPr>
            </w:pPr>
            <w:r w:rsidRPr="00B620A8">
              <w:rPr>
                <w:b/>
                <w:sz w:val="36"/>
                <w:szCs w:val="36"/>
              </w:rPr>
              <w:t>50</w:t>
            </w:r>
          </w:p>
        </w:tc>
      </w:tr>
      <w:tr w:rsidR="00AF5281" w:rsidRPr="00B620A8" w:rsidTr="001919CC">
        <w:trPr>
          <w:trHeight w:val="862"/>
        </w:trPr>
        <w:tc>
          <w:tcPr>
            <w:tcW w:w="861" w:type="dxa"/>
            <w:shd w:val="clear" w:color="auto" w:fill="auto"/>
            <w:vAlign w:val="center"/>
          </w:tcPr>
          <w:p w:rsidR="00AF5281" w:rsidRPr="00B620A8" w:rsidRDefault="00AF5281" w:rsidP="001919CC">
            <w:pPr>
              <w:jc w:val="center"/>
              <w:rPr>
                <w:b/>
                <w:sz w:val="36"/>
                <w:szCs w:val="36"/>
              </w:rPr>
            </w:pPr>
            <w:r w:rsidRPr="00B620A8">
              <w:rPr>
                <w:b/>
                <w:sz w:val="36"/>
                <w:szCs w:val="36"/>
              </w:rPr>
              <w:t>51</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52</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53</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54</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55</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56</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57</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58</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59</w:t>
            </w:r>
          </w:p>
        </w:tc>
        <w:tc>
          <w:tcPr>
            <w:tcW w:w="972" w:type="dxa"/>
            <w:shd w:val="clear" w:color="auto" w:fill="auto"/>
            <w:vAlign w:val="center"/>
          </w:tcPr>
          <w:p w:rsidR="00AF5281" w:rsidRPr="00B620A8" w:rsidRDefault="00AF5281" w:rsidP="001919CC">
            <w:pPr>
              <w:jc w:val="center"/>
              <w:rPr>
                <w:b/>
                <w:sz w:val="36"/>
                <w:szCs w:val="36"/>
              </w:rPr>
            </w:pPr>
            <w:r w:rsidRPr="00B620A8">
              <w:rPr>
                <w:b/>
                <w:sz w:val="36"/>
                <w:szCs w:val="36"/>
              </w:rPr>
              <w:t>60</w:t>
            </w:r>
          </w:p>
        </w:tc>
      </w:tr>
      <w:tr w:rsidR="00AF5281" w:rsidRPr="00B620A8" w:rsidTr="001919CC">
        <w:trPr>
          <w:trHeight w:val="862"/>
        </w:trPr>
        <w:tc>
          <w:tcPr>
            <w:tcW w:w="861" w:type="dxa"/>
            <w:shd w:val="clear" w:color="auto" w:fill="auto"/>
            <w:vAlign w:val="center"/>
          </w:tcPr>
          <w:p w:rsidR="00AF5281" w:rsidRPr="00B620A8" w:rsidRDefault="00AF5281" w:rsidP="001919CC">
            <w:pPr>
              <w:jc w:val="center"/>
              <w:rPr>
                <w:b/>
                <w:sz w:val="36"/>
                <w:szCs w:val="36"/>
              </w:rPr>
            </w:pPr>
            <w:r w:rsidRPr="00B620A8">
              <w:rPr>
                <w:b/>
                <w:sz w:val="36"/>
                <w:szCs w:val="36"/>
              </w:rPr>
              <w:t>61</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62</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63</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64</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65</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66</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67</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68</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69</w:t>
            </w:r>
          </w:p>
        </w:tc>
        <w:tc>
          <w:tcPr>
            <w:tcW w:w="972" w:type="dxa"/>
            <w:shd w:val="clear" w:color="auto" w:fill="auto"/>
            <w:vAlign w:val="center"/>
          </w:tcPr>
          <w:p w:rsidR="00AF5281" w:rsidRPr="00B620A8" w:rsidRDefault="00AF5281" w:rsidP="001919CC">
            <w:pPr>
              <w:jc w:val="center"/>
              <w:rPr>
                <w:b/>
                <w:sz w:val="36"/>
                <w:szCs w:val="36"/>
              </w:rPr>
            </w:pPr>
            <w:r w:rsidRPr="00B620A8">
              <w:rPr>
                <w:b/>
                <w:sz w:val="36"/>
                <w:szCs w:val="36"/>
              </w:rPr>
              <w:t>70</w:t>
            </w:r>
          </w:p>
        </w:tc>
      </w:tr>
      <w:tr w:rsidR="00AF5281" w:rsidRPr="00B620A8" w:rsidTr="001919CC">
        <w:trPr>
          <w:trHeight w:val="862"/>
        </w:trPr>
        <w:tc>
          <w:tcPr>
            <w:tcW w:w="861" w:type="dxa"/>
            <w:shd w:val="clear" w:color="auto" w:fill="auto"/>
            <w:vAlign w:val="center"/>
          </w:tcPr>
          <w:p w:rsidR="00AF5281" w:rsidRPr="00B620A8" w:rsidRDefault="00AF5281" w:rsidP="001919CC">
            <w:pPr>
              <w:jc w:val="center"/>
              <w:rPr>
                <w:b/>
                <w:sz w:val="36"/>
                <w:szCs w:val="36"/>
              </w:rPr>
            </w:pPr>
            <w:r w:rsidRPr="00B620A8">
              <w:rPr>
                <w:b/>
                <w:sz w:val="36"/>
                <w:szCs w:val="36"/>
              </w:rPr>
              <w:t>71</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72</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73</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74</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75</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76</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77</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78</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79</w:t>
            </w:r>
          </w:p>
        </w:tc>
        <w:tc>
          <w:tcPr>
            <w:tcW w:w="972" w:type="dxa"/>
            <w:shd w:val="clear" w:color="auto" w:fill="auto"/>
            <w:vAlign w:val="center"/>
          </w:tcPr>
          <w:p w:rsidR="00AF5281" w:rsidRPr="00B620A8" w:rsidRDefault="00AF5281" w:rsidP="001919CC">
            <w:pPr>
              <w:jc w:val="center"/>
              <w:rPr>
                <w:b/>
                <w:sz w:val="36"/>
                <w:szCs w:val="36"/>
              </w:rPr>
            </w:pPr>
            <w:r w:rsidRPr="00B620A8">
              <w:rPr>
                <w:b/>
                <w:sz w:val="36"/>
                <w:szCs w:val="36"/>
              </w:rPr>
              <w:t>80</w:t>
            </w:r>
          </w:p>
        </w:tc>
      </w:tr>
      <w:tr w:rsidR="00AF5281" w:rsidRPr="00B620A8" w:rsidTr="001919CC">
        <w:trPr>
          <w:trHeight w:val="862"/>
        </w:trPr>
        <w:tc>
          <w:tcPr>
            <w:tcW w:w="861" w:type="dxa"/>
            <w:shd w:val="clear" w:color="auto" w:fill="auto"/>
            <w:vAlign w:val="center"/>
          </w:tcPr>
          <w:p w:rsidR="00AF5281" w:rsidRPr="00B620A8" w:rsidRDefault="00AF5281" w:rsidP="001919CC">
            <w:pPr>
              <w:jc w:val="center"/>
              <w:rPr>
                <w:b/>
                <w:sz w:val="36"/>
                <w:szCs w:val="36"/>
              </w:rPr>
            </w:pPr>
            <w:r w:rsidRPr="00B620A8">
              <w:rPr>
                <w:b/>
                <w:sz w:val="36"/>
                <w:szCs w:val="36"/>
              </w:rPr>
              <w:t>81</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82</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83</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84</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85</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86</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87</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88</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89</w:t>
            </w:r>
          </w:p>
        </w:tc>
        <w:tc>
          <w:tcPr>
            <w:tcW w:w="972" w:type="dxa"/>
            <w:shd w:val="clear" w:color="auto" w:fill="auto"/>
            <w:vAlign w:val="center"/>
          </w:tcPr>
          <w:p w:rsidR="00AF5281" w:rsidRPr="00B620A8" w:rsidRDefault="00AF5281" w:rsidP="001919CC">
            <w:pPr>
              <w:jc w:val="center"/>
              <w:rPr>
                <w:b/>
                <w:sz w:val="36"/>
                <w:szCs w:val="36"/>
              </w:rPr>
            </w:pPr>
            <w:r w:rsidRPr="00B620A8">
              <w:rPr>
                <w:b/>
                <w:sz w:val="36"/>
                <w:szCs w:val="36"/>
              </w:rPr>
              <w:t>90</w:t>
            </w:r>
          </w:p>
        </w:tc>
      </w:tr>
      <w:tr w:rsidR="00AF5281" w:rsidRPr="00B620A8" w:rsidTr="001919CC">
        <w:trPr>
          <w:trHeight w:val="862"/>
        </w:trPr>
        <w:tc>
          <w:tcPr>
            <w:tcW w:w="861" w:type="dxa"/>
            <w:shd w:val="clear" w:color="auto" w:fill="auto"/>
            <w:vAlign w:val="center"/>
          </w:tcPr>
          <w:p w:rsidR="00AF5281" w:rsidRPr="00B620A8" w:rsidRDefault="00AF5281" w:rsidP="001919CC">
            <w:pPr>
              <w:jc w:val="center"/>
              <w:rPr>
                <w:b/>
                <w:sz w:val="36"/>
                <w:szCs w:val="36"/>
              </w:rPr>
            </w:pPr>
            <w:r w:rsidRPr="00B620A8">
              <w:rPr>
                <w:b/>
                <w:sz w:val="36"/>
                <w:szCs w:val="36"/>
              </w:rPr>
              <w:t>91</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92</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93</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94</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95</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96</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97</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98</w:t>
            </w:r>
          </w:p>
        </w:tc>
        <w:tc>
          <w:tcPr>
            <w:tcW w:w="971" w:type="dxa"/>
            <w:shd w:val="clear" w:color="auto" w:fill="auto"/>
            <w:vAlign w:val="center"/>
          </w:tcPr>
          <w:p w:rsidR="00AF5281" w:rsidRPr="00B620A8" w:rsidRDefault="00AF5281" w:rsidP="001919CC">
            <w:pPr>
              <w:jc w:val="center"/>
              <w:rPr>
                <w:b/>
                <w:sz w:val="36"/>
                <w:szCs w:val="36"/>
              </w:rPr>
            </w:pPr>
            <w:r w:rsidRPr="00B620A8">
              <w:rPr>
                <w:b/>
                <w:sz w:val="36"/>
                <w:szCs w:val="36"/>
              </w:rPr>
              <w:t>99</w:t>
            </w:r>
          </w:p>
        </w:tc>
        <w:tc>
          <w:tcPr>
            <w:tcW w:w="972" w:type="dxa"/>
            <w:shd w:val="clear" w:color="auto" w:fill="auto"/>
            <w:vAlign w:val="center"/>
          </w:tcPr>
          <w:p w:rsidR="00AF5281" w:rsidRPr="00B620A8" w:rsidRDefault="00AF5281" w:rsidP="001919CC">
            <w:pPr>
              <w:jc w:val="center"/>
              <w:rPr>
                <w:b/>
                <w:sz w:val="36"/>
                <w:szCs w:val="36"/>
              </w:rPr>
            </w:pPr>
            <w:r w:rsidRPr="00B620A8">
              <w:rPr>
                <w:b/>
                <w:sz w:val="36"/>
                <w:szCs w:val="36"/>
              </w:rPr>
              <w:t>100</w:t>
            </w:r>
          </w:p>
        </w:tc>
      </w:tr>
    </w:tbl>
    <w:p w:rsidR="00AF5281" w:rsidRPr="00B620A8" w:rsidRDefault="00AF5281" w:rsidP="00AF5281">
      <w:pPr>
        <w:jc w:val="center"/>
      </w:pPr>
    </w:p>
    <w:p w:rsidR="00AF5281" w:rsidRPr="00B620A8" w:rsidRDefault="00AF5281" w:rsidP="00AF5281">
      <w:pPr>
        <w:ind w:firstLine="720"/>
        <w:jc w:val="both"/>
        <w:rPr>
          <w:sz w:val="24"/>
          <w:szCs w:val="24"/>
        </w:rPr>
      </w:pPr>
      <w:r w:rsidRPr="00B620A8">
        <w:rPr>
          <w:i/>
          <w:sz w:val="24"/>
          <w:szCs w:val="24"/>
        </w:rPr>
        <w:t>Примечание.</w:t>
      </w:r>
      <w:r w:rsidRPr="00B620A8">
        <w:rPr>
          <w:sz w:val="24"/>
          <w:szCs w:val="24"/>
        </w:rPr>
        <w:t xml:space="preserve"> Каждый член УИК ведет собственную нумерацию табличных форм по мере их заполнения сведениями.</w:t>
      </w:r>
    </w:p>
    <w:p w:rsidR="00AF5281" w:rsidRPr="00B620A8" w:rsidRDefault="00AF5281" w:rsidP="00AF5281">
      <w:pPr>
        <w:pStyle w:val="7"/>
      </w:pPr>
      <w:r w:rsidRPr="00B620A8">
        <w:rPr>
          <w:sz w:val="24"/>
          <w:szCs w:val="24"/>
        </w:rPr>
        <w:br w:type="page"/>
      </w:r>
      <w:r w:rsidRPr="00B620A8">
        <w:lastRenderedPageBreak/>
        <w:t>7.3. Схема передачи информации УИК</w:t>
      </w:r>
      <w:r>
        <w:br/>
      </w:r>
      <w:r w:rsidRPr="00B620A8">
        <w:t>в территориальную избирательную комиссию в день голосования</w:t>
      </w:r>
    </w:p>
    <w:p w:rsidR="00AF5281" w:rsidRPr="00B620A8" w:rsidRDefault="00AF5281" w:rsidP="00AF5281">
      <w:pPr>
        <w:jc w:val="center"/>
        <w:rPr>
          <w:b/>
          <w:spacing w:val="-4"/>
          <w:sz w:val="28"/>
          <w:szCs w:val="28"/>
        </w:rPr>
      </w:pPr>
    </w:p>
    <w:tbl>
      <w:tblPr>
        <w:tblW w:w="0" w:type="auto"/>
        <w:jc w:val="center"/>
        <w:tblInd w:w="-7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
        <w:gridCol w:w="986"/>
        <w:gridCol w:w="2913"/>
        <w:gridCol w:w="27"/>
        <w:gridCol w:w="824"/>
        <w:gridCol w:w="27"/>
        <w:gridCol w:w="135"/>
        <w:gridCol w:w="688"/>
        <w:gridCol w:w="27"/>
        <w:gridCol w:w="966"/>
        <w:gridCol w:w="27"/>
        <w:gridCol w:w="986"/>
        <w:gridCol w:w="28"/>
        <w:gridCol w:w="952"/>
        <w:gridCol w:w="28"/>
        <w:gridCol w:w="910"/>
        <w:gridCol w:w="28"/>
        <w:gridCol w:w="985"/>
      </w:tblGrid>
      <w:tr w:rsidR="00AF5281" w:rsidRPr="00B620A8" w:rsidTr="001919CC">
        <w:trPr>
          <w:gridBefore w:val="2"/>
          <w:wBefore w:w="1013" w:type="dxa"/>
          <w:cantSplit/>
          <w:jc w:val="center"/>
        </w:trPr>
        <w:tc>
          <w:tcPr>
            <w:tcW w:w="3926" w:type="dxa"/>
            <w:gridSpan w:val="5"/>
            <w:vAlign w:val="center"/>
          </w:tcPr>
          <w:p w:rsidR="00AF5281" w:rsidRPr="00B620A8" w:rsidRDefault="00AF5281" w:rsidP="001919CC">
            <w:pPr>
              <w:pStyle w:val="title3"/>
              <w:keepLines w:val="0"/>
              <w:rPr>
                <w:rFonts w:ascii="Times New Roman" w:hAnsi="Times New Roman"/>
                <w:b/>
                <w:bCs/>
                <w:spacing w:val="-4"/>
                <w:szCs w:val="28"/>
              </w:rPr>
            </w:pPr>
            <w:r w:rsidRPr="00B620A8">
              <w:rPr>
                <w:rFonts w:ascii="Times New Roman" w:hAnsi="Times New Roman"/>
                <w:b/>
                <w:bCs/>
                <w:spacing w:val="-4"/>
                <w:szCs w:val="28"/>
              </w:rPr>
              <w:t>Наименование сведений</w:t>
            </w:r>
          </w:p>
        </w:tc>
        <w:tc>
          <w:tcPr>
            <w:tcW w:w="5625" w:type="dxa"/>
            <w:gridSpan w:val="11"/>
            <w:vAlign w:val="center"/>
          </w:tcPr>
          <w:p w:rsidR="00AF5281" w:rsidRPr="00B620A8" w:rsidRDefault="00AF5281" w:rsidP="001919CC">
            <w:pPr>
              <w:pStyle w:val="71"/>
              <w:keepNext w:val="0"/>
              <w:rPr>
                <w:bCs/>
                <w:spacing w:val="-4"/>
                <w:sz w:val="20"/>
                <w:szCs w:val="28"/>
              </w:rPr>
            </w:pPr>
            <w:r w:rsidRPr="00B620A8">
              <w:rPr>
                <w:bCs/>
                <w:spacing w:val="-4"/>
                <w:sz w:val="20"/>
                <w:szCs w:val="28"/>
              </w:rPr>
              <w:t>Время передачи информации</w:t>
            </w:r>
          </w:p>
          <w:p w:rsidR="00AF5281" w:rsidRPr="00B620A8" w:rsidRDefault="00AF5281" w:rsidP="001919CC">
            <w:pPr>
              <w:pStyle w:val="71"/>
              <w:keepNext w:val="0"/>
              <w:rPr>
                <w:bCs/>
                <w:spacing w:val="-4"/>
                <w:sz w:val="20"/>
                <w:szCs w:val="28"/>
              </w:rPr>
            </w:pPr>
            <w:r w:rsidRPr="00B620A8">
              <w:rPr>
                <w:bCs/>
                <w:spacing w:val="-4"/>
                <w:sz w:val="20"/>
                <w:szCs w:val="28"/>
              </w:rPr>
              <w:t xml:space="preserve">(устанавливается Избирательной комиссией </w:t>
            </w:r>
          </w:p>
          <w:p w:rsidR="00AF5281" w:rsidRPr="00B620A8" w:rsidRDefault="00AF5281" w:rsidP="001919CC">
            <w:pPr>
              <w:pStyle w:val="71"/>
              <w:keepNext w:val="0"/>
              <w:rPr>
                <w:bCs/>
                <w:spacing w:val="-4"/>
                <w:sz w:val="20"/>
                <w:szCs w:val="28"/>
              </w:rPr>
            </w:pPr>
            <w:r w:rsidRPr="00B620A8">
              <w:rPr>
                <w:bCs/>
                <w:spacing w:val="-4"/>
                <w:sz w:val="20"/>
                <w:szCs w:val="28"/>
              </w:rPr>
              <w:t>Белгородской области)</w:t>
            </w:r>
          </w:p>
        </w:tc>
      </w:tr>
      <w:tr w:rsidR="00AF5281" w:rsidRPr="00B620A8" w:rsidTr="001919CC">
        <w:trPr>
          <w:gridBefore w:val="1"/>
          <w:gridAfter w:val="1"/>
          <w:wBefore w:w="27" w:type="dxa"/>
          <w:wAfter w:w="985" w:type="dxa"/>
          <w:cantSplit/>
          <w:jc w:val="center"/>
        </w:trPr>
        <w:tc>
          <w:tcPr>
            <w:tcW w:w="3926" w:type="dxa"/>
            <w:gridSpan w:val="3"/>
            <w:vAlign w:val="center"/>
          </w:tcPr>
          <w:p w:rsidR="00AF5281" w:rsidRPr="00B620A8" w:rsidRDefault="00AF5281" w:rsidP="001919CC">
            <w:pPr>
              <w:rPr>
                <w:b/>
                <w:spacing w:val="-4"/>
                <w:sz w:val="28"/>
                <w:szCs w:val="28"/>
              </w:rPr>
            </w:pPr>
          </w:p>
        </w:tc>
        <w:tc>
          <w:tcPr>
            <w:tcW w:w="851" w:type="dxa"/>
            <w:gridSpan w:val="2"/>
            <w:vAlign w:val="center"/>
          </w:tcPr>
          <w:p w:rsidR="00AF5281" w:rsidRPr="00B620A8" w:rsidRDefault="00AF5281" w:rsidP="001919CC">
            <w:pPr>
              <w:pStyle w:val="title3"/>
              <w:keepLines w:val="0"/>
              <w:rPr>
                <w:rFonts w:ascii="Times New Roman" w:hAnsi="Times New Roman"/>
                <w:b/>
                <w:bCs/>
                <w:spacing w:val="-4"/>
                <w:szCs w:val="28"/>
              </w:rPr>
            </w:pPr>
            <w:r w:rsidRPr="00B620A8">
              <w:rPr>
                <w:rFonts w:ascii="Times New Roman" w:hAnsi="Times New Roman"/>
                <w:b/>
                <w:bCs/>
                <w:spacing w:val="-4"/>
                <w:szCs w:val="28"/>
              </w:rPr>
              <w:t>8.00</w:t>
            </w:r>
          </w:p>
        </w:tc>
        <w:tc>
          <w:tcPr>
            <w:tcW w:w="850" w:type="dxa"/>
            <w:gridSpan w:val="3"/>
            <w:vAlign w:val="center"/>
          </w:tcPr>
          <w:p w:rsidR="00AF5281" w:rsidRPr="00B620A8" w:rsidRDefault="00AF5281" w:rsidP="001919CC">
            <w:pPr>
              <w:pStyle w:val="title3"/>
              <w:keepLines w:val="0"/>
              <w:rPr>
                <w:rFonts w:ascii="Times New Roman" w:hAnsi="Times New Roman"/>
                <w:b/>
                <w:bCs/>
                <w:spacing w:val="-4"/>
                <w:szCs w:val="28"/>
              </w:rPr>
            </w:pPr>
            <w:r w:rsidRPr="00B620A8">
              <w:rPr>
                <w:rFonts w:ascii="Times New Roman" w:hAnsi="Times New Roman"/>
                <w:b/>
                <w:bCs/>
                <w:spacing w:val="-4"/>
                <w:szCs w:val="28"/>
              </w:rPr>
              <w:t>10.00</w:t>
            </w:r>
          </w:p>
        </w:tc>
        <w:tc>
          <w:tcPr>
            <w:tcW w:w="993" w:type="dxa"/>
            <w:gridSpan w:val="2"/>
            <w:vAlign w:val="center"/>
          </w:tcPr>
          <w:p w:rsidR="00AF5281" w:rsidRPr="00B620A8" w:rsidRDefault="00AF5281" w:rsidP="001919CC">
            <w:pPr>
              <w:pStyle w:val="title3"/>
              <w:keepLines w:val="0"/>
              <w:rPr>
                <w:rFonts w:ascii="Times New Roman" w:hAnsi="Times New Roman"/>
                <w:b/>
                <w:bCs/>
                <w:spacing w:val="-4"/>
                <w:szCs w:val="28"/>
              </w:rPr>
            </w:pPr>
            <w:r w:rsidRPr="00B620A8">
              <w:rPr>
                <w:rFonts w:ascii="Times New Roman" w:hAnsi="Times New Roman"/>
                <w:b/>
                <w:bCs/>
                <w:spacing w:val="-4"/>
                <w:szCs w:val="28"/>
              </w:rPr>
              <w:t>12.00</w:t>
            </w:r>
          </w:p>
        </w:tc>
        <w:tc>
          <w:tcPr>
            <w:tcW w:w="1014" w:type="dxa"/>
            <w:gridSpan w:val="2"/>
            <w:vAlign w:val="center"/>
          </w:tcPr>
          <w:p w:rsidR="00AF5281" w:rsidRPr="00B620A8" w:rsidRDefault="00AF5281" w:rsidP="001919CC">
            <w:pPr>
              <w:pStyle w:val="title3"/>
              <w:keepLines w:val="0"/>
              <w:rPr>
                <w:rFonts w:ascii="Times New Roman" w:hAnsi="Times New Roman"/>
                <w:b/>
                <w:bCs/>
                <w:spacing w:val="-4"/>
                <w:szCs w:val="28"/>
              </w:rPr>
            </w:pPr>
            <w:r w:rsidRPr="00B620A8">
              <w:rPr>
                <w:rFonts w:ascii="Times New Roman" w:hAnsi="Times New Roman"/>
                <w:b/>
                <w:bCs/>
                <w:spacing w:val="-4"/>
                <w:szCs w:val="28"/>
              </w:rPr>
              <w:t>15.00</w:t>
            </w:r>
          </w:p>
        </w:tc>
        <w:tc>
          <w:tcPr>
            <w:tcW w:w="980" w:type="dxa"/>
            <w:gridSpan w:val="2"/>
            <w:vAlign w:val="center"/>
          </w:tcPr>
          <w:p w:rsidR="00AF5281" w:rsidRPr="00B620A8" w:rsidRDefault="00AF5281" w:rsidP="001919CC">
            <w:pPr>
              <w:pStyle w:val="title3"/>
              <w:keepLines w:val="0"/>
              <w:rPr>
                <w:rFonts w:ascii="Times New Roman" w:hAnsi="Times New Roman"/>
                <w:b/>
                <w:bCs/>
                <w:spacing w:val="-4"/>
                <w:szCs w:val="28"/>
              </w:rPr>
            </w:pPr>
            <w:r w:rsidRPr="00B620A8">
              <w:rPr>
                <w:rFonts w:ascii="Times New Roman" w:hAnsi="Times New Roman"/>
                <w:b/>
                <w:bCs/>
                <w:spacing w:val="-4"/>
                <w:szCs w:val="28"/>
              </w:rPr>
              <w:t>18.00</w:t>
            </w:r>
          </w:p>
        </w:tc>
        <w:tc>
          <w:tcPr>
            <w:tcW w:w="938" w:type="dxa"/>
            <w:gridSpan w:val="2"/>
            <w:vAlign w:val="center"/>
          </w:tcPr>
          <w:p w:rsidR="00AF5281" w:rsidRPr="00B620A8" w:rsidRDefault="00AF5281" w:rsidP="001919CC">
            <w:pPr>
              <w:pStyle w:val="title3"/>
              <w:keepLines w:val="0"/>
              <w:rPr>
                <w:rFonts w:ascii="Times New Roman" w:hAnsi="Times New Roman"/>
                <w:b/>
                <w:bCs/>
                <w:spacing w:val="-4"/>
                <w:szCs w:val="28"/>
              </w:rPr>
            </w:pPr>
            <w:r w:rsidRPr="00B620A8">
              <w:rPr>
                <w:rFonts w:ascii="Times New Roman" w:hAnsi="Times New Roman"/>
                <w:b/>
                <w:bCs/>
                <w:spacing w:val="-4"/>
                <w:szCs w:val="28"/>
              </w:rPr>
              <w:t>19.30</w:t>
            </w:r>
          </w:p>
        </w:tc>
      </w:tr>
      <w:tr w:rsidR="00AF5281" w:rsidRPr="00B620A8" w:rsidTr="001919CC">
        <w:trPr>
          <w:gridAfter w:val="2"/>
          <w:wAfter w:w="1013" w:type="dxa"/>
          <w:jc w:val="center"/>
        </w:trPr>
        <w:tc>
          <w:tcPr>
            <w:tcW w:w="3926" w:type="dxa"/>
            <w:gridSpan w:val="3"/>
            <w:tcBorders>
              <w:bottom w:val="nil"/>
            </w:tcBorders>
          </w:tcPr>
          <w:p w:rsidR="00AF5281" w:rsidRPr="00B620A8" w:rsidRDefault="00AF5281" w:rsidP="001919CC">
            <w:pPr>
              <w:pStyle w:val="title3"/>
              <w:keepLines w:val="0"/>
              <w:jc w:val="left"/>
              <w:rPr>
                <w:rFonts w:ascii="Times New Roman" w:hAnsi="Times New Roman"/>
                <w:b/>
                <w:bCs/>
                <w:spacing w:val="-4"/>
                <w:szCs w:val="28"/>
              </w:rPr>
            </w:pPr>
            <w:r w:rsidRPr="00B620A8">
              <w:rPr>
                <w:rFonts w:ascii="Times New Roman" w:hAnsi="Times New Roman"/>
                <w:b/>
                <w:bCs/>
                <w:spacing w:val="-4"/>
                <w:szCs w:val="28"/>
              </w:rPr>
              <w:t>Число избирателей, включенных в список избирателей в том числе:</w:t>
            </w:r>
          </w:p>
        </w:tc>
        <w:tc>
          <w:tcPr>
            <w:tcW w:w="851" w:type="dxa"/>
            <w:gridSpan w:val="2"/>
          </w:tcPr>
          <w:p w:rsidR="00AF5281" w:rsidRPr="00B620A8" w:rsidRDefault="00AF5281" w:rsidP="001919CC">
            <w:pPr>
              <w:jc w:val="center"/>
              <w:rPr>
                <w:b/>
                <w:spacing w:val="-4"/>
                <w:sz w:val="28"/>
                <w:szCs w:val="28"/>
              </w:rPr>
            </w:pPr>
          </w:p>
        </w:tc>
        <w:tc>
          <w:tcPr>
            <w:tcW w:w="850" w:type="dxa"/>
            <w:gridSpan w:val="3"/>
          </w:tcPr>
          <w:p w:rsidR="00AF5281" w:rsidRPr="00B620A8" w:rsidRDefault="00AF5281" w:rsidP="001919CC">
            <w:pPr>
              <w:jc w:val="center"/>
              <w:rPr>
                <w:b/>
                <w:spacing w:val="-4"/>
                <w:sz w:val="28"/>
                <w:szCs w:val="28"/>
              </w:rPr>
            </w:pPr>
          </w:p>
        </w:tc>
        <w:tc>
          <w:tcPr>
            <w:tcW w:w="993" w:type="dxa"/>
            <w:gridSpan w:val="2"/>
          </w:tcPr>
          <w:p w:rsidR="00AF5281" w:rsidRPr="00B620A8" w:rsidRDefault="00AF5281" w:rsidP="001919CC">
            <w:pPr>
              <w:jc w:val="center"/>
              <w:rPr>
                <w:b/>
                <w:spacing w:val="-4"/>
                <w:sz w:val="28"/>
                <w:szCs w:val="28"/>
              </w:rPr>
            </w:pPr>
          </w:p>
        </w:tc>
        <w:tc>
          <w:tcPr>
            <w:tcW w:w="1013" w:type="dxa"/>
            <w:gridSpan w:val="2"/>
          </w:tcPr>
          <w:p w:rsidR="00AF5281" w:rsidRPr="00B620A8" w:rsidRDefault="00AF5281" w:rsidP="001919CC">
            <w:pPr>
              <w:jc w:val="center"/>
              <w:rPr>
                <w:b/>
                <w:spacing w:val="-4"/>
                <w:sz w:val="28"/>
                <w:szCs w:val="28"/>
              </w:rPr>
            </w:pPr>
          </w:p>
        </w:tc>
        <w:tc>
          <w:tcPr>
            <w:tcW w:w="980" w:type="dxa"/>
            <w:gridSpan w:val="2"/>
          </w:tcPr>
          <w:p w:rsidR="00AF5281" w:rsidRPr="00B620A8" w:rsidRDefault="00AF5281" w:rsidP="001919CC">
            <w:pPr>
              <w:jc w:val="center"/>
              <w:rPr>
                <w:b/>
                <w:spacing w:val="-4"/>
                <w:sz w:val="28"/>
                <w:szCs w:val="28"/>
              </w:rPr>
            </w:pPr>
          </w:p>
        </w:tc>
        <w:tc>
          <w:tcPr>
            <w:tcW w:w="938" w:type="dxa"/>
            <w:gridSpan w:val="2"/>
          </w:tcPr>
          <w:p w:rsidR="00AF5281" w:rsidRPr="00B620A8" w:rsidRDefault="00AF5281" w:rsidP="001919CC">
            <w:pPr>
              <w:jc w:val="center"/>
              <w:rPr>
                <w:b/>
                <w:spacing w:val="-4"/>
                <w:sz w:val="28"/>
                <w:szCs w:val="28"/>
              </w:rPr>
            </w:pPr>
          </w:p>
        </w:tc>
      </w:tr>
      <w:tr w:rsidR="00AF5281" w:rsidRPr="00B620A8" w:rsidTr="001919CC">
        <w:trPr>
          <w:gridAfter w:val="2"/>
          <w:wAfter w:w="1013" w:type="dxa"/>
          <w:jc w:val="center"/>
        </w:trPr>
        <w:tc>
          <w:tcPr>
            <w:tcW w:w="3926" w:type="dxa"/>
            <w:gridSpan w:val="3"/>
            <w:tcBorders>
              <w:top w:val="nil"/>
              <w:bottom w:val="nil"/>
            </w:tcBorders>
          </w:tcPr>
          <w:p w:rsidR="00AF5281" w:rsidRPr="00B620A8" w:rsidRDefault="00AF5281" w:rsidP="001919CC">
            <w:pPr>
              <w:pStyle w:val="aff4"/>
              <w:ind w:firstLine="275"/>
              <w:jc w:val="both"/>
              <w:rPr>
                <w:bCs/>
                <w:spacing w:val="-4"/>
                <w:szCs w:val="28"/>
              </w:rPr>
            </w:pPr>
            <w:r w:rsidRPr="00B620A8">
              <w:rPr>
                <w:szCs w:val="28"/>
              </w:rPr>
              <w:t xml:space="preserve">- избирателей, получивших бюллетени </w:t>
            </w:r>
            <w:r w:rsidRPr="00B620A8">
              <w:rPr>
                <w:szCs w:val="26"/>
              </w:rPr>
              <w:t>в связи с подачей заявления о включении в список избирателей по месту своего нахождения;</w:t>
            </w:r>
          </w:p>
        </w:tc>
        <w:tc>
          <w:tcPr>
            <w:tcW w:w="851" w:type="dxa"/>
            <w:gridSpan w:val="2"/>
          </w:tcPr>
          <w:p w:rsidR="00AF5281" w:rsidRPr="00B620A8" w:rsidRDefault="00AF5281" w:rsidP="001919CC">
            <w:pPr>
              <w:jc w:val="center"/>
              <w:rPr>
                <w:b/>
                <w:spacing w:val="-4"/>
                <w:sz w:val="28"/>
                <w:szCs w:val="28"/>
              </w:rPr>
            </w:pPr>
          </w:p>
        </w:tc>
        <w:tc>
          <w:tcPr>
            <w:tcW w:w="850" w:type="dxa"/>
            <w:gridSpan w:val="3"/>
          </w:tcPr>
          <w:p w:rsidR="00AF5281" w:rsidRPr="00B620A8" w:rsidRDefault="00AF5281" w:rsidP="001919CC">
            <w:pPr>
              <w:jc w:val="center"/>
              <w:rPr>
                <w:b/>
                <w:spacing w:val="-4"/>
                <w:sz w:val="28"/>
                <w:szCs w:val="28"/>
              </w:rPr>
            </w:pPr>
          </w:p>
        </w:tc>
        <w:tc>
          <w:tcPr>
            <w:tcW w:w="993" w:type="dxa"/>
            <w:gridSpan w:val="2"/>
          </w:tcPr>
          <w:p w:rsidR="00AF5281" w:rsidRPr="00B620A8" w:rsidRDefault="00AF5281" w:rsidP="001919CC">
            <w:pPr>
              <w:jc w:val="center"/>
              <w:rPr>
                <w:b/>
                <w:spacing w:val="-4"/>
                <w:sz w:val="28"/>
                <w:szCs w:val="28"/>
              </w:rPr>
            </w:pPr>
          </w:p>
        </w:tc>
        <w:tc>
          <w:tcPr>
            <w:tcW w:w="1013" w:type="dxa"/>
            <w:gridSpan w:val="2"/>
          </w:tcPr>
          <w:p w:rsidR="00AF5281" w:rsidRPr="00B620A8" w:rsidRDefault="00AF5281" w:rsidP="001919CC">
            <w:pPr>
              <w:jc w:val="center"/>
              <w:rPr>
                <w:b/>
                <w:spacing w:val="-4"/>
                <w:sz w:val="28"/>
                <w:szCs w:val="28"/>
              </w:rPr>
            </w:pPr>
          </w:p>
        </w:tc>
        <w:tc>
          <w:tcPr>
            <w:tcW w:w="980" w:type="dxa"/>
            <w:gridSpan w:val="2"/>
          </w:tcPr>
          <w:p w:rsidR="00AF5281" w:rsidRPr="00B620A8" w:rsidRDefault="00AF5281" w:rsidP="001919CC">
            <w:pPr>
              <w:jc w:val="center"/>
              <w:rPr>
                <w:b/>
                <w:spacing w:val="-4"/>
                <w:sz w:val="28"/>
                <w:szCs w:val="28"/>
              </w:rPr>
            </w:pPr>
          </w:p>
        </w:tc>
        <w:tc>
          <w:tcPr>
            <w:tcW w:w="938" w:type="dxa"/>
            <w:gridSpan w:val="2"/>
          </w:tcPr>
          <w:p w:rsidR="00AF5281" w:rsidRPr="00B620A8" w:rsidRDefault="00AF5281" w:rsidP="001919CC">
            <w:pPr>
              <w:jc w:val="center"/>
              <w:rPr>
                <w:b/>
                <w:spacing w:val="-4"/>
                <w:sz w:val="28"/>
                <w:szCs w:val="28"/>
              </w:rPr>
            </w:pPr>
          </w:p>
        </w:tc>
      </w:tr>
      <w:tr w:rsidR="00AF5281" w:rsidRPr="00B620A8" w:rsidTr="001919CC">
        <w:trPr>
          <w:gridAfter w:val="2"/>
          <w:wAfter w:w="1013" w:type="dxa"/>
          <w:jc w:val="center"/>
        </w:trPr>
        <w:tc>
          <w:tcPr>
            <w:tcW w:w="3926" w:type="dxa"/>
            <w:gridSpan w:val="3"/>
            <w:tcBorders>
              <w:top w:val="nil"/>
            </w:tcBorders>
          </w:tcPr>
          <w:p w:rsidR="00AF5281" w:rsidRPr="00B620A8" w:rsidRDefault="00AF5281" w:rsidP="001919CC">
            <w:pPr>
              <w:pStyle w:val="aff4"/>
              <w:ind w:firstLine="275"/>
              <w:jc w:val="both"/>
              <w:rPr>
                <w:szCs w:val="28"/>
              </w:rPr>
            </w:pPr>
            <w:r w:rsidRPr="00B620A8">
              <w:rPr>
                <w:szCs w:val="28"/>
              </w:rPr>
              <w:t xml:space="preserve">- избирателей, получивших бюллетени </w:t>
            </w:r>
            <w:r w:rsidRPr="00B620A8">
              <w:rPr>
                <w:szCs w:val="26"/>
              </w:rPr>
              <w:t xml:space="preserve">в связи с подачей </w:t>
            </w:r>
            <w:r w:rsidRPr="00B620A8">
              <w:rPr>
                <w:b/>
                <w:szCs w:val="26"/>
              </w:rPr>
              <w:t>специального</w:t>
            </w:r>
            <w:r w:rsidRPr="00B620A8">
              <w:rPr>
                <w:szCs w:val="26"/>
              </w:rPr>
              <w:t xml:space="preserve"> заявления о включении в список избирателей по месту своего нахождения (для 324 УИК);</w:t>
            </w:r>
          </w:p>
        </w:tc>
        <w:tc>
          <w:tcPr>
            <w:tcW w:w="851" w:type="dxa"/>
            <w:gridSpan w:val="2"/>
          </w:tcPr>
          <w:p w:rsidR="00AF5281" w:rsidRPr="00B620A8" w:rsidRDefault="00AF5281" w:rsidP="001919CC">
            <w:pPr>
              <w:jc w:val="center"/>
              <w:rPr>
                <w:b/>
                <w:spacing w:val="-4"/>
                <w:sz w:val="28"/>
                <w:szCs w:val="28"/>
              </w:rPr>
            </w:pPr>
          </w:p>
        </w:tc>
        <w:tc>
          <w:tcPr>
            <w:tcW w:w="850" w:type="dxa"/>
            <w:gridSpan w:val="3"/>
          </w:tcPr>
          <w:p w:rsidR="00AF5281" w:rsidRPr="00B620A8" w:rsidRDefault="00AF5281" w:rsidP="001919CC">
            <w:pPr>
              <w:jc w:val="center"/>
              <w:rPr>
                <w:b/>
                <w:spacing w:val="-4"/>
                <w:sz w:val="28"/>
                <w:szCs w:val="28"/>
              </w:rPr>
            </w:pPr>
          </w:p>
        </w:tc>
        <w:tc>
          <w:tcPr>
            <w:tcW w:w="993" w:type="dxa"/>
            <w:gridSpan w:val="2"/>
          </w:tcPr>
          <w:p w:rsidR="00AF5281" w:rsidRPr="00B620A8" w:rsidRDefault="00AF5281" w:rsidP="001919CC">
            <w:pPr>
              <w:jc w:val="center"/>
              <w:rPr>
                <w:b/>
                <w:spacing w:val="-4"/>
                <w:sz w:val="28"/>
                <w:szCs w:val="28"/>
              </w:rPr>
            </w:pPr>
          </w:p>
        </w:tc>
        <w:tc>
          <w:tcPr>
            <w:tcW w:w="1013" w:type="dxa"/>
            <w:gridSpan w:val="2"/>
          </w:tcPr>
          <w:p w:rsidR="00AF5281" w:rsidRPr="00B620A8" w:rsidRDefault="00AF5281" w:rsidP="001919CC">
            <w:pPr>
              <w:jc w:val="center"/>
              <w:rPr>
                <w:b/>
                <w:spacing w:val="-4"/>
                <w:sz w:val="28"/>
                <w:szCs w:val="28"/>
              </w:rPr>
            </w:pPr>
          </w:p>
        </w:tc>
        <w:tc>
          <w:tcPr>
            <w:tcW w:w="980" w:type="dxa"/>
            <w:gridSpan w:val="2"/>
          </w:tcPr>
          <w:p w:rsidR="00AF5281" w:rsidRPr="00B620A8" w:rsidRDefault="00AF5281" w:rsidP="001919CC">
            <w:pPr>
              <w:jc w:val="center"/>
              <w:rPr>
                <w:b/>
                <w:spacing w:val="-4"/>
                <w:sz w:val="28"/>
                <w:szCs w:val="28"/>
              </w:rPr>
            </w:pPr>
          </w:p>
        </w:tc>
        <w:tc>
          <w:tcPr>
            <w:tcW w:w="938" w:type="dxa"/>
            <w:gridSpan w:val="2"/>
          </w:tcPr>
          <w:p w:rsidR="00AF5281" w:rsidRPr="00B620A8" w:rsidRDefault="00AF5281" w:rsidP="001919CC">
            <w:pPr>
              <w:jc w:val="center"/>
              <w:rPr>
                <w:b/>
                <w:spacing w:val="-4"/>
                <w:sz w:val="28"/>
                <w:szCs w:val="28"/>
              </w:rPr>
            </w:pPr>
          </w:p>
        </w:tc>
      </w:tr>
      <w:tr w:rsidR="00AF5281" w:rsidRPr="00B620A8" w:rsidTr="001919CC">
        <w:trPr>
          <w:gridAfter w:val="2"/>
          <w:wAfter w:w="1013" w:type="dxa"/>
          <w:trHeight w:val="621"/>
          <w:jc w:val="center"/>
        </w:trPr>
        <w:tc>
          <w:tcPr>
            <w:tcW w:w="3926" w:type="dxa"/>
            <w:gridSpan w:val="3"/>
            <w:vAlign w:val="center"/>
          </w:tcPr>
          <w:p w:rsidR="00AF5281" w:rsidRPr="00B620A8" w:rsidRDefault="00AF5281" w:rsidP="001919CC">
            <w:pPr>
              <w:jc w:val="both"/>
              <w:rPr>
                <w:b/>
                <w:bCs/>
                <w:spacing w:val="-4"/>
                <w:szCs w:val="28"/>
              </w:rPr>
            </w:pPr>
            <w:r w:rsidRPr="00B620A8">
              <w:rPr>
                <w:b/>
                <w:bCs/>
                <w:spacing w:val="-4"/>
                <w:szCs w:val="28"/>
              </w:rPr>
              <w:t>Число избирателей, получивших бюллетени</w:t>
            </w:r>
          </w:p>
        </w:tc>
        <w:tc>
          <w:tcPr>
            <w:tcW w:w="851" w:type="dxa"/>
            <w:gridSpan w:val="2"/>
            <w:vAlign w:val="center"/>
          </w:tcPr>
          <w:p w:rsidR="00AF5281" w:rsidRPr="00B620A8" w:rsidRDefault="00AF5281" w:rsidP="001919CC">
            <w:pPr>
              <w:rPr>
                <w:b/>
                <w:spacing w:val="-4"/>
                <w:sz w:val="28"/>
                <w:szCs w:val="28"/>
              </w:rPr>
            </w:pPr>
          </w:p>
        </w:tc>
        <w:tc>
          <w:tcPr>
            <w:tcW w:w="850" w:type="dxa"/>
            <w:gridSpan w:val="3"/>
            <w:vAlign w:val="center"/>
          </w:tcPr>
          <w:p w:rsidR="00AF5281" w:rsidRPr="00B620A8" w:rsidRDefault="00AF5281" w:rsidP="001919CC">
            <w:pPr>
              <w:rPr>
                <w:b/>
                <w:spacing w:val="-4"/>
                <w:sz w:val="28"/>
                <w:szCs w:val="28"/>
              </w:rPr>
            </w:pPr>
          </w:p>
        </w:tc>
        <w:tc>
          <w:tcPr>
            <w:tcW w:w="993" w:type="dxa"/>
            <w:gridSpan w:val="2"/>
            <w:vAlign w:val="center"/>
          </w:tcPr>
          <w:p w:rsidR="00AF5281" w:rsidRPr="00B620A8" w:rsidRDefault="00AF5281" w:rsidP="001919CC">
            <w:pPr>
              <w:rPr>
                <w:b/>
                <w:spacing w:val="-4"/>
                <w:sz w:val="28"/>
                <w:szCs w:val="28"/>
              </w:rPr>
            </w:pPr>
          </w:p>
        </w:tc>
        <w:tc>
          <w:tcPr>
            <w:tcW w:w="1013" w:type="dxa"/>
            <w:gridSpan w:val="2"/>
            <w:vAlign w:val="center"/>
          </w:tcPr>
          <w:p w:rsidR="00AF5281" w:rsidRPr="00B620A8" w:rsidRDefault="00AF5281" w:rsidP="001919CC">
            <w:pPr>
              <w:rPr>
                <w:b/>
                <w:spacing w:val="-4"/>
                <w:sz w:val="28"/>
                <w:szCs w:val="28"/>
              </w:rPr>
            </w:pPr>
          </w:p>
        </w:tc>
        <w:tc>
          <w:tcPr>
            <w:tcW w:w="980" w:type="dxa"/>
            <w:gridSpan w:val="2"/>
            <w:vAlign w:val="center"/>
          </w:tcPr>
          <w:p w:rsidR="00AF5281" w:rsidRPr="00B620A8" w:rsidRDefault="00AF5281" w:rsidP="001919CC">
            <w:pPr>
              <w:rPr>
                <w:b/>
                <w:spacing w:val="-4"/>
                <w:sz w:val="28"/>
                <w:szCs w:val="28"/>
              </w:rPr>
            </w:pPr>
          </w:p>
        </w:tc>
        <w:tc>
          <w:tcPr>
            <w:tcW w:w="938" w:type="dxa"/>
            <w:gridSpan w:val="2"/>
            <w:vAlign w:val="center"/>
          </w:tcPr>
          <w:p w:rsidR="00AF5281" w:rsidRPr="00B620A8" w:rsidRDefault="00AF5281" w:rsidP="001919CC">
            <w:pPr>
              <w:rPr>
                <w:b/>
                <w:spacing w:val="-4"/>
                <w:sz w:val="28"/>
                <w:szCs w:val="28"/>
              </w:rPr>
            </w:pPr>
          </w:p>
        </w:tc>
      </w:tr>
    </w:tbl>
    <w:p w:rsidR="00AF5281" w:rsidRPr="00B620A8" w:rsidRDefault="00AF5281" w:rsidP="00AF5281">
      <w:pPr>
        <w:ind w:firstLine="567"/>
        <w:jc w:val="both"/>
        <w:rPr>
          <w:spacing w:val="-4"/>
        </w:rPr>
      </w:pPr>
      <w:r w:rsidRPr="00B620A8">
        <w:rPr>
          <w:b/>
          <w:spacing w:val="-4"/>
        </w:rPr>
        <w:t xml:space="preserve">Примечания: </w:t>
      </w:r>
      <w:r w:rsidRPr="00B620A8">
        <w:rPr>
          <w:spacing w:val="-4"/>
        </w:rPr>
        <w:t>сведения передаются незамедлительно в вышестоящую территориальную избирательную комиссию с нарастающим итогом.</w:t>
      </w:r>
    </w:p>
    <w:p w:rsidR="00AF5281" w:rsidRPr="00B620A8" w:rsidRDefault="00AF5281" w:rsidP="00AF5281">
      <w:pPr>
        <w:pStyle w:val="af5"/>
        <w:ind w:firstLine="567"/>
        <w:jc w:val="both"/>
        <w:rPr>
          <w:rFonts w:ascii="Times New Roman" w:hAnsi="Times New Roman"/>
          <w:color w:val="auto"/>
          <w:spacing w:val="-4"/>
          <w:sz w:val="28"/>
        </w:rPr>
      </w:pPr>
      <w:r w:rsidRPr="00B620A8">
        <w:rPr>
          <w:rFonts w:ascii="Times New Roman" w:hAnsi="Times New Roman"/>
          <w:color w:val="auto"/>
          <w:spacing w:val="-4"/>
          <w:sz w:val="28"/>
        </w:rPr>
        <w:t xml:space="preserve">Незамедлительно после открытия помещения для голосования участковая избирательная комиссия передает соответствующую информацию в территориальную избирательную комиссию по телефону, в течение дня голосования по вышеуказанной схеме информирует территориальную избирательную комиссию об участии избирателей в выборах по состоянию на </w:t>
      </w:r>
      <w:r w:rsidRPr="00B620A8">
        <w:rPr>
          <w:rFonts w:ascii="Times New Roman" w:hAnsi="Times New Roman"/>
          <w:b/>
          <w:color w:val="auto"/>
          <w:spacing w:val="-4"/>
          <w:sz w:val="28"/>
        </w:rPr>
        <w:t>8.00, 10.00, 12.00, 15.00, 18.00 и 19.30</w:t>
      </w:r>
      <w:r w:rsidRPr="00B620A8">
        <w:rPr>
          <w:rFonts w:ascii="Times New Roman" w:hAnsi="Times New Roman"/>
          <w:color w:val="auto"/>
          <w:spacing w:val="-4"/>
          <w:sz w:val="28"/>
        </w:rPr>
        <w:t>, кроме этого, при необходимости передает другие сведения о соблюдении избирательных прав граждан Российской Федерации.</w:t>
      </w:r>
    </w:p>
    <w:p w:rsidR="00AF5281" w:rsidRPr="00B620A8" w:rsidRDefault="00AF5281" w:rsidP="00AF5281">
      <w:pPr>
        <w:keepNext/>
        <w:jc w:val="center"/>
        <w:outlineLvl w:val="1"/>
        <w:rPr>
          <w:b/>
          <w:iCs/>
          <w:sz w:val="24"/>
          <w:szCs w:val="24"/>
        </w:rPr>
      </w:pPr>
    </w:p>
    <w:p w:rsidR="00AF5281" w:rsidRPr="00B620A8" w:rsidRDefault="00AF5281" w:rsidP="00AF5281">
      <w:pPr>
        <w:keepNext/>
        <w:jc w:val="center"/>
        <w:outlineLvl w:val="1"/>
        <w:rPr>
          <w:b/>
          <w:iCs/>
          <w:sz w:val="24"/>
          <w:szCs w:val="24"/>
        </w:rPr>
      </w:pPr>
      <w:bookmarkStart w:id="352" w:name="_Toc487808092"/>
      <w:bookmarkStart w:id="353" w:name="_Toc487808557"/>
      <w:bookmarkStart w:id="354" w:name="_Toc487808823"/>
      <w:bookmarkStart w:id="355" w:name="_Toc487809867"/>
      <w:bookmarkStart w:id="356" w:name="_Toc487836332"/>
      <w:r w:rsidRPr="00B620A8">
        <w:rPr>
          <w:b/>
          <w:iCs/>
          <w:sz w:val="24"/>
          <w:szCs w:val="24"/>
        </w:rPr>
        <w:t>УЧАСТКОВАЯ ИЗБИРАТЕЛЬНАЯ КОМИССИЯ</w:t>
      </w:r>
      <w:bookmarkEnd w:id="352"/>
      <w:bookmarkEnd w:id="353"/>
      <w:bookmarkEnd w:id="354"/>
      <w:bookmarkEnd w:id="355"/>
      <w:bookmarkEnd w:id="356"/>
      <w:r w:rsidRPr="00B620A8">
        <w:rPr>
          <w:b/>
          <w:iCs/>
          <w:sz w:val="24"/>
          <w:szCs w:val="24"/>
        </w:rPr>
        <w:t xml:space="preserve"> </w:t>
      </w:r>
    </w:p>
    <w:p w:rsidR="00AF5281" w:rsidRPr="00B620A8" w:rsidRDefault="00AF5281" w:rsidP="00AF5281">
      <w:pPr>
        <w:keepNext/>
        <w:jc w:val="center"/>
        <w:outlineLvl w:val="1"/>
        <w:rPr>
          <w:b/>
          <w:iCs/>
          <w:sz w:val="24"/>
          <w:szCs w:val="24"/>
        </w:rPr>
      </w:pPr>
      <w:bookmarkStart w:id="357" w:name="_Toc487808093"/>
      <w:bookmarkStart w:id="358" w:name="_Toc487808558"/>
      <w:bookmarkStart w:id="359" w:name="_Toc487808824"/>
      <w:bookmarkStart w:id="360" w:name="_Toc487809868"/>
      <w:bookmarkStart w:id="361" w:name="_Toc487836333"/>
      <w:r w:rsidRPr="00B620A8">
        <w:rPr>
          <w:b/>
          <w:iCs/>
          <w:sz w:val="24"/>
          <w:szCs w:val="24"/>
        </w:rPr>
        <w:t>ИЗБИРАТЕЛЬНОГО УЧАСТКА №______</w:t>
      </w:r>
      <w:bookmarkEnd w:id="357"/>
      <w:bookmarkEnd w:id="358"/>
      <w:bookmarkEnd w:id="359"/>
      <w:bookmarkEnd w:id="360"/>
      <w:bookmarkEnd w:id="361"/>
    </w:p>
    <w:p w:rsidR="00AF5281" w:rsidRPr="00B620A8" w:rsidRDefault="00AF5281" w:rsidP="00AF5281">
      <w:pPr>
        <w:widowControl w:val="0"/>
        <w:autoSpaceDE w:val="0"/>
        <w:autoSpaceDN w:val="0"/>
        <w:adjustRightInd w:val="0"/>
        <w:jc w:val="center"/>
        <w:rPr>
          <w:b/>
          <w:bCs/>
          <w:sz w:val="24"/>
          <w:szCs w:val="24"/>
        </w:rPr>
      </w:pPr>
    </w:p>
    <w:p w:rsidR="00AF5281" w:rsidRPr="00B620A8" w:rsidRDefault="00AF5281" w:rsidP="00AF5281">
      <w:pPr>
        <w:pStyle w:val="aff9"/>
        <w:jc w:val="center"/>
        <w:rPr>
          <w:b/>
          <w:bCs/>
        </w:rPr>
      </w:pPr>
      <w:r w:rsidRPr="00B620A8">
        <w:rPr>
          <w:b/>
          <w:bCs/>
        </w:rPr>
        <w:t>ЛИСТ СУММИРОВАНИЯ</w:t>
      </w:r>
    </w:p>
    <w:p w:rsidR="00AF5281" w:rsidRPr="00B620A8" w:rsidRDefault="00AF5281" w:rsidP="00AF5281">
      <w:pPr>
        <w:pStyle w:val="aff9"/>
        <w:jc w:val="center"/>
        <w:rPr>
          <w:b/>
          <w:bCs/>
        </w:rPr>
      </w:pPr>
      <w:r w:rsidRPr="00B620A8">
        <w:rPr>
          <w:b/>
          <w:bCs/>
        </w:rPr>
        <w:t xml:space="preserve">для оперативного подсчета числа избирателей, принявших участие в выборах </w:t>
      </w:r>
      <w:r w:rsidRPr="00B620A8">
        <w:rPr>
          <w:b/>
          <w:bCs/>
        </w:rPr>
        <w:br/>
        <w:t>по состоянию на _____ часов ____ минут</w:t>
      </w:r>
    </w:p>
    <w:p w:rsidR="00AF5281" w:rsidRPr="00B620A8" w:rsidRDefault="00AF5281" w:rsidP="00AF5281">
      <w:pPr>
        <w:rPr>
          <w:i/>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103"/>
        <w:gridCol w:w="3969"/>
      </w:tblGrid>
      <w:tr w:rsidR="00AF5281" w:rsidRPr="00B620A8" w:rsidTr="001919CC">
        <w:trPr>
          <w:trHeight w:val="832"/>
        </w:trPr>
        <w:tc>
          <w:tcPr>
            <w:tcW w:w="567" w:type="dxa"/>
            <w:shd w:val="clear" w:color="auto" w:fill="auto"/>
            <w:vAlign w:val="center"/>
          </w:tcPr>
          <w:p w:rsidR="00AF5281" w:rsidRPr="00B620A8" w:rsidRDefault="00AF5281" w:rsidP="001919CC">
            <w:pPr>
              <w:jc w:val="center"/>
              <w:rPr>
                <w:b/>
                <w:sz w:val="24"/>
                <w:szCs w:val="24"/>
              </w:rPr>
            </w:pPr>
            <w:r w:rsidRPr="00B620A8">
              <w:rPr>
                <w:b/>
                <w:sz w:val="24"/>
                <w:szCs w:val="24"/>
              </w:rPr>
              <w:t>№</w:t>
            </w:r>
          </w:p>
        </w:tc>
        <w:tc>
          <w:tcPr>
            <w:tcW w:w="5103" w:type="dxa"/>
            <w:shd w:val="clear" w:color="auto" w:fill="auto"/>
            <w:vAlign w:val="center"/>
          </w:tcPr>
          <w:p w:rsidR="00AF5281" w:rsidRPr="00B620A8" w:rsidRDefault="00AF5281" w:rsidP="001919CC">
            <w:pPr>
              <w:jc w:val="center"/>
              <w:rPr>
                <w:b/>
                <w:sz w:val="24"/>
                <w:szCs w:val="24"/>
              </w:rPr>
            </w:pPr>
            <w:r w:rsidRPr="00B620A8">
              <w:rPr>
                <w:b/>
                <w:sz w:val="24"/>
                <w:szCs w:val="24"/>
              </w:rPr>
              <w:t>Фамилия, инициалы члена УИК</w:t>
            </w:r>
          </w:p>
        </w:tc>
        <w:tc>
          <w:tcPr>
            <w:tcW w:w="3969" w:type="dxa"/>
            <w:shd w:val="clear" w:color="auto" w:fill="auto"/>
            <w:vAlign w:val="center"/>
          </w:tcPr>
          <w:p w:rsidR="00AF5281" w:rsidRPr="00B620A8" w:rsidRDefault="00AF5281" w:rsidP="001919CC">
            <w:pPr>
              <w:jc w:val="center"/>
              <w:rPr>
                <w:i/>
                <w:sz w:val="24"/>
                <w:szCs w:val="24"/>
              </w:rPr>
            </w:pPr>
            <w:r w:rsidRPr="00B620A8">
              <w:rPr>
                <w:b/>
                <w:sz w:val="24"/>
                <w:szCs w:val="24"/>
              </w:rPr>
              <w:t xml:space="preserve">Количество </w:t>
            </w:r>
            <w:r w:rsidRPr="00B620A8">
              <w:rPr>
                <w:b/>
                <w:bCs/>
                <w:sz w:val="24"/>
                <w:szCs w:val="24"/>
              </w:rPr>
              <w:t xml:space="preserve">избирателей, </w:t>
            </w:r>
            <w:r w:rsidRPr="00B620A8">
              <w:rPr>
                <w:b/>
                <w:bCs/>
                <w:sz w:val="24"/>
                <w:szCs w:val="24"/>
              </w:rPr>
              <w:br/>
              <w:t>принявших участие в выборах</w:t>
            </w:r>
          </w:p>
        </w:tc>
      </w:tr>
      <w:tr w:rsidR="00AF5281" w:rsidRPr="00B620A8" w:rsidTr="001919CC">
        <w:tc>
          <w:tcPr>
            <w:tcW w:w="567" w:type="dxa"/>
            <w:shd w:val="clear" w:color="auto" w:fill="auto"/>
            <w:vAlign w:val="center"/>
          </w:tcPr>
          <w:p w:rsidR="00AF5281" w:rsidRPr="00B620A8" w:rsidRDefault="00AF5281" w:rsidP="001919CC">
            <w:pPr>
              <w:jc w:val="center"/>
              <w:rPr>
                <w:b/>
                <w:sz w:val="24"/>
                <w:szCs w:val="24"/>
              </w:rPr>
            </w:pPr>
            <w:r w:rsidRPr="00B620A8">
              <w:rPr>
                <w:b/>
                <w:sz w:val="24"/>
                <w:szCs w:val="24"/>
              </w:rPr>
              <w:t>1</w:t>
            </w:r>
          </w:p>
        </w:tc>
        <w:tc>
          <w:tcPr>
            <w:tcW w:w="5103" w:type="dxa"/>
            <w:shd w:val="clear" w:color="auto" w:fill="auto"/>
          </w:tcPr>
          <w:p w:rsidR="00AF5281" w:rsidRPr="00B620A8" w:rsidRDefault="00AF5281" w:rsidP="001919CC">
            <w:pPr>
              <w:rPr>
                <w:b/>
              </w:rPr>
            </w:pPr>
          </w:p>
        </w:tc>
        <w:tc>
          <w:tcPr>
            <w:tcW w:w="3969" w:type="dxa"/>
            <w:shd w:val="clear" w:color="auto" w:fill="auto"/>
          </w:tcPr>
          <w:p w:rsidR="00AF5281" w:rsidRPr="00B620A8" w:rsidRDefault="00AF5281" w:rsidP="001919CC">
            <w:pPr>
              <w:jc w:val="center"/>
              <w:rPr>
                <w:b/>
                <w:sz w:val="24"/>
                <w:szCs w:val="24"/>
              </w:rPr>
            </w:pPr>
          </w:p>
        </w:tc>
      </w:tr>
      <w:tr w:rsidR="00AF5281" w:rsidRPr="00B620A8" w:rsidTr="001919CC">
        <w:tc>
          <w:tcPr>
            <w:tcW w:w="567" w:type="dxa"/>
            <w:shd w:val="clear" w:color="auto" w:fill="auto"/>
            <w:vAlign w:val="center"/>
          </w:tcPr>
          <w:p w:rsidR="00AF5281" w:rsidRPr="00B620A8" w:rsidRDefault="00AF5281" w:rsidP="001919CC">
            <w:pPr>
              <w:jc w:val="center"/>
              <w:rPr>
                <w:b/>
                <w:sz w:val="24"/>
                <w:szCs w:val="24"/>
              </w:rPr>
            </w:pPr>
            <w:r w:rsidRPr="00B620A8">
              <w:rPr>
                <w:b/>
                <w:sz w:val="24"/>
                <w:szCs w:val="24"/>
              </w:rPr>
              <w:t>2</w:t>
            </w:r>
          </w:p>
        </w:tc>
        <w:tc>
          <w:tcPr>
            <w:tcW w:w="5103" w:type="dxa"/>
            <w:shd w:val="clear" w:color="auto" w:fill="auto"/>
          </w:tcPr>
          <w:p w:rsidR="00AF5281" w:rsidRPr="00B620A8" w:rsidRDefault="00AF5281" w:rsidP="001919CC">
            <w:pPr>
              <w:rPr>
                <w:b/>
              </w:rPr>
            </w:pPr>
          </w:p>
        </w:tc>
        <w:tc>
          <w:tcPr>
            <w:tcW w:w="3969" w:type="dxa"/>
            <w:shd w:val="clear" w:color="auto" w:fill="auto"/>
          </w:tcPr>
          <w:p w:rsidR="00AF5281" w:rsidRPr="00B620A8" w:rsidRDefault="00AF5281" w:rsidP="001919CC">
            <w:pPr>
              <w:jc w:val="center"/>
              <w:rPr>
                <w:b/>
                <w:sz w:val="24"/>
                <w:szCs w:val="24"/>
              </w:rPr>
            </w:pPr>
          </w:p>
        </w:tc>
      </w:tr>
      <w:tr w:rsidR="00AF5281" w:rsidRPr="00B620A8" w:rsidTr="001919CC">
        <w:tc>
          <w:tcPr>
            <w:tcW w:w="567" w:type="dxa"/>
            <w:shd w:val="clear" w:color="auto" w:fill="auto"/>
            <w:vAlign w:val="center"/>
          </w:tcPr>
          <w:p w:rsidR="00AF5281" w:rsidRPr="00B620A8" w:rsidRDefault="00AF5281" w:rsidP="001919CC">
            <w:pPr>
              <w:jc w:val="center"/>
              <w:rPr>
                <w:b/>
                <w:sz w:val="24"/>
                <w:szCs w:val="24"/>
              </w:rPr>
            </w:pPr>
            <w:r w:rsidRPr="00B620A8">
              <w:rPr>
                <w:b/>
                <w:sz w:val="24"/>
                <w:szCs w:val="24"/>
              </w:rPr>
              <w:t>…</w:t>
            </w:r>
          </w:p>
        </w:tc>
        <w:tc>
          <w:tcPr>
            <w:tcW w:w="5103" w:type="dxa"/>
            <w:shd w:val="clear" w:color="auto" w:fill="auto"/>
          </w:tcPr>
          <w:p w:rsidR="00AF5281" w:rsidRPr="00B620A8" w:rsidRDefault="00AF5281" w:rsidP="001919CC">
            <w:pPr>
              <w:rPr>
                <w:b/>
              </w:rPr>
            </w:pPr>
          </w:p>
        </w:tc>
        <w:tc>
          <w:tcPr>
            <w:tcW w:w="3969" w:type="dxa"/>
            <w:shd w:val="clear" w:color="auto" w:fill="auto"/>
          </w:tcPr>
          <w:p w:rsidR="00AF5281" w:rsidRPr="00B620A8" w:rsidRDefault="00AF5281" w:rsidP="001919CC">
            <w:pPr>
              <w:jc w:val="center"/>
              <w:rPr>
                <w:b/>
                <w:sz w:val="24"/>
                <w:szCs w:val="24"/>
              </w:rPr>
            </w:pPr>
          </w:p>
        </w:tc>
      </w:tr>
      <w:tr w:rsidR="00AF5281" w:rsidRPr="00B620A8" w:rsidTr="001919CC">
        <w:tc>
          <w:tcPr>
            <w:tcW w:w="5670" w:type="dxa"/>
            <w:gridSpan w:val="2"/>
            <w:shd w:val="clear" w:color="auto" w:fill="auto"/>
          </w:tcPr>
          <w:p w:rsidR="00AF5281" w:rsidRPr="00B620A8" w:rsidRDefault="00AF5281" w:rsidP="001919CC">
            <w:pPr>
              <w:rPr>
                <w:b/>
                <w:sz w:val="24"/>
                <w:szCs w:val="24"/>
              </w:rPr>
            </w:pPr>
            <w:r w:rsidRPr="00B620A8">
              <w:rPr>
                <w:b/>
                <w:sz w:val="24"/>
                <w:szCs w:val="24"/>
              </w:rPr>
              <w:t>Данные по дополнительным вкладным листам списков избирателей</w:t>
            </w:r>
          </w:p>
        </w:tc>
        <w:tc>
          <w:tcPr>
            <w:tcW w:w="3969" w:type="dxa"/>
            <w:shd w:val="clear" w:color="auto" w:fill="auto"/>
          </w:tcPr>
          <w:p w:rsidR="00AF5281" w:rsidRPr="00B620A8" w:rsidRDefault="00AF5281" w:rsidP="001919CC">
            <w:pPr>
              <w:jc w:val="center"/>
              <w:rPr>
                <w:b/>
                <w:sz w:val="44"/>
                <w:szCs w:val="44"/>
              </w:rPr>
            </w:pPr>
          </w:p>
        </w:tc>
      </w:tr>
      <w:tr w:rsidR="00AF5281" w:rsidRPr="00B620A8" w:rsidTr="001919CC">
        <w:tc>
          <w:tcPr>
            <w:tcW w:w="5670" w:type="dxa"/>
            <w:gridSpan w:val="2"/>
            <w:shd w:val="clear" w:color="auto" w:fill="auto"/>
            <w:vAlign w:val="center"/>
          </w:tcPr>
          <w:p w:rsidR="00AF5281" w:rsidRPr="00B620A8" w:rsidRDefault="00AF5281" w:rsidP="001919CC">
            <w:pPr>
              <w:jc w:val="right"/>
              <w:rPr>
                <w:b/>
                <w:sz w:val="28"/>
                <w:szCs w:val="28"/>
              </w:rPr>
            </w:pPr>
            <w:r w:rsidRPr="00B620A8">
              <w:rPr>
                <w:b/>
                <w:sz w:val="28"/>
                <w:szCs w:val="28"/>
              </w:rPr>
              <w:t>ИТОГО</w:t>
            </w:r>
          </w:p>
        </w:tc>
        <w:tc>
          <w:tcPr>
            <w:tcW w:w="3969" w:type="dxa"/>
            <w:shd w:val="clear" w:color="auto" w:fill="auto"/>
          </w:tcPr>
          <w:p w:rsidR="00AF5281" w:rsidRPr="00B620A8" w:rsidRDefault="00AF5281" w:rsidP="001919CC">
            <w:pPr>
              <w:jc w:val="center"/>
              <w:rPr>
                <w:b/>
                <w:sz w:val="44"/>
                <w:szCs w:val="44"/>
              </w:rPr>
            </w:pPr>
          </w:p>
        </w:tc>
      </w:tr>
    </w:tbl>
    <w:p w:rsidR="00AF5281" w:rsidRPr="00B620A8" w:rsidRDefault="00AF5281" w:rsidP="00AF5281">
      <w:pPr>
        <w:rPr>
          <w:i/>
          <w:sz w:val="8"/>
          <w:szCs w:val="8"/>
        </w:rPr>
      </w:pPr>
    </w:p>
    <w:p w:rsidR="00AF5281" w:rsidRPr="00B620A8" w:rsidRDefault="00AF5281" w:rsidP="00AF5281">
      <w:pPr>
        <w:rPr>
          <w:b/>
          <w:sz w:val="24"/>
          <w:szCs w:val="24"/>
        </w:rPr>
      </w:pPr>
      <w:r w:rsidRPr="00B620A8">
        <w:rPr>
          <w:sz w:val="28"/>
          <w:szCs w:val="28"/>
        </w:rPr>
        <w:t>Секретарь УИК</w:t>
      </w:r>
      <w:r w:rsidRPr="00B620A8">
        <w:rPr>
          <w:b/>
          <w:sz w:val="24"/>
          <w:szCs w:val="24"/>
        </w:rPr>
        <w:t xml:space="preserve">  ___________________________</w:t>
      </w:r>
    </w:p>
    <w:p w:rsidR="00AF5281" w:rsidRPr="00B620A8" w:rsidRDefault="00AF5281" w:rsidP="00AF5281">
      <w:pPr>
        <w:ind w:right="4393" w:firstLine="1843"/>
        <w:jc w:val="center"/>
        <w:rPr>
          <w:i/>
        </w:rPr>
      </w:pPr>
      <w:r w:rsidRPr="00B620A8">
        <w:rPr>
          <w:i/>
        </w:rPr>
        <w:t>подпись</w:t>
      </w:r>
    </w:p>
    <w:p w:rsidR="00AF5281" w:rsidRPr="00B620A8" w:rsidRDefault="00AF5281" w:rsidP="00AF5281">
      <w:pPr>
        <w:ind w:firstLine="426"/>
        <w:jc w:val="both"/>
        <w:rPr>
          <w:sz w:val="28"/>
          <w:szCs w:val="28"/>
        </w:rPr>
      </w:pPr>
      <w:r w:rsidRPr="00B620A8">
        <w:rPr>
          <w:sz w:val="28"/>
          <w:szCs w:val="28"/>
        </w:rPr>
        <w:t xml:space="preserve">Вышеуказанный подсчет проверен, данные переданы в ТИК, </w:t>
      </w:r>
      <w:r w:rsidRPr="00B620A8">
        <w:rPr>
          <w:sz w:val="28"/>
          <w:szCs w:val="28"/>
        </w:rPr>
        <w:br/>
        <w:t>оглашены для присутствующих в помещении для голосования.</w:t>
      </w:r>
    </w:p>
    <w:p w:rsidR="00AF5281" w:rsidRPr="00B620A8" w:rsidRDefault="00AF5281" w:rsidP="00AF5281">
      <w:pPr>
        <w:rPr>
          <w:i/>
          <w:sz w:val="24"/>
          <w:szCs w:val="24"/>
        </w:rPr>
      </w:pPr>
    </w:p>
    <w:p w:rsidR="00AF5281" w:rsidRPr="00B620A8" w:rsidRDefault="00AF5281" w:rsidP="00AF5281">
      <w:pPr>
        <w:ind w:firstLine="426"/>
        <w:rPr>
          <w:b/>
          <w:sz w:val="24"/>
          <w:szCs w:val="24"/>
        </w:rPr>
      </w:pPr>
      <w:r w:rsidRPr="00B620A8">
        <w:rPr>
          <w:sz w:val="28"/>
          <w:szCs w:val="28"/>
        </w:rPr>
        <w:t>Председатель УИК</w:t>
      </w:r>
      <w:r w:rsidRPr="00B620A8">
        <w:rPr>
          <w:b/>
          <w:sz w:val="24"/>
          <w:szCs w:val="24"/>
        </w:rPr>
        <w:t xml:space="preserve">  __________________________</w:t>
      </w:r>
    </w:p>
    <w:p w:rsidR="00AF5281" w:rsidRPr="00B620A8" w:rsidRDefault="00AF5281" w:rsidP="00AF5281">
      <w:pPr>
        <w:ind w:right="4393" w:firstLine="1843"/>
        <w:jc w:val="center"/>
        <w:rPr>
          <w:i/>
        </w:rPr>
      </w:pPr>
      <w:r w:rsidRPr="00B620A8">
        <w:rPr>
          <w:i/>
        </w:rPr>
        <w:t xml:space="preserve">                   подпись</w:t>
      </w:r>
    </w:p>
    <w:p w:rsidR="00AF5281" w:rsidRPr="00B620A8" w:rsidRDefault="00AF5281" w:rsidP="00AF5281">
      <w:pPr>
        <w:ind w:right="4393" w:firstLine="1843"/>
        <w:jc w:val="center"/>
        <w:rPr>
          <w:i/>
        </w:rPr>
      </w:pPr>
      <w:r w:rsidRPr="00B620A8">
        <w:rPr>
          <w:i/>
        </w:rPr>
        <w:br w:type="page"/>
      </w:r>
    </w:p>
    <w:p w:rsidR="00AF5281" w:rsidRPr="00B620A8" w:rsidRDefault="00AF5281" w:rsidP="00AF5281">
      <w:pPr>
        <w:numPr>
          <w:ilvl w:val="0"/>
          <w:numId w:val="2"/>
        </w:numPr>
        <w:jc w:val="both"/>
        <w:rPr>
          <w:b/>
          <w:i/>
          <w:sz w:val="28"/>
        </w:rPr>
      </w:pPr>
      <w:r w:rsidRPr="00B620A8">
        <w:rPr>
          <w:b/>
          <w:i/>
          <w:sz w:val="28"/>
        </w:rPr>
        <w:lastRenderedPageBreak/>
        <w:t>1</w:t>
      </w:r>
      <w:r>
        <w:rPr>
          <w:b/>
          <w:i/>
          <w:sz w:val="28"/>
        </w:rPr>
        <w:t>0</w:t>
      </w:r>
      <w:r w:rsidRPr="00B620A8">
        <w:rPr>
          <w:b/>
          <w:i/>
          <w:sz w:val="28"/>
        </w:rPr>
        <w:t>. Сколько бюллетеней получает каждый избиратель на выборах Губернатора Белгородской области?</w:t>
      </w:r>
    </w:p>
    <w:p w:rsidR="00AF5281" w:rsidRPr="00B620A8" w:rsidRDefault="00AF5281" w:rsidP="00AF5281">
      <w:pPr>
        <w:jc w:val="center"/>
        <w:rPr>
          <w:b/>
          <w:i/>
          <w:sz w:val="8"/>
          <w:szCs w:val="8"/>
        </w:rPr>
      </w:pPr>
    </w:p>
    <w:p w:rsidR="00AF5281" w:rsidRPr="00B620A8" w:rsidRDefault="00AF5281" w:rsidP="00AF5281">
      <w:pPr>
        <w:pStyle w:val="ad"/>
        <w:widowControl/>
        <w:tabs>
          <w:tab w:val="left" w:pos="567"/>
          <w:tab w:val="left" w:pos="709"/>
        </w:tabs>
        <w:spacing w:after="0" w:line="240" w:lineRule="auto"/>
        <w:rPr>
          <w:szCs w:val="20"/>
        </w:rPr>
      </w:pPr>
      <w:r w:rsidRPr="00B620A8">
        <w:rPr>
          <w:szCs w:val="20"/>
        </w:rPr>
        <w:t xml:space="preserve">Каждый избиратель, включенный в список избирателей избирательного участка по месту своего проживания, по месту временного пребывания либо по месту нахождения имеет право получить один бюллетень. </w:t>
      </w:r>
    </w:p>
    <w:p w:rsidR="00AF5281" w:rsidRPr="00B620A8" w:rsidRDefault="00AF5281" w:rsidP="00AF5281">
      <w:pPr>
        <w:jc w:val="both"/>
        <w:rPr>
          <w:sz w:val="24"/>
          <w:szCs w:val="24"/>
        </w:rPr>
      </w:pPr>
    </w:p>
    <w:p w:rsidR="00AF5281" w:rsidRPr="00B620A8" w:rsidRDefault="00AF5281" w:rsidP="00AF5281">
      <w:pPr>
        <w:numPr>
          <w:ilvl w:val="0"/>
          <w:numId w:val="3"/>
        </w:numPr>
        <w:tabs>
          <w:tab w:val="clear" w:pos="1872"/>
          <w:tab w:val="num" w:pos="1344"/>
        </w:tabs>
        <w:ind w:left="567"/>
        <w:jc w:val="both"/>
        <w:rPr>
          <w:b/>
          <w:sz w:val="28"/>
        </w:rPr>
      </w:pPr>
      <w:r w:rsidRPr="00B620A8">
        <w:rPr>
          <w:b/>
          <w:i/>
          <w:sz w:val="28"/>
        </w:rPr>
        <w:t>1</w:t>
      </w:r>
      <w:r>
        <w:rPr>
          <w:b/>
          <w:i/>
          <w:sz w:val="28"/>
        </w:rPr>
        <w:t>1</w:t>
      </w:r>
      <w:r w:rsidRPr="00B620A8">
        <w:rPr>
          <w:b/>
          <w:i/>
          <w:sz w:val="28"/>
        </w:rPr>
        <w:t>. Избиратель голосует по месту нахождения при предъявлении специального заявления</w:t>
      </w:r>
    </w:p>
    <w:p w:rsidR="00AF5281" w:rsidRPr="00B620A8" w:rsidRDefault="00AF5281" w:rsidP="00AF5281">
      <w:pPr>
        <w:jc w:val="both"/>
        <w:rPr>
          <w:b/>
          <w:sz w:val="8"/>
          <w:szCs w:val="8"/>
        </w:rPr>
      </w:pPr>
    </w:p>
    <w:p w:rsidR="00AF5281" w:rsidRPr="00B620A8" w:rsidRDefault="00AF5281" w:rsidP="00AF5281">
      <w:pPr>
        <w:pStyle w:val="ad"/>
        <w:widowControl/>
        <w:tabs>
          <w:tab w:val="left" w:pos="567"/>
        </w:tabs>
        <w:spacing w:after="0" w:line="240" w:lineRule="auto"/>
      </w:pPr>
      <w:r w:rsidRPr="00B620A8">
        <w:t xml:space="preserve">Избиратель, подавший заявление (специальное) о включении в список избирателей, по месту своего нахождения (в период </w:t>
      </w:r>
      <w:r w:rsidRPr="00B620A8">
        <w:rPr>
          <w:lang w:val="en-US"/>
        </w:rPr>
        <w:t>c</w:t>
      </w:r>
      <w:r w:rsidRPr="00B620A8">
        <w:t xml:space="preserve"> 5 сентября до 14.00 часов 9 сентября 2017 года) может проголосовать на территории области в день голосования на одном из 324 избирательных участков, определенных постановлением Избирательной комиссией Белгородской области № 16/-6 от 5 июля 2017 года.</w:t>
      </w:r>
    </w:p>
    <w:p w:rsidR="00AF5281" w:rsidRPr="00B620A8" w:rsidRDefault="00AF5281" w:rsidP="00AF5281">
      <w:pPr>
        <w:ind w:firstLine="720"/>
        <w:jc w:val="both"/>
        <w:rPr>
          <w:i/>
          <w:sz w:val="28"/>
        </w:rPr>
      </w:pPr>
      <w:r w:rsidRPr="00B620A8">
        <w:rPr>
          <w:i/>
          <w:sz w:val="28"/>
        </w:rPr>
        <w:t>(Часть 20 статьи 74 Избирательного кодекса)</w:t>
      </w:r>
    </w:p>
    <w:p w:rsidR="00AF5281" w:rsidRPr="00B620A8" w:rsidRDefault="00AF5281" w:rsidP="00AF5281">
      <w:pPr>
        <w:pStyle w:val="110"/>
        <w:keepNext w:val="0"/>
        <w:rPr>
          <w:sz w:val="24"/>
          <w:szCs w:val="24"/>
        </w:rPr>
      </w:pPr>
    </w:p>
    <w:p w:rsidR="00AF5281" w:rsidRPr="00B620A8" w:rsidRDefault="00AF5281" w:rsidP="00AF5281">
      <w:pPr>
        <w:pStyle w:val="8"/>
        <w:numPr>
          <w:ilvl w:val="0"/>
          <w:numId w:val="3"/>
        </w:numPr>
        <w:tabs>
          <w:tab w:val="clear" w:pos="1872"/>
          <w:tab w:val="num" w:pos="1288"/>
        </w:tabs>
        <w:ind w:left="602"/>
        <w:jc w:val="both"/>
        <w:rPr>
          <w:b/>
          <w:i/>
        </w:rPr>
      </w:pPr>
      <w:bookmarkStart w:id="362" w:name="_Toc487808559"/>
      <w:r w:rsidRPr="00B620A8">
        <w:rPr>
          <w:b/>
          <w:i/>
        </w:rPr>
        <w:t>1</w:t>
      </w:r>
      <w:r>
        <w:rPr>
          <w:b/>
          <w:i/>
        </w:rPr>
        <w:t>2</w:t>
      </w:r>
      <w:r w:rsidRPr="00B620A8">
        <w:rPr>
          <w:b/>
          <w:i/>
        </w:rPr>
        <w:t>. Как заполнить бюллетень?</w:t>
      </w:r>
      <w:bookmarkEnd w:id="362"/>
    </w:p>
    <w:p w:rsidR="00AF5281" w:rsidRPr="00B620A8" w:rsidRDefault="00AF5281" w:rsidP="00AF5281">
      <w:pPr>
        <w:rPr>
          <w:sz w:val="8"/>
          <w:szCs w:val="8"/>
        </w:rPr>
      </w:pPr>
    </w:p>
    <w:p w:rsidR="00AF5281" w:rsidRPr="00B620A8" w:rsidRDefault="00AF5281" w:rsidP="00AF5281">
      <w:pPr>
        <w:ind w:firstLine="567"/>
        <w:jc w:val="both"/>
        <w:rPr>
          <w:sz w:val="28"/>
        </w:rPr>
      </w:pPr>
      <w:r w:rsidRPr="00B620A8">
        <w:rPr>
          <w:sz w:val="28"/>
        </w:rPr>
        <w:t>Каждый бюллетень должен содержать разъяснение о порядке его заполнения.</w:t>
      </w:r>
    </w:p>
    <w:p w:rsidR="00AF5281" w:rsidRPr="00B620A8" w:rsidRDefault="00AF5281" w:rsidP="00AF5281">
      <w:pPr>
        <w:ind w:firstLine="567"/>
        <w:jc w:val="both"/>
        <w:rPr>
          <w:sz w:val="28"/>
        </w:rPr>
      </w:pPr>
      <w:r w:rsidRPr="00B620A8">
        <w:rPr>
          <w:sz w:val="28"/>
        </w:rPr>
        <w:t>Бюллетень заполняется шариковой ручкой. Заполнение бюллетеня карандашом не допускается.</w:t>
      </w:r>
    </w:p>
    <w:p w:rsidR="00AF5281" w:rsidRPr="00B620A8" w:rsidRDefault="002F038D" w:rsidP="00AF5281">
      <w:pPr>
        <w:shd w:val="clear" w:color="auto" w:fill="FFFFFF"/>
        <w:ind w:firstLine="567"/>
        <w:jc w:val="both"/>
        <w:rPr>
          <w:iCs/>
          <w:sz w:val="28"/>
          <w:szCs w:val="28"/>
        </w:rPr>
      </w:pPr>
      <w:r>
        <w:rPr>
          <w:iCs/>
          <w:noProof/>
          <w:sz w:val="28"/>
          <w:szCs w:val="28"/>
        </w:rPr>
        <w:pict>
          <v:line id="_x0000_s1032" style="position:absolute;left:0;text-align:left;z-index:251663360;mso-position-horizontal-relative:margin" from="-126pt,32.85pt" to="-126pt,57.8pt" strokeweight="1.2pt">
            <w10:wrap anchorx="margin"/>
          </v:line>
        </w:pict>
      </w:r>
      <w:r w:rsidR="00AF5281" w:rsidRPr="00B620A8">
        <w:rPr>
          <w:iCs/>
          <w:sz w:val="28"/>
          <w:szCs w:val="28"/>
        </w:rPr>
        <w:t>Голосование проводится путем нанесения избирателем в бюллетене любого знака в пустом квадрате, расположенном справа от фамилии, имени, отчества зарегистрированного кандидата в пользу которого сделан выбор.</w:t>
      </w:r>
    </w:p>
    <w:p w:rsidR="00AF5281" w:rsidRPr="00B620A8" w:rsidRDefault="00AF5281" w:rsidP="00AF5281">
      <w:pPr>
        <w:ind w:firstLine="567"/>
        <w:jc w:val="both"/>
        <w:rPr>
          <w:i/>
          <w:sz w:val="28"/>
        </w:rPr>
      </w:pPr>
      <w:r w:rsidRPr="00B620A8">
        <w:rPr>
          <w:i/>
          <w:sz w:val="28"/>
        </w:rPr>
        <w:t xml:space="preserve"> (Части 17, 18 статьи 73; часть 10 статьи  74 Избирательного кодекса)</w:t>
      </w:r>
    </w:p>
    <w:p w:rsidR="00AF5281" w:rsidRPr="00B620A8" w:rsidRDefault="00AF5281" w:rsidP="00AF5281">
      <w:pPr>
        <w:jc w:val="both"/>
        <w:rPr>
          <w:sz w:val="24"/>
          <w:szCs w:val="24"/>
        </w:rPr>
      </w:pPr>
    </w:p>
    <w:p w:rsidR="00AF5281" w:rsidRPr="00B620A8" w:rsidRDefault="00AF5281" w:rsidP="00AF5281">
      <w:pPr>
        <w:numPr>
          <w:ilvl w:val="0"/>
          <w:numId w:val="3"/>
        </w:numPr>
        <w:tabs>
          <w:tab w:val="clear" w:pos="1872"/>
          <w:tab w:val="num" w:pos="1276"/>
        </w:tabs>
        <w:ind w:left="567"/>
        <w:jc w:val="both"/>
        <w:rPr>
          <w:b/>
          <w:i/>
          <w:sz w:val="28"/>
        </w:rPr>
      </w:pPr>
      <w:r w:rsidRPr="00B620A8">
        <w:rPr>
          <w:b/>
          <w:i/>
          <w:sz w:val="28"/>
        </w:rPr>
        <w:t>1</w:t>
      </w:r>
      <w:r>
        <w:rPr>
          <w:b/>
          <w:i/>
          <w:sz w:val="28"/>
        </w:rPr>
        <w:t>3</w:t>
      </w:r>
      <w:r w:rsidRPr="00B620A8">
        <w:rPr>
          <w:b/>
          <w:i/>
          <w:sz w:val="28"/>
        </w:rPr>
        <w:t>. Что проверяет член УИК перед выдачей  бюллетеня для голосования?</w:t>
      </w:r>
    </w:p>
    <w:p w:rsidR="00AF5281" w:rsidRPr="00B620A8" w:rsidRDefault="00AF5281" w:rsidP="00AF5281">
      <w:pPr>
        <w:pStyle w:val="ConsPlusNormal"/>
        <w:widowControl/>
        <w:ind w:firstLine="567"/>
        <w:jc w:val="both"/>
        <w:rPr>
          <w:rFonts w:ascii="Times New Roman" w:hAnsi="Times New Roman" w:cs="Times New Roman"/>
          <w:iCs/>
          <w:sz w:val="8"/>
          <w:szCs w:val="8"/>
        </w:rPr>
      </w:pPr>
    </w:p>
    <w:p w:rsidR="00AF5281" w:rsidRPr="00B620A8" w:rsidRDefault="00AF5281" w:rsidP="00AF5281">
      <w:pPr>
        <w:pStyle w:val="ConsPlusNormal"/>
        <w:widowControl/>
        <w:ind w:firstLine="567"/>
        <w:jc w:val="both"/>
        <w:rPr>
          <w:rFonts w:ascii="Times New Roman" w:hAnsi="Times New Roman" w:cs="Times New Roman"/>
          <w:iCs/>
          <w:sz w:val="28"/>
          <w:szCs w:val="24"/>
        </w:rPr>
      </w:pPr>
      <w:r w:rsidRPr="00B620A8">
        <w:rPr>
          <w:rFonts w:ascii="Times New Roman" w:hAnsi="Times New Roman" w:cs="Times New Roman"/>
          <w:iCs/>
          <w:sz w:val="28"/>
          <w:szCs w:val="24"/>
        </w:rPr>
        <w:t>Перед выдачей бюллетеней член УИК обязан удостовериться в том, что:</w:t>
      </w:r>
    </w:p>
    <w:p w:rsidR="00AF5281" w:rsidRPr="00B620A8" w:rsidRDefault="00AF5281" w:rsidP="00AF5281">
      <w:pPr>
        <w:pStyle w:val="ConsPlusNormal"/>
        <w:widowControl/>
        <w:ind w:firstLine="567"/>
        <w:jc w:val="both"/>
        <w:rPr>
          <w:rFonts w:ascii="Times New Roman" w:hAnsi="Times New Roman" w:cs="Times New Roman"/>
          <w:iCs/>
          <w:sz w:val="28"/>
        </w:rPr>
      </w:pPr>
      <w:r w:rsidRPr="00B620A8">
        <w:rPr>
          <w:rFonts w:ascii="Times New Roman" w:hAnsi="Times New Roman" w:cs="Times New Roman"/>
          <w:iCs/>
          <w:sz w:val="28"/>
        </w:rPr>
        <w:t>- </w:t>
      </w:r>
      <w:r w:rsidRPr="00B620A8">
        <w:rPr>
          <w:rFonts w:ascii="Times New Roman" w:hAnsi="Times New Roman" w:cs="Times New Roman"/>
          <w:sz w:val="28"/>
          <w:szCs w:val="28"/>
        </w:rPr>
        <w:t>избиратель, исключенный из списка избирателей на данном избирательном участке (по месту своего жительств) в связи с подачей заявления о включении в список избирателей по месту нахождения на ином избирательном участке, явившийся день голосования в УИК не проголосовал на избирательном участке по месту нахождения</w:t>
      </w:r>
      <w:r w:rsidRPr="00B620A8">
        <w:rPr>
          <w:rFonts w:ascii="Times New Roman" w:hAnsi="Times New Roman" w:cs="Times New Roman"/>
          <w:iCs/>
          <w:sz w:val="28"/>
        </w:rPr>
        <w:t>;</w:t>
      </w:r>
    </w:p>
    <w:p w:rsidR="00AF5281" w:rsidRPr="00B620A8" w:rsidRDefault="00AF5281" w:rsidP="00AF5281">
      <w:pPr>
        <w:pStyle w:val="ConsPlusNormal"/>
        <w:widowControl/>
        <w:ind w:firstLine="567"/>
        <w:jc w:val="both"/>
        <w:rPr>
          <w:rFonts w:ascii="Times New Roman" w:hAnsi="Times New Roman" w:cs="Times New Roman"/>
          <w:iCs/>
          <w:sz w:val="28"/>
          <w:szCs w:val="24"/>
        </w:rPr>
      </w:pPr>
      <w:r w:rsidRPr="00B620A8">
        <w:rPr>
          <w:rFonts w:ascii="Times New Roman" w:hAnsi="Times New Roman" w:cs="Times New Roman"/>
          <w:iCs/>
          <w:sz w:val="28"/>
          <w:szCs w:val="24"/>
        </w:rPr>
        <w:t>- письменное заявление (устное обращение) избирателя о предоставлении ему возможности проголосовать вне помещения для голосования не зарегистрировано в реестре;</w:t>
      </w:r>
    </w:p>
    <w:p w:rsidR="00AF5281" w:rsidRPr="00B620A8" w:rsidRDefault="00AF5281" w:rsidP="00AF5281">
      <w:pPr>
        <w:pStyle w:val="ConsPlusNormal"/>
        <w:widowControl/>
        <w:ind w:firstLine="567"/>
        <w:jc w:val="both"/>
        <w:rPr>
          <w:rFonts w:ascii="Times New Roman" w:hAnsi="Times New Roman" w:cs="Times New Roman"/>
          <w:iCs/>
          <w:sz w:val="28"/>
          <w:szCs w:val="24"/>
        </w:rPr>
      </w:pPr>
      <w:r w:rsidRPr="00B620A8">
        <w:rPr>
          <w:rFonts w:ascii="Times New Roman" w:hAnsi="Times New Roman" w:cs="Times New Roman"/>
          <w:iCs/>
          <w:sz w:val="28"/>
          <w:szCs w:val="24"/>
        </w:rPr>
        <w:t>- к избирателю не направлены члены УИК с правом решающего голоса для проведения голосования вне помещения для голосования.</w:t>
      </w:r>
    </w:p>
    <w:p w:rsidR="00AF5281" w:rsidRPr="00B620A8" w:rsidRDefault="00AF5281" w:rsidP="00AF5281">
      <w:pPr>
        <w:ind w:firstLine="567"/>
        <w:jc w:val="both"/>
        <w:rPr>
          <w:i/>
          <w:sz w:val="28"/>
        </w:rPr>
      </w:pPr>
      <w:r w:rsidRPr="00B620A8">
        <w:rPr>
          <w:i/>
          <w:sz w:val="28"/>
        </w:rPr>
        <w:t>(Часть 8 статьи 74, часть 2 статьи 76 Избирательного кодекса)</w:t>
      </w:r>
    </w:p>
    <w:p w:rsidR="00AF5281" w:rsidRPr="00B620A8" w:rsidRDefault="00AF5281" w:rsidP="00AF5281">
      <w:pPr>
        <w:ind w:firstLine="567"/>
        <w:jc w:val="both"/>
        <w:rPr>
          <w:i/>
          <w:sz w:val="24"/>
          <w:szCs w:val="24"/>
        </w:rPr>
      </w:pPr>
    </w:p>
    <w:p w:rsidR="00AF5281" w:rsidRPr="00B620A8" w:rsidRDefault="00AF5281" w:rsidP="00AF5281">
      <w:pPr>
        <w:numPr>
          <w:ilvl w:val="0"/>
          <w:numId w:val="3"/>
        </w:numPr>
        <w:tabs>
          <w:tab w:val="clear" w:pos="1872"/>
          <w:tab w:val="num" w:pos="1276"/>
        </w:tabs>
        <w:ind w:left="567"/>
        <w:jc w:val="both"/>
        <w:rPr>
          <w:b/>
          <w:i/>
          <w:sz w:val="28"/>
        </w:rPr>
      </w:pPr>
      <w:r w:rsidRPr="00B620A8">
        <w:rPr>
          <w:b/>
          <w:i/>
          <w:sz w:val="28"/>
        </w:rPr>
        <w:t>1</w:t>
      </w:r>
      <w:r>
        <w:rPr>
          <w:b/>
          <w:i/>
          <w:sz w:val="28"/>
        </w:rPr>
        <w:t>4</w:t>
      </w:r>
      <w:r w:rsidRPr="00B620A8">
        <w:rPr>
          <w:b/>
          <w:i/>
          <w:sz w:val="28"/>
        </w:rPr>
        <w:t>. Избиратель не имеет при себе паспорта или заменяющего его документа, но желает проголосовать</w:t>
      </w:r>
    </w:p>
    <w:p w:rsidR="00AF5281" w:rsidRPr="00B620A8" w:rsidRDefault="00AF5281" w:rsidP="00AF5281">
      <w:pPr>
        <w:ind w:firstLine="567"/>
        <w:jc w:val="both"/>
        <w:rPr>
          <w:sz w:val="8"/>
          <w:szCs w:val="8"/>
        </w:rPr>
      </w:pPr>
    </w:p>
    <w:p w:rsidR="00AF5281" w:rsidRPr="00B620A8" w:rsidRDefault="00AF5281" w:rsidP="00AF5281">
      <w:pPr>
        <w:ind w:firstLine="567"/>
        <w:jc w:val="both"/>
        <w:rPr>
          <w:b/>
          <w:sz w:val="28"/>
        </w:rPr>
      </w:pPr>
      <w:r w:rsidRPr="00B620A8">
        <w:rPr>
          <w:sz w:val="28"/>
        </w:rPr>
        <w:t xml:space="preserve">Избирателю, </w:t>
      </w:r>
      <w:r w:rsidRPr="00B620A8">
        <w:rPr>
          <w:b/>
          <w:sz w:val="28"/>
        </w:rPr>
        <w:t>не имеющему паспорта</w:t>
      </w:r>
      <w:r w:rsidRPr="00B620A8">
        <w:rPr>
          <w:sz w:val="28"/>
        </w:rPr>
        <w:t xml:space="preserve"> или заменяющего его документа, </w:t>
      </w:r>
      <w:r w:rsidRPr="00B620A8">
        <w:rPr>
          <w:b/>
          <w:sz w:val="28"/>
        </w:rPr>
        <w:t>бюллетень не выдается.</w:t>
      </w:r>
    </w:p>
    <w:p w:rsidR="00AF5281" w:rsidRPr="00B620A8" w:rsidRDefault="00AF5281" w:rsidP="00AF5281">
      <w:pPr>
        <w:ind w:firstLine="567"/>
        <w:jc w:val="both"/>
        <w:rPr>
          <w:i/>
          <w:sz w:val="28"/>
        </w:rPr>
      </w:pPr>
      <w:r w:rsidRPr="00B620A8">
        <w:rPr>
          <w:i/>
          <w:sz w:val="28"/>
        </w:rPr>
        <w:t>(Часть 8 статьи 74 Избирательного кодекса)</w:t>
      </w:r>
    </w:p>
    <w:p w:rsidR="00AF5281" w:rsidRPr="00B620A8" w:rsidRDefault="00AF5281" w:rsidP="00AF5281">
      <w:pPr>
        <w:pStyle w:val="7"/>
      </w:pPr>
      <w:r w:rsidRPr="00B620A8">
        <w:t>7.4. Документы, на основании которых выдается бюллетень</w:t>
      </w:r>
    </w:p>
    <w:p w:rsidR="00AF5281" w:rsidRPr="00B620A8" w:rsidRDefault="00AF5281" w:rsidP="00AF5281">
      <w:pPr>
        <w:jc w:val="center"/>
        <w:rPr>
          <w:b/>
          <w:sz w:val="8"/>
          <w:szCs w:val="8"/>
        </w:rPr>
      </w:pPr>
      <w:r w:rsidRPr="00B620A8">
        <w:rPr>
          <w:b/>
          <w:sz w:val="8"/>
          <w:szCs w:val="8"/>
        </w:rPr>
        <w:t xml:space="preserve"> </w:t>
      </w:r>
    </w:p>
    <w:p w:rsidR="00AF5281" w:rsidRPr="00B620A8" w:rsidRDefault="00AF5281" w:rsidP="00AF5281">
      <w:pPr>
        <w:shd w:val="clear" w:color="auto" w:fill="FFFFFF"/>
        <w:ind w:firstLine="567"/>
        <w:jc w:val="both"/>
        <w:rPr>
          <w:sz w:val="28"/>
          <w:szCs w:val="28"/>
        </w:rPr>
      </w:pPr>
      <w:r w:rsidRPr="00B620A8">
        <w:rPr>
          <w:sz w:val="28"/>
          <w:szCs w:val="28"/>
        </w:rPr>
        <w:lastRenderedPageBreak/>
        <w:t>Бюллетени выдаются избирателям, включенным в список избирателей, по предъявлении паспорта или документа, заменяющего паспорт гражданина, а если избиратель голосует по месту нахождения на основании специального заявления - по предъявлении также специального заявления.</w:t>
      </w:r>
    </w:p>
    <w:p w:rsidR="00AF5281" w:rsidRPr="00B620A8" w:rsidRDefault="00AF5281" w:rsidP="00AF5281">
      <w:pPr>
        <w:shd w:val="clear" w:color="auto" w:fill="FFFFFF"/>
        <w:ind w:firstLine="567"/>
        <w:jc w:val="both"/>
        <w:rPr>
          <w:sz w:val="28"/>
          <w:szCs w:val="28"/>
        </w:rPr>
      </w:pPr>
      <w:r w:rsidRPr="00B620A8">
        <w:rPr>
          <w:sz w:val="28"/>
          <w:szCs w:val="28"/>
        </w:rPr>
        <w:t>Документ, заменяющий паспорт гражданина, - документ, удостоверяющий личность гражданина, выданный уполномоченным государственным органом. На территории Российской Федерации для граждан Российской Федерации такими документами являются:</w:t>
      </w:r>
    </w:p>
    <w:p w:rsidR="00AF5281" w:rsidRPr="00B620A8" w:rsidRDefault="00AF5281" w:rsidP="00AF5281">
      <w:pPr>
        <w:pStyle w:val="ConsPlusNormal"/>
        <w:widowControl/>
        <w:ind w:firstLine="567"/>
        <w:jc w:val="both"/>
        <w:rPr>
          <w:rFonts w:ascii="Times New Roman" w:hAnsi="Times New Roman" w:cs="Times New Roman"/>
          <w:sz w:val="28"/>
          <w:szCs w:val="24"/>
        </w:rPr>
      </w:pPr>
      <w:r w:rsidRPr="00B620A8">
        <w:rPr>
          <w:rFonts w:ascii="Times New Roman" w:hAnsi="Times New Roman" w:cs="Times New Roman"/>
          <w:sz w:val="28"/>
          <w:szCs w:val="24"/>
        </w:rPr>
        <w:t>- военный билет, временное удостоверение, выдаваемое взамен военного билета, или удостоверение личности (для лиц, которые проходят военную службу);</w:t>
      </w:r>
    </w:p>
    <w:p w:rsidR="00AF5281" w:rsidRPr="00B620A8" w:rsidRDefault="00AF5281" w:rsidP="00AF5281">
      <w:pPr>
        <w:pStyle w:val="ConsPlusNormal"/>
        <w:widowControl/>
        <w:ind w:firstLine="567"/>
        <w:jc w:val="both"/>
        <w:rPr>
          <w:rFonts w:ascii="Times New Roman" w:hAnsi="Times New Roman" w:cs="Times New Roman"/>
          <w:sz w:val="28"/>
          <w:szCs w:val="28"/>
        </w:rPr>
      </w:pPr>
      <w:r w:rsidRPr="00B620A8">
        <w:rPr>
          <w:rFonts w:ascii="Times New Roman" w:hAnsi="Times New Roman" w:cs="Times New Roman"/>
          <w:sz w:val="28"/>
          <w:szCs w:val="24"/>
        </w:rPr>
        <w:t>- временное удостоверение личности гражданина Российской Федерации, выдаваемое на период оформления паспорта в порядке, утверждаемом</w:t>
      </w:r>
      <w:r w:rsidRPr="00B620A8">
        <w:rPr>
          <w:rFonts w:ascii="Times New Roman" w:hAnsi="Times New Roman" w:cs="Times New Roman"/>
          <w:sz w:val="28"/>
        </w:rPr>
        <w:t xml:space="preserve"> </w:t>
      </w:r>
      <w:r w:rsidRPr="00B620A8">
        <w:rPr>
          <w:rFonts w:ascii="Times New Roman" w:hAnsi="Times New Roman" w:cs="Times New Roman"/>
          <w:sz w:val="28"/>
          <w:szCs w:val="28"/>
        </w:rPr>
        <w:t xml:space="preserve">уполномоченным федеральным органом исполнительной власти </w:t>
      </w:r>
      <w:r w:rsidRPr="00B620A8">
        <w:rPr>
          <w:rFonts w:ascii="Times New Roman" w:hAnsi="Times New Roman" w:cs="Times New Roman"/>
          <w:i/>
          <w:sz w:val="28"/>
          <w:szCs w:val="28"/>
        </w:rPr>
        <w:t>(</w:t>
      </w:r>
      <w:r w:rsidRPr="00B620A8">
        <w:rPr>
          <w:rFonts w:ascii="Times New Roman" w:hAnsi="Times New Roman" w:cs="Times New Roman"/>
          <w:b/>
          <w:i/>
          <w:sz w:val="28"/>
          <w:szCs w:val="28"/>
        </w:rPr>
        <w:t>образец № 15</w:t>
      </w:r>
      <w:r w:rsidRPr="00B620A8">
        <w:rPr>
          <w:rFonts w:ascii="Times New Roman" w:hAnsi="Times New Roman" w:cs="Times New Roman"/>
          <w:i/>
          <w:sz w:val="28"/>
          <w:szCs w:val="28"/>
        </w:rPr>
        <w:t>);</w:t>
      </w:r>
    </w:p>
    <w:p w:rsidR="00AF5281" w:rsidRPr="00B620A8" w:rsidRDefault="00AF5281" w:rsidP="00AF5281">
      <w:pPr>
        <w:pStyle w:val="ConsPlusNormal"/>
        <w:widowControl/>
        <w:ind w:firstLine="567"/>
        <w:jc w:val="both"/>
        <w:rPr>
          <w:rFonts w:ascii="Times New Roman" w:hAnsi="Times New Roman" w:cs="Times New Roman"/>
          <w:sz w:val="28"/>
          <w:szCs w:val="24"/>
        </w:rPr>
      </w:pPr>
      <w:r w:rsidRPr="00B620A8">
        <w:rPr>
          <w:rFonts w:ascii="Times New Roman" w:hAnsi="Times New Roman" w:cs="Times New Roman"/>
          <w:sz w:val="28"/>
          <w:szCs w:val="24"/>
        </w:rPr>
        <w:t>- документ, удостоверяющий личность гражданина Российской Федерации, по которому гражданин Российской Федерации осуществляет въезд в Российскую Федерацию в соответствии с федеральным законом, регулирующим порядок выезда из Российской Федерации и въезда в Российскую Федерацию (для лиц, постоянно проживающих за пределами территории Российской Федерации);</w:t>
      </w:r>
    </w:p>
    <w:p w:rsidR="00AF5281" w:rsidRPr="00B620A8" w:rsidRDefault="00AF5281" w:rsidP="00AF5281">
      <w:pPr>
        <w:pStyle w:val="ConsPlusNormal"/>
        <w:widowControl/>
        <w:ind w:firstLine="567"/>
        <w:jc w:val="both"/>
        <w:rPr>
          <w:rFonts w:ascii="Times New Roman" w:hAnsi="Times New Roman" w:cs="Times New Roman"/>
          <w:i/>
          <w:sz w:val="28"/>
          <w:szCs w:val="28"/>
        </w:rPr>
      </w:pPr>
      <w:r w:rsidRPr="00B620A8">
        <w:rPr>
          <w:rFonts w:ascii="Times New Roman" w:hAnsi="Times New Roman" w:cs="Times New Roman"/>
          <w:sz w:val="28"/>
          <w:szCs w:val="28"/>
        </w:rPr>
        <w:t xml:space="preserve">- справка установленной формы, выдаваемая гражданам Российской Федерации, находящимся в местах содержания под стражей подозреваемых и обвиняемых, в порядке, утверждаемом уполномоченным федеральным органом исполнительной власти </w:t>
      </w:r>
      <w:r w:rsidRPr="00B620A8">
        <w:rPr>
          <w:rFonts w:ascii="Times New Roman" w:hAnsi="Times New Roman" w:cs="Times New Roman"/>
          <w:i/>
          <w:sz w:val="28"/>
          <w:szCs w:val="28"/>
        </w:rPr>
        <w:t>(</w:t>
      </w:r>
      <w:r w:rsidRPr="00B620A8">
        <w:rPr>
          <w:rFonts w:ascii="Times New Roman" w:hAnsi="Times New Roman" w:cs="Times New Roman"/>
          <w:b/>
          <w:i/>
          <w:sz w:val="28"/>
          <w:szCs w:val="28"/>
        </w:rPr>
        <w:t>образец № 16</w:t>
      </w:r>
      <w:r w:rsidRPr="00B620A8">
        <w:rPr>
          <w:rFonts w:ascii="Times New Roman" w:hAnsi="Times New Roman" w:cs="Times New Roman"/>
          <w:i/>
          <w:sz w:val="28"/>
          <w:szCs w:val="28"/>
        </w:rPr>
        <w:t>).</w:t>
      </w:r>
    </w:p>
    <w:p w:rsidR="00AF5281" w:rsidRPr="00B620A8" w:rsidRDefault="00AF5281" w:rsidP="00AF5281">
      <w:pPr>
        <w:pStyle w:val="ConsPlusNormal"/>
        <w:widowControl/>
        <w:ind w:firstLine="0"/>
        <w:jc w:val="right"/>
        <w:rPr>
          <w:rFonts w:ascii="Times New Roman" w:hAnsi="Times New Roman" w:cs="Times New Roman"/>
        </w:rPr>
      </w:pPr>
      <w:r w:rsidRPr="00B620A8">
        <w:rPr>
          <w:rFonts w:ascii="Times New Roman" w:hAnsi="Times New Roman" w:cs="Times New Roman"/>
          <w:i/>
          <w:sz w:val="28"/>
          <w:szCs w:val="28"/>
        </w:rPr>
        <w:br w:type="page"/>
      </w:r>
      <w:r w:rsidRPr="00B620A8">
        <w:rPr>
          <w:rFonts w:ascii="Times New Roman" w:hAnsi="Times New Roman" w:cs="Times New Roman"/>
          <w:b/>
          <w:sz w:val="24"/>
        </w:rPr>
        <w:lastRenderedPageBreak/>
        <w:t>(Образец № 15)</w:t>
      </w:r>
    </w:p>
    <w:p w:rsidR="00AF5281" w:rsidRPr="00B620A8" w:rsidRDefault="00AF5281" w:rsidP="00AF5281">
      <w:pPr>
        <w:pStyle w:val="3"/>
        <w:tabs>
          <w:tab w:val="left" w:pos="4155"/>
        </w:tabs>
        <w:ind w:left="0"/>
        <w:jc w:val="center"/>
        <w:rPr>
          <w:b/>
          <w:sz w:val="24"/>
        </w:rPr>
      </w:pPr>
    </w:p>
    <w:p w:rsidR="00AF5281" w:rsidRPr="00B620A8" w:rsidRDefault="00AF5281" w:rsidP="00AF5281">
      <w:pPr>
        <w:pStyle w:val="3"/>
        <w:tabs>
          <w:tab w:val="left" w:pos="4155"/>
        </w:tabs>
        <w:ind w:left="0"/>
        <w:jc w:val="center"/>
        <w:rPr>
          <w:b/>
          <w:sz w:val="24"/>
        </w:rPr>
      </w:pPr>
      <w:bookmarkStart w:id="363" w:name="_Toc487808094"/>
      <w:bookmarkStart w:id="364" w:name="_Toc487808560"/>
      <w:bookmarkStart w:id="365" w:name="_Toc487808825"/>
      <w:bookmarkStart w:id="366" w:name="_Toc487836334"/>
      <w:r w:rsidRPr="00B620A8">
        <w:rPr>
          <w:b/>
          <w:sz w:val="24"/>
        </w:rPr>
        <w:t>Форма № 2</w:t>
      </w:r>
      <w:bookmarkEnd w:id="363"/>
      <w:bookmarkEnd w:id="364"/>
      <w:bookmarkEnd w:id="365"/>
      <w:bookmarkEnd w:id="366"/>
    </w:p>
    <w:p w:rsidR="00AF5281" w:rsidRPr="00B620A8" w:rsidRDefault="002F038D" w:rsidP="00AF5281">
      <w:r>
        <w:rPr>
          <w:noProof/>
        </w:rPr>
        <w:pict>
          <v:rect id="_x0000_s1029" style="position:absolute;margin-left:20.15pt;margin-top:12.1pt;width:449.3pt;height:364.7pt;z-index:251660288" o:allowincell="f">
            <v:textbox style="mso-next-textbox:#_x0000_s1029">
              <w:txbxContent>
                <w:p w:rsidR="00AF5281" w:rsidRDefault="00AF5281" w:rsidP="00AF5281">
                  <w:r>
                    <w:rPr>
                      <w:lang w:val="en-US"/>
                    </w:rPr>
                    <w:t>N</w:t>
                  </w:r>
                  <w:r>
                    <w:t xml:space="preserve"> ______</w:t>
                  </w:r>
                </w:p>
                <w:p w:rsidR="00AF5281" w:rsidRDefault="00AF5281" w:rsidP="00AF5281">
                  <w:pPr>
                    <w:jc w:val="right"/>
                  </w:pPr>
                </w:p>
                <w:p w:rsidR="00AF5281" w:rsidRDefault="00AF5281" w:rsidP="00AF5281">
                  <w:pPr>
                    <w:pStyle w:val="a7"/>
                    <w:jc w:val="right"/>
                    <w:rPr>
                      <w:sz w:val="20"/>
                    </w:rPr>
                  </w:pPr>
                  <w:r>
                    <w:rPr>
                      <w:sz w:val="20"/>
                    </w:rPr>
                    <w:t>Фамилия______________________________________________</w:t>
                  </w:r>
                  <w:r>
                    <w:rPr>
                      <w:sz w:val="20"/>
                    </w:rPr>
                    <w:br/>
                    <w:t>Имя__________________________________________________</w:t>
                  </w:r>
                </w:p>
                <w:p w:rsidR="00AF5281" w:rsidRDefault="00AF5281" w:rsidP="00AF5281">
                  <w:pPr>
                    <w:jc w:val="right"/>
                  </w:pPr>
                  <w:r>
                    <w:t>Отчество______________________________________________</w:t>
                  </w:r>
                </w:p>
                <w:p w:rsidR="00AF5281" w:rsidRDefault="00AF5281" w:rsidP="00AF5281">
                  <w:pPr>
                    <w:jc w:val="right"/>
                  </w:pPr>
                  <w:r>
                    <w:t>Дата рождения_________________________________________</w:t>
                  </w:r>
                </w:p>
                <w:p w:rsidR="00AF5281" w:rsidRDefault="00AF5281" w:rsidP="00AF5281">
                  <w:pPr>
                    <w:jc w:val="right"/>
                  </w:pPr>
                  <w:r>
                    <w:t>Место рождения________________________________________</w:t>
                  </w:r>
                </w:p>
                <w:p w:rsidR="00AF5281" w:rsidRDefault="00AF5281" w:rsidP="00AF5281">
                  <w:pPr>
                    <w:jc w:val="right"/>
                  </w:pPr>
                </w:p>
                <w:p w:rsidR="00AF5281" w:rsidRDefault="00AF5281" w:rsidP="00AF5281">
                  <w:pPr>
                    <w:jc w:val="right"/>
                  </w:pPr>
                  <w:r>
                    <w:t>Личная подпись___________________________________</w:t>
                  </w:r>
                </w:p>
                <w:p w:rsidR="00AF5281" w:rsidRDefault="00AF5281" w:rsidP="00AF5281">
                  <w:r>
                    <w:tab/>
                  </w:r>
                  <w:r>
                    <w:tab/>
                  </w:r>
                  <w:r>
                    <w:tab/>
                    <w:t xml:space="preserve">       М.П.</w:t>
                  </w:r>
                </w:p>
                <w:p w:rsidR="00AF5281" w:rsidRDefault="00AF5281" w:rsidP="00AF5281"/>
                <w:p w:rsidR="00AF5281" w:rsidRDefault="00AF5281" w:rsidP="00AF5281">
                  <w:r>
                    <w:t>Адрес места жительства (места пребывания) ________________________________________</w:t>
                  </w:r>
                </w:p>
                <w:p w:rsidR="00AF5281" w:rsidRDefault="00AF5281" w:rsidP="00AF5281">
                  <w:r>
                    <w:t>_______________________________________________________________________________</w:t>
                  </w:r>
                  <w:r>
                    <w:br/>
                    <w:t>_______________________________________________________________________________</w:t>
                  </w:r>
                </w:p>
                <w:p w:rsidR="00AF5281" w:rsidRDefault="00AF5281" w:rsidP="00AF5281"/>
                <w:p w:rsidR="00AF5281" w:rsidRDefault="00AF5281" w:rsidP="00AF5281">
                  <w:r>
                    <w:t>Удостоверение выдано __________________________________________________________</w:t>
                  </w:r>
                </w:p>
                <w:p w:rsidR="00AF5281" w:rsidRDefault="00AF5281" w:rsidP="00AF5281">
                  <w:pPr>
                    <w:rPr>
                      <w:sz w:val="18"/>
                    </w:rPr>
                  </w:pPr>
                  <w:r>
                    <w:rPr>
                      <w:sz w:val="18"/>
                    </w:rPr>
                    <w:tab/>
                  </w:r>
                  <w:r>
                    <w:rPr>
                      <w:sz w:val="18"/>
                    </w:rPr>
                    <w:tab/>
                  </w:r>
                  <w:r>
                    <w:rPr>
                      <w:sz w:val="18"/>
                    </w:rPr>
                    <w:tab/>
                  </w:r>
                  <w:r>
                    <w:rPr>
                      <w:sz w:val="18"/>
                    </w:rPr>
                    <w:tab/>
                  </w:r>
                  <w:r>
                    <w:rPr>
                      <w:sz w:val="18"/>
                    </w:rPr>
                    <w:tab/>
                    <w:t>(наименование подразделения)</w:t>
                  </w:r>
                </w:p>
                <w:p w:rsidR="00AF5281" w:rsidRDefault="00AF5281" w:rsidP="00AF5281">
                  <w:r>
                    <w:t>_______________________________________________________________________________</w:t>
                  </w:r>
                </w:p>
                <w:p w:rsidR="00AF5281" w:rsidRDefault="00AF5281" w:rsidP="00AF5281">
                  <w:r>
                    <w:t>В связи с ______________________________________________________________________</w:t>
                  </w:r>
                </w:p>
                <w:p w:rsidR="00AF5281" w:rsidRDefault="00AF5281" w:rsidP="00AF5281">
                  <w:pPr>
                    <w:jc w:val="center"/>
                    <w:rPr>
                      <w:sz w:val="18"/>
                    </w:rPr>
                  </w:pPr>
                  <w:r>
                    <w:rPr>
                      <w:sz w:val="18"/>
                    </w:rPr>
                    <w:t>(причина выдачи)</w:t>
                  </w:r>
                </w:p>
                <w:p w:rsidR="00AF5281" w:rsidRDefault="00AF5281" w:rsidP="00AF5281">
                  <w:pPr>
                    <w:jc w:val="center"/>
                    <w:rPr>
                      <w:sz w:val="18"/>
                    </w:rPr>
                  </w:pPr>
                </w:p>
                <w:p w:rsidR="00AF5281" w:rsidRDefault="00AF5281" w:rsidP="00AF5281">
                  <w:pPr>
                    <w:pStyle w:val="a7"/>
                    <w:rPr>
                      <w:sz w:val="20"/>
                    </w:rPr>
                  </w:pPr>
                  <w:r>
                    <w:rPr>
                      <w:sz w:val="20"/>
                    </w:rPr>
                    <w:t>Действительно до «____» ______________ 20__ года</w:t>
                  </w:r>
                </w:p>
                <w:p w:rsidR="00AF5281" w:rsidRDefault="00AF5281" w:rsidP="00AF5281">
                  <w:r>
                    <w:tab/>
                  </w:r>
                  <w:r>
                    <w:tab/>
                    <w:t>М.П.</w:t>
                  </w:r>
                </w:p>
                <w:p w:rsidR="00AF5281" w:rsidRDefault="00AF5281" w:rsidP="00AF5281">
                  <w:r>
                    <w:tab/>
                  </w:r>
                  <w:r>
                    <w:tab/>
                  </w:r>
                  <w:r>
                    <w:tab/>
                    <w:t>Подпись руководителя</w:t>
                  </w:r>
                </w:p>
                <w:p w:rsidR="00AF5281" w:rsidRDefault="00AF5281" w:rsidP="00AF5281">
                  <w:r>
                    <w:tab/>
                  </w:r>
                  <w:r>
                    <w:tab/>
                  </w:r>
                  <w:r>
                    <w:tab/>
                    <w:t>Подразделения ________________________</w:t>
                  </w:r>
                </w:p>
                <w:p w:rsidR="00AF5281" w:rsidRDefault="00AF5281" w:rsidP="00AF5281">
                  <w:r>
                    <w:tab/>
                  </w:r>
                  <w:r>
                    <w:tab/>
                  </w:r>
                  <w:r>
                    <w:tab/>
                  </w:r>
                  <w:r>
                    <w:tab/>
                    <w:t>Продлено до «___» ______________ 20__ года</w:t>
                  </w:r>
                </w:p>
                <w:p w:rsidR="00AF5281" w:rsidRDefault="00AF5281" w:rsidP="00AF5281">
                  <w:r>
                    <w:tab/>
                  </w:r>
                  <w:r>
                    <w:tab/>
                  </w:r>
                </w:p>
              </w:txbxContent>
            </v:textbox>
            <w10:anchorlock/>
          </v:rect>
        </w:pict>
      </w:r>
    </w:p>
    <w:p w:rsidR="00AF5281" w:rsidRPr="00B620A8" w:rsidRDefault="002F038D" w:rsidP="00AF5281">
      <w:r>
        <w:rPr>
          <w:noProof/>
        </w:rPr>
        <w:pict>
          <v:rect id="_x0000_s1030" style="position:absolute;margin-left:59.15pt;margin-top:26.85pt;width:85.2pt;height:63.9pt;z-index:251661312" o:allowincell="f">
            <v:textbox style="mso-next-textbox:#_x0000_s1030">
              <w:txbxContent>
                <w:p w:rsidR="00AF5281" w:rsidRDefault="00AF5281" w:rsidP="00AF5281">
                  <w:pPr>
                    <w:jc w:val="center"/>
                  </w:pPr>
                </w:p>
                <w:p w:rsidR="00AF5281" w:rsidRDefault="00AF5281" w:rsidP="00AF5281">
                  <w:pPr>
                    <w:jc w:val="center"/>
                  </w:pPr>
                  <w:r>
                    <w:t>Место для</w:t>
                  </w:r>
                </w:p>
                <w:p w:rsidR="00AF5281" w:rsidRDefault="00AF5281" w:rsidP="00AF5281">
                  <w:pPr>
                    <w:jc w:val="center"/>
                  </w:pPr>
                  <w:r>
                    <w:t>фотографии</w:t>
                  </w:r>
                </w:p>
              </w:txbxContent>
            </v:textbox>
            <w10:anchorlock/>
          </v:rect>
        </w:pict>
      </w:r>
    </w:p>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AF5281" w:rsidP="00AF5281"/>
    <w:p w:rsidR="00AF5281" w:rsidRPr="00B620A8" w:rsidRDefault="002F038D" w:rsidP="00AF5281">
      <w:pPr>
        <w:jc w:val="right"/>
      </w:pPr>
      <w:r>
        <w:rPr>
          <w:noProof/>
        </w:rPr>
        <w:pict>
          <v:line id="_x0000_s1031" style="position:absolute;left:0;text-align:left;z-index:251662336" from="29.9pt,-177.85pt" to="441.7pt,-177.85pt" o:allowincell="f" strokeweight="1.5pt">
            <w10:anchorlock/>
          </v:line>
        </w:pict>
      </w:r>
      <w:r w:rsidR="00AF5281" w:rsidRPr="00B620A8">
        <w:tab/>
      </w:r>
      <w:r w:rsidR="00AF5281" w:rsidRPr="00B620A8">
        <w:tab/>
      </w:r>
      <w:r w:rsidR="00AF5281" w:rsidRPr="00B620A8">
        <w:tab/>
      </w:r>
    </w:p>
    <w:p w:rsidR="00AF5281" w:rsidRPr="00B620A8" w:rsidRDefault="00AF5281" w:rsidP="00AF5281">
      <w:pPr>
        <w:jc w:val="right"/>
      </w:pPr>
    </w:p>
    <w:p w:rsidR="00AF5281" w:rsidRPr="00B620A8" w:rsidRDefault="00AF5281" w:rsidP="00AF5281">
      <w:pPr>
        <w:jc w:val="right"/>
      </w:pPr>
      <w:r w:rsidRPr="00B620A8">
        <w:tab/>
      </w:r>
    </w:p>
    <w:p w:rsidR="00AF5281" w:rsidRPr="00B620A8" w:rsidRDefault="00AF5281" w:rsidP="00AF5281">
      <w:pPr>
        <w:jc w:val="right"/>
        <w:rPr>
          <w:b/>
          <w:sz w:val="24"/>
        </w:rPr>
      </w:pPr>
    </w:p>
    <w:p w:rsidR="00AF5281" w:rsidRPr="00B620A8" w:rsidRDefault="00AF5281" w:rsidP="00AF5281">
      <w:pPr>
        <w:jc w:val="right"/>
        <w:rPr>
          <w:b/>
          <w:sz w:val="24"/>
        </w:rPr>
      </w:pPr>
    </w:p>
    <w:p w:rsidR="00AF5281" w:rsidRPr="00B620A8" w:rsidRDefault="00AF5281" w:rsidP="00AF5281">
      <w:pPr>
        <w:jc w:val="right"/>
        <w:rPr>
          <w:b/>
          <w:sz w:val="24"/>
        </w:rPr>
      </w:pPr>
    </w:p>
    <w:p w:rsidR="00AF5281" w:rsidRPr="00B620A8" w:rsidRDefault="00AF5281" w:rsidP="00AF5281">
      <w:pPr>
        <w:jc w:val="right"/>
        <w:rPr>
          <w:b/>
          <w:sz w:val="24"/>
        </w:rPr>
      </w:pPr>
      <w:r w:rsidRPr="00B620A8">
        <w:rPr>
          <w:b/>
          <w:sz w:val="24"/>
        </w:rPr>
        <w:t>Образец № 16</w:t>
      </w:r>
    </w:p>
    <w:p w:rsidR="00AF5281" w:rsidRPr="00B620A8" w:rsidRDefault="00AF5281" w:rsidP="00AF5281">
      <w:pPr>
        <w:pStyle w:val="2"/>
        <w:ind w:left="4287" w:firstLine="33"/>
        <w:rPr>
          <w:b/>
          <w:sz w:val="20"/>
        </w:rPr>
      </w:pPr>
    </w:p>
    <w:p w:rsidR="00AF5281" w:rsidRPr="00B620A8" w:rsidRDefault="00AF5281" w:rsidP="00AF5281">
      <w:pPr>
        <w:jc w:val="center"/>
        <w:rPr>
          <w:b/>
          <w:spacing w:val="40"/>
          <w:sz w:val="28"/>
          <w:szCs w:val="28"/>
        </w:rPr>
      </w:pPr>
      <w:r w:rsidRPr="00B620A8">
        <w:rPr>
          <w:b/>
          <w:spacing w:val="40"/>
          <w:sz w:val="28"/>
          <w:szCs w:val="28"/>
        </w:rPr>
        <w:t>СПРАВКА</w:t>
      </w:r>
    </w:p>
    <w:p w:rsidR="00AF5281" w:rsidRPr="00B620A8" w:rsidRDefault="00AF5281" w:rsidP="00AF5281"/>
    <w:p w:rsidR="00AF5281" w:rsidRPr="00B620A8" w:rsidRDefault="00AF5281" w:rsidP="00AF5281">
      <w:r w:rsidRPr="00B620A8">
        <w:t>Выдана гражданину Российской Федерации для участия в выборах (референдуме)</w:t>
      </w:r>
    </w:p>
    <w:tbl>
      <w:tblPr>
        <w:tblW w:w="9625" w:type="dxa"/>
        <w:tblInd w:w="14" w:type="dxa"/>
        <w:tblCellMar>
          <w:left w:w="0" w:type="dxa"/>
          <w:right w:w="0" w:type="dxa"/>
        </w:tblCellMar>
        <w:tblLook w:val="01E0"/>
      </w:tblPr>
      <w:tblGrid>
        <w:gridCol w:w="9625"/>
      </w:tblGrid>
      <w:tr w:rsidR="00AF5281" w:rsidRPr="00B620A8" w:rsidTr="001919CC">
        <w:trPr>
          <w:trHeight w:val="240"/>
        </w:trPr>
        <w:tc>
          <w:tcPr>
            <w:tcW w:w="9625" w:type="dxa"/>
            <w:tcBorders>
              <w:bottom w:val="single" w:sz="4" w:space="0" w:color="auto"/>
            </w:tcBorders>
            <w:shd w:val="clear" w:color="auto" w:fill="auto"/>
            <w:vAlign w:val="bottom"/>
          </w:tcPr>
          <w:p w:rsidR="00AF5281" w:rsidRPr="00B620A8" w:rsidRDefault="00AF5281" w:rsidP="001919CC">
            <w:pPr>
              <w:jc w:val="center"/>
            </w:pPr>
          </w:p>
        </w:tc>
      </w:tr>
      <w:tr w:rsidR="00AF5281" w:rsidRPr="00B620A8" w:rsidTr="001919CC">
        <w:tc>
          <w:tcPr>
            <w:tcW w:w="9625" w:type="dxa"/>
            <w:tcBorders>
              <w:top w:val="single" w:sz="4" w:space="0" w:color="auto"/>
            </w:tcBorders>
            <w:shd w:val="clear" w:color="auto" w:fill="auto"/>
            <w:vAlign w:val="bottom"/>
          </w:tcPr>
          <w:p w:rsidR="00AF5281" w:rsidRPr="00B620A8" w:rsidRDefault="00AF5281" w:rsidP="001919CC">
            <w:pPr>
              <w:jc w:val="center"/>
              <w:rPr>
                <w:iCs/>
                <w:sz w:val="14"/>
                <w:szCs w:val="14"/>
              </w:rPr>
            </w:pPr>
            <w:r w:rsidRPr="00B620A8">
              <w:rPr>
                <w:iCs/>
                <w:sz w:val="14"/>
                <w:szCs w:val="14"/>
              </w:rPr>
              <w:t>(фамилия, имя, отчество)</w:t>
            </w:r>
          </w:p>
        </w:tc>
      </w:tr>
    </w:tbl>
    <w:p w:rsidR="00AF5281" w:rsidRPr="00B620A8" w:rsidRDefault="00AF5281" w:rsidP="00AF5281"/>
    <w:tbl>
      <w:tblPr>
        <w:tblW w:w="9625" w:type="dxa"/>
        <w:tblInd w:w="14" w:type="dxa"/>
        <w:tblCellMar>
          <w:left w:w="0" w:type="dxa"/>
          <w:right w:w="0" w:type="dxa"/>
        </w:tblCellMar>
        <w:tblLook w:val="01E0"/>
      </w:tblPr>
      <w:tblGrid>
        <w:gridCol w:w="9625"/>
      </w:tblGrid>
      <w:tr w:rsidR="00AF5281" w:rsidRPr="00B620A8" w:rsidTr="001919CC">
        <w:trPr>
          <w:trHeight w:val="240"/>
        </w:trPr>
        <w:tc>
          <w:tcPr>
            <w:tcW w:w="9625" w:type="dxa"/>
            <w:tcBorders>
              <w:bottom w:val="single" w:sz="4" w:space="0" w:color="auto"/>
            </w:tcBorders>
            <w:shd w:val="clear" w:color="auto" w:fill="auto"/>
            <w:vAlign w:val="bottom"/>
          </w:tcPr>
          <w:p w:rsidR="00AF5281" w:rsidRPr="00B620A8" w:rsidRDefault="00AF5281" w:rsidP="001919CC">
            <w:pPr>
              <w:jc w:val="center"/>
            </w:pPr>
          </w:p>
        </w:tc>
      </w:tr>
      <w:tr w:rsidR="00AF5281" w:rsidRPr="00B620A8" w:rsidTr="001919CC">
        <w:tc>
          <w:tcPr>
            <w:tcW w:w="9625" w:type="dxa"/>
            <w:tcBorders>
              <w:top w:val="single" w:sz="4" w:space="0" w:color="auto"/>
            </w:tcBorders>
            <w:shd w:val="clear" w:color="auto" w:fill="auto"/>
            <w:vAlign w:val="bottom"/>
          </w:tcPr>
          <w:p w:rsidR="00AF5281" w:rsidRPr="00B620A8" w:rsidRDefault="00AF5281" w:rsidP="001919CC">
            <w:pPr>
              <w:jc w:val="center"/>
              <w:rPr>
                <w:iCs/>
                <w:sz w:val="14"/>
                <w:szCs w:val="14"/>
              </w:rPr>
            </w:pPr>
            <w:r w:rsidRPr="00B620A8">
              <w:rPr>
                <w:iCs/>
                <w:sz w:val="14"/>
                <w:szCs w:val="14"/>
              </w:rPr>
              <w:t>(дата, место рождения)</w:t>
            </w:r>
          </w:p>
        </w:tc>
      </w:tr>
    </w:tbl>
    <w:p w:rsidR="00AF5281" w:rsidRPr="00B620A8" w:rsidRDefault="00AF5281" w:rsidP="00AF5281"/>
    <w:tbl>
      <w:tblPr>
        <w:tblW w:w="9625" w:type="dxa"/>
        <w:tblInd w:w="14" w:type="dxa"/>
        <w:tblCellMar>
          <w:left w:w="0" w:type="dxa"/>
          <w:right w:w="0" w:type="dxa"/>
        </w:tblCellMar>
        <w:tblLook w:val="01E0"/>
      </w:tblPr>
      <w:tblGrid>
        <w:gridCol w:w="3346"/>
        <w:gridCol w:w="6279"/>
      </w:tblGrid>
      <w:tr w:rsidR="00AF5281" w:rsidRPr="00B620A8" w:rsidTr="001919CC">
        <w:trPr>
          <w:trHeight w:val="240"/>
        </w:trPr>
        <w:tc>
          <w:tcPr>
            <w:tcW w:w="3346" w:type="dxa"/>
            <w:shd w:val="clear" w:color="auto" w:fill="auto"/>
            <w:tcMar>
              <w:left w:w="0" w:type="dxa"/>
              <w:right w:w="0" w:type="dxa"/>
            </w:tcMar>
            <w:vAlign w:val="bottom"/>
          </w:tcPr>
          <w:p w:rsidR="00AF5281" w:rsidRPr="00B620A8" w:rsidRDefault="00AF5281" w:rsidP="001919CC">
            <w:r w:rsidRPr="00B620A8">
              <w:t>Место жительства/пребывания</w:t>
            </w:r>
          </w:p>
        </w:tc>
        <w:tc>
          <w:tcPr>
            <w:tcW w:w="6279" w:type="dxa"/>
            <w:tcBorders>
              <w:bottom w:val="single" w:sz="4" w:space="0" w:color="auto"/>
            </w:tcBorders>
            <w:shd w:val="clear" w:color="auto" w:fill="auto"/>
            <w:vAlign w:val="bottom"/>
          </w:tcPr>
          <w:p w:rsidR="00AF5281" w:rsidRPr="00B620A8" w:rsidRDefault="00AF5281" w:rsidP="001919CC">
            <w:pPr>
              <w:jc w:val="center"/>
            </w:pPr>
          </w:p>
        </w:tc>
      </w:tr>
      <w:tr w:rsidR="00AF5281" w:rsidRPr="00B620A8" w:rsidTr="001919CC">
        <w:trPr>
          <w:trHeight w:val="240"/>
        </w:trPr>
        <w:tc>
          <w:tcPr>
            <w:tcW w:w="9625" w:type="dxa"/>
            <w:gridSpan w:val="2"/>
            <w:tcBorders>
              <w:bottom w:val="single" w:sz="4" w:space="0" w:color="auto"/>
            </w:tcBorders>
            <w:shd w:val="clear" w:color="auto" w:fill="auto"/>
            <w:vAlign w:val="bottom"/>
          </w:tcPr>
          <w:p w:rsidR="00AF5281" w:rsidRPr="00B620A8" w:rsidRDefault="00AF5281" w:rsidP="001919CC">
            <w:pPr>
              <w:jc w:val="center"/>
            </w:pPr>
          </w:p>
        </w:tc>
      </w:tr>
    </w:tbl>
    <w:p w:rsidR="00AF5281" w:rsidRPr="00B620A8" w:rsidRDefault="00AF5281" w:rsidP="00AF5281"/>
    <w:tbl>
      <w:tblPr>
        <w:tblW w:w="9625" w:type="dxa"/>
        <w:tblInd w:w="14" w:type="dxa"/>
        <w:tblCellMar>
          <w:left w:w="0" w:type="dxa"/>
          <w:right w:w="0" w:type="dxa"/>
        </w:tblCellMar>
        <w:tblLook w:val="01E0"/>
      </w:tblPr>
      <w:tblGrid>
        <w:gridCol w:w="5054"/>
        <w:gridCol w:w="4571"/>
      </w:tblGrid>
      <w:tr w:rsidR="00AF5281" w:rsidRPr="00B620A8" w:rsidTr="001919CC">
        <w:trPr>
          <w:trHeight w:val="240"/>
        </w:trPr>
        <w:tc>
          <w:tcPr>
            <w:tcW w:w="5054" w:type="dxa"/>
            <w:shd w:val="clear" w:color="auto" w:fill="auto"/>
            <w:tcMar>
              <w:left w:w="0" w:type="dxa"/>
              <w:right w:w="0" w:type="dxa"/>
            </w:tcMar>
            <w:vAlign w:val="bottom"/>
          </w:tcPr>
          <w:p w:rsidR="00AF5281" w:rsidRPr="00B620A8" w:rsidRDefault="00AF5281" w:rsidP="001919CC">
            <w:r w:rsidRPr="00B620A8">
              <w:t>На основании каких данных и сведений выдана</w:t>
            </w:r>
          </w:p>
        </w:tc>
        <w:tc>
          <w:tcPr>
            <w:tcW w:w="4571" w:type="dxa"/>
            <w:tcBorders>
              <w:bottom w:val="single" w:sz="4" w:space="0" w:color="auto"/>
            </w:tcBorders>
            <w:shd w:val="clear" w:color="auto" w:fill="auto"/>
            <w:vAlign w:val="bottom"/>
          </w:tcPr>
          <w:p w:rsidR="00AF5281" w:rsidRPr="00B620A8" w:rsidRDefault="00AF5281" w:rsidP="001919CC">
            <w:pPr>
              <w:jc w:val="center"/>
            </w:pPr>
          </w:p>
        </w:tc>
      </w:tr>
      <w:tr w:rsidR="00AF5281" w:rsidRPr="00B620A8" w:rsidTr="001919CC">
        <w:trPr>
          <w:trHeight w:val="240"/>
        </w:trPr>
        <w:tc>
          <w:tcPr>
            <w:tcW w:w="9625" w:type="dxa"/>
            <w:gridSpan w:val="2"/>
            <w:tcBorders>
              <w:bottom w:val="single" w:sz="4" w:space="0" w:color="auto"/>
            </w:tcBorders>
            <w:shd w:val="clear" w:color="auto" w:fill="auto"/>
            <w:vAlign w:val="bottom"/>
          </w:tcPr>
          <w:p w:rsidR="00AF5281" w:rsidRPr="00B620A8" w:rsidRDefault="00AF5281" w:rsidP="001919CC">
            <w:pPr>
              <w:jc w:val="center"/>
            </w:pPr>
          </w:p>
        </w:tc>
      </w:tr>
      <w:tr w:rsidR="00AF5281" w:rsidRPr="00B620A8" w:rsidTr="001919CC">
        <w:trPr>
          <w:trHeight w:val="240"/>
        </w:trPr>
        <w:tc>
          <w:tcPr>
            <w:tcW w:w="9625" w:type="dxa"/>
            <w:gridSpan w:val="2"/>
            <w:tcBorders>
              <w:top w:val="single" w:sz="4" w:space="0" w:color="auto"/>
              <w:bottom w:val="single" w:sz="4" w:space="0" w:color="auto"/>
            </w:tcBorders>
            <w:shd w:val="clear" w:color="auto" w:fill="auto"/>
            <w:vAlign w:val="bottom"/>
          </w:tcPr>
          <w:p w:rsidR="00AF5281" w:rsidRPr="00B620A8" w:rsidRDefault="00AF5281" w:rsidP="001919CC">
            <w:pPr>
              <w:jc w:val="center"/>
            </w:pPr>
          </w:p>
        </w:tc>
      </w:tr>
    </w:tbl>
    <w:p w:rsidR="00AF5281" w:rsidRPr="00B620A8" w:rsidRDefault="00AF5281" w:rsidP="00AF5281"/>
    <w:tbl>
      <w:tblPr>
        <w:tblW w:w="9625" w:type="dxa"/>
        <w:tblInd w:w="14" w:type="dxa"/>
        <w:tblCellMar>
          <w:left w:w="0" w:type="dxa"/>
          <w:right w:w="0" w:type="dxa"/>
        </w:tblCellMar>
        <w:tblLook w:val="01E0"/>
      </w:tblPr>
      <w:tblGrid>
        <w:gridCol w:w="1274"/>
        <w:gridCol w:w="8351"/>
      </w:tblGrid>
      <w:tr w:rsidR="00AF5281" w:rsidRPr="00B620A8" w:rsidTr="001919CC">
        <w:trPr>
          <w:trHeight w:val="240"/>
        </w:trPr>
        <w:tc>
          <w:tcPr>
            <w:tcW w:w="1274" w:type="dxa"/>
            <w:shd w:val="clear" w:color="auto" w:fill="auto"/>
            <w:tcMar>
              <w:left w:w="0" w:type="dxa"/>
              <w:right w:w="0" w:type="dxa"/>
            </w:tcMar>
            <w:vAlign w:val="bottom"/>
          </w:tcPr>
          <w:p w:rsidR="00AF5281" w:rsidRPr="00B620A8" w:rsidRDefault="00AF5281" w:rsidP="001919CC">
            <w:r w:rsidRPr="00B620A8">
              <w:t>Начальник</w:t>
            </w:r>
          </w:p>
        </w:tc>
        <w:tc>
          <w:tcPr>
            <w:tcW w:w="8351" w:type="dxa"/>
            <w:tcBorders>
              <w:bottom w:val="single" w:sz="4" w:space="0" w:color="auto"/>
            </w:tcBorders>
            <w:shd w:val="clear" w:color="auto" w:fill="auto"/>
            <w:vAlign w:val="bottom"/>
          </w:tcPr>
          <w:p w:rsidR="00AF5281" w:rsidRPr="00B620A8" w:rsidRDefault="00AF5281" w:rsidP="001919CC">
            <w:pPr>
              <w:jc w:val="center"/>
            </w:pPr>
          </w:p>
        </w:tc>
      </w:tr>
      <w:tr w:rsidR="00AF5281" w:rsidRPr="00B620A8" w:rsidTr="001919CC">
        <w:tc>
          <w:tcPr>
            <w:tcW w:w="1274" w:type="dxa"/>
            <w:shd w:val="clear" w:color="auto" w:fill="auto"/>
            <w:tcMar>
              <w:left w:w="0" w:type="dxa"/>
              <w:right w:w="0" w:type="dxa"/>
            </w:tcMar>
            <w:vAlign w:val="bottom"/>
          </w:tcPr>
          <w:p w:rsidR="00AF5281" w:rsidRPr="00B620A8" w:rsidRDefault="00AF5281" w:rsidP="001919CC">
            <w:pPr>
              <w:jc w:val="center"/>
              <w:rPr>
                <w:iCs/>
                <w:sz w:val="14"/>
                <w:szCs w:val="14"/>
              </w:rPr>
            </w:pPr>
          </w:p>
        </w:tc>
        <w:tc>
          <w:tcPr>
            <w:tcW w:w="8351" w:type="dxa"/>
            <w:tcBorders>
              <w:top w:val="single" w:sz="4" w:space="0" w:color="auto"/>
            </w:tcBorders>
            <w:shd w:val="clear" w:color="auto" w:fill="auto"/>
            <w:vAlign w:val="bottom"/>
          </w:tcPr>
          <w:p w:rsidR="00AF5281" w:rsidRPr="00B620A8" w:rsidRDefault="00AF5281" w:rsidP="001919CC">
            <w:pPr>
              <w:jc w:val="center"/>
              <w:rPr>
                <w:iCs/>
                <w:sz w:val="14"/>
                <w:szCs w:val="14"/>
              </w:rPr>
            </w:pPr>
            <w:r w:rsidRPr="00B620A8">
              <w:rPr>
                <w:iCs/>
                <w:sz w:val="14"/>
                <w:szCs w:val="14"/>
              </w:rPr>
              <w:t>(наименование места содержания под стражей)</w:t>
            </w:r>
          </w:p>
        </w:tc>
      </w:tr>
    </w:tbl>
    <w:p w:rsidR="00AF5281" w:rsidRPr="00B620A8" w:rsidRDefault="00AF5281" w:rsidP="00AF5281"/>
    <w:p w:rsidR="00AF5281" w:rsidRPr="00B620A8" w:rsidRDefault="00AF5281" w:rsidP="00AF5281"/>
    <w:tbl>
      <w:tblPr>
        <w:tblW w:w="9625" w:type="dxa"/>
        <w:tblInd w:w="14" w:type="dxa"/>
        <w:tblCellMar>
          <w:left w:w="0" w:type="dxa"/>
          <w:right w:w="0" w:type="dxa"/>
        </w:tblCellMar>
        <w:tblLook w:val="01E0"/>
      </w:tblPr>
      <w:tblGrid>
        <w:gridCol w:w="1274"/>
        <w:gridCol w:w="8351"/>
      </w:tblGrid>
      <w:tr w:rsidR="00AF5281" w:rsidRPr="00B620A8" w:rsidTr="001919CC">
        <w:trPr>
          <w:trHeight w:val="240"/>
        </w:trPr>
        <w:tc>
          <w:tcPr>
            <w:tcW w:w="1274" w:type="dxa"/>
            <w:shd w:val="clear" w:color="auto" w:fill="auto"/>
            <w:tcMar>
              <w:left w:w="0" w:type="dxa"/>
              <w:right w:w="0" w:type="dxa"/>
            </w:tcMar>
            <w:vAlign w:val="bottom"/>
          </w:tcPr>
          <w:p w:rsidR="00AF5281" w:rsidRPr="00B620A8" w:rsidRDefault="00AF5281" w:rsidP="001919CC">
            <w:pPr>
              <w:jc w:val="center"/>
            </w:pPr>
            <w:r w:rsidRPr="00B620A8">
              <w:t>М. П.</w:t>
            </w:r>
          </w:p>
        </w:tc>
        <w:tc>
          <w:tcPr>
            <w:tcW w:w="8351" w:type="dxa"/>
            <w:tcBorders>
              <w:bottom w:val="single" w:sz="4" w:space="0" w:color="auto"/>
            </w:tcBorders>
            <w:shd w:val="clear" w:color="auto" w:fill="auto"/>
            <w:vAlign w:val="bottom"/>
          </w:tcPr>
          <w:p w:rsidR="00AF5281" w:rsidRPr="00B620A8" w:rsidRDefault="00AF5281" w:rsidP="001919CC">
            <w:pPr>
              <w:jc w:val="center"/>
            </w:pPr>
          </w:p>
        </w:tc>
      </w:tr>
      <w:tr w:rsidR="00AF5281" w:rsidRPr="00B620A8" w:rsidTr="001919CC">
        <w:tc>
          <w:tcPr>
            <w:tcW w:w="1274" w:type="dxa"/>
            <w:shd w:val="clear" w:color="auto" w:fill="auto"/>
            <w:tcMar>
              <w:left w:w="0" w:type="dxa"/>
              <w:right w:w="0" w:type="dxa"/>
            </w:tcMar>
            <w:vAlign w:val="bottom"/>
          </w:tcPr>
          <w:p w:rsidR="00AF5281" w:rsidRPr="00B620A8" w:rsidRDefault="00AF5281" w:rsidP="001919CC">
            <w:pPr>
              <w:jc w:val="center"/>
              <w:rPr>
                <w:iCs/>
                <w:sz w:val="14"/>
                <w:szCs w:val="14"/>
              </w:rPr>
            </w:pPr>
          </w:p>
        </w:tc>
        <w:tc>
          <w:tcPr>
            <w:tcW w:w="8351" w:type="dxa"/>
            <w:tcBorders>
              <w:top w:val="single" w:sz="4" w:space="0" w:color="auto"/>
            </w:tcBorders>
            <w:shd w:val="clear" w:color="auto" w:fill="auto"/>
            <w:vAlign w:val="bottom"/>
          </w:tcPr>
          <w:p w:rsidR="00AF5281" w:rsidRPr="00B620A8" w:rsidRDefault="00AF5281" w:rsidP="001919CC">
            <w:pPr>
              <w:jc w:val="center"/>
              <w:rPr>
                <w:iCs/>
                <w:sz w:val="14"/>
                <w:szCs w:val="14"/>
              </w:rPr>
            </w:pPr>
            <w:r w:rsidRPr="00B620A8">
              <w:rPr>
                <w:iCs/>
                <w:sz w:val="14"/>
                <w:szCs w:val="14"/>
              </w:rPr>
              <w:t>(подпись, инициалы, фамилия)</w:t>
            </w:r>
          </w:p>
        </w:tc>
      </w:tr>
    </w:tbl>
    <w:p w:rsidR="00AF5281" w:rsidRPr="00B620A8" w:rsidRDefault="00AF5281" w:rsidP="00AF5281"/>
    <w:tbl>
      <w:tblPr>
        <w:tblW w:w="3892" w:type="dxa"/>
        <w:tblInd w:w="14" w:type="dxa"/>
        <w:tblCellMar>
          <w:left w:w="0" w:type="dxa"/>
          <w:right w:w="0" w:type="dxa"/>
        </w:tblCellMar>
        <w:tblLook w:val="01E0"/>
      </w:tblPr>
      <w:tblGrid>
        <w:gridCol w:w="140"/>
        <w:gridCol w:w="490"/>
        <w:gridCol w:w="224"/>
        <w:gridCol w:w="1876"/>
        <w:gridCol w:w="378"/>
        <w:gridCol w:w="490"/>
        <w:gridCol w:w="294"/>
      </w:tblGrid>
      <w:tr w:rsidR="00AF5281" w:rsidRPr="00B620A8" w:rsidTr="001919CC">
        <w:trPr>
          <w:trHeight w:val="240"/>
        </w:trPr>
        <w:tc>
          <w:tcPr>
            <w:tcW w:w="140" w:type="dxa"/>
            <w:shd w:val="clear" w:color="auto" w:fill="auto"/>
            <w:vAlign w:val="bottom"/>
          </w:tcPr>
          <w:p w:rsidR="00AF5281" w:rsidRPr="00B620A8" w:rsidRDefault="00AF5281" w:rsidP="001919CC">
            <w:pPr>
              <w:jc w:val="right"/>
            </w:pPr>
            <w:r w:rsidRPr="00B620A8">
              <w:t>«</w:t>
            </w:r>
          </w:p>
        </w:tc>
        <w:tc>
          <w:tcPr>
            <w:tcW w:w="490" w:type="dxa"/>
            <w:tcBorders>
              <w:bottom w:val="single" w:sz="4" w:space="0" w:color="auto"/>
            </w:tcBorders>
            <w:shd w:val="clear" w:color="auto" w:fill="auto"/>
            <w:vAlign w:val="bottom"/>
          </w:tcPr>
          <w:p w:rsidR="00AF5281" w:rsidRPr="00B620A8" w:rsidRDefault="00AF5281" w:rsidP="001919CC">
            <w:pPr>
              <w:jc w:val="center"/>
            </w:pPr>
          </w:p>
        </w:tc>
        <w:tc>
          <w:tcPr>
            <w:tcW w:w="224" w:type="dxa"/>
            <w:shd w:val="clear" w:color="auto" w:fill="auto"/>
            <w:vAlign w:val="bottom"/>
          </w:tcPr>
          <w:p w:rsidR="00AF5281" w:rsidRPr="00B620A8" w:rsidRDefault="00AF5281" w:rsidP="001919CC">
            <w:r w:rsidRPr="00B620A8">
              <w:t>»</w:t>
            </w:r>
          </w:p>
        </w:tc>
        <w:tc>
          <w:tcPr>
            <w:tcW w:w="1876" w:type="dxa"/>
            <w:tcBorders>
              <w:bottom w:val="single" w:sz="4" w:space="0" w:color="auto"/>
            </w:tcBorders>
            <w:shd w:val="clear" w:color="auto" w:fill="auto"/>
            <w:vAlign w:val="bottom"/>
          </w:tcPr>
          <w:p w:rsidR="00AF5281" w:rsidRPr="00B620A8" w:rsidRDefault="00AF5281" w:rsidP="001919CC">
            <w:pPr>
              <w:jc w:val="center"/>
            </w:pPr>
          </w:p>
        </w:tc>
        <w:tc>
          <w:tcPr>
            <w:tcW w:w="378" w:type="dxa"/>
            <w:shd w:val="clear" w:color="auto" w:fill="auto"/>
            <w:vAlign w:val="bottom"/>
          </w:tcPr>
          <w:p w:rsidR="00AF5281" w:rsidRPr="00B620A8" w:rsidRDefault="00AF5281" w:rsidP="001919CC">
            <w:pPr>
              <w:jc w:val="right"/>
            </w:pPr>
            <w:r w:rsidRPr="00B620A8">
              <w:t>20</w:t>
            </w:r>
          </w:p>
        </w:tc>
        <w:tc>
          <w:tcPr>
            <w:tcW w:w="490" w:type="dxa"/>
            <w:tcBorders>
              <w:bottom w:val="single" w:sz="4" w:space="0" w:color="auto"/>
            </w:tcBorders>
            <w:shd w:val="clear" w:color="auto" w:fill="auto"/>
            <w:vAlign w:val="bottom"/>
          </w:tcPr>
          <w:p w:rsidR="00AF5281" w:rsidRPr="00B620A8" w:rsidRDefault="00AF5281" w:rsidP="001919CC"/>
        </w:tc>
        <w:tc>
          <w:tcPr>
            <w:tcW w:w="294" w:type="dxa"/>
            <w:shd w:val="clear" w:color="auto" w:fill="auto"/>
            <w:vAlign w:val="bottom"/>
          </w:tcPr>
          <w:p w:rsidR="00AF5281" w:rsidRPr="00B620A8" w:rsidRDefault="00AF5281" w:rsidP="001919CC">
            <w:r w:rsidRPr="00B620A8">
              <w:t xml:space="preserve"> г.</w:t>
            </w:r>
          </w:p>
        </w:tc>
      </w:tr>
    </w:tbl>
    <w:p w:rsidR="00AF5281" w:rsidRPr="00B620A8" w:rsidRDefault="00AF5281" w:rsidP="00AF5281">
      <w:pPr>
        <w:jc w:val="both"/>
      </w:pPr>
    </w:p>
    <w:p w:rsidR="00AF5281" w:rsidRPr="00B620A8" w:rsidRDefault="00AF5281" w:rsidP="00AF5281">
      <w:pPr>
        <w:pStyle w:val="a9"/>
        <w:numPr>
          <w:ilvl w:val="0"/>
          <w:numId w:val="3"/>
        </w:numPr>
        <w:tabs>
          <w:tab w:val="clear" w:pos="1872"/>
        </w:tabs>
        <w:ind w:left="709"/>
        <w:jc w:val="both"/>
        <w:rPr>
          <w:i/>
        </w:rPr>
      </w:pPr>
      <w:r w:rsidRPr="00B620A8">
        <w:rPr>
          <w:i/>
        </w:rPr>
        <w:t>1</w:t>
      </w:r>
      <w:r>
        <w:rPr>
          <w:i/>
        </w:rPr>
        <w:t>5</w:t>
      </w:r>
      <w:r w:rsidRPr="00B620A8">
        <w:rPr>
          <w:i/>
        </w:rPr>
        <w:t>. Избиратель считает, что при заполнении бюллетеня</w:t>
      </w:r>
    </w:p>
    <w:p w:rsidR="00AF5281" w:rsidRPr="00B620A8" w:rsidRDefault="00AF5281" w:rsidP="00AF5281">
      <w:pPr>
        <w:pStyle w:val="a9"/>
        <w:ind w:left="709" w:firstLine="0"/>
        <w:jc w:val="both"/>
        <w:rPr>
          <w:i/>
        </w:rPr>
      </w:pPr>
      <w:r w:rsidRPr="00B620A8">
        <w:rPr>
          <w:i/>
        </w:rPr>
        <w:t xml:space="preserve"> он допустил ошибку, и просит выдать  новый бюллетень</w:t>
      </w:r>
    </w:p>
    <w:p w:rsidR="00AF5281" w:rsidRPr="00B620A8" w:rsidRDefault="00AF5281" w:rsidP="00AF5281">
      <w:pPr>
        <w:jc w:val="both"/>
        <w:rPr>
          <w:sz w:val="8"/>
          <w:szCs w:val="8"/>
        </w:rPr>
      </w:pPr>
    </w:p>
    <w:p w:rsidR="00AF5281" w:rsidRPr="00B620A8" w:rsidRDefault="00AF5281" w:rsidP="00AF5281">
      <w:pPr>
        <w:pStyle w:val="21"/>
      </w:pPr>
      <w:r w:rsidRPr="00B620A8">
        <w:lastRenderedPageBreak/>
        <w:t xml:space="preserve">Если избиратель считает, что при заполнении бюллетеня совершил ошибку, он вправе обратиться к члену УИК, выдавшему бюллетень, с просьбой выдать ему новый бюллетень взамен испорченного. Член избирательной комиссии выдает избирателю новый бюллетень, делает  соответствующую отметку в списке избирателей против фамилии данного избирателя и расписывается. Испорченный бюллетень, на котором член УИК с правом решающего голоса делает соответствующую запись: «Испорчен избирателем ________(ф.и.о.)» и заверяет ее своей подписью, незамедлительно погашается. </w:t>
      </w:r>
    </w:p>
    <w:p w:rsidR="00AF5281" w:rsidRPr="00B620A8" w:rsidRDefault="00AF5281" w:rsidP="00AF5281">
      <w:pPr>
        <w:ind w:firstLine="720"/>
        <w:jc w:val="both"/>
        <w:rPr>
          <w:i/>
          <w:sz w:val="28"/>
        </w:rPr>
      </w:pPr>
      <w:r w:rsidRPr="00B620A8">
        <w:rPr>
          <w:sz w:val="28"/>
        </w:rPr>
        <w:t xml:space="preserve">Аналогичный порядок используется при голосовании вне помещения для голосования, при этом избиратель на своем заявлении расписывается в получении второго бюллетеня. Испорченный бюллетень незамедлительно погашается, о чем составляется акт </w:t>
      </w:r>
      <w:r w:rsidRPr="00841C4E">
        <w:rPr>
          <w:b/>
          <w:i/>
          <w:sz w:val="28"/>
        </w:rPr>
        <w:t>(образец № 17)</w:t>
      </w:r>
      <w:r>
        <w:rPr>
          <w:sz w:val="28"/>
        </w:rPr>
        <w:t>.</w:t>
      </w:r>
    </w:p>
    <w:p w:rsidR="00AF5281" w:rsidRPr="00B620A8" w:rsidRDefault="00AF5281" w:rsidP="00AF5281">
      <w:pPr>
        <w:ind w:firstLine="720"/>
        <w:jc w:val="both"/>
        <w:rPr>
          <w:i/>
          <w:sz w:val="28"/>
        </w:rPr>
      </w:pPr>
      <w:r w:rsidRPr="00B620A8">
        <w:rPr>
          <w:i/>
          <w:sz w:val="28"/>
        </w:rPr>
        <w:t>(Часть 12 статьи 74; часть 11 статьи 76  Избирательного кодекса)</w:t>
      </w:r>
    </w:p>
    <w:p w:rsidR="00AF5281" w:rsidRPr="00B620A8" w:rsidRDefault="00AF5281" w:rsidP="00AF5281">
      <w:pPr>
        <w:jc w:val="right"/>
        <w:rPr>
          <w:b/>
          <w:sz w:val="24"/>
        </w:rPr>
      </w:pPr>
    </w:p>
    <w:p w:rsidR="00AF5281" w:rsidRPr="00B620A8" w:rsidRDefault="00AF5281" w:rsidP="00AF5281">
      <w:pPr>
        <w:jc w:val="right"/>
        <w:rPr>
          <w:b/>
          <w:sz w:val="24"/>
        </w:rPr>
      </w:pPr>
    </w:p>
    <w:p w:rsidR="00AF5281" w:rsidRPr="00B620A8" w:rsidRDefault="00AF5281" w:rsidP="00AF5281">
      <w:pPr>
        <w:pStyle w:val="a9"/>
        <w:numPr>
          <w:ilvl w:val="0"/>
          <w:numId w:val="3"/>
        </w:numPr>
        <w:tabs>
          <w:tab w:val="clear" w:pos="1872"/>
        </w:tabs>
        <w:ind w:left="709"/>
        <w:jc w:val="both"/>
        <w:rPr>
          <w:b w:val="0"/>
          <w:sz w:val="24"/>
        </w:rPr>
      </w:pPr>
      <w:r w:rsidRPr="00B620A8">
        <w:rPr>
          <w:i/>
        </w:rPr>
        <w:t>1</w:t>
      </w:r>
      <w:r>
        <w:rPr>
          <w:i/>
        </w:rPr>
        <w:t>6</w:t>
      </w:r>
      <w:r w:rsidRPr="00B620A8">
        <w:rPr>
          <w:i/>
        </w:rPr>
        <w:t xml:space="preserve">. В помещении для голосования (в кабине для голосования) обнаружен бюллетень для голосования. Какие действия членов УИК? </w:t>
      </w:r>
    </w:p>
    <w:p w:rsidR="00AF5281" w:rsidRPr="00B620A8" w:rsidRDefault="00AF5281" w:rsidP="00AF5281">
      <w:pPr>
        <w:jc w:val="right"/>
        <w:rPr>
          <w:b/>
          <w:sz w:val="24"/>
        </w:rPr>
      </w:pPr>
    </w:p>
    <w:p w:rsidR="00AF5281" w:rsidRPr="00B620A8" w:rsidRDefault="00AF5281" w:rsidP="00AF5281">
      <w:pPr>
        <w:pStyle w:val="21"/>
      </w:pPr>
      <w:r w:rsidRPr="00B620A8">
        <w:t>По факту обнаружения такого бюллетеня комиссией составляется акт об обнаружении, указанный бюллетень хранится в УИК отдельно, не погашается и не учитывается при подсчете голосов избирателей и установлении итогов голосования.</w:t>
      </w:r>
    </w:p>
    <w:p w:rsidR="00AF5281" w:rsidRPr="00B620A8" w:rsidRDefault="00AF5281" w:rsidP="00AF5281">
      <w:pPr>
        <w:jc w:val="right"/>
        <w:rPr>
          <w:b/>
          <w:sz w:val="24"/>
        </w:rPr>
      </w:pPr>
    </w:p>
    <w:p w:rsidR="00AF5281" w:rsidRPr="00B620A8" w:rsidRDefault="00AF5281" w:rsidP="00AF5281">
      <w:pPr>
        <w:jc w:val="right"/>
        <w:rPr>
          <w:b/>
          <w:sz w:val="24"/>
        </w:rPr>
      </w:pPr>
      <w:r w:rsidRPr="00B620A8">
        <w:rPr>
          <w:b/>
          <w:sz w:val="24"/>
        </w:rPr>
        <w:t>Образец № 17</w:t>
      </w:r>
    </w:p>
    <w:p w:rsidR="00AF5281" w:rsidRPr="00B620A8" w:rsidRDefault="00AF5281" w:rsidP="00AF5281">
      <w:pPr>
        <w:jc w:val="right"/>
        <w:rPr>
          <w:b/>
          <w:sz w:val="24"/>
        </w:rPr>
      </w:pPr>
    </w:p>
    <w:p w:rsidR="00AF5281" w:rsidRPr="00B620A8" w:rsidRDefault="00AF5281" w:rsidP="00AF5281">
      <w:pPr>
        <w:pStyle w:val="5"/>
        <w:jc w:val="center"/>
        <w:rPr>
          <w:b/>
          <w:sz w:val="24"/>
          <w:szCs w:val="24"/>
        </w:rPr>
      </w:pPr>
      <w:bookmarkStart w:id="367" w:name="_Toc487808561"/>
      <w:bookmarkStart w:id="368" w:name="_Toc487836335"/>
      <w:r w:rsidRPr="00B620A8">
        <w:rPr>
          <w:b/>
          <w:sz w:val="24"/>
          <w:szCs w:val="24"/>
        </w:rPr>
        <w:t>Участковая избирательная комиссия избирательного участка № ______</w:t>
      </w:r>
      <w:bookmarkEnd w:id="367"/>
      <w:bookmarkEnd w:id="368"/>
    </w:p>
    <w:p w:rsidR="00AF5281" w:rsidRPr="00B620A8" w:rsidRDefault="00AF5281" w:rsidP="00AF5281">
      <w:pPr>
        <w:pStyle w:val="71"/>
        <w:outlineLvl w:val="6"/>
        <w:rPr>
          <w:sz w:val="24"/>
          <w:szCs w:val="24"/>
        </w:rPr>
      </w:pPr>
      <w:bookmarkStart w:id="369" w:name="_Toc487808562"/>
      <w:r w:rsidRPr="00B620A8">
        <w:rPr>
          <w:sz w:val="24"/>
          <w:szCs w:val="24"/>
        </w:rPr>
        <w:t>АКТ</w:t>
      </w:r>
      <w:bookmarkEnd w:id="369"/>
    </w:p>
    <w:p w:rsidR="00AF5281" w:rsidRPr="00B620A8" w:rsidRDefault="00AF5281" w:rsidP="00AF5281">
      <w:pPr>
        <w:pStyle w:val="12"/>
        <w:jc w:val="center"/>
        <w:rPr>
          <w:b/>
          <w:sz w:val="24"/>
          <w:szCs w:val="24"/>
        </w:rPr>
      </w:pPr>
      <w:r w:rsidRPr="00B620A8">
        <w:rPr>
          <w:b/>
          <w:sz w:val="24"/>
          <w:szCs w:val="24"/>
        </w:rPr>
        <w:t>о погашении испорченного бюллетеня</w:t>
      </w:r>
    </w:p>
    <w:p w:rsidR="00AF5281" w:rsidRPr="00B620A8" w:rsidRDefault="00AF5281" w:rsidP="00AF5281">
      <w:pPr>
        <w:pStyle w:val="110"/>
        <w:ind w:firstLine="720"/>
        <w:jc w:val="left"/>
        <w:outlineLvl w:val="0"/>
        <w:rPr>
          <w:sz w:val="24"/>
        </w:rPr>
      </w:pPr>
      <w:bookmarkStart w:id="370" w:name="_Toc487808095"/>
      <w:bookmarkStart w:id="371" w:name="_Toc487808563"/>
      <w:bookmarkStart w:id="372" w:name="_Toc487808826"/>
      <w:bookmarkStart w:id="373" w:name="_Toc487809869"/>
      <w:bookmarkStart w:id="374" w:name="_Toc487836336"/>
      <w:r w:rsidRPr="00B620A8">
        <w:rPr>
          <w:sz w:val="24"/>
        </w:rPr>
        <w:t>Мы, нижеподписавшиеся члены УИК избирательного участка №___</w:t>
      </w:r>
      <w:bookmarkEnd w:id="370"/>
      <w:bookmarkEnd w:id="371"/>
      <w:bookmarkEnd w:id="372"/>
      <w:bookmarkEnd w:id="373"/>
      <w:bookmarkEnd w:id="374"/>
    </w:p>
    <w:p w:rsidR="00AF5281" w:rsidRPr="00B620A8" w:rsidRDefault="00AF5281" w:rsidP="00AF5281">
      <w:pPr>
        <w:pStyle w:val="110"/>
        <w:jc w:val="left"/>
        <w:outlineLvl w:val="0"/>
        <w:rPr>
          <w:sz w:val="24"/>
        </w:rPr>
      </w:pPr>
      <w:bookmarkStart w:id="375" w:name="_Toc487808096"/>
      <w:bookmarkStart w:id="376" w:name="_Toc487808564"/>
      <w:bookmarkStart w:id="377" w:name="_Toc487808827"/>
      <w:bookmarkStart w:id="378" w:name="_Toc487809870"/>
      <w:bookmarkStart w:id="379" w:name="_Toc487836337"/>
      <w:r w:rsidRPr="00B620A8">
        <w:rPr>
          <w:sz w:val="24"/>
        </w:rPr>
        <w:t>1.______________________________________________________________________________</w:t>
      </w:r>
      <w:bookmarkEnd w:id="375"/>
      <w:bookmarkEnd w:id="376"/>
      <w:bookmarkEnd w:id="377"/>
      <w:bookmarkEnd w:id="378"/>
      <w:bookmarkEnd w:id="379"/>
    </w:p>
    <w:p w:rsidR="00AF5281" w:rsidRPr="00B620A8" w:rsidRDefault="00AF5281" w:rsidP="00AF5281">
      <w:pPr>
        <w:pStyle w:val="12"/>
        <w:jc w:val="center"/>
        <w:rPr>
          <w:i/>
        </w:rPr>
      </w:pPr>
      <w:r w:rsidRPr="00B620A8">
        <w:rPr>
          <w:i/>
        </w:rPr>
        <w:t>ф.и.о.</w:t>
      </w:r>
    </w:p>
    <w:p w:rsidR="00AF5281" w:rsidRPr="00B620A8" w:rsidRDefault="00AF5281" w:rsidP="00AF5281">
      <w:pPr>
        <w:pStyle w:val="12"/>
        <w:rPr>
          <w:sz w:val="24"/>
        </w:rPr>
      </w:pPr>
      <w:r w:rsidRPr="00B620A8">
        <w:rPr>
          <w:sz w:val="24"/>
        </w:rPr>
        <w:t>2.______________________________________________________________________________</w:t>
      </w:r>
    </w:p>
    <w:p w:rsidR="00AF5281" w:rsidRPr="00B620A8" w:rsidRDefault="00AF5281" w:rsidP="00AF5281">
      <w:pPr>
        <w:pStyle w:val="12"/>
        <w:jc w:val="both"/>
        <w:rPr>
          <w:sz w:val="24"/>
        </w:rPr>
      </w:pPr>
      <w:r w:rsidRPr="00B620A8">
        <w:rPr>
          <w:sz w:val="24"/>
        </w:rPr>
        <w:t>погасили испорченный бюллетень для голосования на выборах Губернатора Белгородской области 10 сентября 2017 года.</w:t>
      </w:r>
    </w:p>
    <w:p w:rsidR="00AF5281" w:rsidRPr="00B620A8" w:rsidRDefault="00AF5281" w:rsidP="00AF5281">
      <w:pPr>
        <w:pStyle w:val="BodyText21"/>
        <w:ind w:left="0"/>
        <w:rPr>
          <w:b/>
          <w:sz w:val="24"/>
        </w:rPr>
      </w:pPr>
    </w:p>
    <w:p w:rsidR="00AF5281" w:rsidRPr="00B620A8" w:rsidRDefault="00AF5281" w:rsidP="00AF5281">
      <w:pPr>
        <w:pStyle w:val="BodyText21"/>
        <w:ind w:left="0"/>
        <w:rPr>
          <w:b/>
          <w:sz w:val="24"/>
        </w:rPr>
      </w:pPr>
      <w:r w:rsidRPr="00B620A8">
        <w:rPr>
          <w:b/>
          <w:sz w:val="24"/>
        </w:rPr>
        <w:t>Члены участковой</w:t>
      </w:r>
    </w:p>
    <w:p w:rsidR="00AF5281" w:rsidRPr="00B620A8" w:rsidRDefault="00AF5281" w:rsidP="00AF5281">
      <w:pPr>
        <w:pStyle w:val="BodyText21"/>
        <w:ind w:left="0"/>
        <w:rPr>
          <w:sz w:val="20"/>
        </w:rPr>
      </w:pPr>
      <w:r w:rsidRPr="00B620A8">
        <w:rPr>
          <w:b/>
          <w:sz w:val="24"/>
        </w:rPr>
        <w:t>избирательной комиссии</w:t>
      </w:r>
      <w:r w:rsidRPr="00B620A8">
        <w:rPr>
          <w:sz w:val="24"/>
        </w:rPr>
        <w:t xml:space="preserve">: </w:t>
      </w:r>
      <w:r w:rsidRPr="00B620A8">
        <w:rPr>
          <w:sz w:val="20"/>
        </w:rPr>
        <w:tab/>
        <w:t>________________  ___________________________</w:t>
      </w:r>
    </w:p>
    <w:p w:rsidR="00AF5281" w:rsidRPr="00B620A8" w:rsidRDefault="00AF5281" w:rsidP="00AF5281">
      <w:pPr>
        <w:pStyle w:val="12"/>
        <w:ind w:left="2160" w:firstLine="720"/>
        <w:rPr>
          <w:i/>
        </w:rPr>
      </w:pPr>
      <w:r w:rsidRPr="00B620A8">
        <w:rPr>
          <w:i/>
        </w:rPr>
        <w:t xml:space="preserve">           подпись </w:t>
      </w:r>
      <w:r w:rsidRPr="00B620A8">
        <w:rPr>
          <w:i/>
        </w:rPr>
        <w:tab/>
        <w:t xml:space="preserve">                инициалы, фамилия </w:t>
      </w:r>
    </w:p>
    <w:p w:rsidR="00AF5281" w:rsidRPr="00B620A8" w:rsidRDefault="00AF5281" w:rsidP="00AF5281">
      <w:pPr>
        <w:pStyle w:val="12"/>
        <w:ind w:firstLine="720"/>
      </w:pPr>
      <w:r w:rsidRPr="00B620A8">
        <w:t>МП</w:t>
      </w:r>
    </w:p>
    <w:p w:rsidR="00AF5281" w:rsidRPr="00B620A8" w:rsidRDefault="00AF5281" w:rsidP="00AF5281">
      <w:pPr>
        <w:pStyle w:val="12"/>
      </w:pPr>
      <w:r w:rsidRPr="00B620A8">
        <w:t xml:space="preserve">                                                          _______________   ____________________________</w:t>
      </w:r>
    </w:p>
    <w:p w:rsidR="00AF5281" w:rsidRPr="00B620A8" w:rsidRDefault="00AF5281" w:rsidP="00AF5281">
      <w:pPr>
        <w:pStyle w:val="12"/>
        <w:rPr>
          <w:i/>
        </w:rPr>
      </w:pPr>
      <w:r w:rsidRPr="00B620A8">
        <w:rPr>
          <w:i/>
        </w:rPr>
        <w:t xml:space="preserve">                                                                     подпись                    инициалы, фамилия </w:t>
      </w:r>
    </w:p>
    <w:p w:rsidR="00AF5281" w:rsidRPr="00B620A8" w:rsidRDefault="00AF5281" w:rsidP="00AF5281">
      <w:pPr>
        <w:pStyle w:val="12"/>
        <w:rPr>
          <w:b/>
          <w:sz w:val="22"/>
          <w:szCs w:val="22"/>
        </w:rPr>
      </w:pPr>
      <w:r w:rsidRPr="00B620A8">
        <w:rPr>
          <w:b/>
          <w:sz w:val="22"/>
          <w:szCs w:val="22"/>
        </w:rPr>
        <w:t>10 сентября 2017 года</w:t>
      </w:r>
    </w:p>
    <w:p w:rsidR="00AF5281" w:rsidRPr="00B620A8" w:rsidRDefault="00AF5281" w:rsidP="00AF5281">
      <w:pPr>
        <w:pStyle w:val="12"/>
        <w:rPr>
          <w:b/>
          <w:sz w:val="22"/>
          <w:szCs w:val="22"/>
        </w:rPr>
      </w:pPr>
    </w:p>
    <w:p w:rsidR="00AF5281" w:rsidRPr="00B620A8" w:rsidRDefault="00AF5281" w:rsidP="00AF5281">
      <w:pPr>
        <w:pStyle w:val="12"/>
        <w:rPr>
          <w:b/>
          <w:sz w:val="22"/>
          <w:szCs w:val="22"/>
        </w:rPr>
      </w:pPr>
    </w:p>
    <w:p w:rsidR="00AF5281" w:rsidRPr="00B620A8" w:rsidRDefault="00AF5281" w:rsidP="00AF5281">
      <w:pPr>
        <w:pStyle w:val="12"/>
        <w:rPr>
          <w:b/>
          <w:sz w:val="22"/>
          <w:szCs w:val="22"/>
        </w:rPr>
      </w:pPr>
    </w:p>
    <w:p w:rsidR="00AF5281" w:rsidRPr="00B620A8" w:rsidRDefault="00AF5281" w:rsidP="00AF5281">
      <w:pPr>
        <w:pStyle w:val="12"/>
        <w:rPr>
          <w:b/>
          <w:sz w:val="22"/>
          <w:szCs w:val="22"/>
        </w:rPr>
      </w:pPr>
    </w:p>
    <w:p w:rsidR="00AF5281" w:rsidRPr="00B620A8" w:rsidRDefault="00AF5281" w:rsidP="00AF5281">
      <w:pPr>
        <w:pStyle w:val="12"/>
        <w:rPr>
          <w:b/>
          <w:sz w:val="22"/>
          <w:szCs w:val="22"/>
        </w:rPr>
      </w:pPr>
    </w:p>
    <w:p w:rsidR="00AF5281" w:rsidRPr="00B620A8" w:rsidRDefault="00AF5281" w:rsidP="00AF5281">
      <w:pPr>
        <w:pStyle w:val="12"/>
        <w:rPr>
          <w:b/>
          <w:sz w:val="22"/>
          <w:szCs w:val="22"/>
        </w:rPr>
      </w:pPr>
    </w:p>
    <w:p w:rsidR="00AF5281" w:rsidRPr="00B620A8" w:rsidRDefault="00AF5281" w:rsidP="00AF5281">
      <w:pPr>
        <w:pStyle w:val="12"/>
        <w:rPr>
          <w:b/>
          <w:sz w:val="22"/>
          <w:szCs w:val="22"/>
        </w:rPr>
      </w:pPr>
    </w:p>
    <w:p w:rsidR="00AF5281" w:rsidRPr="00B620A8" w:rsidRDefault="00AF5281" w:rsidP="00AF5281">
      <w:pPr>
        <w:pStyle w:val="12"/>
        <w:rPr>
          <w:b/>
          <w:sz w:val="22"/>
          <w:szCs w:val="22"/>
        </w:rPr>
      </w:pPr>
    </w:p>
    <w:p w:rsidR="00AF5281" w:rsidRPr="00B620A8" w:rsidRDefault="00AF5281" w:rsidP="00AF5281">
      <w:pPr>
        <w:numPr>
          <w:ilvl w:val="0"/>
          <w:numId w:val="3"/>
        </w:numPr>
        <w:tabs>
          <w:tab w:val="clear" w:pos="1872"/>
          <w:tab w:val="num" w:pos="1418"/>
        </w:tabs>
        <w:ind w:left="709" w:hanging="1"/>
        <w:jc w:val="both"/>
        <w:rPr>
          <w:b/>
          <w:i/>
          <w:sz w:val="28"/>
        </w:rPr>
      </w:pPr>
      <w:r w:rsidRPr="00B620A8">
        <w:rPr>
          <w:b/>
          <w:i/>
          <w:sz w:val="28"/>
        </w:rPr>
        <w:t>1</w:t>
      </w:r>
      <w:r>
        <w:rPr>
          <w:b/>
          <w:i/>
          <w:sz w:val="28"/>
        </w:rPr>
        <w:t>7</w:t>
      </w:r>
      <w:r w:rsidRPr="00B620A8">
        <w:rPr>
          <w:b/>
          <w:i/>
          <w:sz w:val="28"/>
        </w:rPr>
        <w:t>. Избиратель предъявляет два или несколько паспортов и просит разрешения проголосовать за других граждан</w:t>
      </w:r>
    </w:p>
    <w:p w:rsidR="00AF5281" w:rsidRPr="00B620A8" w:rsidRDefault="00AF5281" w:rsidP="00AF5281">
      <w:pPr>
        <w:ind w:left="709" w:hanging="1"/>
        <w:jc w:val="both"/>
        <w:rPr>
          <w:b/>
          <w:i/>
          <w:sz w:val="28"/>
        </w:rPr>
      </w:pPr>
      <w:r w:rsidRPr="00B620A8">
        <w:rPr>
          <w:b/>
          <w:i/>
          <w:sz w:val="28"/>
        </w:rPr>
        <w:t>(за отсутствующего или болеющего члена семьи, соседа и т.д.)</w:t>
      </w:r>
    </w:p>
    <w:p w:rsidR="00AF5281" w:rsidRPr="00B620A8" w:rsidRDefault="00AF5281" w:rsidP="00AF5281">
      <w:pPr>
        <w:rPr>
          <w:sz w:val="28"/>
        </w:rPr>
      </w:pPr>
    </w:p>
    <w:p w:rsidR="00AF5281" w:rsidRPr="00B620A8" w:rsidRDefault="00AF5281" w:rsidP="00AF5281">
      <w:pPr>
        <w:ind w:firstLine="567"/>
        <w:jc w:val="both"/>
        <w:rPr>
          <w:sz w:val="28"/>
        </w:rPr>
      </w:pPr>
      <w:r w:rsidRPr="00B620A8">
        <w:rPr>
          <w:sz w:val="28"/>
        </w:rPr>
        <w:lastRenderedPageBreak/>
        <w:t xml:space="preserve">Каждый избиратель </w:t>
      </w:r>
      <w:r w:rsidRPr="00B620A8">
        <w:rPr>
          <w:b/>
          <w:sz w:val="28"/>
        </w:rPr>
        <w:t xml:space="preserve">голосует лично, </w:t>
      </w:r>
      <w:r w:rsidRPr="00B620A8">
        <w:rPr>
          <w:sz w:val="28"/>
        </w:rPr>
        <w:t>голосование за других лиц не допускается, за исключением случаев, предусмотренных, частью 13 статьи 74 Избирательного кодекса (избиратель не может самостоятельно расписаться в получении бюллетеня или заполнить бюллетень).</w:t>
      </w:r>
    </w:p>
    <w:p w:rsidR="00AF5281" w:rsidRPr="00B620A8" w:rsidRDefault="00AF5281" w:rsidP="00AF5281">
      <w:pPr>
        <w:ind w:firstLine="720"/>
        <w:jc w:val="both"/>
        <w:rPr>
          <w:i/>
          <w:sz w:val="28"/>
          <w:szCs w:val="28"/>
        </w:rPr>
      </w:pPr>
      <w:r w:rsidRPr="00B620A8">
        <w:rPr>
          <w:i/>
          <w:sz w:val="28"/>
          <w:szCs w:val="28"/>
        </w:rPr>
        <w:t xml:space="preserve"> (Части 7, 11, 14 статьи 74 Избирательного кодекса)</w:t>
      </w:r>
    </w:p>
    <w:p w:rsidR="00AF5281" w:rsidRPr="00B620A8" w:rsidRDefault="00AF5281" w:rsidP="00AF5281">
      <w:pPr>
        <w:ind w:firstLine="720"/>
        <w:jc w:val="both"/>
        <w:rPr>
          <w:i/>
          <w:sz w:val="28"/>
          <w:szCs w:val="28"/>
        </w:rPr>
      </w:pPr>
    </w:p>
    <w:p w:rsidR="00AF5281" w:rsidRPr="00B620A8" w:rsidRDefault="00AF5281" w:rsidP="00AF5281">
      <w:pPr>
        <w:pStyle w:val="5"/>
        <w:numPr>
          <w:ilvl w:val="0"/>
          <w:numId w:val="3"/>
        </w:numPr>
        <w:tabs>
          <w:tab w:val="clear" w:pos="1872"/>
        </w:tabs>
        <w:ind w:left="709"/>
        <w:jc w:val="both"/>
        <w:rPr>
          <w:b/>
          <w:i/>
        </w:rPr>
      </w:pPr>
      <w:bookmarkStart w:id="380" w:name="_Toc487808565"/>
      <w:bookmarkStart w:id="381" w:name="_Toc487836338"/>
      <w:r w:rsidRPr="00B620A8">
        <w:rPr>
          <w:b/>
          <w:i/>
        </w:rPr>
        <w:t>1</w:t>
      </w:r>
      <w:r>
        <w:rPr>
          <w:b/>
          <w:i/>
        </w:rPr>
        <w:t>8</w:t>
      </w:r>
      <w:r w:rsidRPr="00B620A8">
        <w:rPr>
          <w:b/>
          <w:i/>
        </w:rPr>
        <w:t>. Избиратель не имеет возможности самостоятельно расписаться в получении бюллетеня</w:t>
      </w:r>
      <w:bookmarkEnd w:id="380"/>
      <w:bookmarkEnd w:id="381"/>
    </w:p>
    <w:p w:rsidR="00AF5281" w:rsidRPr="00B620A8" w:rsidRDefault="00AF5281" w:rsidP="00AF5281">
      <w:pPr>
        <w:jc w:val="both"/>
        <w:rPr>
          <w:sz w:val="28"/>
        </w:rPr>
      </w:pPr>
    </w:p>
    <w:p w:rsidR="00AF5281" w:rsidRPr="00B620A8" w:rsidRDefault="00AF5281" w:rsidP="00AF5281">
      <w:pPr>
        <w:pStyle w:val="ConsNormal"/>
        <w:widowControl/>
        <w:ind w:firstLine="540"/>
        <w:jc w:val="both"/>
        <w:rPr>
          <w:rFonts w:ascii="Times New Roman" w:hAnsi="Times New Roman"/>
          <w:sz w:val="28"/>
        </w:rPr>
      </w:pPr>
      <w:r w:rsidRPr="00B620A8">
        <w:rPr>
          <w:rFonts w:ascii="Times New Roman" w:hAnsi="Times New Roman"/>
          <w:sz w:val="28"/>
        </w:rPr>
        <w:t xml:space="preserve">Если избиратель не имеет возможности самостоятельно расписаться в получении бюллетеня, он вправе воспользоваться помощью другого избирателя, не являющегося членом избирательной комиссии, зарегистрированным кандидатом, его уполномоченным представителем или доверенным лицом кандидата, наблюдателем. </w:t>
      </w:r>
    </w:p>
    <w:p w:rsidR="00AF5281" w:rsidRPr="00B620A8" w:rsidRDefault="00AF5281" w:rsidP="00AF5281">
      <w:pPr>
        <w:ind w:firstLine="540"/>
        <w:jc w:val="both"/>
        <w:rPr>
          <w:sz w:val="28"/>
        </w:rPr>
      </w:pPr>
      <w:r w:rsidRPr="00B620A8">
        <w:rPr>
          <w:sz w:val="28"/>
        </w:rPr>
        <w:t xml:space="preserve">В этом случае избиратель устно извещает членов избирательной комиссии о своем намерении воспользоваться помощью другого избирателя. </w:t>
      </w:r>
    </w:p>
    <w:p w:rsidR="00AF5281" w:rsidRPr="00B620A8" w:rsidRDefault="00AF5281" w:rsidP="00AF5281">
      <w:pPr>
        <w:ind w:firstLine="567"/>
        <w:jc w:val="both"/>
        <w:rPr>
          <w:sz w:val="28"/>
        </w:rPr>
      </w:pPr>
      <w:r w:rsidRPr="00B620A8">
        <w:rPr>
          <w:sz w:val="28"/>
        </w:rPr>
        <w:t>Лицо, оказавшее избирателю помощь, расписывается в графе списка избирателей «Подпись избирателя о получении бюллетеня», указывая свою фамилию, имя, отчество, серию и номер паспорта или заменяющего его документа.</w:t>
      </w:r>
    </w:p>
    <w:p w:rsidR="00AF5281" w:rsidRPr="00B620A8" w:rsidRDefault="00AF5281" w:rsidP="00AF5281">
      <w:pPr>
        <w:ind w:firstLine="567"/>
        <w:rPr>
          <w:i/>
          <w:sz w:val="28"/>
          <w:szCs w:val="28"/>
        </w:rPr>
      </w:pPr>
      <w:r w:rsidRPr="00B620A8">
        <w:rPr>
          <w:i/>
          <w:sz w:val="28"/>
          <w:szCs w:val="28"/>
        </w:rPr>
        <w:t>(Часть 13 статья 74 Избирательного кодекса)</w:t>
      </w:r>
    </w:p>
    <w:p w:rsidR="00AF5281" w:rsidRPr="00B620A8" w:rsidRDefault="00AF5281" w:rsidP="00AF5281">
      <w:pPr>
        <w:pStyle w:val="7"/>
        <w:jc w:val="left"/>
        <w:rPr>
          <w:i/>
        </w:rPr>
      </w:pPr>
    </w:p>
    <w:p w:rsidR="00AF5281" w:rsidRPr="00B620A8" w:rsidRDefault="00AF5281" w:rsidP="00AF5281">
      <w:pPr>
        <w:pStyle w:val="7"/>
        <w:numPr>
          <w:ilvl w:val="0"/>
          <w:numId w:val="3"/>
        </w:numPr>
        <w:tabs>
          <w:tab w:val="clear" w:pos="1872"/>
          <w:tab w:val="num" w:pos="1418"/>
        </w:tabs>
        <w:ind w:left="709"/>
        <w:jc w:val="both"/>
        <w:rPr>
          <w:i/>
        </w:rPr>
      </w:pPr>
      <w:bookmarkStart w:id="382" w:name="_Toc487808566"/>
      <w:r>
        <w:rPr>
          <w:i/>
        </w:rPr>
        <w:t>19</w:t>
      </w:r>
      <w:r w:rsidRPr="00B620A8">
        <w:rPr>
          <w:i/>
        </w:rPr>
        <w:t>. Избиратель не имеет возможности самостоятельно заполнить бюллетень</w:t>
      </w:r>
      <w:bookmarkEnd w:id="382"/>
    </w:p>
    <w:p w:rsidR="00AF5281" w:rsidRPr="00B620A8" w:rsidRDefault="00AF5281" w:rsidP="00AF5281">
      <w:pPr>
        <w:rPr>
          <w:sz w:val="28"/>
        </w:rPr>
      </w:pPr>
    </w:p>
    <w:p w:rsidR="00AF5281" w:rsidRPr="00B620A8" w:rsidRDefault="00AF5281" w:rsidP="00AF5281">
      <w:pPr>
        <w:ind w:firstLine="567"/>
        <w:jc w:val="both"/>
        <w:rPr>
          <w:sz w:val="28"/>
        </w:rPr>
      </w:pPr>
      <w:r w:rsidRPr="00B620A8">
        <w:rPr>
          <w:sz w:val="28"/>
        </w:rPr>
        <w:t>Бюллетень заполняется в специально оборудованной кабине, ином специально оборудованном месте или комнате для тайного голосования, где присутствие других лиц недопустимо.</w:t>
      </w:r>
    </w:p>
    <w:p w:rsidR="00AF5281" w:rsidRPr="00B620A8" w:rsidRDefault="00AF5281" w:rsidP="00AF5281">
      <w:pPr>
        <w:pStyle w:val="a7"/>
        <w:ind w:firstLine="567"/>
      </w:pPr>
      <w:r w:rsidRPr="00B620A8">
        <w:t>Избиратель, не имеющий возможности самостоятельно заполнить бюллетень, вправе воспользоваться для этого помощью другого избирателя, не являющегося членом избирательной комиссии, зарегистрированным кандидатом, доверенным лицом зарегистрированного кандидата, наблюдателем.</w:t>
      </w:r>
    </w:p>
    <w:p w:rsidR="00AF5281" w:rsidRPr="00B620A8" w:rsidRDefault="00AF5281" w:rsidP="00AF5281">
      <w:pPr>
        <w:pStyle w:val="a7"/>
        <w:ind w:firstLine="567"/>
      </w:pPr>
      <w:r w:rsidRPr="00B620A8">
        <w:t xml:space="preserve"> В этом случае избиратель устно извещает членов избирательной комиссии о своем намерении воспользоваться помощью другого лица для заполнения избирательного бюллетеня. При этом в соответствующей графе списка избирателей указываются фамилия, имя, отчество, серия и номер паспорта или заменяющего его документа лица, оказывающего помощь избирателю.</w:t>
      </w:r>
    </w:p>
    <w:p w:rsidR="00AF5281" w:rsidRPr="00B620A8" w:rsidRDefault="00AF5281" w:rsidP="00AF5281">
      <w:pPr>
        <w:keepNext/>
        <w:keepLines/>
        <w:ind w:firstLine="720"/>
        <w:jc w:val="both"/>
        <w:rPr>
          <w:i/>
          <w:sz w:val="28"/>
          <w:szCs w:val="28"/>
        </w:rPr>
      </w:pPr>
      <w:r w:rsidRPr="00B620A8">
        <w:rPr>
          <w:i/>
          <w:sz w:val="28"/>
          <w:szCs w:val="28"/>
        </w:rPr>
        <w:t>(Часть 13 статья 74 Избирательного кодекса)</w:t>
      </w:r>
    </w:p>
    <w:p w:rsidR="00AF5281" w:rsidRPr="00B620A8" w:rsidRDefault="00AF5281" w:rsidP="00AF5281">
      <w:pPr>
        <w:ind w:firstLine="720"/>
        <w:jc w:val="both"/>
        <w:rPr>
          <w:i/>
          <w:sz w:val="28"/>
        </w:rPr>
      </w:pPr>
    </w:p>
    <w:p w:rsidR="00AF5281" w:rsidRPr="00B620A8" w:rsidRDefault="00AF5281" w:rsidP="00AF5281">
      <w:pPr>
        <w:numPr>
          <w:ilvl w:val="0"/>
          <w:numId w:val="3"/>
        </w:numPr>
        <w:tabs>
          <w:tab w:val="clear" w:pos="1872"/>
        </w:tabs>
        <w:ind w:left="709"/>
        <w:jc w:val="both"/>
        <w:rPr>
          <w:b/>
          <w:i/>
          <w:sz w:val="28"/>
        </w:rPr>
      </w:pPr>
      <w:r w:rsidRPr="00B620A8">
        <w:rPr>
          <w:b/>
          <w:i/>
          <w:sz w:val="28"/>
        </w:rPr>
        <w:t>2</w:t>
      </w:r>
      <w:r>
        <w:rPr>
          <w:b/>
          <w:i/>
          <w:sz w:val="28"/>
        </w:rPr>
        <w:t>0</w:t>
      </w:r>
      <w:r w:rsidRPr="00B620A8">
        <w:rPr>
          <w:b/>
          <w:i/>
          <w:sz w:val="28"/>
        </w:rPr>
        <w:t>. Избиратель не включен в список избирателей, но желает проголосовать</w:t>
      </w:r>
    </w:p>
    <w:p w:rsidR="00AF5281" w:rsidRPr="00B620A8" w:rsidRDefault="00AF5281" w:rsidP="00AF5281">
      <w:pPr>
        <w:pStyle w:val="af5"/>
        <w:spacing w:before="0" w:beforeAutospacing="0" w:after="0" w:afterAutospacing="0"/>
        <w:ind w:firstLine="567"/>
        <w:jc w:val="both"/>
        <w:rPr>
          <w:rFonts w:ascii="Times New Roman" w:hAnsi="Times New Roman"/>
          <w:color w:val="auto"/>
          <w:sz w:val="8"/>
          <w:szCs w:val="8"/>
        </w:rPr>
      </w:pPr>
    </w:p>
    <w:p w:rsidR="00AF5281" w:rsidRPr="00B620A8" w:rsidRDefault="00AF5281" w:rsidP="00AF5281">
      <w:pPr>
        <w:pStyle w:val="af5"/>
        <w:spacing w:before="0" w:beforeAutospacing="0" w:after="0" w:afterAutospacing="0"/>
        <w:ind w:firstLine="567"/>
        <w:jc w:val="both"/>
        <w:rPr>
          <w:rFonts w:ascii="Times New Roman" w:hAnsi="Times New Roman"/>
          <w:color w:val="auto"/>
          <w:sz w:val="28"/>
        </w:rPr>
      </w:pPr>
      <w:r w:rsidRPr="00B620A8">
        <w:rPr>
          <w:rFonts w:ascii="Times New Roman" w:hAnsi="Times New Roman"/>
          <w:color w:val="auto"/>
          <w:sz w:val="28"/>
        </w:rPr>
        <w:t xml:space="preserve">Избиратели, зарегистрировавшиеся по месту жительства на территории избирательного участка после представления списка избирателей для ознакомления избирателей, а также избиратели, по какой-либо иной причине не включенные в список избирателей, дополнительно включаются участковой избирательной комиссией в список избирателей на основании паспорта или документа, заменяющего паспорт гражданина, а при необходимости и </w:t>
      </w:r>
      <w:r w:rsidRPr="00B620A8">
        <w:rPr>
          <w:rFonts w:ascii="Times New Roman" w:hAnsi="Times New Roman"/>
          <w:color w:val="auto"/>
          <w:sz w:val="28"/>
        </w:rPr>
        <w:lastRenderedPageBreak/>
        <w:t xml:space="preserve">документов, подтверждающих факт нахождения места жительства избирателя на территории данного избирательного участка. </w:t>
      </w:r>
    </w:p>
    <w:p w:rsidR="00AF5281" w:rsidRPr="00B620A8" w:rsidRDefault="00AF5281" w:rsidP="00AF5281">
      <w:pPr>
        <w:ind w:firstLine="567"/>
        <w:rPr>
          <w:i/>
          <w:sz w:val="28"/>
        </w:rPr>
      </w:pPr>
    </w:p>
    <w:p w:rsidR="00AF5281" w:rsidRPr="00B620A8" w:rsidRDefault="00AF5281" w:rsidP="00AF5281">
      <w:pPr>
        <w:ind w:firstLine="567"/>
        <w:rPr>
          <w:i/>
          <w:sz w:val="28"/>
        </w:rPr>
      </w:pPr>
      <w:r w:rsidRPr="00B620A8">
        <w:rPr>
          <w:i/>
          <w:sz w:val="28"/>
        </w:rPr>
        <w:t>(Статья 22 Избирательного кодекса)</w:t>
      </w:r>
    </w:p>
    <w:p w:rsidR="00AF5281" w:rsidRPr="00B620A8" w:rsidRDefault="00AF5281" w:rsidP="00AF5281">
      <w:pPr>
        <w:ind w:firstLine="720"/>
        <w:jc w:val="both"/>
        <w:rPr>
          <w:i/>
          <w:sz w:val="28"/>
        </w:rPr>
      </w:pPr>
    </w:p>
    <w:p w:rsidR="00AF5281" w:rsidRPr="00B620A8" w:rsidRDefault="00AF5281" w:rsidP="00AF5281">
      <w:pPr>
        <w:numPr>
          <w:ilvl w:val="0"/>
          <w:numId w:val="3"/>
        </w:numPr>
        <w:tabs>
          <w:tab w:val="clear" w:pos="1872"/>
          <w:tab w:val="num" w:pos="1418"/>
        </w:tabs>
        <w:ind w:left="709"/>
        <w:jc w:val="both"/>
        <w:rPr>
          <w:b/>
          <w:i/>
          <w:sz w:val="28"/>
        </w:rPr>
      </w:pPr>
      <w:r w:rsidRPr="00B620A8">
        <w:rPr>
          <w:b/>
          <w:i/>
          <w:sz w:val="28"/>
        </w:rPr>
        <w:t>2</w:t>
      </w:r>
      <w:r>
        <w:rPr>
          <w:b/>
          <w:i/>
          <w:sz w:val="28"/>
        </w:rPr>
        <w:t>1</w:t>
      </w:r>
      <w:r w:rsidRPr="00B620A8">
        <w:rPr>
          <w:b/>
          <w:i/>
          <w:sz w:val="28"/>
        </w:rPr>
        <w:t>. Можно ли кандидату  обеспечить доставку избирателей для участия в голосовании?</w:t>
      </w:r>
    </w:p>
    <w:p w:rsidR="00AF5281" w:rsidRPr="00B620A8" w:rsidRDefault="00AF5281" w:rsidP="00AF5281">
      <w:pPr>
        <w:ind w:firstLine="720"/>
        <w:jc w:val="center"/>
        <w:rPr>
          <w:b/>
          <w:sz w:val="8"/>
          <w:szCs w:val="8"/>
        </w:rPr>
      </w:pPr>
    </w:p>
    <w:p w:rsidR="00AF5281" w:rsidRPr="00B620A8" w:rsidRDefault="00AF5281" w:rsidP="00AF5281">
      <w:pPr>
        <w:ind w:firstLine="567"/>
        <w:jc w:val="both"/>
        <w:rPr>
          <w:sz w:val="28"/>
        </w:rPr>
      </w:pPr>
      <w:r w:rsidRPr="00B620A8">
        <w:rPr>
          <w:sz w:val="28"/>
        </w:rPr>
        <w:t>Зарегистрированным кандидатам и их доверенным лицам, избирательным объединениям, выдвинувшим зарегистрированного кандидата, а также организациям, учредителями, собственниками, владельцами и (или) членами руководящих органов которых являются указанные лица и организации, иным физическим и юридическим лицам, действующим по просьбе или по поручению указанных лиц и организаций, запрещается предпринимать любые действия, направленные на обеспечение доставки избирателей для участия в голосовании.</w:t>
      </w:r>
    </w:p>
    <w:p w:rsidR="00AF5281" w:rsidRPr="00B620A8" w:rsidRDefault="00AF5281" w:rsidP="00AF5281">
      <w:pPr>
        <w:ind w:firstLine="720"/>
        <w:jc w:val="both"/>
        <w:rPr>
          <w:i/>
          <w:sz w:val="28"/>
        </w:rPr>
      </w:pPr>
      <w:r w:rsidRPr="00B620A8">
        <w:rPr>
          <w:i/>
          <w:sz w:val="28"/>
        </w:rPr>
        <w:t xml:space="preserve">(Часть 17 статьи 74 Избирательного кодекса) </w:t>
      </w:r>
    </w:p>
    <w:p w:rsidR="00AF5281" w:rsidRPr="00B620A8" w:rsidRDefault="00AF5281" w:rsidP="00AF5281">
      <w:pPr>
        <w:jc w:val="both"/>
        <w:rPr>
          <w:sz w:val="28"/>
        </w:rPr>
      </w:pPr>
    </w:p>
    <w:p w:rsidR="00AF5281" w:rsidRPr="00B620A8" w:rsidRDefault="00AF5281" w:rsidP="00AF5281">
      <w:pPr>
        <w:numPr>
          <w:ilvl w:val="0"/>
          <w:numId w:val="3"/>
        </w:numPr>
        <w:tabs>
          <w:tab w:val="clear" w:pos="1872"/>
          <w:tab w:val="num" w:pos="1418"/>
        </w:tabs>
        <w:ind w:left="709"/>
        <w:jc w:val="both"/>
        <w:rPr>
          <w:b/>
          <w:i/>
          <w:sz w:val="28"/>
        </w:rPr>
      </w:pPr>
      <w:r w:rsidRPr="00B620A8">
        <w:rPr>
          <w:b/>
          <w:i/>
          <w:sz w:val="28"/>
        </w:rPr>
        <w:t>2</w:t>
      </w:r>
      <w:r>
        <w:rPr>
          <w:b/>
          <w:i/>
          <w:sz w:val="28"/>
        </w:rPr>
        <w:t>2</w:t>
      </w:r>
      <w:r w:rsidRPr="00B620A8">
        <w:rPr>
          <w:b/>
          <w:i/>
          <w:sz w:val="28"/>
        </w:rPr>
        <w:t>. Может ли член УИК давать избирателям советы за кого голосовать?</w:t>
      </w:r>
    </w:p>
    <w:p w:rsidR="00AF5281" w:rsidRPr="00B620A8" w:rsidRDefault="00AF5281" w:rsidP="00AF5281">
      <w:pPr>
        <w:rPr>
          <w:sz w:val="8"/>
          <w:szCs w:val="8"/>
        </w:rPr>
      </w:pPr>
    </w:p>
    <w:p w:rsidR="00AF5281" w:rsidRPr="00B620A8" w:rsidRDefault="00AF5281" w:rsidP="00AF5281">
      <w:pPr>
        <w:ind w:firstLine="567"/>
        <w:jc w:val="both"/>
        <w:rPr>
          <w:sz w:val="28"/>
          <w:szCs w:val="28"/>
        </w:rPr>
      </w:pPr>
      <w:r w:rsidRPr="00B620A8">
        <w:rPr>
          <w:sz w:val="28"/>
          <w:szCs w:val="28"/>
        </w:rPr>
        <w:t>Если член УИК в помещении для голосования дает избирателям советы, за кого голосовать, то это должно расцениваться как влияние на волеизъявление избирателя.</w:t>
      </w:r>
    </w:p>
    <w:p w:rsidR="00AF5281" w:rsidRPr="00B620A8" w:rsidRDefault="00AF5281" w:rsidP="00AF5281">
      <w:pPr>
        <w:ind w:firstLine="567"/>
        <w:jc w:val="both"/>
        <w:rPr>
          <w:sz w:val="28"/>
          <w:szCs w:val="28"/>
        </w:rPr>
      </w:pPr>
      <w:r w:rsidRPr="00B620A8">
        <w:rPr>
          <w:sz w:val="28"/>
          <w:szCs w:val="28"/>
        </w:rPr>
        <w:t>Член участковой комиссии немедленно отстраняется от участия в ее работе, если он нарушает законодательство Российской Федерации о выборах и референдумах.</w:t>
      </w:r>
    </w:p>
    <w:p w:rsidR="00AF5281" w:rsidRPr="00B620A8" w:rsidRDefault="00AF5281" w:rsidP="00AF5281">
      <w:pPr>
        <w:ind w:firstLine="720"/>
        <w:jc w:val="both"/>
        <w:rPr>
          <w:i/>
          <w:sz w:val="28"/>
        </w:rPr>
      </w:pPr>
      <w:r w:rsidRPr="00B620A8">
        <w:rPr>
          <w:i/>
          <w:sz w:val="28"/>
        </w:rPr>
        <w:t xml:space="preserve">(Часть 16 статьи 74 Избирательного кодекса) </w:t>
      </w:r>
    </w:p>
    <w:p w:rsidR="00AF5281" w:rsidRPr="00B620A8" w:rsidRDefault="00AF5281" w:rsidP="00AF5281">
      <w:pPr>
        <w:pStyle w:val="21"/>
        <w:ind w:firstLine="0"/>
        <w:rPr>
          <w:b/>
        </w:rPr>
      </w:pPr>
    </w:p>
    <w:p w:rsidR="00AF5281" w:rsidRPr="00B620A8" w:rsidRDefault="00AF5281" w:rsidP="00AF5281">
      <w:pPr>
        <w:numPr>
          <w:ilvl w:val="0"/>
          <w:numId w:val="3"/>
        </w:numPr>
        <w:tabs>
          <w:tab w:val="clear" w:pos="1872"/>
          <w:tab w:val="num" w:pos="1418"/>
        </w:tabs>
        <w:ind w:left="709"/>
        <w:jc w:val="both"/>
        <w:rPr>
          <w:b/>
          <w:i/>
          <w:sz w:val="28"/>
        </w:rPr>
      </w:pPr>
      <w:r w:rsidRPr="00B620A8">
        <w:rPr>
          <w:b/>
          <w:i/>
          <w:sz w:val="28"/>
        </w:rPr>
        <w:t>2</w:t>
      </w:r>
      <w:r>
        <w:rPr>
          <w:b/>
          <w:i/>
          <w:sz w:val="28"/>
        </w:rPr>
        <w:t>3</w:t>
      </w:r>
      <w:r w:rsidRPr="00B620A8">
        <w:rPr>
          <w:b/>
          <w:i/>
          <w:sz w:val="28"/>
        </w:rPr>
        <w:t>. Как быть, если кто-то мешает работе УИК?</w:t>
      </w:r>
    </w:p>
    <w:p w:rsidR="00AF5281" w:rsidRPr="00B620A8" w:rsidRDefault="00AF5281" w:rsidP="00AF5281">
      <w:pPr>
        <w:ind w:left="1135"/>
        <w:jc w:val="center"/>
        <w:rPr>
          <w:b/>
          <w:i/>
          <w:sz w:val="8"/>
          <w:szCs w:val="8"/>
        </w:rPr>
      </w:pPr>
    </w:p>
    <w:p w:rsidR="00AF5281" w:rsidRPr="00B620A8" w:rsidRDefault="00AF5281" w:rsidP="00AF5281">
      <w:pPr>
        <w:ind w:firstLine="567"/>
        <w:jc w:val="both"/>
        <w:rPr>
          <w:b/>
          <w:sz w:val="28"/>
        </w:rPr>
      </w:pPr>
      <w:r w:rsidRPr="00B620A8">
        <w:rPr>
          <w:b/>
          <w:sz w:val="28"/>
        </w:rPr>
        <w:t>Член УИК немедленно отстраняется от участия в ее работе</w:t>
      </w:r>
      <w:r w:rsidRPr="00B620A8">
        <w:rPr>
          <w:sz w:val="28"/>
        </w:rPr>
        <w:t xml:space="preserve">, а </w:t>
      </w:r>
      <w:r w:rsidRPr="00B620A8">
        <w:rPr>
          <w:b/>
          <w:sz w:val="28"/>
        </w:rPr>
        <w:t xml:space="preserve">наблюдатель и иные лица удаляются из помещения для голосования, если они препятствуют работе УИК. </w:t>
      </w:r>
    </w:p>
    <w:p w:rsidR="00AF5281" w:rsidRPr="00B620A8" w:rsidRDefault="00AF5281" w:rsidP="00AF5281">
      <w:pPr>
        <w:ind w:firstLine="567"/>
        <w:jc w:val="both"/>
      </w:pPr>
      <w:r w:rsidRPr="00B620A8">
        <w:rPr>
          <w:sz w:val="28"/>
        </w:rPr>
        <w:t>Решение об отстранении члена участковой комиссии от участия в работе данной комиссии, об удалении наблюдателя или иного лица из помещения для голосования принимается судом по месту нахождения участковой комиссии. Исполнение соответствующего судебного решения обеспечивают правоохранительные органы.</w:t>
      </w:r>
      <w:r w:rsidRPr="00B620A8">
        <w:t xml:space="preserve"> </w:t>
      </w:r>
    </w:p>
    <w:p w:rsidR="00AF5281" w:rsidRPr="00B620A8" w:rsidRDefault="00AF5281" w:rsidP="00AF5281">
      <w:pPr>
        <w:ind w:firstLine="567"/>
        <w:jc w:val="both"/>
        <w:rPr>
          <w:i/>
          <w:sz w:val="28"/>
        </w:rPr>
      </w:pPr>
      <w:r w:rsidRPr="00B620A8">
        <w:rPr>
          <w:i/>
          <w:sz w:val="28"/>
        </w:rPr>
        <w:t>(Часть 16 статьи 74 Избирательного кодекса)</w:t>
      </w:r>
    </w:p>
    <w:p w:rsidR="00AF5281" w:rsidRPr="00B620A8" w:rsidRDefault="00AF5281" w:rsidP="00AF5281">
      <w:pPr>
        <w:pStyle w:val="7"/>
      </w:pPr>
      <w:r w:rsidRPr="00B620A8">
        <w:rPr>
          <w:i/>
        </w:rPr>
        <w:br w:type="page"/>
      </w:r>
      <w:r w:rsidRPr="00B620A8">
        <w:lastRenderedPageBreak/>
        <w:t>7.5. Основные требования к организации и проведению</w:t>
      </w:r>
      <w:r>
        <w:br/>
      </w:r>
      <w:r w:rsidRPr="00B620A8">
        <w:t>голосования вне помещения для голосования</w:t>
      </w:r>
    </w:p>
    <w:p w:rsidR="00AF5281" w:rsidRPr="00B620A8" w:rsidRDefault="00AF5281" w:rsidP="00AF5281">
      <w:pPr>
        <w:pStyle w:val="21"/>
        <w:ind w:firstLine="0"/>
        <w:jc w:val="center"/>
        <w:rPr>
          <w:b/>
          <w:sz w:val="8"/>
          <w:szCs w:val="8"/>
        </w:rPr>
      </w:pPr>
    </w:p>
    <w:p w:rsidR="00AF5281" w:rsidRDefault="00AF5281" w:rsidP="00AF5281">
      <w:pPr>
        <w:tabs>
          <w:tab w:val="left" w:pos="567"/>
        </w:tabs>
        <w:ind w:firstLine="709"/>
        <w:jc w:val="both"/>
        <w:rPr>
          <w:sz w:val="28"/>
        </w:rPr>
      </w:pPr>
      <w:r w:rsidRPr="00B620A8">
        <w:rPr>
          <w:sz w:val="28"/>
        </w:rPr>
        <w:t xml:space="preserve">Участковая избирательная комиссия </w:t>
      </w:r>
      <w:r w:rsidRPr="00B620A8">
        <w:rPr>
          <w:b/>
          <w:sz w:val="28"/>
        </w:rPr>
        <w:t>обязана обеспечить возможность участия в голосовании избирателям,</w:t>
      </w:r>
      <w:r w:rsidRPr="00B620A8">
        <w:rPr>
          <w:sz w:val="28"/>
        </w:rPr>
        <w:t xml:space="preserve"> которые имеют право быть внесенными или внесены в список избирателей на данном избирательном участке и </w:t>
      </w:r>
      <w:r w:rsidRPr="00B620A8">
        <w:rPr>
          <w:b/>
          <w:sz w:val="28"/>
        </w:rPr>
        <w:t>не могут по уважительным причинам (по состоянию здоровья, инвалидности) самостоятельно прибыть в помещение для голосования.</w:t>
      </w:r>
      <w:r w:rsidRPr="00B620A8">
        <w:rPr>
          <w:sz w:val="28"/>
        </w:rPr>
        <w:t xml:space="preserve"> </w:t>
      </w:r>
      <w:r w:rsidRPr="00B620A8">
        <w:rPr>
          <w:b/>
          <w:sz w:val="28"/>
        </w:rPr>
        <w:t>Участковая избирательная комиссия вправе признать неуважительной причину вызова</w:t>
      </w:r>
      <w:r w:rsidRPr="00B620A8">
        <w:rPr>
          <w:sz w:val="28"/>
        </w:rPr>
        <w:t xml:space="preserve"> членов избирательной комиссии и </w:t>
      </w:r>
      <w:r w:rsidRPr="00B620A8">
        <w:rPr>
          <w:b/>
          <w:sz w:val="28"/>
        </w:rPr>
        <w:t xml:space="preserve">на этом основании отказать </w:t>
      </w:r>
      <w:r w:rsidRPr="00B620A8">
        <w:rPr>
          <w:sz w:val="28"/>
        </w:rPr>
        <w:t>в проведении голосования вне помещения для голосования.</w:t>
      </w:r>
    </w:p>
    <w:p w:rsidR="00AF5281" w:rsidRDefault="00AF5281" w:rsidP="00AF5281">
      <w:pPr>
        <w:tabs>
          <w:tab w:val="left" w:pos="567"/>
        </w:tabs>
        <w:ind w:firstLine="709"/>
        <w:jc w:val="both"/>
        <w:rPr>
          <w:sz w:val="28"/>
        </w:rPr>
      </w:pPr>
      <w:r w:rsidRPr="00B620A8">
        <w:rPr>
          <w:b/>
          <w:sz w:val="28"/>
        </w:rPr>
        <w:t>Голосование вне помещения для голосования</w:t>
      </w:r>
      <w:r w:rsidRPr="00B620A8">
        <w:rPr>
          <w:sz w:val="28"/>
        </w:rPr>
        <w:t xml:space="preserve">, </w:t>
      </w:r>
      <w:r w:rsidRPr="00B620A8">
        <w:rPr>
          <w:b/>
          <w:sz w:val="28"/>
        </w:rPr>
        <w:t xml:space="preserve">проводится только в день голосования и только на основании письменного заявления или устного обращения избирателя </w:t>
      </w:r>
      <w:r w:rsidRPr="00B620A8">
        <w:rPr>
          <w:sz w:val="28"/>
        </w:rPr>
        <w:t>(в том числе переданного при содействии других лиц) о предоставлении ему возможности проголосовать вне помещения для голосования.</w:t>
      </w:r>
    </w:p>
    <w:p w:rsidR="00AF5281" w:rsidRPr="00B620A8" w:rsidRDefault="00AF5281" w:rsidP="00AF5281">
      <w:pPr>
        <w:tabs>
          <w:tab w:val="left" w:pos="567"/>
        </w:tabs>
        <w:ind w:firstLine="709"/>
        <w:jc w:val="both"/>
        <w:rPr>
          <w:sz w:val="28"/>
        </w:rPr>
      </w:pPr>
      <w:r w:rsidRPr="00B620A8">
        <w:rPr>
          <w:b/>
          <w:sz w:val="28"/>
        </w:rPr>
        <w:t xml:space="preserve">Заявление </w:t>
      </w:r>
      <w:r w:rsidRPr="00B620A8">
        <w:rPr>
          <w:i/>
          <w:sz w:val="28"/>
        </w:rPr>
        <w:t>(</w:t>
      </w:r>
      <w:r w:rsidRPr="00B620A8">
        <w:rPr>
          <w:b/>
          <w:i/>
          <w:sz w:val="28"/>
        </w:rPr>
        <w:t>образец</w:t>
      </w:r>
      <w:r>
        <w:rPr>
          <w:b/>
          <w:i/>
          <w:sz w:val="28"/>
        </w:rPr>
        <w:t> </w:t>
      </w:r>
      <w:r w:rsidRPr="00B620A8">
        <w:rPr>
          <w:b/>
          <w:i/>
          <w:sz w:val="28"/>
        </w:rPr>
        <w:t>№</w:t>
      </w:r>
      <w:r>
        <w:rPr>
          <w:b/>
          <w:i/>
          <w:sz w:val="28"/>
        </w:rPr>
        <w:t> </w:t>
      </w:r>
      <w:r w:rsidRPr="00B620A8">
        <w:rPr>
          <w:b/>
          <w:i/>
          <w:sz w:val="28"/>
        </w:rPr>
        <w:t>19</w:t>
      </w:r>
      <w:r w:rsidRPr="00B620A8">
        <w:rPr>
          <w:i/>
          <w:sz w:val="28"/>
        </w:rPr>
        <w:t>)</w:t>
      </w:r>
      <w:r w:rsidRPr="00B620A8">
        <w:rPr>
          <w:b/>
          <w:sz w:val="28"/>
        </w:rPr>
        <w:t xml:space="preserve"> может быть подано избирателем в соответствующую участковую избирательную комиссию в любое время в течение 10 дней до дня голосования, но не позднее 14.00 часов дня голосования.</w:t>
      </w:r>
      <w:r w:rsidRPr="00B620A8">
        <w:rPr>
          <w:sz w:val="28"/>
        </w:rPr>
        <w:t xml:space="preserve"> Участковая избирательная комиссия </w:t>
      </w:r>
      <w:r w:rsidRPr="00B620A8">
        <w:rPr>
          <w:b/>
          <w:sz w:val="28"/>
        </w:rPr>
        <w:t xml:space="preserve">регистрирует все поданные заявления (обращения) в специальном реестре </w:t>
      </w:r>
      <w:r w:rsidRPr="00B620A8">
        <w:rPr>
          <w:i/>
          <w:sz w:val="28"/>
        </w:rPr>
        <w:t>(</w:t>
      </w:r>
      <w:r w:rsidRPr="00B620A8">
        <w:rPr>
          <w:b/>
          <w:i/>
          <w:sz w:val="28"/>
        </w:rPr>
        <w:t>образец № 20</w:t>
      </w:r>
      <w:r w:rsidRPr="00B620A8">
        <w:rPr>
          <w:i/>
          <w:sz w:val="28"/>
        </w:rPr>
        <w:t>),</w:t>
      </w:r>
      <w:r w:rsidRPr="00B620A8">
        <w:rPr>
          <w:sz w:val="28"/>
        </w:rPr>
        <w:t xml:space="preserve"> который по окончании голосования хранится вместе со списком избирателей.</w:t>
      </w:r>
    </w:p>
    <w:p w:rsidR="00AF5281" w:rsidRPr="00B620A8" w:rsidRDefault="00AF5281" w:rsidP="00AF5281">
      <w:pPr>
        <w:tabs>
          <w:tab w:val="left" w:pos="567"/>
        </w:tabs>
        <w:ind w:firstLine="567"/>
        <w:jc w:val="both"/>
        <w:rPr>
          <w:sz w:val="28"/>
        </w:rPr>
      </w:pPr>
      <w:r w:rsidRPr="00B620A8">
        <w:rPr>
          <w:sz w:val="28"/>
        </w:rPr>
        <w:t>При регистрации устного обращения избирателя в специальном реестре указываются время его поступления, фамилия, имя, отчество избирателя, заявившего о своем желании проголосовать вне помещения для голосования, его место жительства, а также ставится подпись члена УИК, который принял обращение (телефонограмму, сообщение и т.п.). Если обращение передано при содействии другого лица, в реестре также указываются фамилия, имя, отчество и место жительства лица, передавшего обращение. По прибытии членов УИК к избирателю устное обращение избирателя подтверждается письменным заявлением, которое регистрируется с указанием времени вручения этого заявления.</w:t>
      </w:r>
    </w:p>
    <w:p w:rsidR="00AF5281" w:rsidRPr="00B620A8" w:rsidRDefault="00AF5281" w:rsidP="00AF5281">
      <w:pPr>
        <w:tabs>
          <w:tab w:val="left" w:pos="567"/>
        </w:tabs>
        <w:ind w:firstLine="567"/>
        <w:jc w:val="both"/>
        <w:rPr>
          <w:sz w:val="28"/>
        </w:rPr>
      </w:pPr>
      <w:r w:rsidRPr="00B620A8">
        <w:rPr>
          <w:sz w:val="28"/>
        </w:rPr>
        <w:t xml:space="preserve">В письменном заявлении избирателя о предоставлении ему возможности проголосовать вне помещения для голосования должна быть изложена причина, по которой избиратель не может прибыть в помещение для голосования, а также должны быть указаны (сообщены) те же данные об избирателе, что и в списке избирателей. </w:t>
      </w:r>
    </w:p>
    <w:p w:rsidR="00AF5281" w:rsidRPr="00B620A8" w:rsidRDefault="00AF5281" w:rsidP="00AF5281">
      <w:pPr>
        <w:tabs>
          <w:tab w:val="left" w:pos="567"/>
        </w:tabs>
        <w:ind w:firstLine="567"/>
        <w:jc w:val="both"/>
        <w:rPr>
          <w:b/>
          <w:sz w:val="28"/>
        </w:rPr>
      </w:pPr>
      <w:r w:rsidRPr="00B620A8">
        <w:rPr>
          <w:b/>
          <w:sz w:val="28"/>
        </w:rPr>
        <w:t>Председатель УИК обязан объявить</w:t>
      </w:r>
      <w:r w:rsidRPr="00B620A8">
        <w:rPr>
          <w:sz w:val="28"/>
        </w:rPr>
        <w:t xml:space="preserve"> о том, что члены УИК будут проводить голосование вне помещения для голосования, </w:t>
      </w:r>
      <w:r w:rsidRPr="00B620A8">
        <w:rPr>
          <w:b/>
          <w:sz w:val="28"/>
        </w:rPr>
        <w:t>не позднее, чем за 30 минут до предстоящего выезда (выхода) для проведения такого голосования.</w:t>
      </w:r>
    </w:p>
    <w:p w:rsidR="00AF5281" w:rsidRPr="00B620A8" w:rsidRDefault="00AF5281" w:rsidP="00AF5281">
      <w:pPr>
        <w:tabs>
          <w:tab w:val="left" w:pos="567"/>
        </w:tabs>
        <w:ind w:firstLine="567"/>
        <w:jc w:val="both"/>
        <w:rPr>
          <w:sz w:val="28"/>
        </w:rPr>
      </w:pPr>
      <w:r w:rsidRPr="00B620A8">
        <w:rPr>
          <w:sz w:val="28"/>
        </w:rPr>
        <w:t xml:space="preserve">Участковая избирательная комиссия </w:t>
      </w:r>
      <w:r w:rsidRPr="00B620A8">
        <w:rPr>
          <w:b/>
          <w:sz w:val="28"/>
        </w:rPr>
        <w:t>должна располагать необходимым количеством переносных ящиков для голосования</w:t>
      </w:r>
      <w:r w:rsidRPr="00B620A8">
        <w:rPr>
          <w:sz w:val="28"/>
        </w:rPr>
        <w:t xml:space="preserve"> вне помещения для голосования, которое определяется решением </w:t>
      </w:r>
      <w:r>
        <w:rPr>
          <w:sz w:val="28"/>
        </w:rPr>
        <w:t>Т</w:t>
      </w:r>
      <w:r w:rsidRPr="00B620A8">
        <w:rPr>
          <w:sz w:val="28"/>
        </w:rPr>
        <w:t xml:space="preserve">ИК </w:t>
      </w:r>
      <w:r w:rsidRPr="00841C4E">
        <w:rPr>
          <w:b/>
          <w:i/>
          <w:sz w:val="28"/>
        </w:rPr>
        <w:t>(образец № 18)</w:t>
      </w:r>
      <w:r w:rsidRPr="00B620A8">
        <w:rPr>
          <w:sz w:val="28"/>
        </w:rPr>
        <w:t>.</w:t>
      </w:r>
    </w:p>
    <w:p w:rsidR="00AF5281" w:rsidRPr="00B620A8" w:rsidRDefault="00AF5281" w:rsidP="00AF5281">
      <w:pPr>
        <w:tabs>
          <w:tab w:val="left" w:pos="567"/>
        </w:tabs>
        <w:ind w:firstLine="567"/>
        <w:jc w:val="both"/>
        <w:rPr>
          <w:sz w:val="28"/>
        </w:rPr>
      </w:pPr>
      <w:r w:rsidRPr="00B620A8">
        <w:rPr>
          <w:sz w:val="28"/>
        </w:rPr>
        <w:t xml:space="preserve"> Члены участковой комиссии, выезжающие по заявлениям (устным обращениям), получают бюллетени и расписываются в их получении. Голосование вне помещения для голосования проводят не менее двух членов участковой комиссии с правом решающего голоса, которые должны иметь при себе предварительно опечатанный (опломбированный) в участковой комиссии </w:t>
      </w:r>
      <w:r w:rsidRPr="00B620A8">
        <w:rPr>
          <w:sz w:val="28"/>
        </w:rPr>
        <w:lastRenderedPageBreak/>
        <w:t>переносной ящик для голосования, необходимое количество бюллетеней установленной формы, предусмотренный частью 2 статьи 76 реестр либо заверенную выписку из него, содержащую необходимые данные об избирателе, о поступившем заявлении (устном обращении) о предоставлении возможности проголосовать вне помещения для голосования, поступившие заявления избирателей, о предоставлении возможности проголосовать вне помещения для голосования, а также необходимые письменные принадлежности (за исключением карандашей) для заполнения избирателем, бюллетеня. Если при проведении голосования вне помещения для голосования присутствует не менее двух лиц из лиц, указанных в части 14 настоящей статьи 76, голосование вне помещения для голосования может проводить один член участковой комиссии с правом решающего голоса.</w:t>
      </w:r>
    </w:p>
    <w:p w:rsidR="00AF5281" w:rsidRPr="00B620A8" w:rsidRDefault="00AF5281" w:rsidP="00AF5281">
      <w:pPr>
        <w:tabs>
          <w:tab w:val="left" w:pos="567"/>
        </w:tabs>
        <w:ind w:firstLine="567"/>
        <w:jc w:val="both"/>
        <w:rPr>
          <w:sz w:val="28"/>
        </w:rPr>
      </w:pPr>
      <w:r w:rsidRPr="00B620A8">
        <w:rPr>
          <w:sz w:val="28"/>
        </w:rPr>
        <w:t>На письменном заявлении о предоставлении возможности проголосовать вне помещения для голосования избиратель указывает серию и номер своего паспорта или документа, заменяющего паспорт гражданина, адрес места жительства и удостоверяет получение каждого избирательного бюллетеня своей подписью. С согласия избирателя либо по его просьбе серия и номер предъявляемого им паспорта или документа, заменяющего паспорт гражданина, могут быть внесены в заявление членом УИК с правом решающего голоса. Члены УИК с правом решающего голоса удостоверяют факт выдачи избирательных бюллетеней своими подписями на письменном заявлении избирателя. В заявлении также делаются отметки о получении нового избирательного бюллетеня взамен испорченного.</w:t>
      </w:r>
    </w:p>
    <w:p w:rsidR="00AF5281" w:rsidRPr="00B620A8" w:rsidRDefault="00AF5281" w:rsidP="00AF5281">
      <w:pPr>
        <w:tabs>
          <w:tab w:val="left" w:pos="567"/>
        </w:tabs>
        <w:ind w:firstLine="567"/>
        <w:jc w:val="both"/>
        <w:rPr>
          <w:b/>
          <w:sz w:val="28"/>
        </w:rPr>
      </w:pPr>
      <w:r w:rsidRPr="00B620A8">
        <w:rPr>
          <w:sz w:val="28"/>
        </w:rPr>
        <w:t xml:space="preserve">Члены УИК с правом решающего голоса, проводящие голосование вне помещения для голосования по заявлениям избирателей, </w:t>
      </w:r>
      <w:r w:rsidRPr="00B620A8">
        <w:rPr>
          <w:b/>
          <w:sz w:val="28"/>
        </w:rPr>
        <w:t>вправе выдать избирательные бюллетени только тем избирателям, заявления которых зарегистрированы в реестре и включены в заверенную выписку из реестра.</w:t>
      </w:r>
    </w:p>
    <w:p w:rsidR="00AF5281" w:rsidRPr="00B620A8" w:rsidRDefault="00AF5281" w:rsidP="00AF5281">
      <w:pPr>
        <w:tabs>
          <w:tab w:val="left" w:pos="567"/>
        </w:tabs>
        <w:ind w:firstLine="567"/>
        <w:jc w:val="both"/>
        <w:rPr>
          <w:sz w:val="28"/>
        </w:rPr>
      </w:pPr>
      <w:r w:rsidRPr="00B620A8">
        <w:rPr>
          <w:sz w:val="28"/>
        </w:rPr>
        <w:t>Серия и номер паспорта или документа, заменяющего паспорт избирателя, проголосовавшего вне помещения для голосования, вносятся в список избирателей членами УИК с правом решающего голоса, проводившими голосование вне помещения для голосования по заявлениям избирателей. Одновременно в соответствующей (соответствующих) графе (графах) списка избирателей делается отметка: «Голосовал вне помещения для голосования», а также ставятся подписи указанных членов комиссии.</w:t>
      </w:r>
    </w:p>
    <w:p w:rsidR="00AF5281" w:rsidRPr="00B620A8" w:rsidRDefault="00AF5281" w:rsidP="00AF5281">
      <w:pPr>
        <w:tabs>
          <w:tab w:val="left" w:pos="567"/>
        </w:tabs>
        <w:ind w:firstLine="567"/>
        <w:jc w:val="both"/>
        <w:rPr>
          <w:sz w:val="28"/>
        </w:rPr>
      </w:pPr>
      <w:r w:rsidRPr="00B620A8">
        <w:rPr>
          <w:sz w:val="28"/>
        </w:rPr>
        <w:t>При проведении голосования вне помещения для голосования вправе присутствовать члены комиссии с правом совещательного голоса, наблюдатели. При этом участковая комиссия должна обеспечить равные с выезжающими для проведения голосования членами участковой комиссии с правом решающего голоса возможности прибытия к месту проведения голосования не менее чем двум членам комиссии с правом совещательного голоса, наблюдателям, назначенным разными кандидатами, избирательными объединениями. При этом лицами, назначенными разными зарегистрированными кандидатами, избирательными объединениями, не признаются члены избирательной комиссии с правом совещательного голоса, наблюдатели, назначенные кандидатом, выдвинутым избирательным объединением, и члены избирательной комиссии с правом совещательного голоса, наблюдатели, назначенные этим избирательным объединением.</w:t>
      </w:r>
    </w:p>
    <w:p w:rsidR="00AF5281" w:rsidRPr="00B620A8" w:rsidRDefault="00AF5281" w:rsidP="00AF5281">
      <w:pPr>
        <w:tabs>
          <w:tab w:val="left" w:pos="567"/>
        </w:tabs>
        <w:ind w:firstLine="567"/>
        <w:jc w:val="both"/>
        <w:rPr>
          <w:sz w:val="28"/>
        </w:rPr>
      </w:pPr>
      <w:r w:rsidRPr="00B620A8">
        <w:lastRenderedPageBreak/>
        <w:t xml:space="preserve"> </w:t>
      </w:r>
      <w:r w:rsidRPr="00B620A8">
        <w:rPr>
          <w:sz w:val="28"/>
        </w:rPr>
        <w:t xml:space="preserve">По окончании голосования с использованием каждого переносного ящика для голосования участковая комиссия составляет акт </w:t>
      </w:r>
      <w:r w:rsidRPr="00B620A8">
        <w:rPr>
          <w:i/>
          <w:sz w:val="28"/>
        </w:rPr>
        <w:t>(</w:t>
      </w:r>
      <w:r w:rsidRPr="00B620A8">
        <w:rPr>
          <w:b/>
          <w:i/>
          <w:sz w:val="28"/>
        </w:rPr>
        <w:t>образец №22</w:t>
      </w:r>
      <w:r w:rsidRPr="00B620A8">
        <w:rPr>
          <w:i/>
          <w:sz w:val="28"/>
        </w:rPr>
        <w:t>)</w:t>
      </w:r>
      <w:r w:rsidRPr="00B620A8">
        <w:rPr>
          <w:sz w:val="28"/>
        </w:rPr>
        <w:t>, в котором указываются количество бюллетеней, выданных членам участковой комиссии с правом решающего голоса, проводившим голосование вне помещения для голосования, количество письменных заявлений избирателей, о предоставлении им возможности проголосовать вне помещения для голосования, количество выданных избирателям, возвращенных (неиспользованных, испорченных избирателями,) бюллетеней, а также сведения о членах участковой комиссии с правом решающего голоса, проводивших голосование вне помещения для голосования, членах участковой комиссии с правом совещательного голоса и наблюдателях, присутствовавших при проведении голосования вне помещения для голосования.</w:t>
      </w:r>
    </w:p>
    <w:p w:rsidR="00AF5281" w:rsidRPr="00B620A8" w:rsidRDefault="00AF5281" w:rsidP="00AF5281">
      <w:pPr>
        <w:ind w:firstLine="720"/>
        <w:jc w:val="both"/>
        <w:rPr>
          <w:i/>
          <w:sz w:val="24"/>
        </w:rPr>
      </w:pPr>
      <w:r w:rsidRPr="00B620A8">
        <w:rPr>
          <w:i/>
          <w:sz w:val="24"/>
        </w:rPr>
        <w:t xml:space="preserve"> (Статья 76 Избирательного кодекса)</w:t>
      </w:r>
    </w:p>
    <w:p w:rsidR="00AF5281" w:rsidRPr="00B620A8" w:rsidRDefault="00AF5281" w:rsidP="00AF5281">
      <w:pPr>
        <w:ind w:firstLine="720"/>
        <w:jc w:val="right"/>
        <w:rPr>
          <w:b/>
          <w:sz w:val="24"/>
        </w:rPr>
      </w:pPr>
    </w:p>
    <w:p w:rsidR="00AF5281" w:rsidRPr="00B620A8" w:rsidRDefault="00AF5281" w:rsidP="00AF5281">
      <w:pPr>
        <w:ind w:firstLine="720"/>
        <w:jc w:val="right"/>
        <w:rPr>
          <w:b/>
          <w:sz w:val="24"/>
        </w:rPr>
      </w:pPr>
      <w:r w:rsidRPr="00B620A8">
        <w:rPr>
          <w:b/>
          <w:sz w:val="24"/>
        </w:rPr>
        <w:t>Образец № 18</w:t>
      </w:r>
    </w:p>
    <w:p w:rsidR="00AF5281" w:rsidRPr="00B620A8" w:rsidRDefault="00AF5281" w:rsidP="00AF5281">
      <w:pPr>
        <w:jc w:val="right"/>
        <w:rPr>
          <w:b/>
          <w:spacing w:val="-2"/>
          <w:sz w:val="24"/>
        </w:rPr>
      </w:pPr>
    </w:p>
    <w:p w:rsidR="00AF5281" w:rsidRPr="00B620A8" w:rsidRDefault="00AF5281" w:rsidP="00AF5281">
      <w:pPr>
        <w:jc w:val="right"/>
        <w:rPr>
          <w:b/>
          <w:spacing w:val="-2"/>
          <w:sz w:val="24"/>
        </w:rPr>
      </w:pPr>
    </w:p>
    <w:p w:rsidR="00AF5281" w:rsidRPr="00B620A8" w:rsidRDefault="00AF5281" w:rsidP="00AF5281">
      <w:pPr>
        <w:pStyle w:val="5"/>
        <w:jc w:val="center"/>
        <w:rPr>
          <w:b/>
          <w:spacing w:val="-2"/>
          <w:sz w:val="24"/>
        </w:rPr>
      </w:pPr>
      <w:bookmarkStart w:id="383" w:name="_Toc487808567"/>
      <w:bookmarkStart w:id="384" w:name="_Toc487836339"/>
      <w:r w:rsidRPr="00B620A8">
        <w:rPr>
          <w:b/>
          <w:spacing w:val="-2"/>
          <w:sz w:val="24"/>
        </w:rPr>
        <w:t>____________________________территориальная комиссия</w:t>
      </w:r>
      <w:bookmarkEnd w:id="383"/>
      <w:bookmarkEnd w:id="384"/>
    </w:p>
    <w:p w:rsidR="00AF5281" w:rsidRPr="00B620A8" w:rsidRDefault="00AF5281" w:rsidP="00AF5281">
      <w:pPr>
        <w:pStyle w:val="4"/>
        <w:ind w:left="0"/>
        <w:rPr>
          <w:b/>
          <w:spacing w:val="-2"/>
          <w:sz w:val="24"/>
        </w:rPr>
      </w:pPr>
    </w:p>
    <w:p w:rsidR="00AF5281" w:rsidRPr="00B620A8" w:rsidRDefault="00AF5281" w:rsidP="00AF5281">
      <w:pPr>
        <w:pStyle w:val="4"/>
        <w:ind w:left="0"/>
        <w:jc w:val="center"/>
        <w:rPr>
          <w:b/>
          <w:spacing w:val="-2"/>
          <w:sz w:val="26"/>
        </w:rPr>
      </w:pPr>
      <w:bookmarkStart w:id="385" w:name="_Toc487808568"/>
      <w:bookmarkStart w:id="386" w:name="_Toc487836340"/>
      <w:r w:rsidRPr="00B620A8">
        <w:rPr>
          <w:b/>
          <w:spacing w:val="-2"/>
          <w:sz w:val="26"/>
        </w:rPr>
        <w:t>Постановление</w:t>
      </w:r>
      <w:bookmarkEnd w:id="385"/>
      <w:bookmarkEnd w:id="386"/>
    </w:p>
    <w:p w:rsidR="00AF5281" w:rsidRPr="00B620A8" w:rsidRDefault="00AF5281" w:rsidP="00AF5281"/>
    <w:p w:rsidR="00AF5281" w:rsidRPr="00B620A8" w:rsidRDefault="00AF5281" w:rsidP="00AF5281">
      <w:pPr>
        <w:jc w:val="center"/>
        <w:rPr>
          <w:spacing w:val="-2"/>
          <w:sz w:val="28"/>
        </w:rPr>
      </w:pPr>
      <w:r w:rsidRPr="00B620A8">
        <w:rPr>
          <w:spacing w:val="-2"/>
          <w:sz w:val="28"/>
        </w:rPr>
        <w:t>_______________</w:t>
      </w:r>
      <w:r w:rsidRPr="00B620A8">
        <w:rPr>
          <w:spacing w:val="-2"/>
          <w:sz w:val="28"/>
        </w:rPr>
        <w:tab/>
      </w:r>
      <w:r w:rsidRPr="00B620A8">
        <w:rPr>
          <w:spacing w:val="-2"/>
          <w:sz w:val="28"/>
        </w:rPr>
        <w:tab/>
      </w:r>
      <w:r w:rsidRPr="00B620A8">
        <w:rPr>
          <w:spacing w:val="-2"/>
          <w:sz w:val="28"/>
        </w:rPr>
        <w:tab/>
      </w:r>
      <w:r w:rsidRPr="00B620A8">
        <w:rPr>
          <w:spacing w:val="-2"/>
          <w:sz w:val="28"/>
        </w:rPr>
        <w:tab/>
      </w:r>
      <w:r w:rsidRPr="00B620A8">
        <w:rPr>
          <w:spacing w:val="-2"/>
          <w:sz w:val="28"/>
        </w:rPr>
        <w:tab/>
      </w:r>
      <w:r w:rsidRPr="00B620A8">
        <w:rPr>
          <w:spacing w:val="-2"/>
          <w:sz w:val="28"/>
        </w:rPr>
        <w:tab/>
      </w:r>
      <w:r w:rsidRPr="00B620A8">
        <w:rPr>
          <w:spacing w:val="-2"/>
          <w:sz w:val="28"/>
        </w:rPr>
        <w:tab/>
      </w:r>
      <w:r w:rsidRPr="00B620A8">
        <w:rPr>
          <w:spacing w:val="-2"/>
          <w:sz w:val="28"/>
        </w:rPr>
        <w:tab/>
        <w:t>№ ____________</w:t>
      </w:r>
    </w:p>
    <w:p w:rsidR="00AF5281" w:rsidRPr="00B620A8" w:rsidRDefault="00AF5281" w:rsidP="00AF5281">
      <w:pPr>
        <w:rPr>
          <w:i/>
          <w:spacing w:val="-2"/>
        </w:rPr>
      </w:pPr>
      <w:r w:rsidRPr="00B620A8">
        <w:rPr>
          <w:i/>
          <w:spacing w:val="-2"/>
        </w:rPr>
        <w:tab/>
        <w:t>дата</w:t>
      </w:r>
    </w:p>
    <w:p w:rsidR="00AF5281" w:rsidRPr="00B620A8" w:rsidRDefault="00AF5281" w:rsidP="00AF5281">
      <w:pPr>
        <w:jc w:val="center"/>
        <w:rPr>
          <w:b/>
          <w:spacing w:val="-2"/>
          <w:sz w:val="24"/>
        </w:rPr>
      </w:pPr>
    </w:p>
    <w:p w:rsidR="00AF5281" w:rsidRPr="00B620A8" w:rsidRDefault="00AF5281" w:rsidP="00AF5281">
      <w:pPr>
        <w:jc w:val="center"/>
        <w:rPr>
          <w:b/>
          <w:spacing w:val="-2"/>
          <w:sz w:val="24"/>
        </w:rPr>
      </w:pPr>
      <w:r w:rsidRPr="00B620A8">
        <w:rPr>
          <w:b/>
          <w:spacing w:val="-2"/>
          <w:sz w:val="24"/>
        </w:rPr>
        <w:t>О количестве переносных ящиков для голосования для проведения голосования вне помещения для голосования</w:t>
      </w:r>
    </w:p>
    <w:p w:rsidR="00AF5281" w:rsidRPr="00B620A8" w:rsidRDefault="00AF5281" w:rsidP="00AF5281">
      <w:pPr>
        <w:jc w:val="both"/>
        <w:rPr>
          <w:b/>
          <w:spacing w:val="-2"/>
          <w:sz w:val="24"/>
        </w:rPr>
      </w:pPr>
    </w:p>
    <w:p w:rsidR="00AF5281" w:rsidRPr="00B620A8" w:rsidRDefault="00AF5281" w:rsidP="00AF5281">
      <w:pPr>
        <w:jc w:val="both"/>
        <w:rPr>
          <w:spacing w:val="-2"/>
          <w:sz w:val="24"/>
        </w:rPr>
      </w:pPr>
      <w:r w:rsidRPr="00B620A8">
        <w:rPr>
          <w:spacing w:val="-2"/>
          <w:sz w:val="24"/>
        </w:rPr>
        <w:tab/>
        <w:t>В соответствии с частью 8 статьи 76 Избирательного кодекса Белгородской области  для проведения голосования вне помещения для голосования ____________________________ территориальная избирательная комиссия определила использовать количество переносных ящиков для голосования:</w:t>
      </w:r>
    </w:p>
    <w:p w:rsidR="00AF5281" w:rsidRPr="00B620A8" w:rsidRDefault="00AF5281" w:rsidP="00AF5281">
      <w:pPr>
        <w:ind w:left="720"/>
        <w:jc w:val="both"/>
        <w:rPr>
          <w:spacing w:val="-2"/>
          <w:sz w:val="24"/>
        </w:rPr>
      </w:pPr>
      <w:r w:rsidRPr="00B620A8">
        <w:rPr>
          <w:spacing w:val="-2"/>
          <w:sz w:val="24"/>
        </w:rPr>
        <w:t>1. УИК №______ - ______________</w:t>
      </w:r>
    </w:p>
    <w:p w:rsidR="00AF5281" w:rsidRPr="00B620A8" w:rsidRDefault="00AF5281" w:rsidP="00AF5281">
      <w:pPr>
        <w:ind w:left="720"/>
        <w:jc w:val="both"/>
        <w:rPr>
          <w:spacing w:val="-2"/>
          <w:sz w:val="24"/>
        </w:rPr>
      </w:pPr>
      <w:r w:rsidRPr="00B620A8">
        <w:rPr>
          <w:spacing w:val="-2"/>
          <w:sz w:val="24"/>
        </w:rPr>
        <w:t>2. УИК №______ - ______________</w:t>
      </w:r>
    </w:p>
    <w:p w:rsidR="00AF5281" w:rsidRPr="00B620A8" w:rsidRDefault="00AF5281" w:rsidP="00AF5281">
      <w:pPr>
        <w:jc w:val="both"/>
        <w:rPr>
          <w:spacing w:val="-2"/>
        </w:rPr>
      </w:pPr>
    </w:p>
    <w:p w:rsidR="00AF5281" w:rsidRPr="00B620A8" w:rsidRDefault="00AF5281" w:rsidP="00AF5281">
      <w:pPr>
        <w:ind w:firstLine="709"/>
        <w:jc w:val="both"/>
        <w:rPr>
          <w:spacing w:val="-2"/>
          <w:sz w:val="24"/>
        </w:rPr>
      </w:pPr>
      <w:r w:rsidRPr="00B620A8">
        <w:rPr>
          <w:spacing w:val="-2"/>
          <w:sz w:val="24"/>
        </w:rPr>
        <w:t xml:space="preserve">Председатель ________________ </w:t>
      </w:r>
    </w:p>
    <w:p w:rsidR="00AF5281" w:rsidRPr="00B620A8" w:rsidRDefault="00AF5281" w:rsidP="00AF5281">
      <w:pPr>
        <w:ind w:firstLine="709"/>
        <w:jc w:val="both"/>
        <w:rPr>
          <w:spacing w:val="-2"/>
        </w:rPr>
      </w:pPr>
      <w:r w:rsidRPr="00B620A8">
        <w:rPr>
          <w:spacing w:val="-2"/>
          <w:sz w:val="24"/>
        </w:rPr>
        <w:t>территориальной избирательной комиссии</w:t>
      </w:r>
      <w:r w:rsidRPr="00B620A8">
        <w:rPr>
          <w:spacing w:val="-2"/>
        </w:rPr>
        <w:t>_____________ __________________________</w:t>
      </w:r>
    </w:p>
    <w:p w:rsidR="00AF5281" w:rsidRPr="00B620A8" w:rsidRDefault="00AF5281" w:rsidP="00AF5281">
      <w:pPr>
        <w:rPr>
          <w:i/>
          <w:spacing w:val="-2"/>
        </w:rPr>
      </w:pPr>
      <w:r w:rsidRPr="00B620A8">
        <w:rPr>
          <w:i/>
          <w:spacing w:val="-2"/>
        </w:rPr>
        <w:t xml:space="preserve">                                                                                                                 подпись </w:t>
      </w:r>
      <w:r w:rsidRPr="00B620A8">
        <w:rPr>
          <w:i/>
          <w:spacing w:val="-2"/>
        </w:rPr>
        <w:tab/>
        <w:t xml:space="preserve">                инициалы, фамилия</w:t>
      </w:r>
    </w:p>
    <w:p w:rsidR="00AF5281" w:rsidRPr="00B620A8" w:rsidRDefault="00AF5281" w:rsidP="00AF5281">
      <w:pPr>
        <w:rPr>
          <w:spacing w:val="-2"/>
        </w:rPr>
      </w:pPr>
      <w:r w:rsidRPr="00B620A8">
        <w:rPr>
          <w:spacing w:val="-2"/>
        </w:rPr>
        <w:t>МП</w:t>
      </w:r>
    </w:p>
    <w:p w:rsidR="00AF5281" w:rsidRPr="00B620A8" w:rsidRDefault="00AF5281" w:rsidP="00AF5281">
      <w:pPr>
        <w:rPr>
          <w:spacing w:val="-2"/>
        </w:rPr>
      </w:pPr>
    </w:p>
    <w:p w:rsidR="00AF5281" w:rsidRPr="00B620A8" w:rsidRDefault="00AF5281" w:rsidP="00AF5281">
      <w:pPr>
        <w:ind w:firstLine="709"/>
        <w:jc w:val="both"/>
        <w:rPr>
          <w:spacing w:val="-2"/>
          <w:sz w:val="24"/>
        </w:rPr>
      </w:pPr>
      <w:r w:rsidRPr="00B620A8">
        <w:rPr>
          <w:spacing w:val="-2"/>
          <w:sz w:val="24"/>
        </w:rPr>
        <w:t xml:space="preserve">Секретарь ________________ </w:t>
      </w:r>
    </w:p>
    <w:p w:rsidR="00AF5281" w:rsidRPr="00B620A8" w:rsidRDefault="00AF5281" w:rsidP="00AF5281">
      <w:pPr>
        <w:ind w:firstLine="709"/>
        <w:jc w:val="both"/>
        <w:rPr>
          <w:spacing w:val="-2"/>
        </w:rPr>
      </w:pPr>
      <w:r w:rsidRPr="00B620A8">
        <w:rPr>
          <w:spacing w:val="-2"/>
          <w:sz w:val="24"/>
        </w:rPr>
        <w:t>территориальной избирательной комиссии</w:t>
      </w:r>
      <w:r w:rsidRPr="00B620A8">
        <w:rPr>
          <w:spacing w:val="-2"/>
        </w:rPr>
        <w:t>_____________ __________________________</w:t>
      </w:r>
    </w:p>
    <w:p w:rsidR="00AF5281" w:rsidRPr="00B620A8" w:rsidRDefault="00AF5281" w:rsidP="00AF5281">
      <w:pPr>
        <w:rPr>
          <w:i/>
          <w:spacing w:val="-2"/>
        </w:rPr>
      </w:pPr>
      <w:r w:rsidRPr="00B620A8">
        <w:rPr>
          <w:i/>
          <w:spacing w:val="-2"/>
        </w:rPr>
        <w:t xml:space="preserve">                                                                                                                 подпись </w:t>
      </w:r>
      <w:r w:rsidRPr="00B620A8">
        <w:rPr>
          <w:i/>
          <w:spacing w:val="-2"/>
        </w:rPr>
        <w:tab/>
        <w:t xml:space="preserve">                инициалы, фамилия</w:t>
      </w:r>
    </w:p>
    <w:p w:rsidR="00AF5281" w:rsidRPr="00B620A8" w:rsidRDefault="00AF5281" w:rsidP="00AF5281">
      <w:pPr>
        <w:pStyle w:val="a5"/>
        <w:tabs>
          <w:tab w:val="clear" w:pos="4153"/>
          <w:tab w:val="clear" w:pos="8306"/>
        </w:tabs>
        <w:jc w:val="right"/>
        <w:rPr>
          <w:b/>
          <w:spacing w:val="-2"/>
          <w:sz w:val="16"/>
        </w:rPr>
      </w:pPr>
    </w:p>
    <w:p w:rsidR="00AF5281" w:rsidRPr="003C49C0" w:rsidRDefault="00AF5281" w:rsidP="00AF5281">
      <w:pPr>
        <w:pStyle w:val="7"/>
      </w:pPr>
      <w:r w:rsidRPr="00B620A8">
        <w:rPr>
          <w:spacing w:val="-2"/>
          <w:sz w:val="24"/>
        </w:rPr>
        <w:br w:type="page"/>
      </w:r>
      <w:r w:rsidRPr="003C49C0">
        <w:rPr>
          <w:spacing w:val="-2"/>
        </w:rPr>
        <w:lastRenderedPageBreak/>
        <w:t xml:space="preserve">7.6. </w:t>
      </w:r>
      <w:r w:rsidRPr="003C49C0">
        <w:t xml:space="preserve">Схема действий членов </w:t>
      </w:r>
      <w:r>
        <w:t xml:space="preserve">УИК </w:t>
      </w:r>
      <w:r w:rsidRPr="003C49C0">
        <w:t>при организации и проведении голосования</w:t>
      </w:r>
      <w:r>
        <w:t xml:space="preserve"> </w:t>
      </w:r>
      <w:r w:rsidRPr="003C49C0">
        <w:t>ВНЕ ПОМЕЩЕНИЯ для голосования в день голосования</w:t>
      </w:r>
    </w:p>
    <w:p w:rsidR="00AF5281" w:rsidRPr="00B620A8" w:rsidRDefault="00AF5281" w:rsidP="00AF5281">
      <w:pPr>
        <w:autoSpaceDE w:val="0"/>
        <w:autoSpaceDN w:val="0"/>
        <w:ind w:firstLine="540"/>
        <w:jc w:val="both"/>
        <w:rPr>
          <w:sz w:val="24"/>
          <w:szCs w:val="24"/>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Секретарь УИК в период до 14 часов 00 минут по местному времени (не позднее чем за 6 часов до окончания времени голосования) осуществляет регистрацию заявлений (устных обращений) избирателей о предоставлении им возможности проголосовать вне помещения для голосования</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По мере поступления заявлений (устных обращений) избирателей о предоставлении им возможности проголосовать вне помещения для голосования секретарь УИК определяет маршрут движения группы (групп) из числа членов УИК с правом решающего голоса для проведения голосования вне помещения для голосования</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nil"/>
              <w:left w:val="nil"/>
              <w:bottom w:val="nil"/>
              <w:right w:val="nil"/>
            </w:tcBorders>
          </w:tcPr>
          <w:p w:rsidR="00AF5281" w:rsidRPr="00B620A8" w:rsidRDefault="00AF5281" w:rsidP="001919CC">
            <w:pPr>
              <w:autoSpaceDE w:val="0"/>
              <w:autoSpaceDN w:val="0"/>
              <w:adjustRightInd w:val="0"/>
              <w:ind w:firstLine="567"/>
              <w:jc w:val="both"/>
              <w:rPr>
                <w:sz w:val="28"/>
                <w:szCs w:val="28"/>
              </w:rPr>
            </w:pPr>
            <w:r w:rsidRPr="00B620A8">
              <w:rPr>
                <w:sz w:val="28"/>
                <w:szCs w:val="28"/>
              </w:rPr>
              <w:t>Председатель УИК объявляет о том, что члены УИК будут проводить голосование вне помещения для голосования не позднее чем за 30 минут до предстоящего выезда (выхода) для проведения такого голосования, а также предлагает членам УИК с правом совещательного голоса и наблюдателям присутствовать при его проведении.</w:t>
            </w:r>
          </w:p>
          <w:p w:rsidR="00AF5281" w:rsidRPr="00B620A8" w:rsidRDefault="00AF5281" w:rsidP="001919CC">
            <w:pPr>
              <w:autoSpaceDE w:val="0"/>
              <w:autoSpaceDN w:val="0"/>
              <w:adjustRightInd w:val="0"/>
              <w:ind w:firstLine="567"/>
              <w:jc w:val="both"/>
              <w:rPr>
                <w:sz w:val="28"/>
                <w:szCs w:val="28"/>
              </w:rPr>
            </w:pPr>
            <w:r w:rsidRPr="00B620A8">
              <w:rPr>
                <w:sz w:val="28"/>
                <w:szCs w:val="28"/>
              </w:rPr>
              <w:t>При этом УИК обеспечивает не менее чем двум лицам из числа членов УИК с правом совещательного голоса, наблюдателей, назначенных разными зарегистрированными кандидатами, избирательными объединениями, равные с проводящими голосование вне помещения для голосования членами УИК с правом решающего голоса возможности прибытия к месту проведения голосования. Организация голосования вне помещения для голосования должна исключать возможность нарушения избирательных прав граждан, а равно искажения волеизъявления избирателей.</w:t>
            </w:r>
          </w:p>
        </w:tc>
      </w:tr>
    </w:tbl>
    <w:p w:rsidR="00AF5281" w:rsidRPr="00B620A8" w:rsidRDefault="00AF5281" w:rsidP="00AF5281">
      <w:pPr>
        <w:autoSpaceDE w:val="0"/>
        <w:autoSpaceDN w:val="0"/>
        <w:ind w:firstLine="567"/>
        <w:jc w:val="both"/>
        <w:rPr>
          <w:sz w:val="16"/>
          <w:szCs w:val="16"/>
        </w:rPr>
      </w:pPr>
    </w:p>
    <w:tbl>
      <w:tblPr>
        <w:tblW w:w="9882" w:type="dxa"/>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Голосование вне помещения для голосования проводят не менее двух членов УИК с правом решающего голоса, которые должны иметь при себе: </w:t>
            </w:r>
          </w:p>
          <w:p w:rsidR="00AF5281" w:rsidRPr="00B620A8" w:rsidRDefault="00AF5281" w:rsidP="001919CC">
            <w:pPr>
              <w:autoSpaceDE w:val="0"/>
              <w:autoSpaceDN w:val="0"/>
              <w:ind w:firstLine="567"/>
              <w:jc w:val="both"/>
              <w:rPr>
                <w:iCs/>
                <w:sz w:val="28"/>
                <w:szCs w:val="28"/>
              </w:rPr>
            </w:pPr>
            <w:r w:rsidRPr="00B620A8">
              <w:rPr>
                <w:iCs/>
                <w:sz w:val="28"/>
                <w:szCs w:val="28"/>
              </w:rPr>
              <w:t xml:space="preserve">- предварительно опечатанный (опломбированный) в УИК переносной ящик для голосования, </w:t>
            </w:r>
          </w:p>
          <w:p w:rsidR="00AF5281" w:rsidRPr="00B620A8" w:rsidRDefault="00AF5281" w:rsidP="001919CC">
            <w:pPr>
              <w:autoSpaceDE w:val="0"/>
              <w:autoSpaceDN w:val="0"/>
              <w:ind w:firstLine="567"/>
              <w:jc w:val="both"/>
              <w:rPr>
                <w:iCs/>
                <w:sz w:val="28"/>
                <w:szCs w:val="28"/>
              </w:rPr>
            </w:pPr>
            <w:r w:rsidRPr="00B620A8">
              <w:rPr>
                <w:iCs/>
                <w:sz w:val="28"/>
                <w:szCs w:val="28"/>
              </w:rPr>
              <w:t>- необходимое количество бюллетеней установленной формы,</w:t>
            </w:r>
          </w:p>
          <w:p w:rsidR="00AF5281" w:rsidRPr="00B620A8" w:rsidRDefault="00AF5281" w:rsidP="001919CC">
            <w:pPr>
              <w:autoSpaceDE w:val="0"/>
              <w:autoSpaceDN w:val="0"/>
              <w:ind w:firstLine="567"/>
              <w:jc w:val="both"/>
              <w:rPr>
                <w:iCs/>
                <w:sz w:val="28"/>
                <w:szCs w:val="28"/>
              </w:rPr>
            </w:pPr>
            <w:r w:rsidRPr="00B620A8">
              <w:rPr>
                <w:iCs/>
                <w:sz w:val="28"/>
                <w:szCs w:val="28"/>
              </w:rPr>
              <w:t>- реестр либо заверенную выписку из него, содержащую необходимые данные об избирателе и о поступившем заявлении (устном обращении) о предоставлении возможности проголосовать вне помещения для голосования,</w:t>
            </w:r>
          </w:p>
          <w:p w:rsidR="00AF5281" w:rsidRPr="00B620A8" w:rsidRDefault="00AF5281" w:rsidP="001919CC">
            <w:pPr>
              <w:autoSpaceDE w:val="0"/>
              <w:autoSpaceDN w:val="0"/>
              <w:ind w:firstLine="567"/>
              <w:jc w:val="both"/>
              <w:rPr>
                <w:iCs/>
                <w:sz w:val="28"/>
                <w:szCs w:val="28"/>
              </w:rPr>
            </w:pPr>
            <w:r w:rsidRPr="00B620A8">
              <w:rPr>
                <w:iCs/>
                <w:sz w:val="28"/>
                <w:szCs w:val="28"/>
              </w:rPr>
              <w:t xml:space="preserve">- поступившие заявления избирателей о предоставлении возможности проголосовать вне помещения для голосования, </w:t>
            </w:r>
          </w:p>
          <w:p w:rsidR="00AF5281" w:rsidRPr="00B620A8" w:rsidRDefault="00AF5281" w:rsidP="001919CC">
            <w:pPr>
              <w:autoSpaceDE w:val="0"/>
              <w:autoSpaceDN w:val="0"/>
              <w:ind w:firstLine="567"/>
              <w:jc w:val="both"/>
              <w:rPr>
                <w:iCs/>
                <w:sz w:val="28"/>
                <w:szCs w:val="28"/>
              </w:rPr>
            </w:pPr>
            <w:r w:rsidRPr="00B620A8">
              <w:rPr>
                <w:iCs/>
                <w:sz w:val="28"/>
                <w:szCs w:val="28"/>
              </w:rPr>
              <w:t xml:space="preserve">- необходимые письменные принадлежности (за исключением карандашей) для заполнения избирателем бюллетеня, </w:t>
            </w:r>
          </w:p>
          <w:p w:rsidR="00AF5281" w:rsidRPr="00B620A8" w:rsidRDefault="00AF5281" w:rsidP="001919CC">
            <w:pPr>
              <w:autoSpaceDE w:val="0"/>
              <w:autoSpaceDN w:val="0"/>
              <w:ind w:firstLine="567"/>
              <w:jc w:val="both"/>
              <w:rPr>
                <w:iCs/>
                <w:sz w:val="28"/>
                <w:szCs w:val="28"/>
              </w:rPr>
            </w:pPr>
            <w:r w:rsidRPr="00B620A8">
              <w:rPr>
                <w:iCs/>
                <w:sz w:val="28"/>
                <w:szCs w:val="28"/>
              </w:rPr>
              <w:t xml:space="preserve">- а также  информационные материалы, содержащие сведения о зарегистрированных кандидатах на должность Губернатора Белгородской области и кандидатах в члены Совета Федерации Федерального Собрания Российской Федерации. </w:t>
            </w:r>
          </w:p>
          <w:p w:rsidR="00AF5281" w:rsidRPr="00B620A8" w:rsidRDefault="00AF5281" w:rsidP="001919CC">
            <w:pPr>
              <w:autoSpaceDE w:val="0"/>
              <w:autoSpaceDN w:val="0"/>
              <w:ind w:firstLine="567"/>
              <w:jc w:val="both"/>
              <w:rPr>
                <w:iCs/>
                <w:sz w:val="28"/>
                <w:szCs w:val="28"/>
              </w:rPr>
            </w:pPr>
            <w:r w:rsidRPr="00B620A8">
              <w:rPr>
                <w:iCs/>
                <w:sz w:val="28"/>
                <w:szCs w:val="28"/>
              </w:rPr>
              <w:t>Если при проведении голосования вне помещения для голосования присутствует не менее двух лиц из лиц, указанных в пункте 1.5 Рабочего блокнота, голосование вне помещения для голосования может проводить один член УИК с правом решающего голоса.</w:t>
            </w:r>
          </w:p>
        </w:tc>
      </w:tr>
    </w:tbl>
    <w:p w:rsidR="00AF5281" w:rsidRPr="00B620A8" w:rsidRDefault="00AF5281" w:rsidP="00AF5281">
      <w:pPr>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adjustRightInd w:val="0"/>
              <w:ind w:firstLine="567"/>
              <w:jc w:val="both"/>
              <w:rPr>
                <w:sz w:val="28"/>
                <w:szCs w:val="28"/>
              </w:rPr>
            </w:pPr>
            <w:r w:rsidRPr="00B620A8">
              <w:rPr>
                <w:sz w:val="28"/>
                <w:szCs w:val="28"/>
              </w:rPr>
              <w:t xml:space="preserve">Перед выездом члены УИК должны сделать соответствующую отметку в </w:t>
            </w:r>
            <w:r w:rsidRPr="00B620A8">
              <w:rPr>
                <w:sz w:val="28"/>
                <w:szCs w:val="28"/>
              </w:rPr>
              <w:lastRenderedPageBreak/>
              <w:t>списке избирателей о  начале процедуры голосования и выезда к таким избирателям, а после приезда на УИК делается вторая запись о том, что избиратели проголосовали.</w:t>
            </w:r>
          </w:p>
        </w:tc>
      </w:tr>
    </w:tbl>
    <w:p w:rsidR="00AF5281" w:rsidRPr="00B620A8" w:rsidRDefault="00AF5281" w:rsidP="00AF5281">
      <w:pPr>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adjustRightInd w:val="0"/>
              <w:ind w:firstLine="567"/>
              <w:jc w:val="both"/>
              <w:rPr>
                <w:sz w:val="28"/>
                <w:szCs w:val="28"/>
              </w:rPr>
            </w:pPr>
            <w:r w:rsidRPr="00B620A8">
              <w:rPr>
                <w:sz w:val="28"/>
                <w:szCs w:val="28"/>
              </w:rPr>
              <w:t>Члены УИК, выехавшие по заявлениям (устным обращениям) избирателей вправе выдать бюллетени только тем избирателям, заявления (устные обращения) которых зарегистрированы в реестре.</w:t>
            </w:r>
          </w:p>
        </w:tc>
      </w:tr>
    </w:tbl>
    <w:p w:rsidR="00AF5281" w:rsidRPr="00B620A8" w:rsidRDefault="00AF5281" w:rsidP="00AF5281">
      <w:pPr>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Избиратель, голосующий вне помещения для голосования, оформляет письменно свое заявление о возможности проголосовать вне помещения для голосования (если оно ранее не было представлено в УИК, при этом в нем должна быть изложена причина, по которой он не может прибыть в помещение для голосования, а также те же данные, что и в списке избирателей), расписывается на указанном заявлении в получении выдаваемого ему избирательного бюллетеня. </w:t>
            </w:r>
          </w:p>
          <w:p w:rsidR="00AF5281" w:rsidRPr="00B620A8" w:rsidRDefault="00AF5281" w:rsidP="001919CC">
            <w:pPr>
              <w:autoSpaceDE w:val="0"/>
              <w:autoSpaceDN w:val="0"/>
              <w:ind w:firstLine="567"/>
              <w:jc w:val="both"/>
              <w:rPr>
                <w:iCs/>
                <w:sz w:val="28"/>
                <w:szCs w:val="28"/>
              </w:rPr>
            </w:pPr>
            <w:r w:rsidRPr="00B620A8">
              <w:rPr>
                <w:iCs/>
                <w:sz w:val="28"/>
                <w:szCs w:val="28"/>
              </w:rPr>
              <w:t xml:space="preserve">В указанном заявлении члены УИК, проводящие голосование вне помещения для голосования, делают отметку о том, что избиратель проголосовал вне помещения для голосования, указывают дату и время голосования </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sz w:val="28"/>
                <w:szCs w:val="28"/>
              </w:rPr>
            </w:pPr>
            <w:r w:rsidRPr="00B620A8">
              <w:rPr>
                <w:sz w:val="28"/>
                <w:szCs w:val="28"/>
              </w:rPr>
              <w:t xml:space="preserve">На заявлении о предоставлении возможности проголосовать вне помещения для голосования избиратель проставляет серию и номер своего паспорта или документа, заменяющего паспорт гражданина, и своей подписью удостоверяет получение бюллетеня. </w:t>
            </w:r>
          </w:p>
          <w:p w:rsidR="00AF5281" w:rsidRPr="00B620A8" w:rsidRDefault="00AF5281" w:rsidP="001919CC">
            <w:pPr>
              <w:autoSpaceDE w:val="0"/>
              <w:autoSpaceDN w:val="0"/>
              <w:ind w:firstLine="567"/>
              <w:jc w:val="both"/>
              <w:rPr>
                <w:sz w:val="28"/>
                <w:szCs w:val="28"/>
              </w:rPr>
            </w:pPr>
            <w:r w:rsidRPr="00B620A8">
              <w:rPr>
                <w:sz w:val="28"/>
                <w:szCs w:val="28"/>
              </w:rPr>
              <w:t xml:space="preserve">С согласия избирателя либо по его просьбе серия и номер предъявляемого им паспорта или документа, заменяющего паспорт гражданина, могут быть внесены в указанное заявление членом УИК с правом решающего голоса. </w:t>
            </w:r>
          </w:p>
          <w:p w:rsidR="00AF5281" w:rsidRPr="00B620A8" w:rsidRDefault="00AF5281" w:rsidP="001919CC">
            <w:pPr>
              <w:autoSpaceDE w:val="0"/>
              <w:autoSpaceDN w:val="0"/>
              <w:ind w:firstLine="567"/>
              <w:jc w:val="both"/>
              <w:rPr>
                <w:sz w:val="28"/>
                <w:szCs w:val="28"/>
              </w:rPr>
            </w:pPr>
            <w:r w:rsidRPr="00B620A8">
              <w:rPr>
                <w:sz w:val="28"/>
                <w:szCs w:val="28"/>
              </w:rPr>
              <w:t>Члены УИК с правом решающего голоса своими подписями на заявлении удостоверяют факт выдачи бюллетеня. В заявлении также делаются отметки о получении нового бюллетеня взамен испорченного, а в случае получения избирателем двух и более бюллетеней (с учетом вида выборов и совмещения выборов) - об общем количестве полученных бюллетеней</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Если избиратель считает, что при заполнении избирательного бюллетеня совершил ошибку, он вправе обратиться к члену избирательной комиссии, выдавшему избирательный бюллетень, с просьбой выдать ему новый избирательный бюллетень взамен испорченного. Член избирательной комиссии выдает избирателю новый избирательный бюллетень, делает соответствующую отметку в списке избирателей против фамилии данного избирателя и расписывается. </w:t>
            </w:r>
          </w:p>
          <w:p w:rsidR="00AF5281" w:rsidRPr="00B620A8" w:rsidRDefault="00AF5281" w:rsidP="001919CC">
            <w:pPr>
              <w:autoSpaceDE w:val="0"/>
              <w:autoSpaceDN w:val="0"/>
              <w:ind w:firstLine="567"/>
              <w:jc w:val="both"/>
              <w:rPr>
                <w:iCs/>
                <w:sz w:val="28"/>
                <w:szCs w:val="28"/>
              </w:rPr>
            </w:pPr>
            <w:r w:rsidRPr="00B620A8">
              <w:rPr>
                <w:iCs/>
                <w:sz w:val="28"/>
                <w:szCs w:val="28"/>
              </w:rPr>
              <w:t>На испорченном избирательном бюллетене член избирательной комиссии с правом решающего голоса делает соответствующую запись и заверяет ее своей подписью.</w:t>
            </w:r>
          </w:p>
          <w:p w:rsidR="00AF5281" w:rsidRPr="00B620A8" w:rsidRDefault="00AF5281" w:rsidP="001919CC">
            <w:pPr>
              <w:autoSpaceDE w:val="0"/>
              <w:autoSpaceDN w:val="0"/>
              <w:ind w:firstLine="567"/>
              <w:jc w:val="both"/>
              <w:rPr>
                <w:iCs/>
                <w:sz w:val="28"/>
                <w:szCs w:val="28"/>
              </w:rPr>
            </w:pPr>
            <w:r w:rsidRPr="00B620A8">
              <w:rPr>
                <w:iCs/>
                <w:sz w:val="28"/>
                <w:szCs w:val="28"/>
              </w:rPr>
              <w:t>Данная запись заверяется также подписью секретаря УИК, после чего такой избирательный бюллетень незамедлительно погашается.</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Избиратель заполняет избирательный бюллетень и опускает его в переносной ящик для голосования</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adjustRightInd w:val="0"/>
              <w:ind w:firstLine="567"/>
              <w:jc w:val="both"/>
              <w:rPr>
                <w:sz w:val="28"/>
                <w:szCs w:val="28"/>
              </w:rPr>
            </w:pPr>
            <w:r w:rsidRPr="00B620A8">
              <w:rPr>
                <w:sz w:val="28"/>
                <w:szCs w:val="28"/>
              </w:rPr>
              <w:t xml:space="preserve">Избиратель, не имеющие возможности самостоятельно расписаться в получении бюллетеня или заполнить бюллетень, вправе воспользоваться для </w:t>
            </w:r>
            <w:r w:rsidRPr="00B620A8">
              <w:rPr>
                <w:sz w:val="28"/>
                <w:szCs w:val="28"/>
              </w:rPr>
              <w:lastRenderedPageBreak/>
              <w:t>этого помощью другого избирателя, не являющихся членом УИК, зарегистрированным кандидатом, доверенным лицом кандидата. В таком случае избиратель устно извещает УИК о своем намерении воспользоваться помощью для заполнения бюллетеня, участия в электронном голосовании. При этом в соответствующей (соответствующих) графе (графах) списка избирателей, указываются фамилия, имя, отчество, серия и номер паспорта или документа, заменяющего паспорт, лица, оказывающего помощь избирателю</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adjustRightInd w:val="0"/>
              <w:ind w:firstLine="567"/>
              <w:jc w:val="both"/>
              <w:rPr>
                <w:sz w:val="28"/>
                <w:szCs w:val="28"/>
              </w:rPr>
            </w:pPr>
            <w:r w:rsidRPr="00B620A8">
              <w:rPr>
                <w:sz w:val="28"/>
                <w:szCs w:val="28"/>
              </w:rPr>
              <w:t xml:space="preserve">По окончании голосования вне помещения для голосования УИК по каждому переносному ящику для голосования составляется акт, в котором указываются число избирательных бюллетеней, выданных членам УИК с правом решающего голоса, проводившим голосование вне помещения для голосования, число письменных заявлений избирателей о предоставлении им возможности проголосовать вне помещения для голосования, число выданных избирателям и возвращенных (неиспользованных, испорченных избирателями) избирательных бюллетеней, а также сведения о членах УИК с правом решающего голоса, проводивших голосование вне помещения для голосования, членах УИК с правом совещательного голоса и наблюдателях, присутствовавших при проведении голосования вне помещения для голосования </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Серия и номер паспорта или документа, заменяющего паспорт, избирателя проголосовавшего вне помещения для голосования, вносятся в список избирателей, членами УИК с правом решающего голоса, выезжавшими по заявлениям (устным обращениям) избирателей. Одновременно в соответствующей графе (графах) списка избирателей делается особая отметка: «Голосовал вне помещения для голосования», а также ставятся подписи указанных членов комиссии</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adjustRightInd w:val="0"/>
              <w:ind w:firstLine="567"/>
              <w:jc w:val="both"/>
              <w:rPr>
                <w:sz w:val="28"/>
                <w:szCs w:val="28"/>
              </w:rPr>
            </w:pPr>
            <w:r w:rsidRPr="00B620A8">
              <w:rPr>
                <w:sz w:val="28"/>
                <w:szCs w:val="28"/>
              </w:rPr>
              <w:t>Если избиратель, от которого поступило заявление (устное обращение) о предоставлении ему возможности проголосовать вне помещения для голосования, прибыл в помещение УИК для голосования после того, как к нему были направлены члены УИК с правом решающего голоса для проведения голосования вне помещения для голосования, никто из членов УИК не вправе выдать ему в помещении для голосования избирательный бюллетень, пока не возвратятся члены УИК, проводящие голосование вне помещения для голосования по заявлению (устному обращению) этого избирателя, и не будет установлено, что указанный избиратель не проголосовал вне помещения для голосования</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Хранение переносных ящиков для голосования в пределах видимости членов УИК и наблюдателей обеспечивается секретарем УИК </w:t>
            </w:r>
          </w:p>
        </w:tc>
      </w:tr>
    </w:tbl>
    <w:p w:rsidR="00AF5281" w:rsidRPr="00B620A8" w:rsidRDefault="00AF5281" w:rsidP="00AF5281">
      <w:pPr>
        <w:pStyle w:val="a5"/>
        <w:tabs>
          <w:tab w:val="clear" w:pos="4153"/>
          <w:tab w:val="clear" w:pos="8306"/>
        </w:tabs>
        <w:jc w:val="right"/>
        <w:rPr>
          <w:b/>
          <w:spacing w:val="-2"/>
          <w:sz w:val="24"/>
        </w:rPr>
      </w:pPr>
      <w:r w:rsidRPr="00B620A8">
        <w:rPr>
          <w:b/>
          <w:spacing w:val="-2"/>
          <w:sz w:val="26"/>
          <w:szCs w:val="26"/>
        </w:rPr>
        <w:br w:type="page"/>
      </w:r>
      <w:r w:rsidRPr="00B620A8">
        <w:rPr>
          <w:b/>
          <w:spacing w:val="-2"/>
          <w:sz w:val="24"/>
        </w:rPr>
        <w:lastRenderedPageBreak/>
        <w:t>Образец № 19</w:t>
      </w:r>
    </w:p>
    <w:p w:rsidR="00AF5281" w:rsidRPr="00B620A8" w:rsidRDefault="00AF5281" w:rsidP="00AF5281">
      <w:pPr>
        <w:pStyle w:val="a5"/>
        <w:tabs>
          <w:tab w:val="clear" w:pos="4153"/>
          <w:tab w:val="clear" w:pos="8306"/>
        </w:tabs>
        <w:jc w:val="right"/>
        <w:rPr>
          <w:b/>
          <w:spacing w:val="-2"/>
          <w:sz w:val="16"/>
        </w:rPr>
      </w:pPr>
    </w:p>
    <w:p w:rsidR="00AF5281" w:rsidRPr="00B620A8" w:rsidRDefault="00AF5281" w:rsidP="00AF5281">
      <w:pPr>
        <w:ind w:left="3600" w:firstLine="511"/>
        <w:jc w:val="right"/>
        <w:rPr>
          <w:spacing w:val="-2"/>
          <w:sz w:val="24"/>
        </w:rPr>
      </w:pPr>
      <w:r w:rsidRPr="00B620A8">
        <w:rPr>
          <w:spacing w:val="-2"/>
          <w:sz w:val="24"/>
        </w:rPr>
        <w:t>В участковую избирательную комиссию</w:t>
      </w:r>
    </w:p>
    <w:p w:rsidR="00AF5281" w:rsidRPr="00B620A8" w:rsidRDefault="00AF5281" w:rsidP="00AF5281">
      <w:pPr>
        <w:ind w:left="3600" w:firstLine="511"/>
        <w:jc w:val="right"/>
        <w:rPr>
          <w:spacing w:val="-2"/>
          <w:sz w:val="24"/>
        </w:rPr>
      </w:pPr>
      <w:r w:rsidRPr="00B620A8">
        <w:rPr>
          <w:spacing w:val="-2"/>
          <w:sz w:val="24"/>
        </w:rPr>
        <w:t>избирательного участка №____________</w:t>
      </w:r>
    </w:p>
    <w:p w:rsidR="00AF5281" w:rsidRPr="00B620A8" w:rsidRDefault="00AF5281" w:rsidP="00AF5281">
      <w:pPr>
        <w:ind w:left="3600" w:firstLine="511"/>
        <w:jc w:val="right"/>
        <w:rPr>
          <w:spacing w:val="-2"/>
          <w:sz w:val="24"/>
        </w:rPr>
      </w:pPr>
      <w:r w:rsidRPr="00B620A8">
        <w:rPr>
          <w:spacing w:val="-2"/>
          <w:sz w:val="24"/>
        </w:rPr>
        <w:t>от ________________________________</w:t>
      </w:r>
    </w:p>
    <w:p w:rsidR="00AF5281" w:rsidRPr="00B620A8" w:rsidRDefault="00AF5281" w:rsidP="00AF5281">
      <w:pPr>
        <w:ind w:left="4820" w:firstLine="511"/>
        <w:jc w:val="center"/>
        <w:rPr>
          <w:i/>
          <w:spacing w:val="-2"/>
        </w:rPr>
      </w:pPr>
      <w:r w:rsidRPr="00B620A8">
        <w:rPr>
          <w:i/>
          <w:spacing w:val="-2"/>
        </w:rPr>
        <w:t>ф.и.о.</w:t>
      </w:r>
    </w:p>
    <w:p w:rsidR="00AF5281" w:rsidRPr="00B620A8" w:rsidRDefault="00AF5281" w:rsidP="00AF5281">
      <w:pPr>
        <w:ind w:left="3600" w:firstLine="511"/>
        <w:jc w:val="right"/>
        <w:rPr>
          <w:spacing w:val="-2"/>
          <w:sz w:val="24"/>
        </w:rPr>
      </w:pPr>
      <w:r w:rsidRPr="00B620A8">
        <w:rPr>
          <w:spacing w:val="-2"/>
          <w:sz w:val="24"/>
        </w:rPr>
        <w:t>проживающего (ей) по адресу:_________ ___________________________________</w:t>
      </w:r>
    </w:p>
    <w:p w:rsidR="00AF5281" w:rsidRPr="00B620A8" w:rsidRDefault="00AF5281" w:rsidP="00AF5281">
      <w:pPr>
        <w:ind w:left="3600" w:firstLine="720"/>
        <w:jc w:val="right"/>
        <w:rPr>
          <w:b/>
          <w:spacing w:val="-2"/>
        </w:rPr>
      </w:pPr>
      <w:r w:rsidRPr="00B620A8">
        <w:rPr>
          <w:spacing w:val="-2"/>
          <w:sz w:val="24"/>
        </w:rPr>
        <w:t xml:space="preserve">                  паспорт: ___________________________</w:t>
      </w:r>
    </w:p>
    <w:p w:rsidR="00AF5281" w:rsidRPr="00B620A8" w:rsidRDefault="00AF5281" w:rsidP="00AF5281">
      <w:pPr>
        <w:pStyle w:val="7"/>
        <w:rPr>
          <w:b w:val="0"/>
          <w:bCs w:val="0"/>
          <w:spacing w:val="-2"/>
          <w:sz w:val="20"/>
        </w:rPr>
      </w:pPr>
      <w:r w:rsidRPr="00B620A8">
        <w:rPr>
          <w:spacing w:val="-2"/>
          <w:sz w:val="22"/>
        </w:rPr>
        <w:tab/>
      </w:r>
      <w:r w:rsidRPr="00B620A8">
        <w:rPr>
          <w:spacing w:val="-2"/>
          <w:sz w:val="22"/>
        </w:rPr>
        <w:tab/>
      </w:r>
      <w:r w:rsidRPr="00B620A8">
        <w:rPr>
          <w:spacing w:val="-2"/>
          <w:sz w:val="22"/>
        </w:rPr>
        <w:tab/>
      </w:r>
      <w:r w:rsidRPr="00B620A8">
        <w:rPr>
          <w:spacing w:val="-2"/>
          <w:sz w:val="22"/>
        </w:rPr>
        <w:tab/>
      </w:r>
      <w:r w:rsidRPr="00B620A8">
        <w:rPr>
          <w:spacing w:val="-2"/>
          <w:sz w:val="22"/>
        </w:rPr>
        <w:tab/>
      </w:r>
      <w:r w:rsidRPr="00B620A8">
        <w:rPr>
          <w:spacing w:val="-2"/>
          <w:sz w:val="22"/>
        </w:rPr>
        <w:tab/>
      </w:r>
      <w:r w:rsidRPr="00B620A8">
        <w:rPr>
          <w:spacing w:val="-2"/>
          <w:sz w:val="22"/>
        </w:rPr>
        <w:tab/>
      </w:r>
      <w:r w:rsidRPr="00B620A8">
        <w:rPr>
          <w:spacing w:val="-2"/>
          <w:sz w:val="22"/>
        </w:rPr>
        <w:tab/>
      </w:r>
      <w:r w:rsidRPr="00B620A8">
        <w:rPr>
          <w:spacing w:val="-2"/>
          <w:sz w:val="22"/>
        </w:rPr>
        <w:tab/>
      </w:r>
      <w:bookmarkStart w:id="387" w:name="_Toc487808569"/>
      <w:r w:rsidRPr="00B620A8">
        <w:rPr>
          <w:b w:val="0"/>
          <w:bCs w:val="0"/>
          <w:spacing w:val="-2"/>
          <w:sz w:val="20"/>
        </w:rPr>
        <w:t>серия, номер, кем и когда выдан</w:t>
      </w:r>
      <w:bookmarkEnd w:id="387"/>
    </w:p>
    <w:p w:rsidR="00AF5281" w:rsidRPr="00B620A8" w:rsidRDefault="00AF5281" w:rsidP="00AF5281">
      <w:pPr>
        <w:pStyle w:val="7"/>
        <w:rPr>
          <w:b w:val="0"/>
          <w:bCs w:val="0"/>
          <w:spacing w:val="-2"/>
          <w:sz w:val="20"/>
        </w:rPr>
      </w:pPr>
    </w:p>
    <w:p w:rsidR="00AF5281" w:rsidRPr="00B620A8" w:rsidRDefault="00AF5281" w:rsidP="00AF5281">
      <w:pPr>
        <w:pStyle w:val="7"/>
        <w:rPr>
          <w:spacing w:val="-2"/>
          <w:sz w:val="22"/>
        </w:rPr>
      </w:pPr>
      <w:bookmarkStart w:id="388" w:name="_Toc487808570"/>
      <w:r w:rsidRPr="00B620A8">
        <w:rPr>
          <w:spacing w:val="-2"/>
          <w:sz w:val="22"/>
        </w:rPr>
        <w:t>ЗАЯВЛЕНИЕ</w:t>
      </w:r>
      <w:bookmarkEnd w:id="388"/>
    </w:p>
    <w:p w:rsidR="00AF5281" w:rsidRPr="00B620A8" w:rsidRDefault="00AF5281" w:rsidP="00AF5281">
      <w:pPr>
        <w:rPr>
          <w:spacing w:val="-2"/>
          <w:sz w:val="16"/>
        </w:rPr>
      </w:pPr>
    </w:p>
    <w:p w:rsidR="00AF5281" w:rsidRPr="00B620A8" w:rsidRDefault="00AF5281" w:rsidP="00AF5281">
      <w:pPr>
        <w:ind w:firstLine="720"/>
        <w:jc w:val="both"/>
        <w:rPr>
          <w:spacing w:val="-2"/>
          <w:sz w:val="24"/>
        </w:rPr>
      </w:pPr>
      <w:r w:rsidRPr="00B620A8">
        <w:rPr>
          <w:spacing w:val="-2"/>
          <w:sz w:val="24"/>
          <w:szCs w:val="24"/>
        </w:rPr>
        <w:t>В связи с тем, что я не могу прибыть в помещение для голосования по причине</w:t>
      </w:r>
      <w:r w:rsidRPr="00B620A8">
        <w:rPr>
          <w:spacing w:val="-2"/>
          <w:sz w:val="24"/>
        </w:rPr>
        <w:t xml:space="preserve"> _________________________________________________________________________________, </w:t>
      </w:r>
    </w:p>
    <w:p w:rsidR="00AF5281" w:rsidRPr="00B620A8" w:rsidRDefault="00AF5281" w:rsidP="00AF5281">
      <w:pPr>
        <w:pStyle w:val="a5"/>
        <w:tabs>
          <w:tab w:val="clear" w:pos="4153"/>
          <w:tab w:val="clear" w:pos="8306"/>
        </w:tabs>
        <w:jc w:val="center"/>
        <w:rPr>
          <w:spacing w:val="-2"/>
        </w:rPr>
      </w:pPr>
      <w:r w:rsidRPr="00B620A8">
        <w:rPr>
          <w:spacing w:val="-2"/>
        </w:rPr>
        <w:t>(указать причину)</w:t>
      </w:r>
    </w:p>
    <w:p w:rsidR="00AF5281" w:rsidRPr="00B620A8" w:rsidRDefault="00AF5281" w:rsidP="00AF5281">
      <w:pPr>
        <w:ind w:firstLine="720"/>
        <w:jc w:val="both"/>
        <w:rPr>
          <w:spacing w:val="-2"/>
          <w:sz w:val="24"/>
        </w:rPr>
      </w:pPr>
    </w:p>
    <w:p w:rsidR="00AF5281" w:rsidRPr="00B620A8" w:rsidRDefault="00AF5281" w:rsidP="00AF5281">
      <w:pPr>
        <w:ind w:firstLine="720"/>
        <w:jc w:val="both"/>
        <w:rPr>
          <w:spacing w:val="-2"/>
          <w:sz w:val="24"/>
          <w:szCs w:val="24"/>
        </w:rPr>
      </w:pPr>
      <w:r w:rsidRPr="00B620A8">
        <w:rPr>
          <w:spacing w:val="-2"/>
          <w:sz w:val="24"/>
          <w:szCs w:val="24"/>
        </w:rPr>
        <w:t>прошу предоставить мне возможность проголосовать вне помещения для голосования.</w:t>
      </w:r>
    </w:p>
    <w:p w:rsidR="00AF5281" w:rsidRPr="00B620A8" w:rsidRDefault="00AF5281" w:rsidP="00AF5281">
      <w:pPr>
        <w:ind w:firstLine="720"/>
        <w:jc w:val="both"/>
        <w:rPr>
          <w:spacing w:val="-2"/>
          <w:sz w:val="24"/>
          <w:szCs w:val="24"/>
        </w:rPr>
      </w:pPr>
    </w:p>
    <w:p w:rsidR="00AF5281" w:rsidRPr="00B620A8" w:rsidRDefault="00AF5281" w:rsidP="00AF5281">
      <w:pPr>
        <w:rPr>
          <w:spacing w:val="-2"/>
          <w:sz w:val="28"/>
        </w:rPr>
      </w:pPr>
      <w:r w:rsidRPr="00B620A8">
        <w:rPr>
          <w:spacing w:val="-2"/>
          <w:sz w:val="28"/>
        </w:rPr>
        <w:t>_________________    _________________  ______________</w:t>
      </w:r>
    </w:p>
    <w:p w:rsidR="00AF5281" w:rsidRPr="00B620A8" w:rsidRDefault="00AF5281" w:rsidP="00AF5281">
      <w:pPr>
        <w:ind w:firstLine="720"/>
        <w:rPr>
          <w:i/>
          <w:spacing w:val="-2"/>
        </w:rPr>
      </w:pPr>
      <w:r w:rsidRPr="00B620A8">
        <w:rPr>
          <w:i/>
          <w:spacing w:val="-2"/>
        </w:rPr>
        <w:t>дата</w:t>
      </w:r>
      <w:r w:rsidRPr="00B620A8">
        <w:rPr>
          <w:i/>
          <w:spacing w:val="-2"/>
        </w:rPr>
        <w:tab/>
      </w:r>
      <w:r w:rsidRPr="00B620A8">
        <w:rPr>
          <w:i/>
          <w:spacing w:val="-2"/>
        </w:rPr>
        <w:tab/>
      </w:r>
      <w:r w:rsidRPr="00B620A8">
        <w:rPr>
          <w:i/>
          <w:spacing w:val="-2"/>
        </w:rPr>
        <w:tab/>
      </w:r>
      <w:r w:rsidRPr="00B620A8">
        <w:rPr>
          <w:i/>
          <w:spacing w:val="-2"/>
        </w:rPr>
        <w:tab/>
        <w:t xml:space="preserve"> время </w:t>
      </w:r>
      <w:r w:rsidRPr="00B620A8">
        <w:rPr>
          <w:i/>
          <w:spacing w:val="-2"/>
        </w:rPr>
        <w:tab/>
      </w:r>
      <w:r w:rsidRPr="00B620A8">
        <w:rPr>
          <w:i/>
          <w:spacing w:val="-2"/>
        </w:rPr>
        <w:tab/>
      </w:r>
      <w:r w:rsidRPr="00B620A8">
        <w:rPr>
          <w:i/>
          <w:spacing w:val="-2"/>
        </w:rPr>
        <w:tab/>
        <w:t>подпись</w:t>
      </w:r>
    </w:p>
    <w:p w:rsidR="00AF5281" w:rsidRPr="00B620A8" w:rsidRDefault="00AF5281" w:rsidP="00AF5281">
      <w:pPr>
        <w:pStyle w:val="ConsNormal"/>
        <w:widowControl/>
        <w:rPr>
          <w:rFonts w:ascii="Times New Roman" w:hAnsi="Times New Roman" w:cs="Times New Roman"/>
          <w:spacing w:val="-2"/>
          <w:sz w:val="20"/>
          <w:szCs w:val="20"/>
        </w:rPr>
      </w:pPr>
    </w:p>
    <w:p w:rsidR="00AF5281" w:rsidRPr="00B620A8" w:rsidRDefault="00AF5281" w:rsidP="00AF5281">
      <w:pPr>
        <w:ind w:firstLine="720"/>
        <w:jc w:val="both"/>
        <w:rPr>
          <w:spacing w:val="-2"/>
          <w:sz w:val="24"/>
        </w:rPr>
      </w:pPr>
      <w:r w:rsidRPr="00B620A8">
        <w:rPr>
          <w:spacing w:val="-2"/>
          <w:sz w:val="24"/>
        </w:rPr>
        <w:t>Избирательный бюллетень для голосования ______________ получил (а):</w:t>
      </w:r>
    </w:p>
    <w:p w:rsidR="00AF5281" w:rsidRPr="00B620A8" w:rsidRDefault="00AF5281" w:rsidP="00AF5281">
      <w:pPr>
        <w:ind w:firstLine="720"/>
        <w:jc w:val="both"/>
        <w:rPr>
          <w:spacing w:val="-2"/>
          <w:sz w:val="24"/>
        </w:rPr>
      </w:pPr>
    </w:p>
    <w:p w:rsidR="00AF5281" w:rsidRPr="00B620A8" w:rsidRDefault="00AF5281" w:rsidP="00AF5281">
      <w:pPr>
        <w:rPr>
          <w:spacing w:val="-2"/>
          <w:sz w:val="28"/>
        </w:rPr>
      </w:pPr>
      <w:r w:rsidRPr="00B620A8">
        <w:rPr>
          <w:spacing w:val="-2"/>
          <w:sz w:val="28"/>
        </w:rPr>
        <w:t>_________________    _________________  ______________</w:t>
      </w:r>
    </w:p>
    <w:p w:rsidR="00AF5281" w:rsidRPr="00B620A8" w:rsidRDefault="00AF5281" w:rsidP="00AF5281">
      <w:pPr>
        <w:ind w:firstLine="720"/>
        <w:rPr>
          <w:i/>
          <w:spacing w:val="-2"/>
          <w:sz w:val="18"/>
        </w:rPr>
      </w:pPr>
      <w:r w:rsidRPr="00B620A8">
        <w:rPr>
          <w:i/>
          <w:spacing w:val="-2"/>
          <w:sz w:val="18"/>
        </w:rPr>
        <w:t xml:space="preserve">дата </w:t>
      </w:r>
      <w:r w:rsidRPr="00B620A8">
        <w:rPr>
          <w:i/>
          <w:spacing w:val="-2"/>
          <w:sz w:val="18"/>
        </w:rPr>
        <w:tab/>
      </w:r>
      <w:r w:rsidRPr="00B620A8">
        <w:rPr>
          <w:i/>
          <w:spacing w:val="-2"/>
          <w:sz w:val="18"/>
        </w:rPr>
        <w:tab/>
      </w:r>
      <w:r w:rsidRPr="00B620A8">
        <w:rPr>
          <w:i/>
          <w:spacing w:val="-2"/>
          <w:sz w:val="18"/>
        </w:rPr>
        <w:tab/>
      </w:r>
      <w:r w:rsidRPr="00B620A8">
        <w:rPr>
          <w:i/>
          <w:spacing w:val="-2"/>
          <w:sz w:val="18"/>
        </w:rPr>
        <w:tab/>
        <w:t xml:space="preserve">время </w:t>
      </w:r>
      <w:r w:rsidRPr="00B620A8">
        <w:rPr>
          <w:i/>
          <w:spacing w:val="-2"/>
          <w:sz w:val="18"/>
        </w:rPr>
        <w:tab/>
      </w:r>
      <w:r w:rsidRPr="00B620A8">
        <w:rPr>
          <w:i/>
          <w:spacing w:val="-2"/>
          <w:sz w:val="18"/>
        </w:rPr>
        <w:tab/>
      </w:r>
      <w:r w:rsidRPr="00B620A8">
        <w:rPr>
          <w:i/>
          <w:spacing w:val="-2"/>
          <w:sz w:val="18"/>
        </w:rPr>
        <w:tab/>
        <w:t>подпись</w:t>
      </w:r>
    </w:p>
    <w:p w:rsidR="00AF5281" w:rsidRPr="00B620A8" w:rsidRDefault="00AF5281" w:rsidP="00AF5281">
      <w:pPr>
        <w:ind w:firstLine="720"/>
        <w:jc w:val="both"/>
        <w:rPr>
          <w:spacing w:val="-2"/>
          <w:sz w:val="18"/>
        </w:rPr>
      </w:pPr>
    </w:p>
    <w:p w:rsidR="00AF5281" w:rsidRPr="00B620A8" w:rsidRDefault="00AF5281" w:rsidP="00AF5281">
      <w:pPr>
        <w:ind w:firstLine="720"/>
        <w:jc w:val="both"/>
        <w:rPr>
          <w:spacing w:val="-2"/>
          <w:sz w:val="24"/>
        </w:rPr>
      </w:pPr>
      <w:r w:rsidRPr="00B620A8">
        <w:rPr>
          <w:spacing w:val="-2"/>
          <w:sz w:val="24"/>
        </w:rPr>
        <w:t>Избирательный бюллетень выдан следующими членами УИК с правом решающего голоса:</w:t>
      </w:r>
    </w:p>
    <w:p w:rsidR="00AF5281" w:rsidRPr="00B620A8" w:rsidRDefault="00AF5281" w:rsidP="00AF5281">
      <w:pPr>
        <w:rPr>
          <w:spacing w:val="-2"/>
          <w:sz w:val="28"/>
        </w:rPr>
      </w:pPr>
      <w:r w:rsidRPr="00B620A8">
        <w:rPr>
          <w:spacing w:val="-2"/>
          <w:sz w:val="28"/>
        </w:rPr>
        <w:t xml:space="preserve">______________________________  _______________ </w:t>
      </w:r>
    </w:p>
    <w:p w:rsidR="00AF5281" w:rsidRPr="00B620A8" w:rsidRDefault="00AF5281" w:rsidP="00AF5281">
      <w:pPr>
        <w:ind w:left="720" w:firstLine="720"/>
        <w:rPr>
          <w:i/>
          <w:spacing w:val="-2"/>
          <w:sz w:val="18"/>
        </w:rPr>
      </w:pPr>
      <w:r w:rsidRPr="00B620A8">
        <w:rPr>
          <w:i/>
          <w:spacing w:val="-2"/>
          <w:sz w:val="18"/>
        </w:rPr>
        <w:t xml:space="preserve">инициалы, фамилия </w:t>
      </w:r>
      <w:r w:rsidRPr="00B620A8">
        <w:rPr>
          <w:i/>
          <w:spacing w:val="-2"/>
          <w:sz w:val="18"/>
        </w:rPr>
        <w:tab/>
      </w:r>
      <w:r w:rsidRPr="00B620A8">
        <w:rPr>
          <w:i/>
          <w:spacing w:val="-2"/>
          <w:sz w:val="18"/>
        </w:rPr>
        <w:tab/>
      </w:r>
      <w:r w:rsidRPr="00B620A8">
        <w:rPr>
          <w:i/>
          <w:spacing w:val="-2"/>
          <w:sz w:val="18"/>
        </w:rPr>
        <w:tab/>
        <w:t>подпись</w:t>
      </w:r>
    </w:p>
    <w:p w:rsidR="00AF5281" w:rsidRPr="00B620A8" w:rsidRDefault="00AF5281" w:rsidP="00AF5281">
      <w:pPr>
        <w:rPr>
          <w:spacing w:val="-2"/>
          <w:sz w:val="28"/>
        </w:rPr>
      </w:pPr>
      <w:r w:rsidRPr="00B620A8">
        <w:rPr>
          <w:spacing w:val="-2"/>
          <w:sz w:val="28"/>
        </w:rPr>
        <w:t xml:space="preserve">______________________________  _______________ </w:t>
      </w:r>
    </w:p>
    <w:p w:rsidR="00AF5281" w:rsidRPr="00B620A8" w:rsidRDefault="00AF5281" w:rsidP="00AF5281">
      <w:pPr>
        <w:ind w:left="720" w:firstLine="720"/>
        <w:rPr>
          <w:i/>
          <w:spacing w:val="-2"/>
          <w:sz w:val="18"/>
        </w:rPr>
      </w:pPr>
      <w:r w:rsidRPr="00B620A8">
        <w:rPr>
          <w:i/>
          <w:spacing w:val="-2"/>
          <w:sz w:val="18"/>
        </w:rPr>
        <w:t xml:space="preserve">инициалы, фамилия </w:t>
      </w:r>
      <w:r w:rsidRPr="00B620A8">
        <w:rPr>
          <w:i/>
          <w:spacing w:val="-2"/>
          <w:sz w:val="18"/>
        </w:rPr>
        <w:tab/>
      </w:r>
      <w:r w:rsidRPr="00B620A8">
        <w:rPr>
          <w:i/>
          <w:spacing w:val="-2"/>
          <w:sz w:val="18"/>
        </w:rPr>
        <w:tab/>
      </w:r>
      <w:r w:rsidRPr="00B620A8">
        <w:rPr>
          <w:i/>
          <w:spacing w:val="-2"/>
          <w:sz w:val="18"/>
        </w:rPr>
        <w:tab/>
        <w:t>подпись</w:t>
      </w:r>
    </w:p>
    <w:p w:rsidR="00AF5281" w:rsidRPr="00B620A8" w:rsidRDefault="00AF5281" w:rsidP="00AF5281">
      <w:pPr>
        <w:rPr>
          <w:spacing w:val="-2"/>
          <w:sz w:val="18"/>
        </w:rPr>
      </w:pPr>
    </w:p>
    <w:p w:rsidR="00AF5281" w:rsidRPr="00B620A8" w:rsidRDefault="00AF5281" w:rsidP="00AF5281">
      <w:pPr>
        <w:pStyle w:val="aff0"/>
        <w:rPr>
          <w:spacing w:val="-2"/>
        </w:rPr>
      </w:pPr>
      <w:r w:rsidRPr="00B620A8">
        <w:rPr>
          <w:spacing w:val="-2"/>
        </w:rPr>
        <w:t>Переносной ящик для голосования №________</w:t>
      </w:r>
    </w:p>
    <w:p w:rsidR="00AF5281" w:rsidRPr="00B620A8" w:rsidRDefault="00AF5281" w:rsidP="00AF5281">
      <w:pPr>
        <w:rPr>
          <w:spacing w:val="-2"/>
          <w:sz w:val="28"/>
        </w:rPr>
      </w:pPr>
    </w:p>
    <w:p w:rsidR="00AF5281" w:rsidRPr="00B620A8" w:rsidRDefault="00AF5281" w:rsidP="00AF5281">
      <w:pPr>
        <w:rPr>
          <w:spacing w:val="-2"/>
        </w:rPr>
      </w:pPr>
      <w:r w:rsidRPr="00B620A8">
        <w:rPr>
          <w:b/>
          <w:spacing w:val="-2"/>
        </w:rPr>
        <w:t>Примечание</w:t>
      </w:r>
      <w:r w:rsidRPr="00B620A8">
        <w:rPr>
          <w:spacing w:val="-2"/>
        </w:rPr>
        <w:t>. На заявлении также делается отметка о получении избирательного бюллетеня взамен испорченного.</w:t>
      </w:r>
    </w:p>
    <w:p w:rsidR="00AF5281" w:rsidRPr="00B620A8" w:rsidRDefault="00AF5281" w:rsidP="00AF5281">
      <w:pPr>
        <w:jc w:val="right"/>
        <w:rPr>
          <w:b/>
          <w:sz w:val="24"/>
        </w:rPr>
      </w:pPr>
      <w:r w:rsidRPr="00B620A8">
        <w:rPr>
          <w:b/>
          <w:spacing w:val="-2"/>
          <w:sz w:val="24"/>
        </w:rPr>
        <w:br w:type="page"/>
      </w:r>
      <w:r w:rsidRPr="00B620A8">
        <w:rPr>
          <w:b/>
          <w:sz w:val="24"/>
        </w:rPr>
        <w:lastRenderedPageBreak/>
        <w:t>Образец № 20</w:t>
      </w:r>
    </w:p>
    <w:p w:rsidR="00AF5281" w:rsidRPr="00B620A8" w:rsidRDefault="00AF5281" w:rsidP="00AF5281">
      <w:pPr>
        <w:pStyle w:val="5"/>
      </w:pPr>
    </w:p>
    <w:p w:rsidR="00AF5281" w:rsidRPr="00B620A8" w:rsidRDefault="00AF5281" w:rsidP="00AF5281">
      <w:pPr>
        <w:pStyle w:val="5"/>
        <w:jc w:val="center"/>
        <w:rPr>
          <w:sz w:val="16"/>
        </w:rPr>
      </w:pPr>
      <w:bookmarkStart w:id="389" w:name="_Toc487808571"/>
      <w:bookmarkStart w:id="390" w:name="_Toc487836341"/>
      <w:r w:rsidRPr="00B620A8">
        <w:t>Участковая избирательная комиссия избирательного участка № ______</w:t>
      </w:r>
      <w:bookmarkEnd w:id="389"/>
      <w:bookmarkEnd w:id="390"/>
    </w:p>
    <w:p w:rsidR="00AF5281" w:rsidRPr="00B620A8" w:rsidRDefault="00AF5281" w:rsidP="00AF5281">
      <w:pPr>
        <w:pStyle w:val="a3"/>
        <w:rPr>
          <w:b/>
          <w:sz w:val="24"/>
        </w:rPr>
      </w:pPr>
    </w:p>
    <w:p w:rsidR="00AF5281" w:rsidRPr="00B620A8" w:rsidRDefault="00AF5281" w:rsidP="00AF5281">
      <w:pPr>
        <w:pStyle w:val="a3"/>
        <w:rPr>
          <w:b/>
          <w:sz w:val="24"/>
        </w:rPr>
      </w:pPr>
      <w:r w:rsidRPr="00B620A8">
        <w:rPr>
          <w:b/>
          <w:sz w:val="24"/>
        </w:rPr>
        <w:t>РЕЕСТР</w:t>
      </w:r>
    </w:p>
    <w:p w:rsidR="00AF5281" w:rsidRPr="00B620A8" w:rsidRDefault="00AF5281" w:rsidP="00AF5281">
      <w:pPr>
        <w:pStyle w:val="a3"/>
        <w:rPr>
          <w:b/>
          <w:sz w:val="24"/>
        </w:rPr>
      </w:pPr>
      <w:r w:rsidRPr="00B620A8">
        <w:rPr>
          <w:b/>
          <w:sz w:val="24"/>
        </w:rPr>
        <w:t>заявлений и обращений избирателей о предоставлении им возможности проголосовать вне помещения для голосования</w:t>
      </w:r>
    </w:p>
    <w:p w:rsidR="00AF5281" w:rsidRPr="00B620A8" w:rsidRDefault="00AF5281" w:rsidP="00AF5281">
      <w:pPr>
        <w:pStyle w:val="a7"/>
        <w:jc w:val="center"/>
      </w:pPr>
    </w:p>
    <w:tbl>
      <w:tblPr>
        <w:tblW w:w="9989" w:type="dxa"/>
        <w:jc w:val="center"/>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1134"/>
        <w:gridCol w:w="924"/>
        <w:gridCol w:w="1511"/>
        <w:gridCol w:w="1259"/>
        <w:gridCol w:w="1393"/>
        <w:gridCol w:w="1418"/>
        <w:gridCol w:w="1357"/>
      </w:tblGrid>
      <w:tr w:rsidR="00AF5281" w:rsidRPr="00B620A8" w:rsidTr="001919CC">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50" w:right="-67"/>
              <w:jc w:val="center"/>
            </w:pPr>
            <w:r w:rsidRPr="00B620A8">
              <w:t>Фамилия, имя,  отчество</w:t>
            </w:r>
          </w:p>
        </w:tc>
        <w:tc>
          <w:tcPr>
            <w:tcW w:w="113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pStyle w:val="a5"/>
              <w:tabs>
                <w:tab w:val="clear" w:pos="4153"/>
                <w:tab w:val="clear" w:pos="8306"/>
              </w:tabs>
              <w:ind w:left="-50" w:right="-67"/>
              <w:jc w:val="center"/>
            </w:pPr>
            <w:r w:rsidRPr="00B620A8">
              <w:t>Место жительства</w:t>
            </w:r>
          </w:p>
        </w:tc>
        <w:tc>
          <w:tcPr>
            <w:tcW w:w="92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50" w:right="-67"/>
              <w:jc w:val="center"/>
            </w:pPr>
            <w:r w:rsidRPr="00B620A8">
              <w:t>Причина вызова комиссии на дом</w:t>
            </w:r>
          </w:p>
        </w:tc>
        <w:tc>
          <w:tcPr>
            <w:tcW w:w="1511"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50" w:right="-67"/>
              <w:jc w:val="center"/>
            </w:pPr>
            <w:r w:rsidRPr="00B620A8">
              <w:t>Дата и время принятия заявления (обращения, телефонограммы, сообщения и т.п.)</w:t>
            </w:r>
          </w:p>
        </w:tc>
        <w:tc>
          <w:tcPr>
            <w:tcW w:w="1259"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50" w:right="-67"/>
              <w:jc w:val="center"/>
            </w:pPr>
            <w:r w:rsidRPr="00B620A8">
              <w:t>Дата и время принятия письменного заявления</w:t>
            </w:r>
          </w:p>
        </w:tc>
        <w:tc>
          <w:tcPr>
            <w:tcW w:w="1393"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50" w:right="-67"/>
              <w:jc w:val="center"/>
            </w:pPr>
            <w:r w:rsidRPr="00B620A8">
              <w:t>Фамилия, имя, отчество и адрес места жительства</w:t>
            </w:r>
          </w:p>
          <w:p w:rsidR="00AF5281" w:rsidRPr="00B620A8" w:rsidRDefault="00AF5281" w:rsidP="001919CC">
            <w:pPr>
              <w:ind w:left="-50" w:right="-67"/>
              <w:jc w:val="center"/>
            </w:pPr>
            <w:r w:rsidRPr="00B620A8">
              <w:t>передавшего заявление или устное обращение</w:t>
            </w:r>
          </w:p>
        </w:tc>
        <w:tc>
          <w:tcPr>
            <w:tcW w:w="141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50" w:right="-67"/>
              <w:jc w:val="center"/>
            </w:pPr>
            <w:r w:rsidRPr="00B620A8">
              <w:t>Фамилия, имя, отчество принявшего заявление или устное обращение</w:t>
            </w:r>
          </w:p>
        </w:tc>
        <w:tc>
          <w:tcPr>
            <w:tcW w:w="135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50" w:right="-67"/>
              <w:jc w:val="center"/>
            </w:pPr>
            <w:r w:rsidRPr="00B620A8">
              <w:t>Подпись члена участковой избирательной комиссии</w:t>
            </w:r>
          </w:p>
        </w:tc>
      </w:tr>
      <w:tr w:rsidR="00AF5281" w:rsidRPr="00B620A8" w:rsidTr="001919CC">
        <w:trPr>
          <w:trHeight w:val="301"/>
          <w:jc w:val="center"/>
        </w:trPr>
        <w:tc>
          <w:tcPr>
            <w:tcW w:w="993"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50" w:right="-67"/>
              <w:jc w:val="center"/>
            </w:pPr>
            <w:r w:rsidRPr="00B620A8">
              <w:t>1</w:t>
            </w: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50" w:right="-67"/>
              <w:jc w:val="center"/>
            </w:pPr>
            <w:r w:rsidRPr="00B620A8">
              <w:t>2</w:t>
            </w:r>
          </w:p>
        </w:tc>
        <w:tc>
          <w:tcPr>
            <w:tcW w:w="92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50" w:right="-67"/>
              <w:jc w:val="center"/>
            </w:pPr>
            <w:r w:rsidRPr="00B620A8">
              <w:t>3</w:t>
            </w:r>
          </w:p>
        </w:tc>
        <w:tc>
          <w:tcPr>
            <w:tcW w:w="151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50" w:right="-67"/>
              <w:jc w:val="center"/>
            </w:pPr>
            <w:r w:rsidRPr="00B620A8">
              <w:t>4</w:t>
            </w:r>
          </w:p>
        </w:tc>
        <w:tc>
          <w:tcPr>
            <w:tcW w:w="12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50" w:right="-67"/>
              <w:jc w:val="center"/>
            </w:pPr>
            <w:r w:rsidRPr="00B620A8">
              <w:t>5</w:t>
            </w:r>
          </w:p>
        </w:tc>
        <w:tc>
          <w:tcPr>
            <w:tcW w:w="1393"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50" w:right="-67"/>
              <w:jc w:val="center"/>
            </w:pPr>
            <w:r w:rsidRPr="00B620A8">
              <w:t>6</w:t>
            </w:r>
          </w:p>
        </w:tc>
        <w:tc>
          <w:tcPr>
            <w:tcW w:w="141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50" w:right="-67"/>
              <w:jc w:val="center"/>
            </w:pPr>
            <w:r w:rsidRPr="00B620A8">
              <w:t>7</w:t>
            </w:r>
          </w:p>
        </w:tc>
        <w:tc>
          <w:tcPr>
            <w:tcW w:w="135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left="-50" w:right="-67"/>
              <w:jc w:val="center"/>
            </w:pPr>
            <w:r w:rsidRPr="00B620A8">
              <w:t>8</w:t>
            </w:r>
          </w:p>
        </w:tc>
      </w:tr>
      <w:tr w:rsidR="00AF5281" w:rsidRPr="00B620A8" w:rsidTr="001919CC">
        <w:trPr>
          <w:trHeight w:val="301"/>
          <w:jc w:val="center"/>
        </w:trPr>
        <w:tc>
          <w:tcPr>
            <w:tcW w:w="993"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92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51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2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393"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41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35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r>
    </w:tbl>
    <w:p w:rsidR="00AF5281" w:rsidRPr="00B620A8" w:rsidRDefault="00AF5281" w:rsidP="00AF5281">
      <w:pPr>
        <w:rPr>
          <w:sz w:val="28"/>
        </w:rPr>
      </w:pPr>
    </w:p>
    <w:p w:rsidR="00AF5281" w:rsidRPr="00B620A8" w:rsidRDefault="00AF5281" w:rsidP="00AF5281">
      <w:pPr>
        <w:rPr>
          <w:sz w:val="24"/>
          <w:szCs w:val="24"/>
        </w:rPr>
      </w:pPr>
      <w:r w:rsidRPr="00B620A8">
        <w:rPr>
          <w:sz w:val="24"/>
          <w:szCs w:val="24"/>
        </w:rPr>
        <w:t>«____» сентября 2017 г.</w:t>
      </w:r>
    </w:p>
    <w:p w:rsidR="00AF5281" w:rsidRPr="00B620A8" w:rsidRDefault="00AF5281" w:rsidP="00AF5281">
      <w:pPr>
        <w:ind w:firstLine="720"/>
        <w:rPr>
          <w:sz w:val="22"/>
        </w:rPr>
      </w:pPr>
    </w:p>
    <w:p w:rsidR="00AF5281" w:rsidRPr="00B620A8" w:rsidRDefault="00AF5281" w:rsidP="00AF5281">
      <w:pPr>
        <w:ind w:firstLine="720"/>
        <w:rPr>
          <w:sz w:val="22"/>
        </w:rPr>
      </w:pPr>
      <w:r w:rsidRPr="00B620A8">
        <w:rPr>
          <w:sz w:val="22"/>
        </w:rPr>
        <w:t>Председатель участковой</w:t>
      </w:r>
    </w:p>
    <w:p w:rsidR="00AF5281" w:rsidRPr="00B620A8" w:rsidRDefault="00AF5281" w:rsidP="00AF5281">
      <w:pPr>
        <w:rPr>
          <w:sz w:val="28"/>
        </w:rPr>
      </w:pPr>
      <w:r w:rsidRPr="00B620A8">
        <w:rPr>
          <w:sz w:val="22"/>
        </w:rPr>
        <w:t xml:space="preserve"> </w:t>
      </w:r>
      <w:r w:rsidRPr="00B620A8">
        <w:rPr>
          <w:sz w:val="22"/>
        </w:rPr>
        <w:tab/>
        <w:t>избирательной комиссии</w:t>
      </w:r>
      <w:r w:rsidRPr="00B620A8">
        <w:rPr>
          <w:sz w:val="28"/>
        </w:rPr>
        <w:t xml:space="preserve"> </w:t>
      </w:r>
      <w:r w:rsidRPr="00B620A8">
        <w:rPr>
          <w:sz w:val="28"/>
        </w:rPr>
        <w:tab/>
        <w:t>___________  _______________________</w:t>
      </w:r>
    </w:p>
    <w:p w:rsidR="00AF5281" w:rsidRPr="00B620A8" w:rsidRDefault="00AF5281" w:rsidP="00AF5281">
      <w:pPr>
        <w:ind w:left="4320" w:firstLine="720"/>
        <w:rPr>
          <w:i/>
        </w:rPr>
      </w:pPr>
      <w:r w:rsidRPr="00B620A8">
        <w:rPr>
          <w:i/>
        </w:rPr>
        <w:t xml:space="preserve">подпись </w:t>
      </w:r>
      <w:r w:rsidRPr="00B620A8">
        <w:rPr>
          <w:i/>
        </w:rPr>
        <w:tab/>
      </w:r>
      <w:r w:rsidRPr="00B620A8">
        <w:rPr>
          <w:i/>
        </w:rPr>
        <w:tab/>
        <w:t>инициалы, фамилия</w:t>
      </w:r>
    </w:p>
    <w:p w:rsidR="00AF5281" w:rsidRPr="00B620A8" w:rsidRDefault="00AF5281" w:rsidP="00AF5281">
      <w:pPr>
        <w:pStyle w:val="5"/>
        <w:rPr>
          <w:sz w:val="22"/>
        </w:rPr>
      </w:pPr>
      <w:bookmarkStart w:id="391" w:name="_Toc487808572"/>
      <w:bookmarkStart w:id="392" w:name="_Toc487836342"/>
      <w:r w:rsidRPr="00B620A8">
        <w:rPr>
          <w:sz w:val="22"/>
        </w:rPr>
        <w:t>МП</w:t>
      </w:r>
      <w:bookmarkEnd w:id="391"/>
      <w:bookmarkEnd w:id="392"/>
      <w:r w:rsidRPr="00B620A8">
        <w:rPr>
          <w:sz w:val="22"/>
        </w:rPr>
        <w:t xml:space="preserve"> </w:t>
      </w:r>
    </w:p>
    <w:p w:rsidR="00AF5281" w:rsidRPr="00B620A8" w:rsidRDefault="00AF5281" w:rsidP="00AF5281">
      <w:pPr>
        <w:ind w:firstLine="720"/>
        <w:rPr>
          <w:sz w:val="22"/>
        </w:rPr>
      </w:pPr>
      <w:r w:rsidRPr="00B620A8">
        <w:rPr>
          <w:sz w:val="22"/>
        </w:rPr>
        <w:t>Секретарь участковой</w:t>
      </w:r>
    </w:p>
    <w:p w:rsidR="00AF5281" w:rsidRPr="00B620A8" w:rsidRDefault="00AF5281" w:rsidP="00AF5281">
      <w:pPr>
        <w:ind w:firstLine="720"/>
        <w:rPr>
          <w:sz w:val="28"/>
        </w:rPr>
      </w:pPr>
      <w:r w:rsidRPr="00B620A8">
        <w:rPr>
          <w:sz w:val="22"/>
        </w:rPr>
        <w:t xml:space="preserve"> избирательной комиссии</w:t>
      </w:r>
      <w:r w:rsidRPr="00B620A8">
        <w:rPr>
          <w:sz w:val="28"/>
        </w:rPr>
        <w:t xml:space="preserve"> </w:t>
      </w:r>
      <w:r w:rsidRPr="00B620A8">
        <w:rPr>
          <w:sz w:val="28"/>
        </w:rPr>
        <w:tab/>
        <w:t>____________  ______________________</w:t>
      </w:r>
    </w:p>
    <w:p w:rsidR="00AF5281" w:rsidRPr="00B620A8" w:rsidRDefault="00AF5281" w:rsidP="00AF5281">
      <w:pPr>
        <w:ind w:left="4320" w:firstLine="720"/>
        <w:rPr>
          <w:i/>
        </w:rPr>
      </w:pPr>
      <w:r w:rsidRPr="00B620A8">
        <w:rPr>
          <w:i/>
        </w:rPr>
        <w:t>подпись</w:t>
      </w:r>
      <w:r w:rsidRPr="00B620A8">
        <w:rPr>
          <w:i/>
        </w:rPr>
        <w:tab/>
      </w:r>
      <w:r w:rsidRPr="00B620A8">
        <w:rPr>
          <w:i/>
        </w:rPr>
        <w:tab/>
      </w:r>
      <w:r w:rsidRPr="00B620A8">
        <w:rPr>
          <w:i/>
        </w:rPr>
        <w:tab/>
        <w:t xml:space="preserve"> инициалы, фамилия</w:t>
      </w:r>
    </w:p>
    <w:p w:rsidR="00AF5281" w:rsidRPr="00B620A8" w:rsidRDefault="00AF5281" w:rsidP="00AF5281">
      <w:pPr>
        <w:jc w:val="both"/>
        <w:rPr>
          <w:b/>
        </w:rPr>
      </w:pPr>
    </w:p>
    <w:p w:rsidR="00AF5281" w:rsidRPr="00B620A8" w:rsidRDefault="00AF5281" w:rsidP="00AF5281">
      <w:pPr>
        <w:jc w:val="both"/>
        <w:rPr>
          <w:b/>
        </w:rPr>
      </w:pPr>
    </w:p>
    <w:p w:rsidR="00AF5281" w:rsidRPr="00B620A8" w:rsidRDefault="00AF5281" w:rsidP="00AF5281">
      <w:pPr>
        <w:jc w:val="both"/>
      </w:pPr>
      <w:r w:rsidRPr="00B620A8">
        <w:rPr>
          <w:b/>
        </w:rPr>
        <w:t xml:space="preserve">Примечание. </w:t>
      </w:r>
      <w:r w:rsidRPr="00B620A8">
        <w:t>Выписка из реестра заявлений избирателей о предоставлении им возможности проголосовать вне помещения для голосования оформляется аналогичным образом.</w:t>
      </w:r>
    </w:p>
    <w:p w:rsidR="00AF5281" w:rsidRPr="00B620A8" w:rsidRDefault="00AF5281" w:rsidP="00AF5281">
      <w:pPr>
        <w:ind w:left="5760" w:firstLine="720"/>
        <w:jc w:val="right"/>
        <w:rPr>
          <w:b/>
          <w:sz w:val="24"/>
        </w:rPr>
      </w:pPr>
      <w:r w:rsidRPr="00B620A8">
        <w:rPr>
          <w:b/>
          <w:sz w:val="24"/>
        </w:rPr>
        <w:br w:type="page"/>
      </w:r>
      <w:r w:rsidRPr="00B620A8">
        <w:rPr>
          <w:b/>
          <w:sz w:val="24"/>
        </w:rPr>
        <w:lastRenderedPageBreak/>
        <w:t>Образец № 21</w:t>
      </w:r>
    </w:p>
    <w:p w:rsidR="00AF5281" w:rsidRPr="00B620A8" w:rsidRDefault="00AF5281" w:rsidP="00AF5281">
      <w:pPr>
        <w:pStyle w:val="5"/>
        <w:rPr>
          <w:b/>
        </w:rPr>
      </w:pPr>
    </w:p>
    <w:p w:rsidR="00AF5281" w:rsidRPr="00B620A8" w:rsidRDefault="00AF5281" w:rsidP="00AF5281">
      <w:pPr>
        <w:pStyle w:val="5"/>
        <w:jc w:val="center"/>
        <w:rPr>
          <w:b/>
        </w:rPr>
      </w:pPr>
      <w:bookmarkStart w:id="393" w:name="_Toc487808573"/>
      <w:bookmarkStart w:id="394" w:name="_Toc487836343"/>
      <w:r w:rsidRPr="00B620A8">
        <w:rPr>
          <w:b/>
        </w:rPr>
        <w:t>Участковая избирательная комиссия избирательного участка № _____</w:t>
      </w:r>
      <w:bookmarkEnd w:id="393"/>
      <w:bookmarkEnd w:id="394"/>
    </w:p>
    <w:p w:rsidR="00AF5281" w:rsidRPr="00B620A8" w:rsidRDefault="00AF5281" w:rsidP="00AF5281"/>
    <w:p w:rsidR="00AF5281" w:rsidRPr="00B620A8" w:rsidRDefault="00AF5281" w:rsidP="00AF5281">
      <w:pPr>
        <w:pStyle w:val="1"/>
        <w:jc w:val="center"/>
        <w:rPr>
          <w:b/>
          <w:sz w:val="24"/>
        </w:rPr>
      </w:pPr>
      <w:bookmarkStart w:id="395" w:name="_Toc487808097"/>
      <w:bookmarkStart w:id="396" w:name="_Toc487808574"/>
      <w:bookmarkStart w:id="397" w:name="_Toc487808828"/>
      <w:bookmarkStart w:id="398" w:name="_Toc487809871"/>
      <w:bookmarkStart w:id="399" w:name="_Toc487836344"/>
      <w:r w:rsidRPr="00B620A8">
        <w:rPr>
          <w:b/>
          <w:sz w:val="24"/>
        </w:rPr>
        <w:t>ВЕДОМОСТЬ</w:t>
      </w:r>
      <w:bookmarkEnd w:id="395"/>
      <w:bookmarkEnd w:id="396"/>
      <w:bookmarkEnd w:id="397"/>
      <w:bookmarkEnd w:id="398"/>
      <w:bookmarkEnd w:id="399"/>
    </w:p>
    <w:p w:rsidR="00AF5281" w:rsidRPr="00B620A8" w:rsidRDefault="00AF5281" w:rsidP="00AF5281">
      <w:pPr>
        <w:jc w:val="center"/>
        <w:rPr>
          <w:b/>
          <w:sz w:val="24"/>
        </w:rPr>
      </w:pPr>
      <w:r w:rsidRPr="00B620A8">
        <w:rPr>
          <w:b/>
          <w:sz w:val="24"/>
        </w:rPr>
        <w:t xml:space="preserve">передачи бюллетеней членам УИК для выдачи их избирателям </w:t>
      </w:r>
    </w:p>
    <w:p w:rsidR="00AF5281" w:rsidRPr="00B620A8" w:rsidRDefault="00AF5281" w:rsidP="00AF5281">
      <w:pPr>
        <w:jc w:val="center"/>
        <w:rPr>
          <w:b/>
          <w:sz w:val="24"/>
        </w:rPr>
      </w:pPr>
      <w:r w:rsidRPr="00B620A8">
        <w:rPr>
          <w:b/>
          <w:sz w:val="24"/>
        </w:rPr>
        <w:t>для проведения голосования вне помещения для голосования</w:t>
      </w:r>
    </w:p>
    <w:p w:rsidR="00AF5281" w:rsidRPr="00B620A8" w:rsidRDefault="00AF5281" w:rsidP="00AF5281">
      <w:pPr>
        <w:pStyle w:val="31"/>
        <w:rPr>
          <w:szCs w:val="20"/>
        </w:rPr>
      </w:pPr>
      <w:r w:rsidRPr="00B620A8">
        <w:rPr>
          <w:szCs w:val="20"/>
        </w:rPr>
        <w:t>(в соответствии с частью 9 статьи 76 Избирательного кодекса)</w:t>
      </w:r>
    </w:p>
    <w:p w:rsidR="00AF5281" w:rsidRPr="00B620A8" w:rsidRDefault="00AF5281" w:rsidP="00AF5281">
      <w:pPr>
        <w:ind w:left="720"/>
        <w:jc w:val="center"/>
        <w:rPr>
          <w:sz w:val="16"/>
        </w:rPr>
      </w:pPr>
    </w:p>
    <w:p w:rsidR="00AF5281" w:rsidRPr="00B620A8" w:rsidRDefault="00AF5281" w:rsidP="00AF5281">
      <w:r w:rsidRPr="00B620A8">
        <w:t>Участковая избирательная комиссия предоставила возможность избирателям проголосовать вне помещения для голосования на основании их письменных заявлений и  по уважительной причине.</w:t>
      </w:r>
    </w:p>
    <w:p w:rsidR="00AF5281" w:rsidRPr="00B620A8" w:rsidRDefault="00AF5281" w:rsidP="00AF5281">
      <w:pPr>
        <w:tabs>
          <w:tab w:val="left" w:pos="4253"/>
          <w:tab w:val="left" w:pos="6946"/>
        </w:tabs>
        <w:rPr>
          <w:vertAlign w:val="superscript"/>
        </w:rPr>
      </w:pPr>
      <w:r w:rsidRPr="00B620A8">
        <w:t>Члены избирательной комиссии ________________________________________________________________</w:t>
      </w:r>
    </w:p>
    <w:p w:rsidR="00AF5281" w:rsidRPr="00B620A8" w:rsidRDefault="00AF5281" w:rsidP="00AF5281">
      <w:r w:rsidRPr="00B620A8">
        <w:t xml:space="preserve"> вместе с наблюдателями ______________________________________________________________________,</w:t>
      </w:r>
    </w:p>
    <w:p w:rsidR="00AF5281" w:rsidRPr="00B620A8" w:rsidRDefault="00AF5281" w:rsidP="00AF5281">
      <w:pPr>
        <w:tabs>
          <w:tab w:val="left" w:pos="993"/>
          <w:tab w:val="left" w:pos="3544"/>
        </w:tabs>
      </w:pPr>
      <w:r w:rsidRPr="00B620A8">
        <w:t>выезжали по адресам избирателей и организовывали голосование вне помещения для голосования.</w:t>
      </w:r>
    </w:p>
    <w:p w:rsidR="00AF5281" w:rsidRPr="00B620A8" w:rsidRDefault="00AF5281" w:rsidP="00AF5281">
      <w:pPr>
        <w:tabs>
          <w:tab w:val="left" w:pos="993"/>
          <w:tab w:val="left" w:pos="3544"/>
        </w:tabs>
      </w:pPr>
    </w:p>
    <w:tbl>
      <w:tblPr>
        <w:tblW w:w="0" w:type="auto"/>
        <w:tblLayout w:type="fixed"/>
        <w:tblLook w:val="0000"/>
      </w:tblPr>
      <w:tblGrid>
        <w:gridCol w:w="1668"/>
        <w:gridCol w:w="425"/>
        <w:gridCol w:w="1405"/>
        <w:gridCol w:w="1547"/>
        <w:gridCol w:w="1547"/>
        <w:gridCol w:w="1547"/>
        <w:gridCol w:w="333"/>
        <w:gridCol w:w="850"/>
      </w:tblGrid>
      <w:tr w:rsidR="00AF5281" w:rsidRPr="00B620A8" w:rsidTr="001919CC">
        <w:tc>
          <w:tcPr>
            <w:tcW w:w="2093" w:type="dxa"/>
            <w:gridSpan w:val="2"/>
          </w:tcPr>
          <w:p w:rsidR="00AF5281" w:rsidRPr="00B620A8" w:rsidRDefault="00AF5281" w:rsidP="001919CC">
            <w:pPr>
              <w:pStyle w:val="a5"/>
              <w:tabs>
                <w:tab w:val="clear" w:pos="4153"/>
                <w:tab w:val="clear" w:pos="8306"/>
              </w:tabs>
            </w:pPr>
            <w:r w:rsidRPr="00B620A8">
              <w:t>Время выезда</w:t>
            </w:r>
          </w:p>
        </w:tc>
        <w:tc>
          <w:tcPr>
            <w:tcW w:w="1405" w:type="dxa"/>
          </w:tcPr>
          <w:p w:rsidR="00AF5281" w:rsidRPr="00B620A8" w:rsidRDefault="00AF5281" w:rsidP="001919CC">
            <w:r w:rsidRPr="00B620A8">
              <w:t>____ час.</w:t>
            </w:r>
          </w:p>
        </w:tc>
        <w:tc>
          <w:tcPr>
            <w:tcW w:w="1547" w:type="dxa"/>
          </w:tcPr>
          <w:p w:rsidR="00AF5281" w:rsidRPr="00B620A8" w:rsidRDefault="00AF5281" w:rsidP="001919CC">
            <w:r w:rsidRPr="00B620A8">
              <w:t>____ час.</w:t>
            </w:r>
          </w:p>
        </w:tc>
        <w:tc>
          <w:tcPr>
            <w:tcW w:w="1547" w:type="dxa"/>
          </w:tcPr>
          <w:p w:rsidR="00AF5281" w:rsidRPr="00B620A8" w:rsidRDefault="00AF5281" w:rsidP="001919CC">
            <w:r w:rsidRPr="00B620A8">
              <w:t>____ час.</w:t>
            </w:r>
          </w:p>
        </w:tc>
        <w:tc>
          <w:tcPr>
            <w:tcW w:w="1547" w:type="dxa"/>
          </w:tcPr>
          <w:p w:rsidR="00AF5281" w:rsidRPr="00B620A8" w:rsidRDefault="00AF5281" w:rsidP="001919CC">
            <w:r w:rsidRPr="00B620A8">
              <w:t>____ час.</w:t>
            </w:r>
          </w:p>
        </w:tc>
        <w:tc>
          <w:tcPr>
            <w:tcW w:w="1183" w:type="dxa"/>
            <w:gridSpan w:val="2"/>
          </w:tcPr>
          <w:p w:rsidR="00AF5281" w:rsidRPr="00B620A8" w:rsidRDefault="00AF5281" w:rsidP="001919CC">
            <w:r w:rsidRPr="00B620A8">
              <w:t>Итого:</w:t>
            </w:r>
          </w:p>
        </w:tc>
      </w:tr>
      <w:tr w:rsidR="00AF5281" w:rsidRPr="00B620A8" w:rsidTr="001919CC">
        <w:tc>
          <w:tcPr>
            <w:tcW w:w="2093" w:type="dxa"/>
            <w:gridSpan w:val="2"/>
          </w:tcPr>
          <w:p w:rsidR="00AF5281" w:rsidRPr="00B620A8" w:rsidRDefault="00AF5281" w:rsidP="001919CC">
            <w:r w:rsidRPr="00B620A8">
              <w:t xml:space="preserve">Число заявлений избирателей </w:t>
            </w:r>
          </w:p>
        </w:tc>
        <w:tc>
          <w:tcPr>
            <w:tcW w:w="1405" w:type="dxa"/>
          </w:tcPr>
          <w:p w:rsidR="00AF5281" w:rsidRPr="00B620A8" w:rsidRDefault="00AF5281" w:rsidP="001919CC"/>
          <w:p w:rsidR="00AF5281" w:rsidRPr="00B620A8" w:rsidRDefault="00AF5281" w:rsidP="001919CC">
            <w:r w:rsidRPr="00B620A8">
              <w:t>_________</w:t>
            </w:r>
          </w:p>
        </w:tc>
        <w:tc>
          <w:tcPr>
            <w:tcW w:w="1547" w:type="dxa"/>
          </w:tcPr>
          <w:p w:rsidR="00AF5281" w:rsidRPr="00B620A8" w:rsidRDefault="00AF5281" w:rsidP="001919CC"/>
          <w:p w:rsidR="00AF5281" w:rsidRPr="00B620A8" w:rsidRDefault="00AF5281" w:rsidP="001919CC">
            <w:r w:rsidRPr="00B620A8">
              <w:t>__________</w:t>
            </w:r>
          </w:p>
        </w:tc>
        <w:tc>
          <w:tcPr>
            <w:tcW w:w="1547" w:type="dxa"/>
          </w:tcPr>
          <w:p w:rsidR="00AF5281" w:rsidRPr="00B620A8" w:rsidRDefault="00AF5281" w:rsidP="001919CC"/>
          <w:p w:rsidR="00AF5281" w:rsidRPr="00B620A8" w:rsidRDefault="00AF5281" w:rsidP="001919CC">
            <w:r w:rsidRPr="00B620A8">
              <w:t>__________</w:t>
            </w:r>
          </w:p>
        </w:tc>
        <w:tc>
          <w:tcPr>
            <w:tcW w:w="1547" w:type="dxa"/>
          </w:tcPr>
          <w:p w:rsidR="00AF5281" w:rsidRPr="00B620A8" w:rsidRDefault="00AF5281" w:rsidP="001919CC"/>
          <w:p w:rsidR="00AF5281" w:rsidRPr="00B620A8" w:rsidRDefault="00AF5281" w:rsidP="001919CC">
            <w:r w:rsidRPr="00B620A8">
              <w:t>__________</w:t>
            </w:r>
          </w:p>
        </w:tc>
        <w:tc>
          <w:tcPr>
            <w:tcW w:w="1183" w:type="dxa"/>
            <w:gridSpan w:val="2"/>
          </w:tcPr>
          <w:p w:rsidR="00AF5281" w:rsidRPr="00B620A8" w:rsidRDefault="00AF5281" w:rsidP="001919CC"/>
          <w:p w:rsidR="00AF5281" w:rsidRPr="00B620A8" w:rsidRDefault="00AF5281" w:rsidP="001919CC">
            <w:r w:rsidRPr="00B620A8">
              <w:t>________</w:t>
            </w:r>
          </w:p>
        </w:tc>
      </w:tr>
      <w:tr w:rsidR="00AF5281" w:rsidRPr="00B620A8" w:rsidTr="001919CC">
        <w:tc>
          <w:tcPr>
            <w:tcW w:w="2093" w:type="dxa"/>
            <w:gridSpan w:val="2"/>
          </w:tcPr>
          <w:p w:rsidR="00AF5281" w:rsidRPr="00B620A8" w:rsidRDefault="00AF5281" w:rsidP="001919CC">
            <w:r w:rsidRPr="00B620A8">
              <w:t>Число бюллетеней, полученных членами комиссии</w:t>
            </w:r>
          </w:p>
        </w:tc>
        <w:tc>
          <w:tcPr>
            <w:tcW w:w="1405" w:type="dxa"/>
          </w:tcPr>
          <w:p w:rsidR="00AF5281" w:rsidRPr="00B620A8" w:rsidRDefault="00AF5281" w:rsidP="001919CC"/>
          <w:p w:rsidR="00AF5281" w:rsidRPr="00B620A8" w:rsidRDefault="00AF5281" w:rsidP="001919CC"/>
          <w:p w:rsidR="00AF5281" w:rsidRPr="00B620A8" w:rsidRDefault="00AF5281" w:rsidP="001919CC">
            <w:r w:rsidRPr="00B620A8">
              <w:t>__________</w:t>
            </w:r>
          </w:p>
        </w:tc>
        <w:tc>
          <w:tcPr>
            <w:tcW w:w="1547" w:type="dxa"/>
          </w:tcPr>
          <w:p w:rsidR="00AF5281" w:rsidRPr="00B620A8" w:rsidRDefault="00AF5281" w:rsidP="001919CC"/>
          <w:p w:rsidR="00AF5281" w:rsidRPr="00B620A8" w:rsidRDefault="00AF5281" w:rsidP="001919CC"/>
          <w:p w:rsidR="00AF5281" w:rsidRPr="00B620A8" w:rsidRDefault="00AF5281" w:rsidP="001919CC">
            <w:r w:rsidRPr="00B620A8">
              <w:t>___________</w:t>
            </w:r>
          </w:p>
          <w:p w:rsidR="00AF5281" w:rsidRPr="00B620A8" w:rsidRDefault="00AF5281" w:rsidP="001919CC"/>
        </w:tc>
        <w:tc>
          <w:tcPr>
            <w:tcW w:w="1547" w:type="dxa"/>
          </w:tcPr>
          <w:p w:rsidR="00AF5281" w:rsidRPr="00B620A8" w:rsidRDefault="00AF5281" w:rsidP="001919CC"/>
          <w:p w:rsidR="00AF5281" w:rsidRPr="00B620A8" w:rsidRDefault="00AF5281" w:rsidP="001919CC"/>
          <w:p w:rsidR="00AF5281" w:rsidRPr="00B620A8" w:rsidRDefault="00AF5281" w:rsidP="001919CC">
            <w:r w:rsidRPr="00B620A8">
              <w:t>___________</w:t>
            </w:r>
          </w:p>
          <w:p w:rsidR="00AF5281" w:rsidRPr="00B620A8" w:rsidRDefault="00AF5281" w:rsidP="001919CC"/>
        </w:tc>
        <w:tc>
          <w:tcPr>
            <w:tcW w:w="1547" w:type="dxa"/>
          </w:tcPr>
          <w:p w:rsidR="00AF5281" w:rsidRPr="00B620A8" w:rsidRDefault="00AF5281" w:rsidP="001919CC"/>
          <w:p w:rsidR="00AF5281" w:rsidRPr="00B620A8" w:rsidRDefault="00AF5281" w:rsidP="001919CC"/>
          <w:p w:rsidR="00AF5281" w:rsidRPr="00B620A8" w:rsidRDefault="00AF5281" w:rsidP="001919CC">
            <w:r w:rsidRPr="00B620A8">
              <w:t>____________</w:t>
            </w:r>
          </w:p>
          <w:p w:rsidR="00AF5281" w:rsidRPr="00B620A8" w:rsidRDefault="00AF5281" w:rsidP="001919CC"/>
        </w:tc>
        <w:tc>
          <w:tcPr>
            <w:tcW w:w="1183" w:type="dxa"/>
            <w:gridSpan w:val="2"/>
          </w:tcPr>
          <w:p w:rsidR="00AF5281" w:rsidRPr="00B620A8" w:rsidRDefault="00AF5281" w:rsidP="001919CC"/>
          <w:p w:rsidR="00AF5281" w:rsidRPr="00B620A8" w:rsidRDefault="00AF5281" w:rsidP="001919CC"/>
          <w:p w:rsidR="00AF5281" w:rsidRPr="00B620A8" w:rsidRDefault="00AF5281" w:rsidP="001919CC">
            <w:r w:rsidRPr="00B620A8">
              <w:t>_________</w:t>
            </w:r>
          </w:p>
          <w:p w:rsidR="00AF5281" w:rsidRPr="00B620A8" w:rsidRDefault="00AF5281" w:rsidP="001919CC"/>
        </w:tc>
      </w:tr>
      <w:tr w:rsidR="00AF5281" w:rsidRPr="00B620A8" w:rsidTr="001919CC">
        <w:tc>
          <w:tcPr>
            <w:tcW w:w="2093" w:type="dxa"/>
            <w:gridSpan w:val="2"/>
          </w:tcPr>
          <w:p w:rsidR="00AF5281" w:rsidRPr="00B620A8" w:rsidRDefault="00AF5281" w:rsidP="001919CC">
            <w:r w:rsidRPr="00B620A8">
              <w:t>Подпись члена комиссии</w:t>
            </w:r>
          </w:p>
        </w:tc>
        <w:tc>
          <w:tcPr>
            <w:tcW w:w="1405" w:type="dxa"/>
          </w:tcPr>
          <w:p w:rsidR="00AF5281" w:rsidRPr="00B620A8" w:rsidRDefault="00AF5281" w:rsidP="001919CC"/>
          <w:p w:rsidR="00AF5281" w:rsidRPr="00B620A8" w:rsidRDefault="00AF5281" w:rsidP="001919CC">
            <w:r w:rsidRPr="00B620A8">
              <w:t>_________</w:t>
            </w:r>
          </w:p>
        </w:tc>
        <w:tc>
          <w:tcPr>
            <w:tcW w:w="1547" w:type="dxa"/>
          </w:tcPr>
          <w:p w:rsidR="00AF5281" w:rsidRPr="00B620A8" w:rsidRDefault="00AF5281" w:rsidP="001919CC"/>
          <w:p w:rsidR="00AF5281" w:rsidRPr="00B620A8" w:rsidRDefault="00AF5281" w:rsidP="001919CC">
            <w:r w:rsidRPr="00B620A8">
              <w:t>__________</w:t>
            </w:r>
          </w:p>
        </w:tc>
        <w:tc>
          <w:tcPr>
            <w:tcW w:w="1547" w:type="dxa"/>
          </w:tcPr>
          <w:p w:rsidR="00AF5281" w:rsidRPr="00B620A8" w:rsidRDefault="00AF5281" w:rsidP="001919CC"/>
          <w:p w:rsidR="00AF5281" w:rsidRPr="00B620A8" w:rsidRDefault="00AF5281" w:rsidP="001919CC">
            <w:r w:rsidRPr="00B620A8">
              <w:t>__________</w:t>
            </w:r>
          </w:p>
        </w:tc>
        <w:tc>
          <w:tcPr>
            <w:tcW w:w="1547" w:type="dxa"/>
          </w:tcPr>
          <w:p w:rsidR="00AF5281" w:rsidRPr="00B620A8" w:rsidRDefault="00AF5281" w:rsidP="001919CC"/>
          <w:p w:rsidR="00AF5281" w:rsidRPr="00B620A8" w:rsidRDefault="00AF5281" w:rsidP="001919CC">
            <w:r w:rsidRPr="00B620A8">
              <w:t>__________</w:t>
            </w:r>
          </w:p>
        </w:tc>
        <w:tc>
          <w:tcPr>
            <w:tcW w:w="1183" w:type="dxa"/>
            <w:gridSpan w:val="2"/>
          </w:tcPr>
          <w:p w:rsidR="00AF5281" w:rsidRPr="00B620A8" w:rsidRDefault="00AF5281" w:rsidP="001919CC"/>
          <w:p w:rsidR="00AF5281" w:rsidRPr="00B620A8" w:rsidRDefault="00AF5281" w:rsidP="001919CC">
            <w:r w:rsidRPr="00B620A8">
              <w:t>________</w:t>
            </w:r>
          </w:p>
        </w:tc>
      </w:tr>
      <w:tr w:rsidR="00AF5281" w:rsidRPr="00B620A8" w:rsidTr="001919CC">
        <w:trPr>
          <w:trHeight w:val="1064"/>
        </w:trPr>
        <w:tc>
          <w:tcPr>
            <w:tcW w:w="2093" w:type="dxa"/>
            <w:gridSpan w:val="2"/>
          </w:tcPr>
          <w:p w:rsidR="00AF5281" w:rsidRPr="00B620A8" w:rsidRDefault="00AF5281" w:rsidP="001919CC">
            <w:r w:rsidRPr="00B620A8">
              <w:t>Число бюллетеней, выданных избирателям</w:t>
            </w:r>
          </w:p>
        </w:tc>
        <w:tc>
          <w:tcPr>
            <w:tcW w:w="1405" w:type="dxa"/>
          </w:tcPr>
          <w:p w:rsidR="00AF5281" w:rsidRPr="00B620A8" w:rsidRDefault="00AF5281" w:rsidP="001919CC"/>
          <w:p w:rsidR="00AF5281" w:rsidRPr="00B620A8" w:rsidRDefault="00AF5281" w:rsidP="001919CC"/>
          <w:p w:rsidR="00AF5281" w:rsidRPr="00B620A8" w:rsidRDefault="00AF5281" w:rsidP="001919CC"/>
          <w:p w:rsidR="00AF5281" w:rsidRPr="00B620A8" w:rsidRDefault="00AF5281" w:rsidP="001919CC">
            <w:r w:rsidRPr="00B620A8">
              <w:t>___________</w:t>
            </w:r>
          </w:p>
        </w:tc>
        <w:tc>
          <w:tcPr>
            <w:tcW w:w="1547" w:type="dxa"/>
          </w:tcPr>
          <w:p w:rsidR="00AF5281" w:rsidRPr="00B620A8" w:rsidRDefault="00AF5281" w:rsidP="001919CC"/>
          <w:p w:rsidR="00AF5281" w:rsidRPr="00B620A8" w:rsidRDefault="00AF5281" w:rsidP="001919CC"/>
          <w:p w:rsidR="00AF5281" w:rsidRPr="00B620A8" w:rsidRDefault="00AF5281" w:rsidP="001919CC"/>
          <w:p w:rsidR="00AF5281" w:rsidRPr="00B620A8" w:rsidRDefault="00AF5281" w:rsidP="001919CC">
            <w:r w:rsidRPr="00B620A8">
              <w:t>___________</w:t>
            </w:r>
          </w:p>
        </w:tc>
        <w:tc>
          <w:tcPr>
            <w:tcW w:w="1547" w:type="dxa"/>
          </w:tcPr>
          <w:p w:rsidR="00AF5281" w:rsidRPr="00B620A8" w:rsidRDefault="00AF5281" w:rsidP="001919CC"/>
          <w:p w:rsidR="00AF5281" w:rsidRPr="00B620A8" w:rsidRDefault="00AF5281" w:rsidP="001919CC"/>
          <w:p w:rsidR="00AF5281" w:rsidRPr="00B620A8" w:rsidRDefault="00AF5281" w:rsidP="001919CC"/>
          <w:p w:rsidR="00AF5281" w:rsidRPr="00B620A8" w:rsidRDefault="00AF5281" w:rsidP="001919CC">
            <w:r w:rsidRPr="00B620A8">
              <w:t>___________</w:t>
            </w:r>
          </w:p>
          <w:p w:rsidR="00AF5281" w:rsidRPr="00B620A8" w:rsidRDefault="00AF5281" w:rsidP="001919CC"/>
        </w:tc>
        <w:tc>
          <w:tcPr>
            <w:tcW w:w="1547" w:type="dxa"/>
          </w:tcPr>
          <w:p w:rsidR="00AF5281" w:rsidRPr="00B620A8" w:rsidRDefault="00AF5281" w:rsidP="001919CC"/>
          <w:p w:rsidR="00AF5281" w:rsidRPr="00B620A8" w:rsidRDefault="00AF5281" w:rsidP="001919CC"/>
          <w:p w:rsidR="00AF5281" w:rsidRPr="00B620A8" w:rsidRDefault="00AF5281" w:rsidP="001919CC"/>
          <w:p w:rsidR="00AF5281" w:rsidRPr="00B620A8" w:rsidRDefault="00AF5281" w:rsidP="001919CC">
            <w:r w:rsidRPr="00B620A8">
              <w:t>____________</w:t>
            </w:r>
          </w:p>
        </w:tc>
        <w:tc>
          <w:tcPr>
            <w:tcW w:w="1183" w:type="dxa"/>
            <w:gridSpan w:val="2"/>
          </w:tcPr>
          <w:p w:rsidR="00AF5281" w:rsidRPr="00B620A8" w:rsidRDefault="00AF5281" w:rsidP="001919CC"/>
          <w:p w:rsidR="00AF5281" w:rsidRPr="00B620A8" w:rsidRDefault="00AF5281" w:rsidP="001919CC"/>
          <w:p w:rsidR="00AF5281" w:rsidRPr="00B620A8" w:rsidRDefault="00AF5281" w:rsidP="001919CC"/>
          <w:p w:rsidR="00AF5281" w:rsidRPr="00B620A8" w:rsidRDefault="00AF5281" w:rsidP="001919CC">
            <w:r w:rsidRPr="00B620A8">
              <w:t>_________</w:t>
            </w:r>
          </w:p>
          <w:p w:rsidR="00AF5281" w:rsidRPr="00B620A8" w:rsidRDefault="00AF5281" w:rsidP="001919CC"/>
        </w:tc>
      </w:tr>
      <w:tr w:rsidR="00AF5281" w:rsidRPr="00B620A8" w:rsidTr="001919CC">
        <w:tc>
          <w:tcPr>
            <w:tcW w:w="2093" w:type="dxa"/>
            <w:gridSpan w:val="2"/>
          </w:tcPr>
          <w:p w:rsidR="00AF5281" w:rsidRPr="00B620A8" w:rsidRDefault="00AF5281" w:rsidP="001919CC">
            <w:r w:rsidRPr="00B620A8">
              <w:t>Число бюллетеней, испорченных избирателями и погашенных</w:t>
            </w:r>
          </w:p>
        </w:tc>
        <w:tc>
          <w:tcPr>
            <w:tcW w:w="1405" w:type="dxa"/>
          </w:tcPr>
          <w:p w:rsidR="00AF5281" w:rsidRPr="00B620A8" w:rsidRDefault="00AF5281" w:rsidP="001919CC"/>
          <w:p w:rsidR="00AF5281" w:rsidRPr="00B620A8" w:rsidRDefault="00AF5281" w:rsidP="001919CC"/>
          <w:p w:rsidR="00AF5281" w:rsidRPr="00B620A8" w:rsidRDefault="00AF5281" w:rsidP="001919CC"/>
          <w:p w:rsidR="00AF5281" w:rsidRPr="00B620A8" w:rsidRDefault="00AF5281" w:rsidP="001919CC">
            <w:r w:rsidRPr="00B620A8">
              <w:t>___________</w:t>
            </w:r>
          </w:p>
        </w:tc>
        <w:tc>
          <w:tcPr>
            <w:tcW w:w="1547" w:type="dxa"/>
          </w:tcPr>
          <w:p w:rsidR="00AF5281" w:rsidRPr="00B620A8" w:rsidRDefault="00AF5281" w:rsidP="001919CC"/>
          <w:p w:rsidR="00AF5281" w:rsidRPr="00B620A8" w:rsidRDefault="00AF5281" w:rsidP="001919CC"/>
          <w:p w:rsidR="00AF5281" w:rsidRPr="00B620A8" w:rsidRDefault="00AF5281" w:rsidP="001919CC"/>
          <w:p w:rsidR="00AF5281" w:rsidRPr="00B620A8" w:rsidRDefault="00AF5281" w:rsidP="001919CC">
            <w:r w:rsidRPr="00B620A8">
              <w:t>____________</w:t>
            </w:r>
          </w:p>
        </w:tc>
        <w:tc>
          <w:tcPr>
            <w:tcW w:w="1547" w:type="dxa"/>
          </w:tcPr>
          <w:p w:rsidR="00AF5281" w:rsidRPr="00B620A8" w:rsidRDefault="00AF5281" w:rsidP="001919CC"/>
          <w:p w:rsidR="00AF5281" w:rsidRPr="00B620A8" w:rsidRDefault="00AF5281" w:rsidP="001919CC"/>
          <w:p w:rsidR="00AF5281" w:rsidRPr="00B620A8" w:rsidRDefault="00AF5281" w:rsidP="001919CC"/>
          <w:p w:rsidR="00AF5281" w:rsidRPr="00B620A8" w:rsidRDefault="00AF5281" w:rsidP="001919CC">
            <w:r w:rsidRPr="00B620A8">
              <w:t>__________</w:t>
            </w:r>
          </w:p>
        </w:tc>
        <w:tc>
          <w:tcPr>
            <w:tcW w:w="1547" w:type="dxa"/>
          </w:tcPr>
          <w:p w:rsidR="00AF5281" w:rsidRPr="00B620A8" w:rsidRDefault="00AF5281" w:rsidP="001919CC"/>
          <w:p w:rsidR="00AF5281" w:rsidRPr="00B620A8" w:rsidRDefault="00AF5281" w:rsidP="001919CC"/>
          <w:p w:rsidR="00AF5281" w:rsidRPr="00B620A8" w:rsidRDefault="00AF5281" w:rsidP="001919CC"/>
          <w:p w:rsidR="00AF5281" w:rsidRPr="00B620A8" w:rsidRDefault="00AF5281" w:rsidP="001919CC">
            <w:r w:rsidRPr="00B620A8">
              <w:t>___________</w:t>
            </w:r>
          </w:p>
          <w:p w:rsidR="00AF5281" w:rsidRPr="00B620A8" w:rsidRDefault="00AF5281" w:rsidP="001919CC"/>
        </w:tc>
        <w:tc>
          <w:tcPr>
            <w:tcW w:w="1183" w:type="dxa"/>
            <w:gridSpan w:val="2"/>
          </w:tcPr>
          <w:p w:rsidR="00AF5281" w:rsidRPr="00B620A8" w:rsidRDefault="00AF5281" w:rsidP="001919CC"/>
          <w:p w:rsidR="00AF5281" w:rsidRPr="00B620A8" w:rsidRDefault="00AF5281" w:rsidP="001919CC"/>
          <w:p w:rsidR="00AF5281" w:rsidRPr="00B620A8" w:rsidRDefault="00AF5281" w:rsidP="001919CC"/>
          <w:p w:rsidR="00AF5281" w:rsidRPr="00B620A8" w:rsidRDefault="00AF5281" w:rsidP="001919CC">
            <w:r w:rsidRPr="00B620A8">
              <w:t>_________</w:t>
            </w:r>
          </w:p>
          <w:p w:rsidR="00AF5281" w:rsidRPr="00B620A8" w:rsidRDefault="00AF5281" w:rsidP="001919CC"/>
        </w:tc>
      </w:tr>
      <w:tr w:rsidR="00AF5281" w:rsidRPr="00B620A8" w:rsidTr="001919CC">
        <w:tc>
          <w:tcPr>
            <w:tcW w:w="2093" w:type="dxa"/>
            <w:gridSpan w:val="2"/>
          </w:tcPr>
          <w:p w:rsidR="00AF5281" w:rsidRPr="00B620A8" w:rsidRDefault="00AF5281" w:rsidP="001919CC">
            <w:r w:rsidRPr="00B620A8">
              <w:t xml:space="preserve">Число бюллетеней возвращенных членами комиссии </w:t>
            </w:r>
          </w:p>
        </w:tc>
        <w:tc>
          <w:tcPr>
            <w:tcW w:w="1405" w:type="dxa"/>
          </w:tcPr>
          <w:p w:rsidR="00AF5281" w:rsidRPr="00B620A8" w:rsidRDefault="00AF5281" w:rsidP="001919CC"/>
          <w:p w:rsidR="00AF5281" w:rsidRPr="00B620A8" w:rsidRDefault="00AF5281" w:rsidP="001919CC">
            <w:r w:rsidRPr="00B620A8">
              <w:t>___________</w:t>
            </w:r>
          </w:p>
          <w:p w:rsidR="00AF5281" w:rsidRPr="00B620A8" w:rsidRDefault="00AF5281" w:rsidP="001919CC"/>
        </w:tc>
        <w:tc>
          <w:tcPr>
            <w:tcW w:w="1547" w:type="dxa"/>
          </w:tcPr>
          <w:p w:rsidR="00AF5281" w:rsidRPr="00B620A8" w:rsidRDefault="00AF5281" w:rsidP="001919CC"/>
          <w:p w:rsidR="00AF5281" w:rsidRPr="00B620A8" w:rsidRDefault="00AF5281" w:rsidP="001919CC">
            <w:r w:rsidRPr="00B620A8">
              <w:t>____________</w:t>
            </w:r>
          </w:p>
          <w:p w:rsidR="00AF5281" w:rsidRPr="00B620A8" w:rsidRDefault="00AF5281" w:rsidP="001919CC"/>
        </w:tc>
        <w:tc>
          <w:tcPr>
            <w:tcW w:w="1547" w:type="dxa"/>
          </w:tcPr>
          <w:p w:rsidR="00AF5281" w:rsidRPr="00B620A8" w:rsidRDefault="00AF5281" w:rsidP="001919CC"/>
          <w:p w:rsidR="00AF5281" w:rsidRPr="00B620A8" w:rsidRDefault="00AF5281" w:rsidP="001919CC">
            <w:r w:rsidRPr="00B620A8">
              <w:t>_____________</w:t>
            </w:r>
          </w:p>
          <w:p w:rsidR="00AF5281" w:rsidRPr="00B620A8" w:rsidRDefault="00AF5281" w:rsidP="001919CC"/>
        </w:tc>
        <w:tc>
          <w:tcPr>
            <w:tcW w:w="1547" w:type="dxa"/>
          </w:tcPr>
          <w:p w:rsidR="00AF5281" w:rsidRPr="00B620A8" w:rsidRDefault="00AF5281" w:rsidP="001919CC"/>
          <w:p w:rsidR="00AF5281" w:rsidRPr="00B620A8" w:rsidRDefault="00AF5281" w:rsidP="001919CC">
            <w:r w:rsidRPr="00B620A8">
              <w:t>____________</w:t>
            </w:r>
          </w:p>
          <w:p w:rsidR="00AF5281" w:rsidRPr="00B620A8" w:rsidRDefault="00AF5281" w:rsidP="001919CC"/>
        </w:tc>
        <w:tc>
          <w:tcPr>
            <w:tcW w:w="1183" w:type="dxa"/>
            <w:gridSpan w:val="2"/>
          </w:tcPr>
          <w:p w:rsidR="00AF5281" w:rsidRPr="00B620A8" w:rsidRDefault="00AF5281" w:rsidP="001919CC"/>
          <w:p w:rsidR="00AF5281" w:rsidRPr="00B620A8" w:rsidRDefault="00AF5281" w:rsidP="001919CC">
            <w:r w:rsidRPr="00B620A8">
              <w:t>_________</w:t>
            </w:r>
          </w:p>
          <w:p w:rsidR="00AF5281" w:rsidRPr="00B620A8" w:rsidRDefault="00AF5281" w:rsidP="001919CC"/>
        </w:tc>
      </w:tr>
      <w:tr w:rsidR="00AF5281" w:rsidRPr="00B620A8" w:rsidTr="001919CC">
        <w:tc>
          <w:tcPr>
            <w:tcW w:w="2093" w:type="dxa"/>
            <w:gridSpan w:val="2"/>
          </w:tcPr>
          <w:p w:rsidR="00AF5281" w:rsidRPr="00B620A8" w:rsidRDefault="00AF5281" w:rsidP="001919CC">
            <w:r w:rsidRPr="00B620A8">
              <w:t>Подписи членов комиссии</w:t>
            </w:r>
          </w:p>
        </w:tc>
        <w:tc>
          <w:tcPr>
            <w:tcW w:w="1405" w:type="dxa"/>
          </w:tcPr>
          <w:p w:rsidR="00AF5281" w:rsidRPr="00B620A8" w:rsidRDefault="00AF5281" w:rsidP="001919CC"/>
          <w:p w:rsidR="00AF5281" w:rsidRPr="00B620A8" w:rsidRDefault="00AF5281" w:rsidP="001919CC">
            <w:r w:rsidRPr="00B620A8">
              <w:t>_________</w:t>
            </w:r>
          </w:p>
          <w:p w:rsidR="00AF5281" w:rsidRPr="00B620A8" w:rsidRDefault="00AF5281" w:rsidP="001919CC">
            <w:pPr>
              <w:rPr>
                <w:sz w:val="16"/>
              </w:rPr>
            </w:pPr>
          </w:p>
        </w:tc>
        <w:tc>
          <w:tcPr>
            <w:tcW w:w="1547" w:type="dxa"/>
          </w:tcPr>
          <w:p w:rsidR="00AF5281" w:rsidRPr="00B620A8" w:rsidRDefault="00AF5281" w:rsidP="001919CC"/>
          <w:p w:rsidR="00AF5281" w:rsidRPr="00B620A8" w:rsidRDefault="00AF5281" w:rsidP="001919CC">
            <w:r w:rsidRPr="00B620A8">
              <w:t>__________</w:t>
            </w:r>
          </w:p>
        </w:tc>
        <w:tc>
          <w:tcPr>
            <w:tcW w:w="1547" w:type="dxa"/>
          </w:tcPr>
          <w:p w:rsidR="00AF5281" w:rsidRPr="00B620A8" w:rsidRDefault="00AF5281" w:rsidP="001919CC"/>
          <w:p w:rsidR="00AF5281" w:rsidRPr="00B620A8" w:rsidRDefault="00AF5281" w:rsidP="001919CC">
            <w:r w:rsidRPr="00B620A8">
              <w:t>__________</w:t>
            </w:r>
          </w:p>
        </w:tc>
        <w:tc>
          <w:tcPr>
            <w:tcW w:w="1547" w:type="dxa"/>
          </w:tcPr>
          <w:p w:rsidR="00AF5281" w:rsidRPr="00B620A8" w:rsidRDefault="00AF5281" w:rsidP="001919CC"/>
          <w:p w:rsidR="00AF5281" w:rsidRPr="00B620A8" w:rsidRDefault="00AF5281" w:rsidP="001919CC">
            <w:r w:rsidRPr="00B620A8">
              <w:t>__________</w:t>
            </w:r>
          </w:p>
        </w:tc>
        <w:tc>
          <w:tcPr>
            <w:tcW w:w="1183" w:type="dxa"/>
            <w:gridSpan w:val="2"/>
          </w:tcPr>
          <w:p w:rsidR="00AF5281" w:rsidRPr="00B620A8" w:rsidRDefault="00AF5281" w:rsidP="001919CC"/>
          <w:p w:rsidR="00AF5281" w:rsidRPr="00B620A8" w:rsidRDefault="00AF5281" w:rsidP="001919CC">
            <w:r w:rsidRPr="00B620A8">
              <w:t>________</w:t>
            </w:r>
          </w:p>
          <w:p w:rsidR="00AF5281" w:rsidRPr="00B620A8" w:rsidRDefault="00AF5281" w:rsidP="001919CC"/>
        </w:tc>
      </w:tr>
      <w:tr w:rsidR="00AF5281" w:rsidRPr="00B620A8" w:rsidTr="001919CC">
        <w:trPr>
          <w:cantSplit/>
        </w:trPr>
        <w:tc>
          <w:tcPr>
            <w:tcW w:w="3498" w:type="dxa"/>
            <w:gridSpan w:val="3"/>
          </w:tcPr>
          <w:p w:rsidR="00AF5281" w:rsidRPr="00B620A8" w:rsidRDefault="00AF5281" w:rsidP="001919CC"/>
        </w:tc>
        <w:tc>
          <w:tcPr>
            <w:tcW w:w="1547" w:type="dxa"/>
          </w:tcPr>
          <w:p w:rsidR="00AF5281" w:rsidRPr="00B620A8" w:rsidRDefault="00AF5281" w:rsidP="001919CC"/>
        </w:tc>
        <w:tc>
          <w:tcPr>
            <w:tcW w:w="4277" w:type="dxa"/>
            <w:gridSpan w:val="4"/>
          </w:tcPr>
          <w:p w:rsidR="00AF5281" w:rsidRPr="00B620A8" w:rsidRDefault="00AF5281" w:rsidP="001919CC"/>
        </w:tc>
      </w:tr>
      <w:tr w:rsidR="00AF5281" w:rsidRPr="00B620A8" w:rsidTr="001919CC">
        <w:trPr>
          <w:cantSplit/>
        </w:trPr>
        <w:tc>
          <w:tcPr>
            <w:tcW w:w="3498" w:type="dxa"/>
            <w:gridSpan w:val="3"/>
          </w:tcPr>
          <w:p w:rsidR="00AF5281" w:rsidRPr="00B620A8" w:rsidRDefault="00AF5281" w:rsidP="001919CC"/>
        </w:tc>
        <w:tc>
          <w:tcPr>
            <w:tcW w:w="1547" w:type="dxa"/>
          </w:tcPr>
          <w:p w:rsidR="00AF5281" w:rsidRPr="00B620A8" w:rsidRDefault="00AF5281" w:rsidP="001919CC"/>
        </w:tc>
        <w:tc>
          <w:tcPr>
            <w:tcW w:w="4277" w:type="dxa"/>
            <w:gridSpan w:val="4"/>
          </w:tcPr>
          <w:p w:rsidR="00AF5281" w:rsidRPr="00B620A8" w:rsidRDefault="00AF5281" w:rsidP="001919CC"/>
        </w:tc>
      </w:tr>
      <w:tr w:rsidR="00AF5281" w:rsidRPr="00B620A8" w:rsidTr="001919CC">
        <w:trPr>
          <w:cantSplit/>
        </w:trPr>
        <w:tc>
          <w:tcPr>
            <w:tcW w:w="3498" w:type="dxa"/>
            <w:gridSpan w:val="3"/>
          </w:tcPr>
          <w:p w:rsidR="00AF5281" w:rsidRPr="00B620A8" w:rsidRDefault="00AF5281" w:rsidP="001919CC"/>
        </w:tc>
        <w:tc>
          <w:tcPr>
            <w:tcW w:w="1547" w:type="dxa"/>
          </w:tcPr>
          <w:p w:rsidR="00AF5281" w:rsidRPr="00B620A8" w:rsidRDefault="00AF5281" w:rsidP="001919CC"/>
        </w:tc>
        <w:tc>
          <w:tcPr>
            <w:tcW w:w="4277" w:type="dxa"/>
            <w:gridSpan w:val="4"/>
          </w:tcPr>
          <w:p w:rsidR="00AF5281" w:rsidRPr="00B620A8" w:rsidRDefault="00AF5281" w:rsidP="001919CC"/>
        </w:tc>
      </w:tr>
      <w:tr w:rsidR="00AF5281" w:rsidRPr="00B620A8" w:rsidTr="001919CC">
        <w:trPr>
          <w:cantSplit/>
        </w:trPr>
        <w:tc>
          <w:tcPr>
            <w:tcW w:w="3498" w:type="dxa"/>
            <w:gridSpan w:val="3"/>
          </w:tcPr>
          <w:p w:rsidR="00AF5281" w:rsidRPr="00B620A8" w:rsidRDefault="00AF5281" w:rsidP="001919CC">
            <w:r w:rsidRPr="00B620A8">
              <w:t>Председатель комиссии</w:t>
            </w:r>
          </w:p>
        </w:tc>
        <w:tc>
          <w:tcPr>
            <w:tcW w:w="1547" w:type="dxa"/>
          </w:tcPr>
          <w:p w:rsidR="00AF5281" w:rsidRPr="00B620A8" w:rsidRDefault="00AF5281" w:rsidP="001919CC"/>
        </w:tc>
        <w:tc>
          <w:tcPr>
            <w:tcW w:w="4277" w:type="dxa"/>
            <w:gridSpan w:val="4"/>
          </w:tcPr>
          <w:p w:rsidR="00AF5281" w:rsidRPr="00B620A8" w:rsidRDefault="00AF5281" w:rsidP="001919CC">
            <w:r w:rsidRPr="00B620A8">
              <w:t xml:space="preserve">            Секретарь комиссии</w:t>
            </w:r>
          </w:p>
        </w:tc>
      </w:tr>
      <w:tr w:rsidR="00AF5281" w:rsidRPr="00B620A8" w:rsidTr="001919CC">
        <w:tc>
          <w:tcPr>
            <w:tcW w:w="1668" w:type="dxa"/>
          </w:tcPr>
          <w:p w:rsidR="00AF5281" w:rsidRPr="00B620A8" w:rsidRDefault="00AF5281" w:rsidP="001919CC">
            <w:pPr>
              <w:spacing w:after="20"/>
              <w:jc w:val="center"/>
              <w:rPr>
                <w:sz w:val="22"/>
              </w:rPr>
            </w:pPr>
            <w:r w:rsidRPr="00B620A8">
              <w:rPr>
                <w:sz w:val="22"/>
              </w:rPr>
              <w:t>____________</w:t>
            </w:r>
            <w:r w:rsidRPr="00B620A8">
              <w:rPr>
                <w:sz w:val="22"/>
                <w:vertAlign w:val="superscript"/>
              </w:rPr>
              <w:t xml:space="preserve"> </w:t>
            </w:r>
            <w:r w:rsidRPr="00B620A8">
              <w:rPr>
                <w:sz w:val="22"/>
                <w:vertAlign w:val="superscript"/>
              </w:rPr>
              <w:br/>
            </w:r>
            <w:r w:rsidRPr="00B620A8">
              <w:rPr>
                <w:i/>
                <w:sz w:val="22"/>
                <w:vertAlign w:val="superscript"/>
              </w:rPr>
              <w:t>подпись</w:t>
            </w:r>
          </w:p>
        </w:tc>
        <w:tc>
          <w:tcPr>
            <w:tcW w:w="1830" w:type="dxa"/>
            <w:gridSpan w:val="2"/>
          </w:tcPr>
          <w:p w:rsidR="00AF5281" w:rsidRPr="00B620A8" w:rsidRDefault="00AF5281" w:rsidP="001919CC">
            <w:pPr>
              <w:spacing w:after="20"/>
              <w:jc w:val="center"/>
              <w:rPr>
                <w:sz w:val="22"/>
              </w:rPr>
            </w:pPr>
            <w:r w:rsidRPr="00B620A8">
              <w:rPr>
                <w:sz w:val="22"/>
              </w:rPr>
              <w:t>_____________</w:t>
            </w:r>
            <w:r w:rsidRPr="00B620A8">
              <w:rPr>
                <w:sz w:val="22"/>
                <w:vertAlign w:val="superscript"/>
              </w:rPr>
              <w:t xml:space="preserve"> </w:t>
            </w:r>
            <w:r w:rsidRPr="00B620A8">
              <w:rPr>
                <w:sz w:val="22"/>
                <w:vertAlign w:val="superscript"/>
              </w:rPr>
              <w:br/>
            </w:r>
            <w:r w:rsidRPr="00B620A8">
              <w:rPr>
                <w:i/>
                <w:sz w:val="22"/>
                <w:vertAlign w:val="superscript"/>
              </w:rPr>
              <w:t>фамилия и инициалы</w:t>
            </w:r>
          </w:p>
        </w:tc>
        <w:tc>
          <w:tcPr>
            <w:tcW w:w="1547" w:type="dxa"/>
          </w:tcPr>
          <w:p w:rsidR="00AF5281" w:rsidRPr="00B620A8" w:rsidRDefault="00AF5281" w:rsidP="001919CC">
            <w:pPr>
              <w:spacing w:after="20"/>
            </w:pPr>
          </w:p>
        </w:tc>
        <w:tc>
          <w:tcPr>
            <w:tcW w:w="1547" w:type="dxa"/>
          </w:tcPr>
          <w:p w:rsidR="00AF5281" w:rsidRPr="00B620A8" w:rsidRDefault="00AF5281" w:rsidP="001919CC">
            <w:pPr>
              <w:spacing w:after="20"/>
              <w:jc w:val="center"/>
            </w:pPr>
            <w:r w:rsidRPr="00B620A8">
              <w:t>___________</w:t>
            </w:r>
            <w:r w:rsidRPr="00B620A8">
              <w:rPr>
                <w:vertAlign w:val="superscript"/>
              </w:rPr>
              <w:t xml:space="preserve"> </w:t>
            </w:r>
            <w:r w:rsidRPr="00B620A8">
              <w:rPr>
                <w:vertAlign w:val="superscript"/>
              </w:rPr>
              <w:br/>
            </w:r>
            <w:r w:rsidRPr="00B620A8">
              <w:rPr>
                <w:i/>
                <w:vertAlign w:val="superscript"/>
              </w:rPr>
              <w:t>подпись</w:t>
            </w:r>
          </w:p>
        </w:tc>
        <w:tc>
          <w:tcPr>
            <w:tcW w:w="1880" w:type="dxa"/>
            <w:gridSpan w:val="2"/>
          </w:tcPr>
          <w:p w:rsidR="00AF5281" w:rsidRPr="00B620A8" w:rsidRDefault="00AF5281" w:rsidP="001919CC">
            <w:pPr>
              <w:spacing w:after="20"/>
              <w:jc w:val="center"/>
            </w:pPr>
            <w:r w:rsidRPr="00B620A8">
              <w:t>_____________</w:t>
            </w:r>
            <w:r w:rsidRPr="00B620A8">
              <w:rPr>
                <w:vertAlign w:val="superscript"/>
              </w:rPr>
              <w:t xml:space="preserve"> </w:t>
            </w:r>
            <w:r w:rsidRPr="00B620A8">
              <w:rPr>
                <w:vertAlign w:val="superscript"/>
              </w:rPr>
              <w:br/>
            </w:r>
            <w:r w:rsidRPr="00B620A8">
              <w:rPr>
                <w:i/>
                <w:vertAlign w:val="superscript"/>
              </w:rPr>
              <w:t>фамилия и инициалы</w:t>
            </w:r>
          </w:p>
        </w:tc>
        <w:tc>
          <w:tcPr>
            <w:tcW w:w="850" w:type="dxa"/>
          </w:tcPr>
          <w:p w:rsidR="00AF5281" w:rsidRPr="00B620A8" w:rsidRDefault="00AF5281" w:rsidP="001919CC">
            <w:pPr>
              <w:spacing w:after="20"/>
              <w:jc w:val="both"/>
            </w:pPr>
          </w:p>
        </w:tc>
      </w:tr>
    </w:tbl>
    <w:p w:rsidR="00AF5281" w:rsidRPr="00B620A8" w:rsidRDefault="00AF5281" w:rsidP="00AF5281">
      <w:pPr>
        <w:rPr>
          <w:b/>
        </w:rPr>
      </w:pPr>
    </w:p>
    <w:p w:rsidR="00AF5281" w:rsidRPr="00B620A8" w:rsidRDefault="00AF5281" w:rsidP="00AF5281">
      <w:pPr>
        <w:rPr>
          <w:b/>
        </w:rPr>
      </w:pPr>
    </w:p>
    <w:p w:rsidR="00AF5281" w:rsidRPr="00B620A8" w:rsidRDefault="00AF5281" w:rsidP="00AF5281">
      <w:pPr>
        <w:jc w:val="right"/>
        <w:rPr>
          <w:b/>
          <w:sz w:val="24"/>
        </w:rPr>
      </w:pPr>
      <w:r w:rsidRPr="00B620A8">
        <w:rPr>
          <w:b/>
          <w:sz w:val="24"/>
        </w:rPr>
        <w:br w:type="page"/>
      </w:r>
      <w:r w:rsidRPr="00B620A8">
        <w:rPr>
          <w:b/>
          <w:sz w:val="24"/>
        </w:rPr>
        <w:lastRenderedPageBreak/>
        <w:t>Образец № 22</w:t>
      </w:r>
    </w:p>
    <w:p w:rsidR="00AF5281" w:rsidRPr="00B620A8" w:rsidRDefault="00AF5281" w:rsidP="00AF5281">
      <w:pPr>
        <w:pStyle w:val="a5"/>
        <w:tabs>
          <w:tab w:val="clear" w:pos="4153"/>
          <w:tab w:val="clear" w:pos="8306"/>
        </w:tabs>
        <w:rPr>
          <w:b/>
          <w:i/>
          <w:sz w:val="28"/>
          <w:szCs w:val="28"/>
        </w:rPr>
      </w:pPr>
    </w:p>
    <w:p w:rsidR="00AF5281" w:rsidRPr="00B620A8" w:rsidRDefault="00AF5281" w:rsidP="00AF5281">
      <w:pPr>
        <w:pStyle w:val="5"/>
        <w:jc w:val="center"/>
        <w:rPr>
          <w:b/>
        </w:rPr>
      </w:pPr>
      <w:bookmarkStart w:id="400" w:name="_Toc487808575"/>
      <w:bookmarkStart w:id="401" w:name="_Toc487836345"/>
      <w:r w:rsidRPr="00B620A8">
        <w:rPr>
          <w:b/>
        </w:rPr>
        <w:t>Участковая избирательная комиссия</w:t>
      </w:r>
      <w:bookmarkEnd w:id="400"/>
      <w:bookmarkEnd w:id="401"/>
      <w:r w:rsidRPr="00B620A8">
        <w:rPr>
          <w:b/>
        </w:rPr>
        <w:t xml:space="preserve"> </w:t>
      </w:r>
    </w:p>
    <w:p w:rsidR="00AF5281" w:rsidRPr="00B620A8" w:rsidRDefault="00AF5281" w:rsidP="00AF5281">
      <w:pPr>
        <w:pStyle w:val="5"/>
        <w:jc w:val="center"/>
        <w:rPr>
          <w:b/>
        </w:rPr>
      </w:pPr>
      <w:bookmarkStart w:id="402" w:name="_Toc487808576"/>
      <w:bookmarkStart w:id="403" w:name="_Toc487836346"/>
      <w:r w:rsidRPr="00B620A8">
        <w:rPr>
          <w:b/>
        </w:rPr>
        <w:t>избирательного участка № ______</w:t>
      </w:r>
      <w:bookmarkEnd w:id="402"/>
      <w:bookmarkEnd w:id="403"/>
    </w:p>
    <w:p w:rsidR="00AF5281" w:rsidRPr="00B620A8" w:rsidRDefault="00AF5281" w:rsidP="00AF5281">
      <w:pPr>
        <w:rPr>
          <w:sz w:val="28"/>
          <w:szCs w:val="28"/>
        </w:rPr>
      </w:pPr>
    </w:p>
    <w:p w:rsidR="00AF5281" w:rsidRPr="00B620A8" w:rsidRDefault="00AF5281" w:rsidP="00AF5281">
      <w:pPr>
        <w:pStyle w:val="4"/>
        <w:ind w:left="0"/>
        <w:jc w:val="center"/>
        <w:rPr>
          <w:b/>
        </w:rPr>
      </w:pPr>
      <w:bookmarkStart w:id="404" w:name="_Toc487808577"/>
      <w:bookmarkStart w:id="405" w:name="_Toc487836347"/>
      <w:r w:rsidRPr="00B620A8">
        <w:rPr>
          <w:b/>
        </w:rPr>
        <w:t>АКТ</w:t>
      </w:r>
      <w:bookmarkEnd w:id="404"/>
      <w:bookmarkEnd w:id="405"/>
      <w:r w:rsidRPr="00B620A8">
        <w:rPr>
          <w:b/>
        </w:rPr>
        <w:t xml:space="preserve"> </w:t>
      </w:r>
    </w:p>
    <w:p w:rsidR="00AF5281" w:rsidRPr="00B620A8" w:rsidRDefault="00AF5281" w:rsidP="00AF5281">
      <w:pPr>
        <w:jc w:val="center"/>
        <w:rPr>
          <w:b/>
          <w:sz w:val="28"/>
          <w:szCs w:val="28"/>
        </w:rPr>
      </w:pPr>
      <w:r w:rsidRPr="00B620A8">
        <w:rPr>
          <w:b/>
          <w:sz w:val="28"/>
          <w:szCs w:val="28"/>
        </w:rPr>
        <w:t>о проведении голосования вне помещения для голосования</w:t>
      </w:r>
    </w:p>
    <w:p w:rsidR="00AF5281" w:rsidRPr="00B620A8" w:rsidRDefault="00AF5281" w:rsidP="00AF5281">
      <w:pPr>
        <w:rPr>
          <w:b/>
          <w:sz w:val="28"/>
          <w:szCs w:val="28"/>
        </w:rPr>
      </w:pPr>
    </w:p>
    <w:p w:rsidR="00AF5281" w:rsidRPr="00B620A8" w:rsidRDefault="00AF5281" w:rsidP="00AF5281">
      <w:pPr>
        <w:ind w:firstLine="720"/>
        <w:jc w:val="both"/>
        <w:rPr>
          <w:sz w:val="24"/>
        </w:rPr>
      </w:pPr>
      <w:r w:rsidRPr="00B620A8">
        <w:rPr>
          <w:sz w:val="24"/>
        </w:rPr>
        <w:t>Мы, нижеподписавшиеся члены УИК избирательного участка № _______</w:t>
      </w:r>
    </w:p>
    <w:p w:rsidR="00AF5281" w:rsidRPr="00B620A8" w:rsidRDefault="00AF5281" w:rsidP="00AF5281">
      <w:pPr>
        <w:rPr>
          <w:sz w:val="28"/>
        </w:rPr>
      </w:pPr>
      <w:r w:rsidRPr="00B620A8">
        <w:rPr>
          <w:sz w:val="28"/>
        </w:rPr>
        <w:t>____________________________________________________________________,</w:t>
      </w:r>
    </w:p>
    <w:p w:rsidR="00AF5281" w:rsidRPr="00B620A8" w:rsidRDefault="00AF5281" w:rsidP="00AF5281">
      <w:pPr>
        <w:jc w:val="center"/>
        <w:rPr>
          <w:sz w:val="18"/>
        </w:rPr>
      </w:pPr>
      <w:r w:rsidRPr="00B620A8">
        <w:rPr>
          <w:sz w:val="18"/>
        </w:rPr>
        <w:t>(фамилия и инициалы).</w:t>
      </w:r>
    </w:p>
    <w:p w:rsidR="00AF5281" w:rsidRPr="00B620A8" w:rsidRDefault="00AF5281" w:rsidP="00AF5281">
      <w:pPr>
        <w:jc w:val="center"/>
        <w:rPr>
          <w:sz w:val="18"/>
        </w:rPr>
      </w:pPr>
    </w:p>
    <w:p w:rsidR="00AF5281" w:rsidRPr="00B620A8" w:rsidRDefault="00AF5281" w:rsidP="00AF5281">
      <w:pPr>
        <w:jc w:val="both"/>
        <w:rPr>
          <w:sz w:val="24"/>
        </w:rPr>
      </w:pPr>
      <w:r w:rsidRPr="00B620A8">
        <w:rPr>
          <w:sz w:val="24"/>
        </w:rPr>
        <w:t>провели с _____ ч. ______ мин. по _____ ч. _____ мин. голосование вне помещения для голосования с использованием переносного ящика для голосования №___.</w:t>
      </w:r>
    </w:p>
    <w:p w:rsidR="00AF5281" w:rsidRPr="00B620A8" w:rsidRDefault="00AF5281" w:rsidP="00AF5281">
      <w:pPr>
        <w:ind w:firstLine="720"/>
        <w:jc w:val="both"/>
        <w:rPr>
          <w:sz w:val="24"/>
        </w:rPr>
      </w:pPr>
      <w:r w:rsidRPr="00B620A8">
        <w:rPr>
          <w:sz w:val="24"/>
        </w:rPr>
        <w:t>Число письменных заявлений от избирателей о предоставлении возможности проголосовать вне помещения для голосования____________________________________</w:t>
      </w:r>
    </w:p>
    <w:p w:rsidR="00AF5281" w:rsidRPr="00B620A8" w:rsidRDefault="00AF5281" w:rsidP="00AF5281">
      <w:pPr>
        <w:jc w:val="both"/>
        <w:rPr>
          <w:sz w:val="18"/>
        </w:rPr>
      </w:pPr>
      <w:r w:rsidRPr="00B620A8">
        <w:rPr>
          <w:sz w:val="18"/>
        </w:rPr>
        <w:tab/>
      </w:r>
      <w:r w:rsidRPr="00B620A8">
        <w:rPr>
          <w:sz w:val="18"/>
        </w:rPr>
        <w:tab/>
      </w:r>
      <w:r w:rsidRPr="00B620A8">
        <w:rPr>
          <w:sz w:val="18"/>
        </w:rPr>
        <w:tab/>
      </w:r>
      <w:r w:rsidRPr="00B620A8">
        <w:rPr>
          <w:sz w:val="18"/>
        </w:rPr>
        <w:tab/>
      </w:r>
      <w:r w:rsidRPr="00B620A8">
        <w:rPr>
          <w:sz w:val="18"/>
        </w:rPr>
        <w:tab/>
      </w:r>
      <w:r w:rsidRPr="00B620A8">
        <w:rPr>
          <w:sz w:val="18"/>
        </w:rPr>
        <w:tab/>
      </w:r>
      <w:r w:rsidRPr="00B620A8">
        <w:rPr>
          <w:sz w:val="18"/>
        </w:rPr>
        <w:tab/>
      </w:r>
      <w:r w:rsidRPr="00B620A8">
        <w:rPr>
          <w:sz w:val="18"/>
        </w:rPr>
        <w:tab/>
      </w:r>
      <w:r w:rsidRPr="00B620A8">
        <w:rPr>
          <w:i/>
          <w:sz w:val="18"/>
        </w:rPr>
        <w:t>число цифрами и прописью</w:t>
      </w:r>
    </w:p>
    <w:p w:rsidR="00AF5281" w:rsidRPr="00B620A8" w:rsidRDefault="00AF5281" w:rsidP="00AF5281">
      <w:pPr>
        <w:ind w:firstLine="720"/>
        <w:jc w:val="both"/>
        <w:rPr>
          <w:sz w:val="24"/>
        </w:rPr>
      </w:pPr>
      <w:r w:rsidRPr="00B620A8">
        <w:rPr>
          <w:sz w:val="24"/>
        </w:rPr>
        <w:t>Число полученных бюллетеней: ______________________________________</w:t>
      </w:r>
    </w:p>
    <w:p w:rsidR="00AF5281" w:rsidRPr="00B620A8" w:rsidRDefault="00AF5281" w:rsidP="00AF5281">
      <w:pPr>
        <w:jc w:val="both"/>
        <w:rPr>
          <w:sz w:val="18"/>
        </w:rPr>
      </w:pPr>
      <w:r w:rsidRPr="00B620A8">
        <w:rPr>
          <w:sz w:val="24"/>
        </w:rPr>
        <w:tab/>
      </w:r>
      <w:r w:rsidRPr="00B620A8">
        <w:rPr>
          <w:sz w:val="24"/>
        </w:rPr>
        <w:tab/>
      </w:r>
      <w:r w:rsidRPr="00B620A8">
        <w:rPr>
          <w:sz w:val="24"/>
        </w:rPr>
        <w:tab/>
      </w:r>
      <w:r w:rsidRPr="00B620A8">
        <w:rPr>
          <w:sz w:val="24"/>
        </w:rPr>
        <w:tab/>
      </w:r>
      <w:r w:rsidRPr="00B620A8">
        <w:rPr>
          <w:sz w:val="24"/>
        </w:rPr>
        <w:tab/>
      </w:r>
      <w:r w:rsidRPr="00B620A8">
        <w:rPr>
          <w:sz w:val="24"/>
        </w:rPr>
        <w:tab/>
      </w:r>
      <w:r w:rsidRPr="00B620A8">
        <w:rPr>
          <w:sz w:val="24"/>
        </w:rPr>
        <w:tab/>
      </w:r>
      <w:r w:rsidRPr="00B620A8">
        <w:rPr>
          <w:sz w:val="24"/>
        </w:rPr>
        <w:tab/>
      </w:r>
      <w:r w:rsidRPr="00B620A8">
        <w:rPr>
          <w:i/>
          <w:sz w:val="18"/>
        </w:rPr>
        <w:t>число цифрами и прописью</w:t>
      </w:r>
    </w:p>
    <w:p w:rsidR="00AF5281" w:rsidRPr="00B620A8" w:rsidRDefault="00AF5281" w:rsidP="00AF5281">
      <w:pPr>
        <w:ind w:firstLine="720"/>
        <w:jc w:val="both"/>
        <w:rPr>
          <w:sz w:val="24"/>
        </w:rPr>
      </w:pPr>
    </w:p>
    <w:p w:rsidR="00AF5281" w:rsidRPr="00B620A8" w:rsidRDefault="00AF5281" w:rsidP="00AF5281">
      <w:pPr>
        <w:ind w:firstLine="720"/>
        <w:jc w:val="both"/>
        <w:rPr>
          <w:sz w:val="24"/>
        </w:rPr>
      </w:pPr>
      <w:r w:rsidRPr="00B620A8">
        <w:rPr>
          <w:sz w:val="24"/>
        </w:rPr>
        <w:t>Выдано избирателям: ____________________________________________________</w:t>
      </w:r>
    </w:p>
    <w:p w:rsidR="00AF5281" w:rsidRPr="00B620A8" w:rsidRDefault="00AF5281" w:rsidP="00AF5281">
      <w:pPr>
        <w:jc w:val="both"/>
        <w:rPr>
          <w:sz w:val="18"/>
        </w:rPr>
      </w:pPr>
      <w:r w:rsidRPr="00B620A8">
        <w:rPr>
          <w:sz w:val="18"/>
        </w:rPr>
        <w:tab/>
      </w:r>
      <w:r w:rsidRPr="00B620A8">
        <w:rPr>
          <w:sz w:val="18"/>
        </w:rPr>
        <w:tab/>
      </w:r>
      <w:r w:rsidRPr="00B620A8">
        <w:rPr>
          <w:sz w:val="18"/>
        </w:rPr>
        <w:tab/>
      </w:r>
      <w:r w:rsidRPr="00B620A8">
        <w:rPr>
          <w:sz w:val="18"/>
        </w:rPr>
        <w:tab/>
      </w:r>
      <w:r w:rsidRPr="00B620A8">
        <w:rPr>
          <w:sz w:val="18"/>
        </w:rPr>
        <w:tab/>
      </w:r>
      <w:r w:rsidRPr="00B620A8">
        <w:rPr>
          <w:sz w:val="18"/>
        </w:rPr>
        <w:tab/>
      </w:r>
      <w:r w:rsidRPr="00B620A8">
        <w:rPr>
          <w:sz w:val="18"/>
        </w:rPr>
        <w:tab/>
      </w:r>
      <w:r w:rsidRPr="00B620A8">
        <w:rPr>
          <w:sz w:val="18"/>
        </w:rPr>
        <w:tab/>
      </w:r>
      <w:r w:rsidRPr="00B620A8">
        <w:rPr>
          <w:i/>
          <w:sz w:val="18"/>
        </w:rPr>
        <w:t>число цифрами и прописью</w:t>
      </w:r>
    </w:p>
    <w:p w:rsidR="00AF5281" w:rsidRPr="00B620A8" w:rsidRDefault="00AF5281" w:rsidP="00AF5281">
      <w:pPr>
        <w:jc w:val="both"/>
        <w:rPr>
          <w:i/>
          <w:sz w:val="18"/>
        </w:rPr>
      </w:pPr>
    </w:p>
    <w:p w:rsidR="00AF5281" w:rsidRPr="00B620A8" w:rsidRDefault="00AF5281" w:rsidP="00AF5281">
      <w:pPr>
        <w:ind w:firstLine="720"/>
        <w:jc w:val="both"/>
        <w:rPr>
          <w:sz w:val="24"/>
        </w:rPr>
      </w:pPr>
      <w:r w:rsidRPr="00B620A8">
        <w:rPr>
          <w:sz w:val="24"/>
        </w:rPr>
        <w:t>Возвращено</w:t>
      </w:r>
    </w:p>
    <w:p w:rsidR="00AF5281" w:rsidRPr="00B620A8" w:rsidRDefault="00AF5281" w:rsidP="00AF5281">
      <w:pPr>
        <w:ind w:firstLine="720"/>
        <w:jc w:val="both"/>
        <w:rPr>
          <w:sz w:val="24"/>
        </w:rPr>
      </w:pPr>
      <w:r w:rsidRPr="00B620A8">
        <w:rPr>
          <w:sz w:val="24"/>
        </w:rPr>
        <w:t>неиспользованных бюллетеней: _______________________________</w:t>
      </w:r>
    </w:p>
    <w:p w:rsidR="00AF5281" w:rsidRPr="00B620A8" w:rsidRDefault="00AF5281" w:rsidP="00AF5281">
      <w:pPr>
        <w:jc w:val="both"/>
        <w:rPr>
          <w:sz w:val="18"/>
        </w:rPr>
      </w:pPr>
      <w:r w:rsidRPr="00B620A8">
        <w:rPr>
          <w:i/>
          <w:sz w:val="18"/>
        </w:rPr>
        <w:tab/>
      </w:r>
      <w:r w:rsidRPr="00B620A8">
        <w:rPr>
          <w:i/>
          <w:sz w:val="18"/>
        </w:rPr>
        <w:tab/>
      </w:r>
      <w:r w:rsidRPr="00B620A8">
        <w:rPr>
          <w:i/>
          <w:sz w:val="18"/>
        </w:rPr>
        <w:tab/>
      </w:r>
      <w:r w:rsidRPr="00B620A8">
        <w:rPr>
          <w:i/>
          <w:sz w:val="18"/>
        </w:rPr>
        <w:tab/>
      </w:r>
      <w:r w:rsidRPr="00B620A8">
        <w:rPr>
          <w:i/>
          <w:sz w:val="18"/>
        </w:rPr>
        <w:tab/>
      </w:r>
      <w:r w:rsidRPr="00B620A8">
        <w:rPr>
          <w:i/>
          <w:sz w:val="18"/>
        </w:rPr>
        <w:tab/>
      </w:r>
      <w:r w:rsidRPr="00B620A8">
        <w:rPr>
          <w:i/>
          <w:sz w:val="18"/>
        </w:rPr>
        <w:tab/>
      </w:r>
      <w:r w:rsidRPr="00B620A8">
        <w:rPr>
          <w:i/>
          <w:sz w:val="18"/>
        </w:rPr>
        <w:tab/>
        <w:t>число цифрами и прописью</w:t>
      </w:r>
    </w:p>
    <w:p w:rsidR="00AF5281" w:rsidRPr="00B620A8" w:rsidRDefault="00AF5281" w:rsidP="00AF5281">
      <w:pPr>
        <w:jc w:val="both"/>
        <w:rPr>
          <w:i/>
          <w:sz w:val="18"/>
        </w:rPr>
      </w:pPr>
    </w:p>
    <w:p w:rsidR="00AF5281" w:rsidRPr="00B620A8" w:rsidRDefault="00AF5281" w:rsidP="00AF5281">
      <w:pPr>
        <w:ind w:firstLine="720"/>
        <w:jc w:val="both"/>
        <w:rPr>
          <w:sz w:val="24"/>
        </w:rPr>
      </w:pPr>
      <w:r w:rsidRPr="00B620A8">
        <w:rPr>
          <w:sz w:val="24"/>
        </w:rPr>
        <w:t>испорченных бюллетеней:____________________________________</w:t>
      </w:r>
    </w:p>
    <w:p w:rsidR="00AF5281" w:rsidRPr="00B620A8" w:rsidRDefault="00AF5281" w:rsidP="00AF5281">
      <w:pPr>
        <w:jc w:val="both"/>
        <w:rPr>
          <w:sz w:val="18"/>
        </w:rPr>
      </w:pPr>
      <w:r w:rsidRPr="00B620A8">
        <w:rPr>
          <w:i/>
          <w:sz w:val="18"/>
        </w:rPr>
        <w:tab/>
      </w:r>
      <w:r w:rsidRPr="00B620A8">
        <w:rPr>
          <w:i/>
          <w:sz w:val="18"/>
        </w:rPr>
        <w:tab/>
      </w:r>
      <w:r w:rsidRPr="00B620A8">
        <w:rPr>
          <w:i/>
          <w:sz w:val="18"/>
        </w:rPr>
        <w:tab/>
      </w:r>
      <w:r w:rsidRPr="00B620A8">
        <w:rPr>
          <w:i/>
          <w:sz w:val="18"/>
        </w:rPr>
        <w:tab/>
      </w:r>
      <w:r w:rsidRPr="00B620A8">
        <w:rPr>
          <w:i/>
          <w:sz w:val="18"/>
        </w:rPr>
        <w:tab/>
      </w:r>
      <w:r w:rsidRPr="00B620A8">
        <w:rPr>
          <w:i/>
          <w:sz w:val="18"/>
        </w:rPr>
        <w:tab/>
      </w:r>
      <w:r w:rsidRPr="00B620A8">
        <w:rPr>
          <w:i/>
          <w:sz w:val="18"/>
        </w:rPr>
        <w:tab/>
      </w:r>
      <w:r w:rsidRPr="00B620A8">
        <w:rPr>
          <w:i/>
          <w:sz w:val="18"/>
        </w:rPr>
        <w:tab/>
        <w:t>число цифрами и прописью</w:t>
      </w:r>
    </w:p>
    <w:p w:rsidR="00AF5281" w:rsidRPr="00B620A8" w:rsidRDefault="00AF5281" w:rsidP="00AF5281">
      <w:pPr>
        <w:jc w:val="both"/>
        <w:rPr>
          <w:sz w:val="24"/>
        </w:rPr>
      </w:pPr>
      <w:r w:rsidRPr="00B620A8">
        <w:rPr>
          <w:sz w:val="24"/>
        </w:rPr>
        <w:t>Члены участковой</w:t>
      </w:r>
    </w:p>
    <w:p w:rsidR="00AF5281" w:rsidRPr="00B620A8" w:rsidRDefault="00AF5281" w:rsidP="00AF5281">
      <w:pPr>
        <w:jc w:val="both"/>
        <w:rPr>
          <w:sz w:val="24"/>
        </w:rPr>
      </w:pPr>
      <w:r w:rsidRPr="00B620A8">
        <w:rPr>
          <w:sz w:val="24"/>
        </w:rPr>
        <w:t xml:space="preserve"> избирательной комиссии</w:t>
      </w:r>
      <w:r w:rsidRPr="00B620A8">
        <w:rPr>
          <w:sz w:val="24"/>
        </w:rPr>
        <w:tab/>
        <w:t>_______________  ______________________________</w:t>
      </w:r>
    </w:p>
    <w:p w:rsidR="00AF5281" w:rsidRPr="00B620A8" w:rsidRDefault="00AF5281" w:rsidP="00AF5281">
      <w:pPr>
        <w:jc w:val="both"/>
        <w:rPr>
          <w:i/>
          <w:sz w:val="18"/>
        </w:rPr>
      </w:pPr>
      <w:r w:rsidRPr="00B620A8">
        <w:rPr>
          <w:sz w:val="18"/>
        </w:rPr>
        <w:tab/>
      </w:r>
      <w:r w:rsidRPr="00B620A8">
        <w:rPr>
          <w:sz w:val="18"/>
        </w:rPr>
        <w:tab/>
      </w:r>
      <w:r w:rsidRPr="00B620A8">
        <w:rPr>
          <w:sz w:val="18"/>
        </w:rPr>
        <w:tab/>
      </w:r>
      <w:r w:rsidRPr="00B620A8">
        <w:rPr>
          <w:sz w:val="18"/>
        </w:rPr>
        <w:tab/>
      </w:r>
      <w:r w:rsidRPr="00B620A8">
        <w:rPr>
          <w:sz w:val="18"/>
        </w:rPr>
        <w:tab/>
      </w:r>
      <w:r w:rsidRPr="00B620A8">
        <w:rPr>
          <w:i/>
          <w:sz w:val="18"/>
        </w:rPr>
        <w:t>подпись</w:t>
      </w:r>
      <w:r w:rsidRPr="00B620A8">
        <w:rPr>
          <w:i/>
          <w:sz w:val="18"/>
        </w:rPr>
        <w:tab/>
      </w:r>
      <w:r w:rsidRPr="00B620A8">
        <w:rPr>
          <w:i/>
          <w:sz w:val="18"/>
        </w:rPr>
        <w:tab/>
      </w:r>
      <w:r w:rsidRPr="00B620A8">
        <w:rPr>
          <w:i/>
          <w:sz w:val="18"/>
        </w:rPr>
        <w:tab/>
        <w:t>инициалы, фамилия</w:t>
      </w:r>
    </w:p>
    <w:p w:rsidR="00AF5281" w:rsidRPr="00B620A8" w:rsidRDefault="00AF5281" w:rsidP="00AF5281">
      <w:pPr>
        <w:jc w:val="both"/>
        <w:rPr>
          <w:sz w:val="24"/>
        </w:rPr>
      </w:pPr>
      <w:r w:rsidRPr="00B620A8">
        <w:rPr>
          <w:sz w:val="24"/>
        </w:rPr>
        <w:tab/>
      </w:r>
      <w:r w:rsidRPr="00B620A8">
        <w:rPr>
          <w:sz w:val="24"/>
        </w:rPr>
        <w:tab/>
      </w:r>
      <w:r w:rsidRPr="00B620A8">
        <w:rPr>
          <w:sz w:val="24"/>
        </w:rPr>
        <w:tab/>
      </w:r>
      <w:r w:rsidRPr="00B620A8">
        <w:rPr>
          <w:sz w:val="24"/>
        </w:rPr>
        <w:tab/>
        <w:t>_______________  ______________________________</w:t>
      </w:r>
    </w:p>
    <w:p w:rsidR="00AF5281" w:rsidRPr="00B620A8" w:rsidRDefault="00AF5281" w:rsidP="00AF5281">
      <w:pPr>
        <w:jc w:val="both"/>
        <w:rPr>
          <w:i/>
          <w:sz w:val="18"/>
        </w:rPr>
      </w:pPr>
      <w:r w:rsidRPr="00B620A8">
        <w:rPr>
          <w:sz w:val="18"/>
        </w:rPr>
        <w:tab/>
      </w:r>
      <w:r w:rsidRPr="00B620A8">
        <w:rPr>
          <w:sz w:val="18"/>
        </w:rPr>
        <w:tab/>
      </w:r>
      <w:r w:rsidRPr="00B620A8">
        <w:rPr>
          <w:sz w:val="18"/>
        </w:rPr>
        <w:tab/>
      </w:r>
      <w:r w:rsidRPr="00B620A8">
        <w:rPr>
          <w:sz w:val="18"/>
        </w:rPr>
        <w:tab/>
      </w:r>
      <w:r w:rsidRPr="00B620A8">
        <w:rPr>
          <w:sz w:val="18"/>
        </w:rPr>
        <w:tab/>
      </w:r>
      <w:r w:rsidRPr="00B620A8">
        <w:rPr>
          <w:i/>
          <w:sz w:val="18"/>
        </w:rPr>
        <w:t>подпись</w:t>
      </w:r>
      <w:r w:rsidRPr="00B620A8">
        <w:rPr>
          <w:i/>
          <w:sz w:val="18"/>
        </w:rPr>
        <w:tab/>
      </w:r>
      <w:r w:rsidRPr="00B620A8">
        <w:rPr>
          <w:i/>
          <w:sz w:val="18"/>
        </w:rPr>
        <w:tab/>
      </w:r>
      <w:r w:rsidRPr="00B620A8">
        <w:rPr>
          <w:i/>
          <w:sz w:val="18"/>
        </w:rPr>
        <w:tab/>
        <w:t>инициалы, фамилия</w:t>
      </w:r>
    </w:p>
    <w:p w:rsidR="00AF5281" w:rsidRPr="00B620A8" w:rsidRDefault="00AF5281" w:rsidP="00AF5281">
      <w:pPr>
        <w:jc w:val="both"/>
        <w:rPr>
          <w:sz w:val="24"/>
        </w:rPr>
      </w:pPr>
    </w:p>
    <w:p w:rsidR="00AF5281" w:rsidRPr="00B620A8" w:rsidRDefault="00AF5281" w:rsidP="00AF5281">
      <w:pPr>
        <w:jc w:val="both"/>
        <w:rPr>
          <w:sz w:val="24"/>
        </w:rPr>
      </w:pPr>
      <w:r w:rsidRPr="00B620A8">
        <w:rPr>
          <w:sz w:val="24"/>
        </w:rPr>
        <w:t xml:space="preserve">При проведении голосования </w:t>
      </w:r>
    </w:p>
    <w:p w:rsidR="00AF5281" w:rsidRPr="00B620A8" w:rsidRDefault="00AF5281" w:rsidP="00AF5281">
      <w:pPr>
        <w:jc w:val="both"/>
        <w:rPr>
          <w:sz w:val="24"/>
        </w:rPr>
      </w:pPr>
      <w:r w:rsidRPr="00B620A8">
        <w:rPr>
          <w:sz w:val="24"/>
        </w:rPr>
        <w:t>присутствовали:</w:t>
      </w:r>
      <w:r w:rsidRPr="00B620A8">
        <w:rPr>
          <w:sz w:val="24"/>
        </w:rPr>
        <w:tab/>
      </w:r>
      <w:r w:rsidRPr="00B620A8">
        <w:rPr>
          <w:sz w:val="24"/>
        </w:rPr>
        <w:tab/>
        <w:t>______________  _______________________________</w:t>
      </w:r>
    </w:p>
    <w:p w:rsidR="00AF5281" w:rsidRPr="00B620A8" w:rsidRDefault="00AF5281" w:rsidP="00AF5281">
      <w:pPr>
        <w:jc w:val="both"/>
        <w:rPr>
          <w:i/>
          <w:sz w:val="18"/>
        </w:rPr>
      </w:pPr>
      <w:r w:rsidRPr="00B620A8">
        <w:rPr>
          <w:sz w:val="18"/>
        </w:rPr>
        <w:tab/>
      </w:r>
      <w:r w:rsidRPr="00B620A8">
        <w:rPr>
          <w:sz w:val="18"/>
        </w:rPr>
        <w:tab/>
      </w:r>
      <w:r w:rsidRPr="00B620A8">
        <w:rPr>
          <w:sz w:val="18"/>
        </w:rPr>
        <w:tab/>
      </w:r>
      <w:r w:rsidRPr="00B620A8">
        <w:rPr>
          <w:sz w:val="18"/>
        </w:rPr>
        <w:tab/>
      </w:r>
      <w:r w:rsidRPr="00B620A8">
        <w:rPr>
          <w:sz w:val="18"/>
        </w:rPr>
        <w:tab/>
      </w:r>
      <w:r w:rsidRPr="00B620A8">
        <w:rPr>
          <w:i/>
          <w:sz w:val="18"/>
        </w:rPr>
        <w:t>подпись</w:t>
      </w:r>
      <w:r w:rsidRPr="00B620A8">
        <w:rPr>
          <w:i/>
          <w:sz w:val="18"/>
        </w:rPr>
        <w:tab/>
      </w:r>
      <w:r w:rsidRPr="00B620A8">
        <w:rPr>
          <w:i/>
          <w:sz w:val="18"/>
        </w:rPr>
        <w:tab/>
      </w:r>
      <w:r w:rsidRPr="00B620A8">
        <w:rPr>
          <w:i/>
          <w:sz w:val="18"/>
        </w:rPr>
        <w:tab/>
        <w:t>инициалы, фамилия</w:t>
      </w:r>
    </w:p>
    <w:p w:rsidR="00AF5281" w:rsidRPr="00B620A8" w:rsidRDefault="00AF5281" w:rsidP="00AF5281">
      <w:pPr>
        <w:jc w:val="both"/>
        <w:rPr>
          <w:sz w:val="24"/>
        </w:rPr>
      </w:pPr>
      <w:r w:rsidRPr="00B620A8">
        <w:rPr>
          <w:sz w:val="24"/>
        </w:rPr>
        <w:tab/>
      </w:r>
      <w:r w:rsidRPr="00B620A8">
        <w:rPr>
          <w:sz w:val="24"/>
        </w:rPr>
        <w:tab/>
      </w:r>
      <w:r w:rsidRPr="00B620A8">
        <w:rPr>
          <w:sz w:val="24"/>
        </w:rPr>
        <w:tab/>
      </w:r>
      <w:r w:rsidRPr="00B620A8">
        <w:rPr>
          <w:sz w:val="24"/>
        </w:rPr>
        <w:tab/>
        <w:t>______________  _______________________________</w:t>
      </w:r>
    </w:p>
    <w:p w:rsidR="00AF5281" w:rsidRPr="00B620A8" w:rsidRDefault="00AF5281" w:rsidP="00AF5281">
      <w:pPr>
        <w:jc w:val="both"/>
        <w:rPr>
          <w:i/>
          <w:sz w:val="18"/>
        </w:rPr>
      </w:pPr>
      <w:r w:rsidRPr="00B620A8">
        <w:rPr>
          <w:sz w:val="18"/>
        </w:rPr>
        <w:tab/>
      </w:r>
      <w:r w:rsidRPr="00B620A8">
        <w:rPr>
          <w:sz w:val="18"/>
        </w:rPr>
        <w:tab/>
      </w:r>
      <w:r w:rsidRPr="00B620A8">
        <w:rPr>
          <w:sz w:val="18"/>
        </w:rPr>
        <w:tab/>
      </w:r>
      <w:r w:rsidRPr="00B620A8">
        <w:rPr>
          <w:sz w:val="18"/>
        </w:rPr>
        <w:tab/>
      </w:r>
      <w:r w:rsidRPr="00B620A8">
        <w:rPr>
          <w:sz w:val="18"/>
        </w:rPr>
        <w:tab/>
      </w:r>
      <w:r w:rsidRPr="00B620A8">
        <w:rPr>
          <w:i/>
          <w:sz w:val="18"/>
        </w:rPr>
        <w:t>подпись</w:t>
      </w:r>
      <w:r w:rsidRPr="00B620A8">
        <w:rPr>
          <w:i/>
          <w:sz w:val="18"/>
        </w:rPr>
        <w:tab/>
      </w:r>
      <w:r w:rsidRPr="00B620A8">
        <w:rPr>
          <w:i/>
          <w:sz w:val="18"/>
        </w:rPr>
        <w:tab/>
      </w:r>
      <w:r w:rsidRPr="00B620A8">
        <w:rPr>
          <w:i/>
          <w:sz w:val="18"/>
        </w:rPr>
        <w:tab/>
        <w:t>инициалы, фамилия</w:t>
      </w:r>
    </w:p>
    <w:p w:rsidR="00AF5281" w:rsidRPr="00B620A8" w:rsidRDefault="00AF5281" w:rsidP="00AF5281">
      <w:pPr>
        <w:jc w:val="both"/>
        <w:rPr>
          <w:sz w:val="24"/>
        </w:rPr>
      </w:pPr>
      <w:r w:rsidRPr="00B620A8">
        <w:rPr>
          <w:sz w:val="24"/>
        </w:rPr>
        <w:tab/>
      </w:r>
      <w:r w:rsidRPr="00B620A8">
        <w:rPr>
          <w:sz w:val="24"/>
        </w:rPr>
        <w:tab/>
      </w:r>
      <w:r w:rsidRPr="00B620A8">
        <w:rPr>
          <w:sz w:val="24"/>
        </w:rPr>
        <w:tab/>
      </w:r>
      <w:r w:rsidRPr="00B620A8">
        <w:rPr>
          <w:sz w:val="24"/>
        </w:rPr>
        <w:tab/>
        <w:t>______________  _______________________________</w:t>
      </w:r>
    </w:p>
    <w:p w:rsidR="00AF5281" w:rsidRPr="00B620A8" w:rsidRDefault="00AF5281" w:rsidP="00AF5281">
      <w:pPr>
        <w:jc w:val="both"/>
        <w:rPr>
          <w:i/>
          <w:sz w:val="18"/>
        </w:rPr>
      </w:pPr>
      <w:r w:rsidRPr="00B620A8">
        <w:rPr>
          <w:sz w:val="18"/>
        </w:rPr>
        <w:tab/>
      </w:r>
      <w:r w:rsidRPr="00B620A8">
        <w:rPr>
          <w:sz w:val="18"/>
        </w:rPr>
        <w:tab/>
      </w:r>
      <w:r w:rsidRPr="00B620A8">
        <w:rPr>
          <w:sz w:val="18"/>
        </w:rPr>
        <w:tab/>
      </w:r>
      <w:r w:rsidRPr="00B620A8">
        <w:rPr>
          <w:sz w:val="18"/>
        </w:rPr>
        <w:tab/>
      </w:r>
      <w:r w:rsidRPr="00B620A8">
        <w:rPr>
          <w:sz w:val="18"/>
        </w:rPr>
        <w:tab/>
      </w:r>
      <w:r w:rsidRPr="00B620A8">
        <w:rPr>
          <w:i/>
          <w:sz w:val="18"/>
        </w:rPr>
        <w:t>подпись</w:t>
      </w:r>
      <w:r w:rsidRPr="00B620A8">
        <w:rPr>
          <w:i/>
          <w:sz w:val="18"/>
        </w:rPr>
        <w:tab/>
      </w:r>
      <w:r w:rsidRPr="00B620A8">
        <w:rPr>
          <w:i/>
          <w:sz w:val="18"/>
        </w:rPr>
        <w:tab/>
      </w:r>
      <w:r w:rsidRPr="00B620A8">
        <w:rPr>
          <w:i/>
          <w:sz w:val="18"/>
        </w:rPr>
        <w:tab/>
        <w:t>инициалы, фамилия</w:t>
      </w:r>
    </w:p>
    <w:p w:rsidR="00AF5281" w:rsidRPr="00B620A8" w:rsidRDefault="00AF5281" w:rsidP="00AF5281">
      <w:pPr>
        <w:jc w:val="both"/>
        <w:rPr>
          <w:sz w:val="24"/>
        </w:rPr>
      </w:pPr>
      <w:r w:rsidRPr="00B620A8">
        <w:rPr>
          <w:sz w:val="24"/>
        </w:rPr>
        <w:t xml:space="preserve"> </w:t>
      </w:r>
    </w:p>
    <w:p w:rsidR="00AF5281" w:rsidRPr="00B620A8" w:rsidRDefault="00AF5281" w:rsidP="00AF5281">
      <w:pPr>
        <w:jc w:val="both"/>
        <w:rPr>
          <w:b/>
          <w:sz w:val="24"/>
        </w:rPr>
      </w:pPr>
      <w:r w:rsidRPr="00B620A8">
        <w:rPr>
          <w:b/>
          <w:sz w:val="24"/>
        </w:rPr>
        <w:t>10 сентября 2017 года</w:t>
      </w:r>
      <w:r w:rsidRPr="00B620A8">
        <w:rPr>
          <w:b/>
          <w:sz w:val="24"/>
        </w:rPr>
        <w:tab/>
      </w:r>
    </w:p>
    <w:p w:rsidR="00AF5281" w:rsidRDefault="00AF5281" w:rsidP="00AF5281">
      <w:pPr>
        <w:jc w:val="both"/>
        <w:rPr>
          <w:sz w:val="24"/>
        </w:rPr>
      </w:pPr>
    </w:p>
    <w:p w:rsidR="00AF5281" w:rsidRDefault="00AF5281" w:rsidP="00AF5281">
      <w:pPr>
        <w:jc w:val="both"/>
        <w:rPr>
          <w:sz w:val="24"/>
        </w:rPr>
      </w:pPr>
    </w:p>
    <w:p w:rsidR="00AF5281" w:rsidRDefault="00AF5281" w:rsidP="00AF5281">
      <w:pPr>
        <w:jc w:val="both"/>
        <w:rPr>
          <w:sz w:val="24"/>
        </w:rPr>
      </w:pPr>
    </w:p>
    <w:p w:rsidR="00AF5281" w:rsidRDefault="00AF5281" w:rsidP="00AF5281">
      <w:pPr>
        <w:jc w:val="both"/>
        <w:rPr>
          <w:sz w:val="24"/>
        </w:rPr>
      </w:pPr>
    </w:p>
    <w:p w:rsidR="00AF5281" w:rsidRDefault="00AF5281" w:rsidP="00AF5281">
      <w:pPr>
        <w:jc w:val="both"/>
        <w:rPr>
          <w:sz w:val="24"/>
        </w:rPr>
      </w:pPr>
    </w:p>
    <w:p w:rsidR="00AF5281" w:rsidRDefault="00AF5281" w:rsidP="00AF5281">
      <w:pPr>
        <w:jc w:val="both"/>
        <w:rPr>
          <w:sz w:val="24"/>
        </w:rPr>
      </w:pPr>
    </w:p>
    <w:p w:rsidR="00AF5281" w:rsidRDefault="00AF5281" w:rsidP="00AF5281">
      <w:pPr>
        <w:jc w:val="both"/>
        <w:rPr>
          <w:sz w:val="24"/>
        </w:rPr>
      </w:pPr>
    </w:p>
    <w:p w:rsidR="00AF5281" w:rsidRDefault="00AF5281" w:rsidP="00AF5281">
      <w:pPr>
        <w:jc w:val="both"/>
        <w:rPr>
          <w:sz w:val="24"/>
        </w:rPr>
      </w:pPr>
    </w:p>
    <w:p w:rsidR="00AF5281" w:rsidRDefault="00AF5281" w:rsidP="00AF5281">
      <w:pPr>
        <w:jc w:val="both"/>
        <w:rPr>
          <w:sz w:val="24"/>
        </w:rPr>
      </w:pPr>
    </w:p>
    <w:p w:rsidR="00AF5281" w:rsidRDefault="00AF5281" w:rsidP="00AF5281">
      <w:pPr>
        <w:jc w:val="both"/>
        <w:rPr>
          <w:sz w:val="24"/>
        </w:rPr>
      </w:pPr>
    </w:p>
    <w:p w:rsidR="00AF5281" w:rsidRPr="00B620A8" w:rsidRDefault="00AF5281" w:rsidP="00AF5281">
      <w:pPr>
        <w:jc w:val="both"/>
        <w:rPr>
          <w:sz w:val="24"/>
        </w:rPr>
      </w:pPr>
    </w:p>
    <w:p w:rsidR="00AF5281" w:rsidRPr="00B620A8" w:rsidRDefault="00AF5281" w:rsidP="00AF5281">
      <w:pPr>
        <w:jc w:val="both"/>
        <w:rPr>
          <w:sz w:val="24"/>
        </w:rPr>
      </w:pPr>
    </w:p>
    <w:p w:rsidR="00AF5281" w:rsidRPr="00B620A8" w:rsidRDefault="00AF5281" w:rsidP="00AF5281">
      <w:pPr>
        <w:numPr>
          <w:ilvl w:val="0"/>
          <w:numId w:val="3"/>
        </w:numPr>
        <w:tabs>
          <w:tab w:val="clear" w:pos="1872"/>
          <w:tab w:val="num" w:pos="1418"/>
        </w:tabs>
        <w:ind w:left="709"/>
        <w:jc w:val="both"/>
        <w:rPr>
          <w:b/>
          <w:i/>
          <w:sz w:val="28"/>
        </w:rPr>
      </w:pPr>
      <w:r w:rsidRPr="00B620A8">
        <w:rPr>
          <w:b/>
          <w:i/>
          <w:sz w:val="28"/>
        </w:rPr>
        <w:t>2</w:t>
      </w:r>
      <w:r>
        <w:rPr>
          <w:b/>
          <w:i/>
          <w:sz w:val="28"/>
        </w:rPr>
        <w:t>4</w:t>
      </w:r>
      <w:r w:rsidRPr="00B620A8">
        <w:rPr>
          <w:b/>
          <w:i/>
          <w:sz w:val="28"/>
        </w:rPr>
        <w:t>. Сколько необходимо  бюллетеней для проведения голосования вне помещения для голосования?</w:t>
      </w:r>
    </w:p>
    <w:p w:rsidR="00AF5281" w:rsidRPr="00B620A8" w:rsidRDefault="00AF5281" w:rsidP="00AF5281">
      <w:pPr>
        <w:ind w:firstLine="720"/>
        <w:jc w:val="both"/>
        <w:rPr>
          <w:sz w:val="8"/>
          <w:szCs w:val="8"/>
        </w:rPr>
      </w:pPr>
    </w:p>
    <w:p w:rsidR="00AF5281" w:rsidRPr="00B620A8" w:rsidRDefault="00AF5281" w:rsidP="00AF5281">
      <w:pPr>
        <w:ind w:firstLine="720"/>
        <w:jc w:val="both"/>
        <w:rPr>
          <w:sz w:val="28"/>
          <w:szCs w:val="28"/>
        </w:rPr>
      </w:pPr>
      <w:r w:rsidRPr="00B620A8">
        <w:rPr>
          <w:sz w:val="28"/>
          <w:szCs w:val="28"/>
        </w:rPr>
        <w:lastRenderedPageBreak/>
        <w:t xml:space="preserve">В соответствии с </w:t>
      </w:r>
      <w:r w:rsidRPr="00B620A8">
        <w:rPr>
          <w:b/>
          <w:sz w:val="28"/>
          <w:szCs w:val="28"/>
        </w:rPr>
        <w:t>частью 9 статьи 76</w:t>
      </w:r>
      <w:r w:rsidRPr="00B620A8">
        <w:rPr>
          <w:sz w:val="28"/>
          <w:szCs w:val="28"/>
        </w:rPr>
        <w:t xml:space="preserve"> Избирательного кодекса члены участковой комиссии с правом решающего голоса, проводящие голосование вне помещения для голосования, получают бюллетени и расписываются в их получении. Общее число получаемых бюллетеней не может превышать более чем на 5 процентов число полученных к моменту выезда (выхода) членов комиссии заявлений (устных обращений) (но не менее двух бюллетеней). </w:t>
      </w:r>
    </w:p>
    <w:p w:rsidR="00AF5281" w:rsidRPr="00B620A8" w:rsidRDefault="00AF5281" w:rsidP="00AF5281">
      <w:pPr>
        <w:ind w:firstLine="720"/>
        <w:jc w:val="both"/>
        <w:rPr>
          <w:sz w:val="28"/>
        </w:rPr>
      </w:pPr>
    </w:p>
    <w:p w:rsidR="00AF5281" w:rsidRPr="00B620A8" w:rsidRDefault="00AF5281" w:rsidP="00AF5281">
      <w:pPr>
        <w:numPr>
          <w:ilvl w:val="0"/>
          <w:numId w:val="3"/>
        </w:numPr>
        <w:tabs>
          <w:tab w:val="clear" w:pos="1872"/>
          <w:tab w:val="num" w:pos="1560"/>
        </w:tabs>
        <w:ind w:left="709"/>
        <w:jc w:val="both"/>
        <w:rPr>
          <w:b/>
          <w:i/>
          <w:sz w:val="28"/>
        </w:rPr>
      </w:pPr>
      <w:r w:rsidRPr="00B620A8">
        <w:rPr>
          <w:b/>
          <w:i/>
          <w:sz w:val="28"/>
        </w:rPr>
        <w:t>2</w:t>
      </w:r>
      <w:r>
        <w:rPr>
          <w:b/>
          <w:i/>
          <w:sz w:val="28"/>
        </w:rPr>
        <w:t>5</w:t>
      </w:r>
      <w:r w:rsidRPr="00B620A8">
        <w:rPr>
          <w:b/>
          <w:i/>
          <w:sz w:val="28"/>
        </w:rPr>
        <w:t>. Избиратель считает, что при заполнении бюллетеня вне помещения для голосования допустил ошибку, и просит выдать новый бюллетень</w:t>
      </w:r>
    </w:p>
    <w:p w:rsidR="00AF5281" w:rsidRPr="00B620A8" w:rsidRDefault="00AF5281" w:rsidP="00AF5281">
      <w:pPr>
        <w:ind w:firstLine="720"/>
        <w:jc w:val="both"/>
        <w:rPr>
          <w:sz w:val="8"/>
          <w:szCs w:val="8"/>
        </w:rPr>
      </w:pPr>
    </w:p>
    <w:p w:rsidR="00AF5281" w:rsidRPr="00B620A8" w:rsidRDefault="00AF5281" w:rsidP="00AF5281">
      <w:pPr>
        <w:ind w:firstLine="720"/>
        <w:jc w:val="both"/>
        <w:rPr>
          <w:sz w:val="28"/>
        </w:rPr>
      </w:pPr>
      <w:r w:rsidRPr="00B620A8">
        <w:rPr>
          <w:sz w:val="28"/>
        </w:rPr>
        <w:t>Если избиратель считает, что при заполнении бюллетеня совершил ошибку, он вправе обратиться к члену УИК, выдавшему бюллетень, с просьбой выдать ему новый бюллетень взамен испорченного. Член избирательной комиссии выдает избирателю новый бюллетень, делает  соответствующую отметку в заявлении.</w:t>
      </w:r>
    </w:p>
    <w:p w:rsidR="00AF5281" w:rsidRPr="00B620A8" w:rsidRDefault="00AF5281" w:rsidP="00AF5281">
      <w:pPr>
        <w:ind w:left="11" w:firstLine="709"/>
        <w:jc w:val="both"/>
        <w:rPr>
          <w:b/>
          <w:i/>
          <w:sz w:val="28"/>
        </w:rPr>
      </w:pPr>
      <w:r w:rsidRPr="00B620A8">
        <w:rPr>
          <w:sz w:val="28"/>
        </w:rPr>
        <w:t>Избиратель на своем заявлении расписывается в получении второго  бюллетеня. Испорченный бюллетень незамедлительно погашается, о чем составляется акт.</w:t>
      </w:r>
    </w:p>
    <w:p w:rsidR="00AF5281" w:rsidRPr="00B620A8" w:rsidRDefault="00AF5281" w:rsidP="00AF5281">
      <w:pPr>
        <w:ind w:firstLine="720"/>
        <w:jc w:val="both"/>
        <w:rPr>
          <w:sz w:val="28"/>
        </w:rPr>
      </w:pPr>
      <w:r w:rsidRPr="00B620A8">
        <w:rPr>
          <w:sz w:val="28"/>
        </w:rPr>
        <w:t xml:space="preserve">На испорченном бюллетене член УИК с правом решающего голоса делает соответствующую запись: «Испорчен избирателем ________(ф.и.о.)» и заверяет ее своей подписью. </w:t>
      </w:r>
    </w:p>
    <w:p w:rsidR="00AF5281" w:rsidRPr="00B620A8" w:rsidRDefault="00AF5281" w:rsidP="00AF5281">
      <w:pPr>
        <w:ind w:firstLine="720"/>
        <w:jc w:val="both"/>
        <w:rPr>
          <w:i/>
          <w:sz w:val="28"/>
        </w:rPr>
      </w:pPr>
      <w:r w:rsidRPr="00B620A8">
        <w:rPr>
          <w:i/>
          <w:sz w:val="28"/>
        </w:rPr>
        <w:t xml:space="preserve">(Часть 12 статьи 74, часть 11 статьи 76 Избирательного кодекса) </w:t>
      </w:r>
    </w:p>
    <w:p w:rsidR="00AF5281" w:rsidRPr="00B620A8" w:rsidRDefault="00AF5281" w:rsidP="00AF5281">
      <w:pPr>
        <w:rPr>
          <w:sz w:val="16"/>
          <w:szCs w:val="16"/>
        </w:rPr>
      </w:pPr>
    </w:p>
    <w:p w:rsidR="00AF5281" w:rsidRPr="00B620A8" w:rsidRDefault="00AF5281" w:rsidP="00AF5281">
      <w:pPr>
        <w:numPr>
          <w:ilvl w:val="0"/>
          <w:numId w:val="3"/>
        </w:numPr>
        <w:tabs>
          <w:tab w:val="clear" w:pos="1872"/>
          <w:tab w:val="num" w:pos="1560"/>
        </w:tabs>
        <w:ind w:left="720"/>
        <w:jc w:val="both"/>
        <w:rPr>
          <w:b/>
          <w:i/>
          <w:sz w:val="28"/>
        </w:rPr>
      </w:pPr>
      <w:r w:rsidRPr="00B620A8">
        <w:rPr>
          <w:b/>
          <w:i/>
          <w:sz w:val="28"/>
        </w:rPr>
        <w:t>2</w:t>
      </w:r>
      <w:r>
        <w:rPr>
          <w:b/>
          <w:i/>
          <w:sz w:val="28"/>
        </w:rPr>
        <w:t>6</w:t>
      </w:r>
      <w:r w:rsidRPr="00B620A8">
        <w:rPr>
          <w:b/>
          <w:i/>
          <w:sz w:val="28"/>
        </w:rPr>
        <w:t>.</w:t>
      </w:r>
      <w:r w:rsidRPr="00B620A8">
        <w:rPr>
          <w:b/>
          <w:sz w:val="28"/>
        </w:rPr>
        <w:t> </w:t>
      </w:r>
      <w:r w:rsidRPr="00B620A8">
        <w:rPr>
          <w:b/>
          <w:i/>
          <w:sz w:val="28"/>
        </w:rPr>
        <w:t>Порядок голосования прибывшего в помещение для голосования избирателя, от которого ранее поступило заявление (обращение) о предоставлении возможности проголосовать вне помещения для голосования</w:t>
      </w:r>
    </w:p>
    <w:p w:rsidR="00AF5281" w:rsidRPr="00B620A8" w:rsidRDefault="00AF5281" w:rsidP="00AF5281">
      <w:pPr>
        <w:ind w:firstLine="720"/>
        <w:jc w:val="both"/>
        <w:rPr>
          <w:sz w:val="8"/>
          <w:szCs w:val="8"/>
        </w:rPr>
      </w:pPr>
    </w:p>
    <w:p w:rsidR="00AF5281" w:rsidRPr="00B620A8" w:rsidRDefault="00AF5281" w:rsidP="00AF5281">
      <w:pPr>
        <w:ind w:firstLine="720"/>
        <w:jc w:val="both"/>
        <w:rPr>
          <w:sz w:val="28"/>
        </w:rPr>
      </w:pPr>
      <w:r w:rsidRPr="00B620A8">
        <w:rPr>
          <w:sz w:val="28"/>
        </w:rPr>
        <w:t>Если избиратель, от которого поступило заявление (обращение) о предоставлении ему возможности проголосовать вне помещения для голосования, прибыл в помещение УИК для голосования после того, как к нему были направлены члены УИК с правом решающего голоса для проведения голосования вне помещения для голосования, соответствующий член УИК не вправе выдать ему в помещении для голосования бюллетени, пока не возвратятся члены УИК, организующие голосование вне помещения для голосования по заявлению (обращению) этого избирателя, и не будет установлено, что указанный избиратель не проголосовал вне помещения для голосования.</w:t>
      </w:r>
    </w:p>
    <w:p w:rsidR="00AF5281" w:rsidRPr="00B620A8" w:rsidRDefault="00AF5281" w:rsidP="00AF5281">
      <w:pPr>
        <w:ind w:firstLine="720"/>
        <w:jc w:val="both"/>
        <w:rPr>
          <w:i/>
          <w:sz w:val="28"/>
        </w:rPr>
      </w:pPr>
      <w:r w:rsidRPr="00B620A8">
        <w:rPr>
          <w:i/>
          <w:sz w:val="28"/>
        </w:rPr>
        <w:t xml:space="preserve"> (Часть 16 статьи 76 Избирательного кодекса) </w:t>
      </w:r>
    </w:p>
    <w:p w:rsidR="00AF5281" w:rsidRPr="00B620A8" w:rsidRDefault="00AF5281" w:rsidP="00AF5281">
      <w:pPr>
        <w:ind w:firstLine="720"/>
        <w:jc w:val="both"/>
        <w:rPr>
          <w:i/>
          <w:sz w:val="16"/>
          <w:szCs w:val="16"/>
        </w:rPr>
      </w:pPr>
    </w:p>
    <w:p w:rsidR="00AF5281" w:rsidRPr="00B620A8" w:rsidRDefault="00AF5281" w:rsidP="00AF5281">
      <w:pPr>
        <w:numPr>
          <w:ilvl w:val="0"/>
          <w:numId w:val="3"/>
        </w:numPr>
        <w:tabs>
          <w:tab w:val="clear" w:pos="1872"/>
          <w:tab w:val="num" w:pos="1418"/>
        </w:tabs>
        <w:ind w:left="851"/>
        <w:jc w:val="both"/>
        <w:rPr>
          <w:b/>
          <w:i/>
          <w:sz w:val="28"/>
        </w:rPr>
      </w:pPr>
      <w:r w:rsidRPr="00B620A8">
        <w:rPr>
          <w:b/>
          <w:i/>
          <w:sz w:val="28"/>
        </w:rPr>
        <w:t>2</w:t>
      </w:r>
      <w:r>
        <w:rPr>
          <w:b/>
          <w:i/>
          <w:sz w:val="28"/>
        </w:rPr>
        <w:t>7</w:t>
      </w:r>
      <w:r w:rsidRPr="00B620A8">
        <w:rPr>
          <w:b/>
          <w:i/>
          <w:sz w:val="28"/>
        </w:rPr>
        <w:t>. Нештатные ситуации в работе УИК и рекомендации по предпринимаемым действиям</w:t>
      </w:r>
    </w:p>
    <w:p w:rsidR="00AF5281" w:rsidRPr="00B620A8" w:rsidRDefault="00AF5281" w:rsidP="00AF5281">
      <w:pPr>
        <w:jc w:val="center"/>
        <w:rPr>
          <w:b/>
          <w:sz w:val="8"/>
          <w:szCs w:val="8"/>
        </w:rPr>
      </w:pPr>
    </w:p>
    <w:p w:rsidR="00AF5281" w:rsidRPr="00B620A8" w:rsidRDefault="00AF5281" w:rsidP="00AF5281">
      <w:pPr>
        <w:ind w:firstLine="720"/>
        <w:jc w:val="both"/>
        <w:rPr>
          <w:sz w:val="28"/>
        </w:rPr>
      </w:pPr>
      <w:r w:rsidRPr="00B620A8">
        <w:rPr>
          <w:sz w:val="28"/>
        </w:rPr>
        <w:t xml:space="preserve">При подготовке и проведении выборов возникают непредвиденные ситуации и случаи, для разрешения которых необходимы оперативные действия УИК, не нарушающие, с одной стороны, избирательные права граждан, а с другой, - позволяющие найти решение, не противоречащее действующему избирательному законодательству. </w:t>
      </w:r>
    </w:p>
    <w:p w:rsidR="00AF5281" w:rsidRPr="00B620A8" w:rsidRDefault="00AF5281" w:rsidP="00AF5281">
      <w:pPr>
        <w:ind w:firstLine="720"/>
        <w:jc w:val="both"/>
        <w:rPr>
          <w:b/>
          <w:sz w:val="28"/>
        </w:rPr>
      </w:pPr>
      <w:r w:rsidRPr="00B620A8">
        <w:rPr>
          <w:b/>
          <w:sz w:val="28"/>
        </w:rPr>
        <w:t>Необходимо при этом иметь в виду:</w:t>
      </w:r>
    </w:p>
    <w:p w:rsidR="00AF5281" w:rsidRPr="00B620A8" w:rsidRDefault="00AF5281" w:rsidP="00AF5281">
      <w:pPr>
        <w:ind w:firstLine="720"/>
        <w:jc w:val="both"/>
        <w:rPr>
          <w:b/>
          <w:sz w:val="28"/>
        </w:rPr>
      </w:pPr>
      <w:r w:rsidRPr="00B620A8">
        <w:rPr>
          <w:b/>
          <w:sz w:val="28"/>
        </w:rPr>
        <w:t>- </w:t>
      </w:r>
      <w:r w:rsidRPr="00B620A8">
        <w:rPr>
          <w:sz w:val="28"/>
        </w:rPr>
        <w:t xml:space="preserve">избирательная комиссия - коллегиальный орган, сформированный для подготовки и проведения выборов, и реализации конституционных прав </w:t>
      </w:r>
      <w:r w:rsidRPr="00B620A8">
        <w:rPr>
          <w:sz w:val="28"/>
        </w:rPr>
        <w:lastRenderedPageBreak/>
        <w:t xml:space="preserve">граждан избирать и быть избранными в связи, с чем </w:t>
      </w:r>
      <w:r w:rsidRPr="00B620A8">
        <w:rPr>
          <w:b/>
          <w:sz w:val="28"/>
        </w:rPr>
        <w:t>названные выше случаи и ситуации должны рассматриваться на заседании комиссии;</w:t>
      </w:r>
    </w:p>
    <w:p w:rsidR="00AF5281" w:rsidRPr="00B620A8" w:rsidRDefault="00AF5281" w:rsidP="00AF5281">
      <w:pPr>
        <w:ind w:firstLine="720"/>
        <w:jc w:val="both"/>
        <w:rPr>
          <w:sz w:val="28"/>
        </w:rPr>
      </w:pPr>
      <w:r w:rsidRPr="00B620A8">
        <w:rPr>
          <w:b/>
          <w:sz w:val="28"/>
        </w:rPr>
        <w:t>- избирательная комиссия обязана работать открыто и гласно</w:t>
      </w:r>
      <w:r w:rsidRPr="00B620A8">
        <w:rPr>
          <w:sz w:val="28"/>
        </w:rPr>
        <w:t>, что обуславливает целесообразность присутствия на заседаниях комиссии при рассмотрении «нештатных» ситуаций всех лиц, имеющих отношение к рассматриваемому вопросу;</w:t>
      </w:r>
    </w:p>
    <w:p w:rsidR="00AF5281" w:rsidRPr="00B620A8" w:rsidRDefault="00AF5281" w:rsidP="00AF5281">
      <w:pPr>
        <w:ind w:firstLine="720"/>
        <w:jc w:val="both"/>
        <w:rPr>
          <w:sz w:val="28"/>
        </w:rPr>
      </w:pPr>
      <w:r w:rsidRPr="00B620A8">
        <w:rPr>
          <w:b/>
          <w:sz w:val="28"/>
        </w:rPr>
        <w:t>- </w:t>
      </w:r>
      <w:r w:rsidRPr="00B620A8">
        <w:rPr>
          <w:sz w:val="28"/>
        </w:rPr>
        <w:t>о</w:t>
      </w:r>
      <w:r w:rsidRPr="00B620A8">
        <w:rPr>
          <w:b/>
          <w:sz w:val="28"/>
        </w:rPr>
        <w:t> </w:t>
      </w:r>
      <w:r w:rsidRPr="00B620A8">
        <w:rPr>
          <w:sz w:val="28"/>
        </w:rPr>
        <w:t xml:space="preserve">возникшей ситуации </w:t>
      </w:r>
      <w:r w:rsidRPr="00B620A8">
        <w:rPr>
          <w:b/>
          <w:sz w:val="28"/>
        </w:rPr>
        <w:t>незамедлительно информируется вышестоящая комиссия</w:t>
      </w:r>
      <w:r w:rsidRPr="00B620A8">
        <w:rPr>
          <w:sz w:val="28"/>
        </w:rPr>
        <w:t>, при необходимости проводится заседание комиссии с участием членов вышестоящей комиссии, представителей органов местного самоуправления и соответствующих ведомств.</w:t>
      </w:r>
    </w:p>
    <w:p w:rsidR="00AF5281" w:rsidRPr="00B620A8" w:rsidRDefault="00AF5281" w:rsidP="00AF5281">
      <w:pPr>
        <w:tabs>
          <w:tab w:val="left" w:pos="1560"/>
        </w:tabs>
        <w:ind w:firstLine="720"/>
        <w:jc w:val="both"/>
        <w:rPr>
          <w:sz w:val="28"/>
        </w:rPr>
      </w:pPr>
      <w:r w:rsidRPr="00B620A8">
        <w:rPr>
          <w:sz w:val="28"/>
        </w:rPr>
        <w:t>Ниже приводятся характерные ситуации, имевшие место в ходе выборов последних лет.</w:t>
      </w:r>
    </w:p>
    <w:p w:rsidR="00AF5281" w:rsidRPr="00B620A8" w:rsidRDefault="00AF5281" w:rsidP="00AF5281">
      <w:pPr>
        <w:tabs>
          <w:tab w:val="left" w:pos="1560"/>
        </w:tabs>
        <w:ind w:firstLine="720"/>
        <w:jc w:val="both"/>
        <w:rPr>
          <w:sz w:val="16"/>
          <w:szCs w:val="16"/>
        </w:rPr>
      </w:pPr>
    </w:p>
    <w:p w:rsidR="00AF5281" w:rsidRPr="00B620A8" w:rsidRDefault="00AF5281" w:rsidP="00AF5281">
      <w:pPr>
        <w:numPr>
          <w:ilvl w:val="0"/>
          <w:numId w:val="3"/>
        </w:numPr>
        <w:tabs>
          <w:tab w:val="clear" w:pos="1872"/>
          <w:tab w:val="num" w:pos="1418"/>
        </w:tabs>
        <w:ind w:left="567"/>
        <w:jc w:val="both"/>
        <w:rPr>
          <w:b/>
          <w:i/>
          <w:sz w:val="28"/>
        </w:rPr>
      </w:pPr>
      <w:r w:rsidRPr="00B620A8">
        <w:rPr>
          <w:b/>
          <w:i/>
          <w:sz w:val="28"/>
        </w:rPr>
        <w:t>2</w:t>
      </w:r>
      <w:r>
        <w:rPr>
          <w:b/>
          <w:i/>
          <w:sz w:val="28"/>
        </w:rPr>
        <w:t>8</w:t>
      </w:r>
      <w:r w:rsidRPr="00B620A8">
        <w:rPr>
          <w:b/>
          <w:i/>
          <w:sz w:val="28"/>
        </w:rPr>
        <w:t>.</w:t>
      </w:r>
      <w:r w:rsidRPr="00B620A8">
        <w:rPr>
          <w:b/>
          <w:sz w:val="28"/>
        </w:rPr>
        <w:t> </w:t>
      </w:r>
      <w:r w:rsidRPr="00B620A8">
        <w:rPr>
          <w:b/>
          <w:i/>
          <w:sz w:val="28"/>
        </w:rPr>
        <w:t>Получен телефонный звонок о минировании  помещения голосования</w:t>
      </w:r>
    </w:p>
    <w:p w:rsidR="00AF5281" w:rsidRPr="00B620A8" w:rsidRDefault="00AF5281" w:rsidP="00AF5281">
      <w:pPr>
        <w:ind w:firstLine="720"/>
        <w:rPr>
          <w:sz w:val="8"/>
          <w:szCs w:val="8"/>
        </w:rPr>
      </w:pPr>
    </w:p>
    <w:p w:rsidR="00AF5281" w:rsidRPr="00B620A8" w:rsidRDefault="00AF5281" w:rsidP="00AF5281">
      <w:pPr>
        <w:ind w:firstLine="720"/>
        <w:rPr>
          <w:sz w:val="28"/>
        </w:rPr>
      </w:pPr>
      <w:r w:rsidRPr="00B620A8">
        <w:rPr>
          <w:sz w:val="28"/>
        </w:rPr>
        <w:t>УИК немедленно об этом извещает территориальную избирательную комиссию и правоохранительные органы.</w:t>
      </w:r>
    </w:p>
    <w:p w:rsidR="00AF5281" w:rsidRPr="00B620A8" w:rsidRDefault="00AF5281" w:rsidP="00AF5281">
      <w:pPr>
        <w:ind w:firstLine="720"/>
        <w:jc w:val="both"/>
        <w:rPr>
          <w:sz w:val="28"/>
        </w:rPr>
      </w:pPr>
      <w:r w:rsidRPr="00B620A8">
        <w:rPr>
          <w:sz w:val="28"/>
        </w:rPr>
        <w:t xml:space="preserve">Организует сохранность избирательной документации. </w:t>
      </w:r>
    </w:p>
    <w:p w:rsidR="00AF5281" w:rsidRPr="00B620A8" w:rsidRDefault="00AF5281" w:rsidP="00AF5281">
      <w:pPr>
        <w:ind w:firstLine="720"/>
        <w:jc w:val="both"/>
        <w:rPr>
          <w:sz w:val="28"/>
        </w:rPr>
      </w:pPr>
      <w:r w:rsidRPr="00B620A8">
        <w:rPr>
          <w:sz w:val="28"/>
        </w:rPr>
        <w:t xml:space="preserve">После окончания проверки помещения избирательного участка сотрудниками полиции составляется акт, в котором указывается причина прекращения процесса голосования, время начала и окончания проверки, ее результаты, а также заключение о возможности либо невозможности возобновления процесса голосования. Акт составляется в двух экземплярах и подписывается председателем УИК и руководителем группы сотрудников полиции. </w:t>
      </w:r>
    </w:p>
    <w:p w:rsidR="00AF5281" w:rsidRPr="00B620A8" w:rsidRDefault="00AF5281" w:rsidP="00AF5281">
      <w:pPr>
        <w:ind w:firstLine="720"/>
        <w:jc w:val="both"/>
        <w:rPr>
          <w:sz w:val="16"/>
          <w:szCs w:val="16"/>
        </w:rPr>
      </w:pPr>
    </w:p>
    <w:p w:rsidR="00AF5281" w:rsidRPr="00B620A8" w:rsidRDefault="00AF5281" w:rsidP="00AF5281">
      <w:pPr>
        <w:numPr>
          <w:ilvl w:val="0"/>
          <w:numId w:val="3"/>
        </w:numPr>
        <w:tabs>
          <w:tab w:val="clear" w:pos="1872"/>
          <w:tab w:val="num" w:pos="1418"/>
        </w:tabs>
        <w:ind w:left="567"/>
        <w:jc w:val="both"/>
        <w:rPr>
          <w:sz w:val="28"/>
        </w:rPr>
      </w:pPr>
      <w:r>
        <w:rPr>
          <w:b/>
          <w:i/>
          <w:sz w:val="28"/>
        </w:rPr>
        <w:t>29</w:t>
      </w:r>
      <w:r w:rsidRPr="00B620A8">
        <w:rPr>
          <w:b/>
          <w:i/>
          <w:sz w:val="28"/>
        </w:rPr>
        <w:t>.</w:t>
      </w:r>
      <w:r w:rsidRPr="00B620A8">
        <w:rPr>
          <w:b/>
          <w:sz w:val="28"/>
        </w:rPr>
        <w:t> </w:t>
      </w:r>
      <w:r w:rsidRPr="00B620A8">
        <w:rPr>
          <w:b/>
          <w:i/>
          <w:sz w:val="28"/>
        </w:rPr>
        <w:t>В результате аварии коммунальных сетей испорчены бюллетени</w:t>
      </w:r>
    </w:p>
    <w:p w:rsidR="00AF5281" w:rsidRPr="00B620A8" w:rsidRDefault="00AF5281" w:rsidP="00AF5281">
      <w:pPr>
        <w:ind w:firstLine="720"/>
        <w:jc w:val="both"/>
        <w:rPr>
          <w:sz w:val="8"/>
          <w:szCs w:val="8"/>
        </w:rPr>
      </w:pPr>
    </w:p>
    <w:p w:rsidR="00AF5281" w:rsidRPr="00B620A8" w:rsidRDefault="00AF5281" w:rsidP="00AF5281">
      <w:pPr>
        <w:ind w:firstLine="720"/>
        <w:jc w:val="both"/>
        <w:rPr>
          <w:sz w:val="28"/>
        </w:rPr>
      </w:pPr>
      <w:r w:rsidRPr="00B620A8">
        <w:rPr>
          <w:sz w:val="28"/>
        </w:rPr>
        <w:t>Об этом незамедлительно ставится в известность ТИК, глава администрации муниципального образования, предоставивший помещение для избирательного участка, для принятия мер по ликвидации аварии. В этом случае на заседании УИК проводится пересчет испорченных бюллетеней, их гашение, упаковка и организуется их отдельное хранение, составляется соответствующий акт, оформляется заявка и принимаются меры для получения из вышестоящей комиссии дополнительного числа избирательных бюллетеней.</w:t>
      </w:r>
    </w:p>
    <w:p w:rsidR="00AF5281" w:rsidRPr="00B620A8" w:rsidRDefault="00AF5281" w:rsidP="00AF5281">
      <w:pPr>
        <w:ind w:firstLine="720"/>
        <w:jc w:val="both"/>
        <w:rPr>
          <w:sz w:val="16"/>
          <w:szCs w:val="16"/>
        </w:rPr>
      </w:pPr>
    </w:p>
    <w:p w:rsidR="00AF5281" w:rsidRPr="00B620A8" w:rsidRDefault="00AF5281" w:rsidP="00AF5281">
      <w:pPr>
        <w:numPr>
          <w:ilvl w:val="0"/>
          <w:numId w:val="3"/>
        </w:numPr>
        <w:tabs>
          <w:tab w:val="clear" w:pos="1872"/>
        </w:tabs>
        <w:ind w:left="630"/>
        <w:jc w:val="both"/>
        <w:rPr>
          <w:sz w:val="28"/>
        </w:rPr>
      </w:pPr>
      <w:r w:rsidRPr="00B620A8">
        <w:rPr>
          <w:b/>
          <w:i/>
          <w:sz w:val="28"/>
        </w:rPr>
        <w:t>3</w:t>
      </w:r>
      <w:r>
        <w:rPr>
          <w:b/>
          <w:i/>
          <w:sz w:val="28"/>
        </w:rPr>
        <w:t>0</w:t>
      </w:r>
      <w:r w:rsidRPr="00B620A8">
        <w:rPr>
          <w:b/>
          <w:i/>
          <w:sz w:val="28"/>
        </w:rPr>
        <w:t>.</w:t>
      </w:r>
      <w:r w:rsidRPr="00B620A8">
        <w:rPr>
          <w:b/>
          <w:sz w:val="28"/>
        </w:rPr>
        <w:t> </w:t>
      </w:r>
      <w:r w:rsidRPr="00B620A8">
        <w:rPr>
          <w:b/>
          <w:i/>
          <w:sz w:val="28"/>
        </w:rPr>
        <w:t>В помещении для голосования неожиданно отключено освещение</w:t>
      </w:r>
    </w:p>
    <w:p w:rsidR="00AF5281" w:rsidRPr="00B620A8" w:rsidRDefault="00AF5281" w:rsidP="00AF5281">
      <w:pPr>
        <w:ind w:firstLine="720"/>
        <w:jc w:val="both"/>
        <w:rPr>
          <w:sz w:val="8"/>
          <w:szCs w:val="8"/>
        </w:rPr>
      </w:pPr>
    </w:p>
    <w:p w:rsidR="00AF5281" w:rsidRPr="00B620A8" w:rsidRDefault="00AF5281" w:rsidP="00AF5281">
      <w:pPr>
        <w:ind w:firstLine="720"/>
        <w:jc w:val="both"/>
        <w:rPr>
          <w:sz w:val="28"/>
        </w:rPr>
      </w:pPr>
      <w:r w:rsidRPr="00B620A8">
        <w:rPr>
          <w:sz w:val="28"/>
        </w:rPr>
        <w:t>Участковая избирательная комиссия незамедлительно оповещает территориальную, окружную избирательные комиссии, главу администрации муниципального образования и предпринимает все меры по включению аварийного освещения в помещении для голосования.</w:t>
      </w:r>
    </w:p>
    <w:p w:rsidR="00AF5281" w:rsidRPr="00B620A8" w:rsidRDefault="00AF5281" w:rsidP="00AF5281">
      <w:pPr>
        <w:ind w:firstLine="720"/>
        <w:jc w:val="both"/>
        <w:rPr>
          <w:sz w:val="16"/>
          <w:szCs w:val="16"/>
        </w:rPr>
      </w:pPr>
    </w:p>
    <w:p w:rsidR="00AF5281" w:rsidRPr="00B620A8" w:rsidRDefault="00AF5281" w:rsidP="00AF5281">
      <w:pPr>
        <w:numPr>
          <w:ilvl w:val="0"/>
          <w:numId w:val="3"/>
        </w:numPr>
        <w:tabs>
          <w:tab w:val="clear" w:pos="1872"/>
          <w:tab w:val="num" w:pos="1418"/>
        </w:tabs>
        <w:ind w:left="851"/>
        <w:jc w:val="both"/>
        <w:rPr>
          <w:sz w:val="28"/>
        </w:rPr>
      </w:pPr>
      <w:r w:rsidRPr="00B620A8">
        <w:rPr>
          <w:b/>
          <w:i/>
          <w:sz w:val="28"/>
        </w:rPr>
        <w:t>3</w:t>
      </w:r>
      <w:r>
        <w:rPr>
          <w:b/>
          <w:i/>
          <w:sz w:val="28"/>
        </w:rPr>
        <w:t>1</w:t>
      </w:r>
      <w:r w:rsidRPr="00B620A8">
        <w:rPr>
          <w:b/>
          <w:i/>
          <w:sz w:val="28"/>
        </w:rPr>
        <w:t>. Члены УИК, проводившие голосование вне помещения для голосования, не вернулись до 20-00 часов на избирательный участок</w:t>
      </w:r>
    </w:p>
    <w:p w:rsidR="00AF5281" w:rsidRPr="00B620A8" w:rsidRDefault="00AF5281" w:rsidP="00AF5281">
      <w:pPr>
        <w:ind w:firstLine="720"/>
        <w:jc w:val="both"/>
        <w:rPr>
          <w:sz w:val="8"/>
          <w:szCs w:val="8"/>
        </w:rPr>
      </w:pPr>
    </w:p>
    <w:p w:rsidR="00AF5281" w:rsidRPr="00B620A8" w:rsidRDefault="00AF5281" w:rsidP="00AF5281">
      <w:pPr>
        <w:ind w:firstLine="720"/>
        <w:jc w:val="both"/>
        <w:rPr>
          <w:sz w:val="28"/>
        </w:rPr>
      </w:pPr>
      <w:r w:rsidRPr="00B620A8">
        <w:rPr>
          <w:sz w:val="28"/>
        </w:rPr>
        <w:t xml:space="preserve">Члены УИК при проведении голосования вне помещения для голосования по возможности должны быть обеспечены мобильной связью. </w:t>
      </w:r>
    </w:p>
    <w:p w:rsidR="00AF5281" w:rsidRPr="00B620A8" w:rsidRDefault="00AF5281" w:rsidP="00AF5281">
      <w:pPr>
        <w:ind w:firstLine="720"/>
        <w:jc w:val="both"/>
        <w:rPr>
          <w:sz w:val="28"/>
        </w:rPr>
      </w:pPr>
      <w:r w:rsidRPr="00B620A8">
        <w:rPr>
          <w:sz w:val="28"/>
        </w:rPr>
        <w:lastRenderedPageBreak/>
        <w:t xml:space="preserve">Необходимо принять срочные меры к определению места нахождения членов комиссии с переносным ящиком для голосования и их доставки на избирательный участок. </w:t>
      </w:r>
    </w:p>
    <w:p w:rsidR="00AF5281" w:rsidRDefault="00AF5281" w:rsidP="00AF5281">
      <w:pPr>
        <w:ind w:firstLine="720"/>
        <w:jc w:val="both"/>
        <w:rPr>
          <w:sz w:val="28"/>
        </w:rPr>
      </w:pPr>
      <w:r w:rsidRPr="00B620A8">
        <w:rPr>
          <w:sz w:val="28"/>
        </w:rPr>
        <w:t>В отсутствие указанных членов комиссии, находящиеся на участке члены УИК могут начать работу по подсчету и погашению неиспользованных избирательных бюллетеней, но к работе со списками избирателей можно приступать только после прибытия членов комиссии, проводивших голосование вне помещения.</w:t>
      </w:r>
    </w:p>
    <w:p w:rsidR="00AF5281" w:rsidRDefault="00AF5281" w:rsidP="00AF5281">
      <w:pPr>
        <w:ind w:firstLine="720"/>
        <w:jc w:val="both"/>
        <w:rPr>
          <w:sz w:val="28"/>
        </w:rPr>
      </w:pPr>
    </w:p>
    <w:p w:rsidR="00AF5281" w:rsidRDefault="00AF5281" w:rsidP="00AF5281">
      <w:pPr>
        <w:ind w:firstLine="720"/>
        <w:jc w:val="both"/>
        <w:rPr>
          <w:b/>
          <w:sz w:val="28"/>
        </w:rPr>
      </w:pPr>
      <w:r w:rsidRPr="00FD72F5">
        <w:rPr>
          <w:b/>
          <w:sz w:val="28"/>
        </w:rPr>
        <w:t>ВАЖНО!</w:t>
      </w:r>
      <w:r>
        <w:rPr>
          <w:b/>
          <w:sz w:val="28"/>
        </w:rPr>
        <w:t xml:space="preserve"> </w:t>
      </w:r>
    </w:p>
    <w:p w:rsidR="00AF5281" w:rsidRPr="00981F14" w:rsidRDefault="00AF5281" w:rsidP="00AF5281">
      <w:pPr>
        <w:autoSpaceDE w:val="0"/>
        <w:autoSpaceDN w:val="0"/>
        <w:adjustRightInd w:val="0"/>
        <w:ind w:firstLine="709"/>
        <w:jc w:val="both"/>
        <w:rPr>
          <w:sz w:val="28"/>
          <w:szCs w:val="28"/>
        </w:rPr>
      </w:pPr>
      <w:r w:rsidRPr="00526341">
        <w:rPr>
          <w:sz w:val="28"/>
        </w:rPr>
        <w:t>При проведении в единый день голосования 10 сентября 2017 года дополнительных выборов депутата Белгородской областной Думы шестого созыва по Белгородскому городскому одномандатному избирательному округу №5 избиратель</w:t>
      </w:r>
      <w:r w:rsidRPr="00526341">
        <w:rPr>
          <w:sz w:val="28"/>
          <w:szCs w:val="28"/>
        </w:rPr>
        <w:t xml:space="preserve">, который в день голосования по уважительной причине (отпуск, командировка, режим трудовой и учебной деятельности, выполнение государственных и общественных обязанностей, состояние здоровья и иные уважительные причины) будет отсутствовать по месту своего жительства </w:t>
      </w:r>
      <w:r w:rsidRPr="00791FE5">
        <w:rPr>
          <w:b/>
          <w:sz w:val="28"/>
          <w:szCs w:val="28"/>
        </w:rPr>
        <w:t>не сможет</w:t>
      </w:r>
      <w:r>
        <w:rPr>
          <w:sz w:val="28"/>
          <w:szCs w:val="28"/>
        </w:rPr>
        <w:t xml:space="preserve"> воспользоваться п</w:t>
      </w:r>
      <w:r w:rsidRPr="00526341">
        <w:rPr>
          <w:sz w:val="28"/>
          <w:szCs w:val="28"/>
        </w:rPr>
        <w:t>раво</w:t>
      </w:r>
      <w:r>
        <w:rPr>
          <w:sz w:val="28"/>
          <w:szCs w:val="28"/>
        </w:rPr>
        <w:t>м</w:t>
      </w:r>
      <w:r w:rsidRPr="00526341">
        <w:rPr>
          <w:sz w:val="28"/>
          <w:szCs w:val="28"/>
        </w:rPr>
        <w:t xml:space="preserve"> </w:t>
      </w:r>
      <w:r>
        <w:rPr>
          <w:sz w:val="28"/>
          <w:szCs w:val="28"/>
        </w:rPr>
        <w:t xml:space="preserve">на подачу заявления о </w:t>
      </w:r>
      <w:r w:rsidRPr="00526341">
        <w:rPr>
          <w:sz w:val="28"/>
          <w:szCs w:val="28"/>
        </w:rPr>
        <w:t>голосова</w:t>
      </w:r>
      <w:r>
        <w:rPr>
          <w:sz w:val="28"/>
          <w:szCs w:val="28"/>
        </w:rPr>
        <w:t xml:space="preserve">нии по месту нахождения. Такой избиратель </w:t>
      </w:r>
      <w:r w:rsidRPr="00526341">
        <w:rPr>
          <w:sz w:val="28"/>
          <w:szCs w:val="28"/>
        </w:rPr>
        <w:t>может проголосовать на</w:t>
      </w:r>
      <w:r>
        <w:rPr>
          <w:sz w:val="28"/>
          <w:szCs w:val="28"/>
        </w:rPr>
        <w:t xml:space="preserve"> одном из</w:t>
      </w:r>
      <w:r w:rsidRPr="00526341">
        <w:rPr>
          <w:sz w:val="28"/>
          <w:szCs w:val="28"/>
        </w:rPr>
        <w:t xml:space="preserve"> УИК в пределах избирательного округа (УИК №161-УИК №193, УИК №1252, УИК №1253), получив открепительное </w:t>
      </w:r>
      <w:r w:rsidRPr="00981F14">
        <w:rPr>
          <w:sz w:val="28"/>
          <w:szCs w:val="28"/>
        </w:rPr>
        <w:t>удостоверение за 40 - 10 дней до дня голосования - в избирательной комиссии города Белгорода, а за 9 и менее дней до дня голосования - УИК по месту проживания.</w:t>
      </w:r>
    </w:p>
    <w:p w:rsidR="00AF5281" w:rsidRDefault="00AF5281" w:rsidP="00AF5281">
      <w:pPr>
        <w:autoSpaceDE w:val="0"/>
        <w:autoSpaceDN w:val="0"/>
        <w:adjustRightInd w:val="0"/>
        <w:ind w:firstLine="709"/>
        <w:jc w:val="both"/>
        <w:rPr>
          <w:sz w:val="28"/>
          <w:szCs w:val="28"/>
        </w:rPr>
      </w:pPr>
      <w:r>
        <w:rPr>
          <w:sz w:val="28"/>
          <w:szCs w:val="28"/>
        </w:rPr>
        <w:t>П</w:t>
      </w:r>
      <w:r w:rsidRPr="00526341">
        <w:rPr>
          <w:sz w:val="28"/>
          <w:szCs w:val="28"/>
        </w:rPr>
        <w:t>раво</w:t>
      </w:r>
      <w:r>
        <w:rPr>
          <w:sz w:val="28"/>
          <w:szCs w:val="28"/>
        </w:rPr>
        <w:t>м</w:t>
      </w:r>
      <w:r w:rsidRPr="00526341">
        <w:rPr>
          <w:sz w:val="28"/>
          <w:szCs w:val="28"/>
        </w:rPr>
        <w:t xml:space="preserve"> </w:t>
      </w:r>
      <w:r>
        <w:rPr>
          <w:sz w:val="28"/>
          <w:szCs w:val="28"/>
        </w:rPr>
        <w:t xml:space="preserve">на подачу заявления о </w:t>
      </w:r>
      <w:r w:rsidRPr="00526341">
        <w:rPr>
          <w:sz w:val="28"/>
          <w:szCs w:val="28"/>
        </w:rPr>
        <w:t>голосова</w:t>
      </w:r>
      <w:r>
        <w:rPr>
          <w:sz w:val="28"/>
          <w:szCs w:val="28"/>
        </w:rPr>
        <w:t xml:space="preserve">нии по месту нахождения </w:t>
      </w:r>
      <w:r w:rsidRPr="00791FE5">
        <w:rPr>
          <w:b/>
          <w:sz w:val="28"/>
          <w:szCs w:val="28"/>
        </w:rPr>
        <w:t>не смо</w:t>
      </w:r>
      <w:r>
        <w:rPr>
          <w:b/>
          <w:sz w:val="28"/>
          <w:szCs w:val="28"/>
        </w:rPr>
        <w:t>гут</w:t>
      </w:r>
      <w:r>
        <w:rPr>
          <w:sz w:val="28"/>
          <w:szCs w:val="28"/>
        </w:rPr>
        <w:t xml:space="preserve"> воспользоваться и избиратели на выборах в органы местного самоуправления Старооскольского и Губкинского городских округов. На указанных выборах предусмотрено проведение досрочного голосования.</w:t>
      </w:r>
    </w:p>
    <w:p w:rsidR="00AF5281" w:rsidRPr="001B5DC7" w:rsidRDefault="00AF5281" w:rsidP="00AF5281">
      <w:pPr>
        <w:pStyle w:val="1"/>
        <w:jc w:val="center"/>
        <w:rPr>
          <w:b/>
          <w:sz w:val="32"/>
        </w:rPr>
      </w:pPr>
      <w:r>
        <w:br w:type="page"/>
      </w:r>
      <w:bookmarkStart w:id="406" w:name="_Toc487809872"/>
      <w:bookmarkStart w:id="407" w:name="_Toc487836348"/>
      <w:r w:rsidRPr="001B5DC7">
        <w:rPr>
          <w:b/>
          <w:sz w:val="32"/>
        </w:rPr>
        <w:lastRenderedPageBreak/>
        <w:t>8. Установление итогов голосования</w:t>
      </w:r>
      <w:bookmarkEnd w:id="406"/>
      <w:bookmarkEnd w:id="407"/>
    </w:p>
    <w:p w:rsidR="00AF5281" w:rsidRPr="00A47D50" w:rsidRDefault="00AF5281" w:rsidP="00AF5281">
      <w:pPr>
        <w:jc w:val="center"/>
        <w:rPr>
          <w:b/>
          <w:sz w:val="8"/>
          <w:szCs w:val="8"/>
        </w:rPr>
      </w:pPr>
    </w:p>
    <w:p w:rsidR="00AF5281" w:rsidRPr="00B620A8" w:rsidRDefault="00AF5281" w:rsidP="00AF5281">
      <w:pPr>
        <w:pStyle w:val="7"/>
      </w:pPr>
      <w:r w:rsidRPr="00B620A8">
        <w:t>8.1. Обеспечение гласности в ходе подсчета голосов избирателей УИК</w:t>
      </w:r>
    </w:p>
    <w:p w:rsidR="00AF5281" w:rsidRPr="00B620A8" w:rsidRDefault="00AF5281" w:rsidP="00AF5281">
      <w:pPr>
        <w:jc w:val="center"/>
        <w:rPr>
          <w:b/>
          <w:sz w:val="8"/>
          <w:szCs w:val="8"/>
        </w:rPr>
      </w:pPr>
    </w:p>
    <w:p w:rsidR="00AF5281" w:rsidRPr="00B620A8" w:rsidRDefault="00AF5281" w:rsidP="00AF5281">
      <w:pPr>
        <w:pStyle w:val="aff"/>
        <w:spacing w:before="0" w:after="0" w:line="240" w:lineRule="auto"/>
      </w:pPr>
      <w:r w:rsidRPr="00B620A8">
        <w:t xml:space="preserve">Подсчет голосов избирателей осуществляется открыто и гласно, с оглашением и соответствующим внесением в увеличенную форму протокола об итогах голосования последовательно всех результатов выполняемых действий по подсчету избирательных бюллетеней и голосов избирателей членами УИК с правом решающего голоса. </w:t>
      </w:r>
    </w:p>
    <w:p w:rsidR="00AF5281" w:rsidRPr="00B620A8" w:rsidRDefault="00AF5281" w:rsidP="00AF5281">
      <w:pPr>
        <w:ind w:firstLine="680"/>
        <w:jc w:val="both"/>
        <w:rPr>
          <w:sz w:val="28"/>
        </w:rPr>
      </w:pPr>
      <w:r w:rsidRPr="00B620A8">
        <w:rPr>
          <w:sz w:val="28"/>
        </w:rPr>
        <w:t xml:space="preserve">При проведении данных избирательных действий </w:t>
      </w:r>
      <w:r w:rsidRPr="00B620A8">
        <w:rPr>
          <w:b/>
          <w:sz w:val="28"/>
        </w:rPr>
        <w:t xml:space="preserve">вправе присутствовать лица, </w:t>
      </w:r>
      <w:r w:rsidRPr="00B620A8">
        <w:rPr>
          <w:sz w:val="28"/>
        </w:rPr>
        <w:t xml:space="preserve">указанные в пункте 1.5. настоящего Рабочего блокнота. </w:t>
      </w:r>
    </w:p>
    <w:p w:rsidR="00AF5281" w:rsidRPr="00B620A8" w:rsidRDefault="00AF5281" w:rsidP="00AF5281">
      <w:pPr>
        <w:ind w:firstLine="680"/>
        <w:jc w:val="both"/>
        <w:rPr>
          <w:sz w:val="28"/>
        </w:rPr>
      </w:pPr>
      <w:r w:rsidRPr="00B620A8">
        <w:rPr>
          <w:sz w:val="28"/>
        </w:rPr>
        <w:t xml:space="preserve">УИК обязана обеспечить возможность свободного доступа указанных лиц на свои заседания и в помещение, в котором ведется подсчет голосов и осуществляется работа с избирательными документами. </w:t>
      </w:r>
    </w:p>
    <w:p w:rsidR="00AF5281" w:rsidRPr="00B620A8" w:rsidRDefault="00AF5281" w:rsidP="00AF5281">
      <w:pPr>
        <w:widowControl w:val="0"/>
        <w:autoSpaceDE w:val="0"/>
        <w:autoSpaceDN w:val="0"/>
        <w:adjustRightInd w:val="0"/>
        <w:ind w:firstLine="708"/>
        <w:jc w:val="both"/>
        <w:rPr>
          <w:sz w:val="28"/>
          <w:szCs w:val="28"/>
        </w:rPr>
      </w:pPr>
      <w:r w:rsidRPr="00B620A8">
        <w:rPr>
          <w:b/>
          <w:sz w:val="28"/>
          <w:szCs w:val="28"/>
          <w:u w:val="single"/>
        </w:rPr>
        <w:t>В 20.00 часов председатель УИК</w:t>
      </w:r>
      <w:r w:rsidRPr="00B620A8">
        <w:rPr>
          <w:sz w:val="28"/>
          <w:szCs w:val="28"/>
        </w:rPr>
        <w:t xml:space="preserve"> объявляет о возможности получения избирательных бюллетеней и голосования только тех избирателей, которые уже находятся в помещении для голосования, после завершения их голосования объявляет общую последовательность действий.</w:t>
      </w:r>
    </w:p>
    <w:p w:rsidR="00AF5281" w:rsidRPr="00B620A8" w:rsidRDefault="00AF5281" w:rsidP="00AF5281">
      <w:pPr>
        <w:ind w:firstLine="709"/>
        <w:jc w:val="both"/>
        <w:rPr>
          <w:sz w:val="28"/>
        </w:rPr>
      </w:pPr>
      <w:r w:rsidRPr="00B620A8">
        <w:rPr>
          <w:sz w:val="28"/>
        </w:rPr>
        <w:t>Подсчет голосов избирателей начинается сразу после окончания времени голосования и проводится без перерыва до установления итогов голосования, которые должны быть доведены до сведения всех членов УИК и лиц, присутствующих при подсчете голосов.</w:t>
      </w:r>
    </w:p>
    <w:p w:rsidR="00AF5281" w:rsidRPr="00B620A8" w:rsidRDefault="00AF5281" w:rsidP="00AF5281">
      <w:pPr>
        <w:ind w:firstLine="709"/>
        <w:jc w:val="both"/>
        <w:rPr>
          <w:sz w:val="28"/>
          <w:szCs w:val="28"/>
        </w:rPr>
      </w:pPr>
      <w:r w:rsidRPr="00B620A8">
        <w:rPr>
          <w:sz w:val="28"/>
          <w:szCs w:val="28"/>
        </w:rPr>
        <w:t xml:space="preserve">В случае совмещения выборов разных уровней в первую очередь осуществляется подсчет голосов по выборам Губернатора Белгородской области, затем по дополнительным выборам </w:t>
      </w:r>
      <w:r w:rsidRPr="00B620A8">
        <w:rPr>
          <w:bCs/>
          <w:sz w:val="28"/>
          <w:szCs w:val="28"/>
        </w:rPr>
        <w:t>депутата Белгородской областной Думы шестого созыва по Белгородскому городскому одномандатному избирательному округу №5 (</w:t>
      </w:r>
      <w:r w:rsidRPr="00B620A8">
        <w:rPr>
          <w:sz w:val="28"/>
          <w:szCs w:val="28"/>
        </w:rPr>
        <w:t>депутатов представительных органов городских округов).</w:t>
      </w:r>
    </w:p>
    <w:p w:rsidR="00AF5281" w:rsidRPr="00B620A8" w:rsidRDefault="00AF5281" w:rsidP="00AF5281">
      <w:pPr>
        <w:tabs>
          <w:tab w:val="left" w:pos="-567"/>
        </w:tabs>
        <w:ind w:firstLine="720"/>
        <w:jc w:val="both"/>
        <w:rPr>
          <w:sz w:val="28"/>
        </w:rPr>
      </w:pPr>
      <w:r w:rsidRPr="00B620A8">
        <w:rPr>
          <w:sz w:val="28"/>
        </w:rPr>
        <w:t>Наблюдатели и иные лица, которые имеют право присутствовать при подсчете голосов, занимают места, позволяющие им наблюдать за действиями членов УИК, за подсчетом числа избирателей, внесенных в списки избирателей, бюллетеней, выданных избирателям, погашенных бюллетеней, за подсчетом голосов избирателей на расстоянии и в условиях, обеспечивающих им обозримость содержащихся в бюллетенях отметок избирателей; визуально знакомиться с любым заполненным или незаполненным бюллетенем при подсчете голосов избирателей; наблюдать за составлением участковой избирательной комиссией протокола об итогах голосования и иных документов, вести фото и видео съемку процедуры подсчета голосов избирателей, не допуская при этом нарушений тайны голосования.</w:t>
      </w:r>
    </w:p>
    <w:p w:rsidR="00AF5281" w:rsidRPr="00B620A8" w:rsidRDefault="00AF5281" w:rsidP="00AF5281">
      <w:pPr>
        <w:pStyle w:val="a9"/>
        <w:jc w:val="both"/>
        <w:rPr>
          <w:b w:val="0"/>
        </w:rPr>
      </w:pPr>
      <w:r w:rsidRPr="00B620A8">
        <w:rPr>
          <w:b w:val="0"/>
        </w:rPr>
        <w:t>В помещении, где проводится подсчет голосов избирателей, вывешивается увеличенная форма протокола УИК. В увеличенной форме протокола подписи членов УИК не воспроизводятся. Увеличенная форма протокола должны быть расположены в</w:t>
      </w:r>
      <w:r w:rsidRPr="00B620A8">
        <w:rPr>
          <w:b w:val="0"/>
          <w:smallCaps/>
        </w:rPr>
        <w:t xml:space="preserve"> </w:t>
      </w:r>
      <w:r w:rsidRPr="00B620A8">
        <w:rPr>
          <w:b w:val="0"/>
        </w:rPr>
        <w:t xml:space="preserve">помещении для голосования таким образом, чтобы все присутствующие в помещении могли прочитать в ней данные об итогах голосования. </w:t>
      </w:r>
    </w:p>
    <w:p w:rsidR="00AF5281" w:rsidRPr="00B620A8" w:rsidRDefault="00AF5281" w:rsidP="00AF5281">
      <w:pPr>
        <w:pStyle w:val="a9"/>
        <w:ind w:firstLine="567"/>
        <w:jc w:val="both"/>
        <w:rPr>
          <w:b w:val="0"/>
        </w:rPr>
      </w:pPr>
      <w:r w:rsidRPr="00B620A8">
        <w:rPr>
          <w:b w:val="0"/>
        </w:rPr>
        <w:t>В увеличенную форму протокола УИК данные об итогах голосования по мере их поступления вправе заносить председатель, заместитель председателя, секретарь либо член УИК с правом решающего голоса, организующий подсчет голосов избирателей.</w:t>
      </w:r>
    </w:p>
    <w:p w:rsidR="00AF5281" w:rsidRPr="00B620A8" w:rsidRDefault="00AF5281" w:rsidP="00AF5281">
      <w:pPr>
        <w:ind w:firstLine="567"/>
        <w:jc w:val="both"/>
        <w:rPr>
          <w:sz w:val="28"/>
        </w:rPr>
      </w:pPr>
      <w:r w:rsidRPr="00B620A8">
        <w:rPr>
          <w:sz w:val="28"/>
        </w:rPr>
        <w:lastRenderedPageBreak/>
        <w:t>Увеличенная форма протокола об итогах голосования не заменяет собой протокол УИК, а данные, занесенные в нее, не имеют юридического значения.</w:t>
      </w:r>
    </w:p>
    <w:p w:rsidR="00AF5281" w:rsidRPr="00B620A8" w:rsidRDefault="00AF5281" w:rsidP="00AF5281">
      <w:pPr>
        <w:tabs>
          <w:tab w:val="left" w:pos="-567"/>
        </w:tabs>
        <w:ind w:firstLine="567"/>
        <w:jc w:val="both"/>
        <w:rPr>
          <w:sz w:val="28"/>
        </w:rPr>
      </w:pPr>
      <w:r w:rsidRPr="00B620A8">
        <w:rPr>
          <w:sz w:val="28"/>
        </w:rPr>
        <w:t xml:space="preserve">Членам УИК, за исключением председателя, заместителя председателя и секретаря УИК, запрещается при подсчете голосов избирателей пользоваться письменными принадлежностями. </w:t>
      </w:r>
    </w:p>
    <w:p w:rsidR="00AF5281" w:rsidRPr="00B620A8" w:rsidRDefault="00AF5281" w:rsidP="00AF5281">
      <w:pPr>
        <w:tabs>
          <w:tab w:val="left" w:pos="-567"/>
        </w:tabs>
        <w:ind w:firstLine="567"/>
        <w:jc w:val="both"/>
        <w:rPr>
          <w:sz w:val="28"/>
        </w:rPr>
      </w:pPr>
      <w:r w:rsidRPr="00B620A8">
        <w:rPr>
          <w:sz w:val="28"/>
        </w:rPr>
        <w:t>По требованию члена УИК, лиц, указанных в пункте 1.5. настоящего Рабочего блокнота, председатель, заместитель председателя либо секретарь УИК немедленно после подписания протокола об итогах голосования обязаны выдать заверенные копии протокола об итогах голосования.</w:t>
      </w:r>
    </w:p>
    <w:p w:rsidR="00AF5281" w:rsidRPr="00B620A8" w:rsidRDefault="00AF5281" w:rsidP="00AF5281">
      <w:pPr>
        <w:pStyle w:val="14-150"/>
        <w:widowControl/>
        <w:spacing w:after="0" w:line="240" w:lineRule="auto"/>
        <w:ind w:firstLine="567"/>
        <w:rPr>
          <w:rFonts w:ascii="Times New Roman CYR" w:hAnsi="Times New Roman CYR"/>
          <w:b/>
          <w:u w:val="single"/>
        </w:rPr>
      </w:pPr>
      <w:r w:rsidRPr="00B620A8">
        <w:rPr>
          <w:rFonts w:ascii="Times New Roman CYR" w:hAnsi="Times New Roman CYR"/>
          <w:b/>
          <w:szCs w:val="28"/>
          <w:u w:val="single"/>
        </w:rPr>
        <w:t xml:space="preserve">На выборах Губернатора Белгородской области 10 сентября 2017 года применяется технология </w:t>
      </w:r>
      <w:r w:rsidRPr="00B620A8">
        <w:rPr>
          <w:b/>
          <w:u w:val="single"/>
        </w:rPr>
        <w:t xml:space="preserve">изготовления протокола участковых комиссий об итогах голосования с машиночитаемым кодом и </w:t>
      </w:r>
      <w:r w:rsidRPr="00B620A8">
        <w:rPr>
          <w:rFonts w:ascii="Times New Roman CYR" w:hAnsi="Times New Roman CYR"/>
          <w:b/>
          <w:u w:val="single"/>
        </w:rPr>
        <w:t>ускоренного ввода данных протоколов участковых комиссий об итогах голосования в Государственную автоматизированную систему Российской Федерации «Выборы».</w:t>
      </w:r>
    </w:p>
    <w:p w:rsidR="00AF5281" w:rsidRPr="00B620A8" w:rsidRDefault="00AF5281" w:rsidP="00AF5281">
      <w:pPr>
        <w:pStyle w:val="14-150"/>
        <w:widowControl/>
        <w:spacing w:after="0" w:line="240" w:lineRule="auto"/>
        <w:ind w:firstLine="567"/>
        <w:rPr>
          <w:rFonts w:ascii="Times New Roman CYR" w:hAnsi="Times New Roman CYR"/>
        </w:rPr>
      </w:pPr>
      <w:r w:rsidRPr="00B620A8">
        <w:rPr>
          <w:rFonts w:ascii="Times New Roman CYR" w:hAnsi="Times New Roman CYR"/>
        </w:rPr>
        <w:t xml:space="preserve">Протокол УИК об итогах голосования с машиночитаемым кодом изготавливается с помощью специального программного обеспечения </w:t>
      </w:r>
      <w:r w:rsidRPr="00B620A8">
        <w:t>для изготовления протоколов УИК комиссий об итогах голосования с машиночитаемым кодом</w:t>
      </w:r>
      <w:r w:rsidRPr="00B620A8">
        <w:rPr>
          <w:rFonts w:ascii="Times New Roman CYR" w:hAnsi="Times New Roman CYR"/>
        </w:rPr>
        <w:t>, установленного на оборудовании, которое размещается в помещениях УИК, где производится подсчет голосов избирателей.</w:t>
      </w:r>
    </w:p>
    <w:p w:rsidR="00AF5281" w:rsidRPr="00B620A8" w:rsidRDefault="00AF5281" w:rsidP="00AF5281">
      <w:pPr>
        <w:pStyle w:val="14-15"/>
        <w:tabs>
          <w:tab w:val="left" w:pos="1134"/>
          <w:tab w:val="left" w:pos="1418"/>
        </w:tabs>
        <w:spacing w:line="240" w:lineRule="auto"/>
      </w:pPr>
      <w:r w:rsidRPr="00B620A8">
        <w:t>Протокол УИК об итогах голосования с машиночитаемым кодом изготавливается посредством применения оборудования с использованием СПО участковой комиссии путем последовательного внесения (ввода) данных, получаемых в результате подсчета голосов в установленном порядке, и последующей печати протокола на бумажном носителе.</w:t>
      </w:r>
    </w:p>
    <w:p w:rsidR="00AF5281" w:rsidRPr="00B620A8" w:rsidRDefault="00AF5281" w:rsidP="00AF5281">
      <w:pPr>
        <w:pStyle w:val="14-15"/>
        <w:tabs>
          <w:tab w:val="left" w:pos="1134"/>
          <w:tab w:val="left" w:pos="1418"/>
        </w:tabs>
        <w:spacing w:line="240" w:lineRule="auto"/>
      </w:pPr>
      <w:r w:rsidRPr="00B620A8">
        <w:t>По окончании подсчета голосов и после ввода данных протокола УИК об итогах голосования с машиночитаемым кодом производится проверка контрольных и иных соотношений.</w:t>
      </w:r>
    </w:p>
    <w:p w:rsidR="00AF5281" w:rsidRPr="00B620A8" w:rsidRDefault="00AF5281" w:rsidP="00AF5281">
      <w:pPr>
        <w:pStyle w:val="14-15"/>
        <w:tabs>
          <w:tab w:val="left" w:pos="1134"/>
          <w:tab w:val="left" w:pos="1418"/>
        </w:tabs>
        <w:spacing w:line="240" w:lineRule="auto"/>
      </w:pPr>
      <w:r w:rsidRPr="00B620A8">
        <w:t>Каждый протокол УИК об итогах голосования с машиночитаемым кодом печатается на бумажном носителе формата А4 в двух экземплярах, подписывается в установленном порядке. Проставление печати на машиночитаемый код не допускается. Экземпляры протокола УИК об итогах голосования с машиночитаемым кодом нумеруются от руки.</w:t>
      </w:r>
    </w:p>
    <w:p w:rsidR="00AF5281" w:rsidRDefault="00AF5281" w:rsidP="00AF5281">
      <w:pPr>
        <w:pStyle w:val="14-15"/>
        <w:tabs>
          <w:tab w:val="left" w:pos="1134"/>
          <w:tab w:val="left" w:pos="1418"/>
        </w:tabs>
        <w:spacing w:line="240" w:lineRule="auto"/>
      </w:pPr>
      <w:r w:rsidRPr="00B620A8">
        <w:t>Машиночитаемый код размещается в левом нижнем углу протокола участковой комиссии об итогах голосования с машиночитаемым кодом.</w:t>
      </w:r>
    </w:p>
    <w:p w:rsidR="00AF5281" w:rsidRDefault="00AF5281" w:rsidP="00AF5281">
      <w:pPr>
        <w:pStyle w:val="14-15"/>
        <w:tabs>
          <w:tab w:val="left" w:pos="1134"/>
          <w:tab w:val="left" w:pos="1418"/>
        </w:tabs>
        <w:spacing w:line="240" w:lineRule="auto"/>
        <w:rPr>
          <w:szCs w:val="28"/>
        </w:rPr>
      </w:pPr>
      <w:r w:rsidRPr="00B620A8">
        <w:rPr>
          <w:szCs w:val="28"/>
        </w:rPr>
        <w:t>Форма протокола</w:t>
      </w:r>
      <w:r>
        <w:rPr>
          <w:szCs w:val="28"/>
        </w:rPr>
        <w:t xml:space="preserve"> УИК об итогах голосования </w:t>
      </w:r>
      <w:r w:rsidRPr="00B620A8">
        <w:rPr>
          <w:szCs w:val="28"/>
        </w:rPr>
        <w:t>установлена Постановлением Избирательной</w:t>
      </w:r>
      <w:r>
        <w:rPr>
          <w:szCs w:val="28"/>
        </w:rPr>
        <w:t xml:space="preserve"> </w:t>
      </w:r>
      <w:r w:rsidRPr="00B620A8">
        <w:rPr>
          <w:szCs w:val="28"/>
        </w:rPr>
        <w:t>комиссии Белгородской области от 29 июня 2017 г. № 15/98-6.</w:t>
      </w:r>
    </w:p>
    <w:p w:rsidR="00AF5281" w:rsidRPr="003E56BB" w:rsidRDefault="00AF5281" w:rsidP="00AF5281">
      <w:pPr>
        <w:pStyle w:val="14-15"/>
        <w:tabs>
          <w:tab w:val="left" w:pos="13041"/>
        </w:tabs>
        <w:spacing w:line="240" w:lineRule="auto"/>
        <w:ind w:firstLine="0"/>
        <w:jc w:val="left"/>
        <w:rPr>
          <w:sz w:val="18"/>
        </w:rPr>
      </w:pPr>
      <w:r>
        <w:rPr>
          <w:szCs w:val="28"/>
        </w:rPr>
        <w:br w:type="page"/>
      </w:r>
      <w:r w:rsidRPr="00CA453E">
        <w:rPr>
          <w:sz w:val="22"/>
        </w:rPr>
        <w:lastRenderedPageBreak/>
        <w:t>Экземпляр № ____</w:t>
      </w:r>
    </w:p>
    <w:p w:rsidR="00AF5281" w:rsidRPr="002B29EF" w:rsidRDefault="00AF5281" w:rsidP="00AF5281">
      <w:pPr>
        <w:pStyle w:val="aff4"/>
        <w:jc w:val="center"/>
        <w:rPr>
          <w:sz w:val="24"/>
        </w:rPr>
      </w:pPr>
      <w:r w:rsidRPr="002B29EF">
        <w:rPr>
          <w:b/>
          <w:sz w:val="24"/>
        </w:rPr>
        <w:t>Выборы Губернатора Белгородской области</w:t>
      </w:r>
      <w:r w:rsidRPr="002B29EF">
        <w:rPr>
          <w:b/>
          <w:sz w:val="24"/>
        </w:rPr>
        <w:br/>
      </w:r>
      <w:r w:rsidRPr="002B29EF">
        <w:rPr>
          <w:sz w:val="24"/>
        </w:rPr>
        <w:t>10 сентября 2017 года</w:t>
      </w:r>
    </w:p>
    <w:p w:rsidR="00AF5281" w:rsidRPr="002B29EF" w:rsidRDefault="00AF5281" w:rsidP="00AF5281">
      <w:pPr>
        <w:pStyle w:val="7"/>
      </w:pPr>
      <w:r w:rsidRPr="002B29EF">
        <w:t>ПРОТОКОЛ</w:t>
      </w:r>
    </w:p>
    <w:p w:rsidR="00AF5281" w:rsidRPr="00F64EC4" w:rsidRDefault="00AF5281" w:rsidP="00AF5281">
      <w:pPr>
        <w:pStyle w:val="aff4"/>
        <w:jc w:val="center"/>
        <w:rPr>
          <w:b/>
          <w:bCs/>
          <w:szCs w:val="28"/>
        </w:rPr>
      </w:pPr>
      <w:r w:rsidRPr="002B29EF">
        <w:rPr>
          <w:b/>
          <w:sz w:val="22"/>
        </w:rPr>
        <w:t xml:space="preserve">участковой избирательной комиссии об итогах голосования </w:t>
      </w:r>
      <w:r w:rsidRPr="002B29EF">
        <w:rPr>
          <w:b/>
          <w:sz w:val="22"/>
        </w:rPr>
        <w:br/>
      </w:r>
      <w:r w:rsidRPr="00F64EC4">
        <w:rPr>
          <w:b/>
          <w:bCs/>
          <w:szCs w:val="28"/>
        </w:rPr>
        <w:t>ИЗБИРАТЕЛЬНЫЙ УЧАСТОК № ________</w:t>
      </w:r>
    </w:p>
    <w:p w:rsidR="00AF5281" w:rsidRPr="00B620A8" w:rsidRDefault="00AF5281" w:rsidP="00AF5281">
      <w:pPr>
        <w:pStyle w:val="aff4"/>
        <w:jc w:val="center"/>
      </w:pPr>
      <w:r w:rsidRPr="00B620A8">
        <w:t>_______________________________________________________________________________________________</w:t>
      </w:r>
    </w:p>
    <w:p w:rsidR="00AF5281" w:rsidRPr="00B620A8" w:rsidRDefault="00AF5281" w:rsidP="00AF5281">
      <w:pPr>
        <w:pStyle w:val="aff4"/>
        <w:jc w:val="center"/>
        <w:rPr>
          <w:sz w:val="14"/>
          <w:szCs w:val="14"/>
        </w:rPr>
      </w:pPr>
      <w:r w:rsidRPr="00B620A8">
        <w:rPr>
          <w:sz w:val="14"/>
          <w:szCs w:val="14"/>
        </w:rPr>
        <w:t>(адрес помещения для голосования избирательного участка – наименование субъекта Российской Федерации, район, город, поселок, село, улица, дом)</w:t>
      </w:r>
    </w:p>
    <w:p w:rsidR="00AF5281" w:rsidRPr="003E56BB" w:rsidRDefault="00AF5281" w:rsidP="00AF5281">
      <w:pPr>
        <w:pStyle w:val="aff4"/>
        <w:rPr>
          <w:sz w:val="2"/>
          <w:szCs w:val="6"/>
        </w:rPr>
      </w:pPr>
    </w:p>
    <w:p w:rsidR="00AF5281" w:rsidRPr="003E56BB" w:rsidRDefault="00AF5281" w:rsidP="00AF5281">
      <w:pPr>
        <w:jc w:val="center"/>
        <w:rPr>
          <w:b/>
          <w:sz w:val="22"/>
        </w:rPr>
      </w:pPr>
      <w:r w:rsidRPr="003E56BB">
        <w:rPr>
          <w:b/>
          <w:sz w:val="22"/>
        </w:rPr>
        <w:t>Участковая избирательная комиссия установила:</w:t>
      </w:r>
    </w:p>
    <w:tbl>
      <w:tblPr>
        <w:tblW w:w="9689" w:type="dxa"/>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4A0"/>
      </w:tblPr>
      <w:tblGrid>
        <w:gridCol w:w="57"/>
        <w:gridCol w:w="180"/>
        <w:gridCol w:w="3222"/>
        <w:gridCol w:w="2410"/>
        <w:gridCol w:w="476"/>
        <w:gridCol w:w="489"/>
        <w:gridCol w:w="484"/>
        <w:gridCol w:w="468"/>
        <w:gridCol w:w="134"/>
        <w:gridCol w:w="75"/>
        <w:gridCol w:w="160"/>
        <w:gridCol w:w="1400"/>
        <w:gridCol w:w="118"/>
        <w:gridCol w:w="16"/>
      </w:tblGrid>
      <w:tr w:rsidR="00AF5281" w:rsidRPr="008471F0" w:rsidTr="001919CC">
        <w:tc>
          <w:tcPr>
            <w:tcW w:w="237" w:type="dxa"/>
            <w:gridSpan w:val="2"/>
            <w:tcBorders>
              <w:top w:val="single" w:sz="6" w:space="0" w:color="auto"/>
              <w:bottom w:val="nil"/>
              <w:right w:val="single" w:sz="6" w:space="0" w:color="auto"/>
            </w:tcBorders>
            <w:shd w:val="clear" w:color="auto" w:fill="auto"/>
            <w:vAlign w:val="center"/>
          </w:tcPr>
          <w:p w:rsidR="00AF5281" w:rsidRPr="008471F0" w:rsidRDefault="00AF5281" w:rsidP="001919CC">
            <w:pPr>
              <w:ind w:left="-94" w:right="-96"/>
              <w:jc w:val="center"/>
              <w:rPr>
                <w:sz w:val="18"/>
                <w:szCs w:val="18"/>
              </w:rPr>
            </w:pPr>
            <w:r w:rsidRPr="008471F0">
              <w:rPr>
                <w:sz w:val="18"/>
                <w:szCs w:val="18"/>
              </w:rPr>
              <w:t>1</w:t>
            </w:r>
          </w:p>
        </w:tc>
        <w:tc>
          <w:tcPr>
            <w:tcW w:w="5632" w:type="dxa"/>
            <w:gridSpan w:val="2"/>
            <w:tcBorders>
              <w:left w:val="single" w:sz="6" w:space="0" w:color="auto"/>
              <w:bottom w:val="nil"/>
              <w:right w:val="single" w:sz="12" w:space="0" w:color="auto"/>
            </w:tcBorders>
            <w:shd w:val="clear" w:color="auto" w:fill="auto"/>
            <w:vAlign w:val="center"/>
          </w:tcPr>
          <w:p w:rsidR="00AF5281" w:rsidRPr="008471F0" w:rsidRDefault="00AF5281" w:rsidP="001919CC">
            <w:pPr>
              <w:ind w:left="-40" w:right="5"/>
              <w:rPr>
                <w:sz w:val="18"/>
                <w:szCs w:val="18"/>
              </w:rPr>
            </w:pPr>
            <w:r w:rsidRPr="008471F0">
              <w:rPr>
                <w:sz w:val="18"/>
                <w:szCs w:val="18"/>
              </w:rPr>
              <w:t>Число избирателей, внесенных в список на момент окончания голосования</w:t>
            </w: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8471F0" w:rsidRDefault="00AF5281" w:rsidP="001919CC">
            <w:pPr>
              <w:ind w:left="-94" w:right="-96"/>
              <w:jc w:val="center"/>
              <w:rPr>
                <w:b/>
                <w:sz w:val="18"/>
                <w:szCs w:val="18"/>
              </w:rPr>
            </w:pPr>
          </w:p>
        </w:tc>
        <w:tc>
          <w:tcPr>
            <w:tcW w:w="134" w:type="dxa"/>
            <w:tcBorders>
              <w:left w:val="single" w:sz="12" w:space="0" w:color="auto"/>
            </w:tcBorders>
            <w:shd w:val="clear" w:color="auto" w:fill="auto"/>
          </w:tcPr>
          <w:p w:rsidR="00AF5281" w:rsidRPr="008471F0" w:rsidRDefault="00AF5281" w:rsidP="001919CC">
            <w:pPr>
              <w:ind w:left="-105" w:right="-96"/>
              <w:jc w:val="center"/>
              <w:rPr>
                <w:b/>
                <w:sz w:val="18"/>
                <w:szCs w:val="18"/>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18"/>
                <w:szCs w:val="18"/>
              </w:rPr>
            </w:pPr>
          </w:p>
        </w:tc>
        <w:tc>
          <w:tcPr>
            <w:tcW w:w="134" w:type="dxa"/>
            <w:gridSpan w:val="2"/>
            <w:tcBorders>
              <w:top w:val="single" w:sz="6" w:space="0" w:color="auto"/>
              <w:bottom w:val="nil"/>
              <w:right w:val="single" w:sz="6" w:space="0" w:color="auto"/>
            </w:tcBorders>
            <w:shd w:val="clear" w:color="auto" w:fill="auto"/>
          </w:tcPr>
          <w:p w:rsidR="00AF5281" w:rsidRPr="008471F0" w:rsidRDefault="00AF5281" w:rsidP="001919CC">
            <w:pPr>
              <w:ind w:left="-105" w:right="-96"/>
              <w:jc w:val="center"/>
              <w:rPr>
                <w:b/>
                <w:sz w:val="18"/>
                <w:szCs w:val="18"/>
              </w:rPr>
            </w:pPr>
          </w:p>
        </w:tc>
      </w:tr>
      <w:tr w:rsidR="00AF5281" w:rsidRPr="008471F0" w:rsidTr="001919CC">
        <w:tc>
          <w:tcPr>
            <w:tcW w:w="237" w:type="dxa"/>
            <w:gridSpan w:val="2"/>
            <w:tcBorders>
              <w:top w:val="nil"/>
              <w:left w:val="single" w:sz="6" w:space="0" w:color="auto"/>
              <w:bottom w:val="single" w:sz="6" w:space="0" w:color="auto"/>
              <w:right w:val="single" w:sz="6" w:space="0" w:color="auto"/>
            </w:tcBorders>
            <w:shd w:val="clear" w:color="auto" w:fill="auto"/>
            <w:vAlign w:val="center"/>
          </w:tcPr>
          <w:p w:rsidR="00AF5281" w:rsidRPr="008471F0" w:rsidRDefault="00AF5281" w:rsidP="001919CC">
            <w:pPr>
              <w:ind w:left="-94" w:right="-96"/>
              <w:jc w:val="center"/>
              <w:rPr>
                <w:sz w:val="2"/>
                <w:szCs w:val="2"/>
              </w:rPr>
            </w:pPr>
          </w:p>
        </w:tc>
        <w:tc>
          <w:tcPr>
            <w:tcW w:w="5632" w:type="dxa"/>
            <w:gridSpan w:val="2"/>
            <w:tcBorders>
              <w:top w:val="nil"/>
              <w:left w:val="single" w:sz="6" w:space="0" w:color="auto"/>
              <w:bottom w:val="single" w:sz="4" w:space="0" w:color="auto"/>
            </w:tcBorders>
            <w:shd w:val="clear" w:color="auto" w:fill="auto"/>
            <w:vAlign w:val="center"/>
          </w:tcPr>
          <w:p w:rsidR="00AF5281" w:rsidRPr="008471F0" w:rsidRDefault="00AF5281" w:rsidP="001919CC">
            <w:pPr>
              <w:ind w:left="-94" w:right="5"/>
              <w:rPr>
                <w:sz w:val="2"/>
                <w:szCs w:val="2"/>
              </w:rPr>
            </w:pPr>
          </w:p>
        </w:tc>
        <w:tc>
          <w:tcPr>
            <w:tcW w:w="476"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89"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84"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68"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134" w:type="dxa"/>
            <w:tcBorders>
              <w:bottom w:val="single" w:sz="6" w:space="0" w:color="auto"/>
            </w:tcBorders>
            <w:shd w:val="clear" w:color="auto" w:fill="auto"/>
          </w:tcPr>
          <w:p w:rsidR="00AF5281" w:rsidRPr="008471F0" w:rsidRDefault="00AF5281" w:rsidP="001919CC">
            <w:pPr>
              <w:ind w:left="-105" w:right="-96"/>
              <w:jc w:val="center"/>
              <w:rPr>
                <w:b/>
                <w:sz w:val="2"/>
                <w:szCs w:val="2"/>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2"/>
                <w:szCs w:val="2"/>
              </w:rPr>
            </w:pPr>
          </w:p>
        </w:tc>
        <w:tc>
          <w:tcPr>
            <w:tcW w:w="134" w:type="dxa"/>
            <w:gridSpan w:val="2"/>
            <w:tcBorders>
              <w:top w:val="nil"/>
              <w:bottom w:val="single" w:sz="6" w:space="0" w:color="auto"/>
              <w:right w:val="single" w:sz="6" w:space="0" w:color="auto"/>
            </w:tcBorders>
            <w:shd w:val="clear" w:color="auto" w:fill="auto"/>
          </w:tcPr>
          <w:p w:rsidR="00AF5281" w:rsidRPr="008471F0" w:rsidRDefault="00AF5281" w:rsidP="001919CC">
            <w:pPr>
              <w:ind w:left="-105" w:right="-96"/>
              <w:jc w:val="center"/>
              <w:rPr>
                <w:b/>
                <w:sz w:val="2"/>
                <w:szCs w:val="2"/>
              </w:rPr>
            </w:pPr>
          </w:p>
        </w:tc>
      </w:tr>
      <w:tr w:rsidR="00AF5281" w:rsidRPr="008471F0" w:rsidTr="001919CC">
        <w:trPr>
          <w:trHeight w:val="405"/>
        </w:trPr>
        <w:tc>
          <w:tcPr>
            <w:tcW w:w="237" w:type="dxa"/>
            <w:gridSpan w:val="2"/>
            <w:tcBorders>
              <w:top w:val="single" w:sz="6" w:space="0" w:color="auto"/>
              <w:bottom w:val="nil"/>
              <w:right w:val="single" w:sz="6" w:space="0" w:color="auto"/>
            </w:tcBorders>
            <w:shd w:val="clear" w:color="auto" w:fill="auto"/>
            <w:vAlign w:val="center"/>
          </w:tcPr>
          <w:p w:rsidR="00AF5281" w:rsidRPr="008471F0" w:rsidRDefault="00AF5281" w:rsidP="001919CC">
            <w:pPr>
              <w:ind w:left="-94" w:right="-96"/>
              <w:jc w:val="center"/>
              <w:rPr>
                <w:sz w:val="18"/>
                <w:szCs w:val="18"/>
              </w:rPr>
            </w:pPr>
            <w:r w:rsidRPr="008471F0">
              <w:rPr>
                <w:sz w:val="18"/>
                <w:szCs w:val="18"/>
              </w:rPr>
              <w:t>2</w:t>
            </w:r>
          </w:p>
        </w:tc>
        <w:tc>
          <w:tcPr>
            <w:tcW w:w="5632" w:type="dxa"/>
            <w:gridSpan w:val="2"/>
            <w:tcBorders>
              <w:top w:val="single" w:sz="4" w:space="0" w:color="auto"/>
              <w:left w:val="single" w:sz="6" w:space="0" w:color="auto"/>
              <w:bottom w:val="nil"/>
              <w:right w:val="single" w:sz="12" w:space="0" w:color="auto"/>
            </w:tcBorders>
            <w:shd w:val="clear" w:color="auto" w:fill="auto"/>
            <w:vAlign w:val="center"/>
          </w:tcPr>
          <w:p w:rsidR="00AF5281" w:rsidRPr="00486C49" w:rsidRDefault="00AF5281" w:rsidP="001919CC">
            <w:pPr>
              <w:ind w:left="-40" w:right="5"/>
              <w:rPr>
                <w:sz w:val="18"/>
                <w:szCs w:val="18"/>
              </w:rPr>
            </w:pPr>
            <w:r w:rsidRPr="008471F0">
              <w:rPr>
                <w:sz w:val="18"/>
                <w:szCs w:val="18"/>
              </w:rPr>
              <w:t>Число бюллетеней, полученных участковой комиссией</w:t>
            </w: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8471F0" w:rsidRDefault="00AF5281" w:rsidP="001919CC">
            <w:pPr>
              <w:ind w:left="-94" w:right="-96"/>
              <w:jc w:val="center"/>
              <w:rPr>
                <w:b/>
                <w:sz w:val="18"/>
                <w:szCs w:val="18"/>
              </w:rPr>
            </w:pPr>
          </w:p>
        </w:tc>
        <w:tc>
          <w:tcPr>
            <w:tcW w:w="134" w:type="dxa"/>
            <w:tcBorders>
              <w:top w:val="single" w:sz="6" w:space="0" w:color="auto"/>
              <w:left w:val="single" w:sz="12" w:space="0" w:color="auto"/>
              <w:bottom w:val="nil"/>
            </w:tcBorders>
            <w:shd w:val="clear" w:color="auto" w:fill="auto"/>
          </w:tcPr>
          <w:p w:rsidR="00AF5281" w:rsidRPr="008471F0" w:rsidRDefault="00AF5281" w:rsidP="001919CC">
            <w:pPr>
              <w:ind w:left="-105" w:right="-96"/>
              <w:jc w:val="center"/>
              <w:rPr>
                <w:b/>
                <w:sz w:val="18"/>
                <w:szCs w:val="18"/>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18"/>
                <w:szCs w:val="18"/>
              </w:rPr>
            </w:pPr>
          </w:p>
        </w:tc>
        <w:tc>
          <w:tcPr>
            <w:tcW w:w="134" w:type="dxa"/>
            <w:gridSpan w:val="2"/>
            <w:tcBorders>
              <w:top w:val="single" w:sz="6" w:space="0" w:color="auto"/>
              <w:bottom w:val="nil"/>
              <w:right w:val="single" w:sz="6" w:space="0" w:color="auto"/>
            </w:tcBorders>
            <w:shd w:val="clear" w:color="auto" w:fill="auto"/>
          </w:tcPr>
          <w:p w:rsidR="00AF5281" w:rsidRPr="008471F0" w:rsidRDefault="00AF5281" w:rsidP="001919CC">
            <w:pPr>
              <w:ind w:left="-105" w:right="-96"/>
              <w:jc w:val="center"/>
              <w:rPr>
                <w:b/>
                <w:sz w:val="18"/>
                <w:szCs w:val="18"/>
              </w:rPr>
            </w:pPr>
          </w:p>
        </w:tc>
      </w:tr>
      <w:tr w:rsidR="00AF5281" w:rsidRPr="008471F0" w:rsidTr="001919CC">
        <w:tc>
          <w:tcPr>
            <w:tcW w:w="237" w:type="dxa"/>
            <w:gridSpan w:val="2"/>
            <w:tcBorders>
              <w:top w:val="nil"/>
              <w:bottom w:val="single" w:sz="4" w:space="0" w:color="auto"/>
              <w:right w:val="single" w:sz="6" w:space="0" w:color="auto"/>
            </w:tcBorders>
            <w:shd w:val="clear" w:color="auto" w:fill="auto"/>
            <w:vAlign w:val="center"/>
          </w:tcPr>
          <w:p w:rsidR="00AF5281" w:rsidRPr="008471F0" w:rsidRDefault="00AF5281" w:rsidP="001919CC">
            <w:pPr>
              <w:ind w:left="-94" w:right="-96"/>
              <w:jc w:val="center"/>
              <w:rPr>
                <w:sz w:val="2"/>
                <w:szCs w:val="2"/>
              </w:rPr>
            </w:pPr>
          </w:p>
        </w:tc>
        <w:tc>
          <w:tcPr>
            <w:tcW w:w="5632" w:type="dxa"/>
            <w:gridSpan w:val="2"/>
            <w:tcBorders>
              <w:top w:val="nil"/>
              <w:left w:val="single" w:sz="6" w:space="0" w:color="auto"/>
              <w:bottom w:val="single" w:sz="4" w:space="0" w:color="auto"/>
            </w:tcBorders>
            <w:shd w:val="clear" w:color="auto" w:fill="auto"/>
            <w:vAlign w:val="center"/>
          </w:tcPr>
          <w:p w:rsidR="00AF5281" w:rsidRPr="008471F0" w:rsidRDefault="00AF5281" w:rsidP="001919CC">
            <w:pPr>
              <w:ind w:left="-94" w:right="5"/>
              <w:rPr>
                <w:sz w:val="2"/>
                <w:szCs w:val="2"/>
              </w:rPr>
            </w:pPr>
          </w:p>
        </w:tc>
        <w:tc>
          <w:tcPr>
            <w:tcW w:w="476"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89"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84"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68"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134" w:type="dxa"/>
            <w:tcBorders>
              <w:top w:val="nil"/>
              <w:bottom w:val="single" w:sz="6" w:space="0" w:color="auto"/>
            </w:tcBorders>
            <w:shd w:val="clear" w:color="auto" w:fill="auto"/>
          </w:tcPr>
          <w:p w:rsidR="00AF5281" w:rsidRPr="008471F0" w:rsidRDefault="00AF5281" w:rsidP="001919CC">
            <w:pPr>
              <w:ind w:left="-105" w:right="-96"/>
              <w:jc w:val="center"/>
              <w:rPr>
                <w:b/>
                <w:sz w:val="2"/>
                <w:szCs w:val="2"/>
              </w:rPr>
            </w:pPr>
          </w:p>
        </w:tc>
        <w:tc>
          <w:tcPr>
            <w:tcW w:w="1635" w:type="dxa"/>
            <w:gridSpan w:val="3"/>
            <w:tcBorders>
              <w:top w:val="single" w:sz="6" w:space="0" w:color="auto"/>
            </w:tcBorders>
            <w:shd w:val="clear" w:color="auto" w:fill="auto"/>
          </w:tcPr>
          <w:p w:rsidR="00AF5281" w:rsidRPr="008471F0" w:rsidRDefault="00AF5281" w:rsidP="001919CC">
            <w:pPr>
              <w:ind w:left="-94" w:right="-96"/>
              <w:jc w:val="center"/>
              <w:rPr>
                <w:b/>
                <w:sz w:val="2"/>
                <w:szCs w:val="2"/>
              </w:rPr>
            </w:pPr>
          </w:p>
        </w:tc>
        <w:tc>
          <w:tcPr>
            <w:tcW w:w="134" w:type="dxa"/>
            <w:gridSpan w:val="2"/>
            <w:tcBorders>
              <w:top w:val="nil"/>
              <w:bottom w:val="single" w:sz="6" w:space="0" w:color="auto"/>
              <w:right w:val="single" w:sz="6" w:space="0" w:color="auto"/>
            </w:tcBorders>
            <w:shd w:val="clear" w:color="auto" w:fill="auto"/>
          </w:tcPr>
          <w:p w:rsidR="00AF5281" w:rsidRPr="008471F0" w:rsidRDefault="00AF5281" w:rsidP="001919CC">
            <w:pPr>
              <w:ind w:left="-105" w:right="-96"/>
              <w:jc w:val="center"/>
              <w:rPr>
                <w:b/>
                <w:sz w:val="2"/>
                <w:szCs w:val="2"/>
              </w:rPr>
            </w:pPr>
          </w:p>
        </w:tc>
      </w:tr>
      <w:tr w:rsidR="00AF5281" w:rsidRPr="008471F0" w:rsidTr="001919CC">
        <w:tc>
          <w:tcPr>
            <w:tcW w:w="237" w:type="dxa"/>
            <w:gridSpan w:val="2"/>
            <w:tcBorders>
              <w:top w:val="single" w:sz="4" w:space="0" w:color="auto"/>
              <w:bottom w:val="nil"/>
              <w:right w:val="single" w:sz="6" w:space="0" w:color="auto"/>
            </w:tcBorders>
            <w:shd w:val="clear" w:color="auto" w:fill="auto"/>
            <w:vAlign w:val="center"/>
          </w:tcPr>
          <w:p w:rsidR="00AF5281" w:rsidRPr="008471F0" w:rsidRDefault="00AF5281" w:rsidP="001919CC">
            <w:pPr>
              <w:ind w:left="-94" w:right="-96"/>
              <w:jc w:val="center"/>
              <w:rPr>
                <w:sz w:val="18"/>
                <w:szCs w:val="18"/>
              </w:rPr>
            </w:pPr>
            <w:r w:rsidRPr="008471F0">
              <w:rPr>
                <w:sz w:val="18"/>
                <w:szCs w:val="18"/>
              </w:rPr>
              <w:t>3</w:t>
            </w:r>
          </w:p>
        </w:tc>
        <w:tc>
          <w:tcPr>
            <w:tcW w:w="5632" w:type="dxa"/>
            <w:gridSpan w:val="2"/>
            <w:tcBorders>
              <w:top w:val="single" w:sz="4" w:space="0" w:color="auto"/>
              <w:left w:val="single" w:sz="6" w:space="0" w:color="auto"/>
              <w:bottom w:val="nil"/>
              <w:right w:val="single" w:sz="12" w:space="0" w:color="auto"/>
            </w:tcBorders>
            <w:shd w:val="clear" w:color="auto" w:fill="auto"/>
            <w:vAlign w:val="center"/>
          </w:tcPr>
          <w:p w:rsidR="00AF5281" w:rsidRPr="008471F0" w:rsidRDefault="00AF5281" w:rsidP="001919CC">
            <w:pPr>
              <w:ind w:left="-40" w:right="5"/>
              <w:rPr>
                <w:sz w:val="18"/>
                <w:szCs w:val="18"/>
              </w:rPr>
            </w:pPr>
            <w:r w:rsidRPr="008471F0">
              <w:rPr>
                <w:sz w:val="18"/>
                <w:szCs w:val="18"/>
              </w:rPr>
              <w:t>Число бюллетеней, выданных избирателям, проголосовавшим досрочно</w:t>
            </w:r>
          </w:p>
        </w:tc>
        <w:tc>
          <w:tcPr>
            <w:tcW w:w="476" w:type="dxa"/>
            <w:tcBorders>
              <w:top w:val="single" w:sz="12" w:space="0" w:color="auto"/>
              <w:left w:val="single" w:sz="12" w:space="0" w:color="auto"/>
              <w:bottom w:val="single" w:sz="12" w:space="0" w:color="auto"/>
              <w:right w:val="single" w:sz="6" w:space="0" w:color="auto"/>
            </w:tcBorders>
            <w:shd w:val="clear" w:color="auto" w:fill="auto"/>
            <w:vAlign w:val="center"/>
          </w:tcPr>
          <w:p w:rsidR="00AF5281" w:rsidRPr="00813BC5" w:rsidRDefault="00AF5281" w:rsidP="001919CC">
            <w:pPr>
              <w:ind w:left="-94" w:right="-96"/>
              <w:jc w:val="center"/>
              <w:rPr>
                <w:b/>
                <w:sz w:val="22"/>
                <w:szCs w:val="18"/>
              </w:rPr>
            </w:pPr>
            <w:r w:rsidRPr="00813BC5">
              <w:rPr>
                <w:b/>
                <w:sz w:val="22"/>
                <w:szCs w:val="18"/>
              </w:rPr>
              <w:t>0</w:t>
            </w:r>
          </w:p>
        </w:tc>
        <w:tc>
          <w:tcPr>
            <w:tcW w:w="489" w:type="dxa"/>
            <w:tcBorders>
              <w:top w:val="single" w:sz="12" w:space="0" w:color="auto"/>
              <w:left w:val="single" w:sz="6" w:space="0" w:color="auto"/>
              <w:bottom w:val="single" w:sz="12" w:space="0" w:color="auto"/>
              <w:right w:val="single" w:sz="6" w:space="0" w:color="auto"/>
            </w:tcBorders>
            <w:shd w:val="clear" w:color="auto" w:fill="auto"/>
            <w:vAlign w:val="center"/>
          </w:tcPr>
          <w:p w:rsidR="00AF5281" w:rsidRPr="00813BC5" w:rsidRDefault="00AF5281" w:rsidP="001919CC">
            <w:pPr>
              <w:ind w:left="-94" w:right="-96"/>
              <w:jc w:val="center"/>
              <w:rPr>
                <w:b/>
                <w:sz w:val="22"/>
                <w:szCs w:val="18"/>
              </w:rPr>
            </w:pPr>
            <w:r w:rsidRPr="00813BC5">
              <w:rPr>
                <w:b/>
                <w:sz w:val="22"/>
                <w:szCs w:val="18"/>
              </w:rPr>
              <w:t>0</w:t>
            </w:r>
          </w:p>
        </w:tc>
        <w:tc>
          <w:tcPr>
            <w:tcW w:w="484" w:type="dxa"/>
            <w:tcBorders>
              <w:top w:val="single" w:sz="12" w:space="0" w:color="auto"/>
              <w:left w:val="single" w:sz="6" w:space="0" w:color="auto"/>
              <w:bottom w:val="single" w:sz="12" w:space="0" w:color="auto"/>
              <w:right w:val="single" w:sz="6" w:space="0" w:color="auto"/>
            </w:tcBorders>
            <w:shd w:val="clear" w:color="auto" w:fill="auto"/>
            <w:vAlign w:val="center"/>
          </w:tcPr>
          <w:p w:rsidR="00AF5281" w:rsidRPr="00813BC5" w:rsidRDefault="00AF5281" w:rsidP="001919CC">
            <w:pPr>
              <w:ind w:left="-94" w:right="-96"/>
              <w:jc w:val="center"/>
              <w:rPr>
                <w:b/>
                <w:sz w:val="22"/>
                <w:szCs w:val="18"/>
              </w:rPr>
            </w:pPr>
            <w:r w:rsidRPr="00813BC5">
              <w:rPr>
                <w:b/>
                <w:sz w:val="22"/>
                <w:szCs w:val="18"/>
              </w:rPr>
              <w:t>0</w:t>
            </w:r>
          </w:p>
        </w:tc>
        <w:tc>
          <w:tcPr>
            <w:tcW w:w="468" w:type="dxa"/>
            <w:tcBorders>
              <w:top w:val="single" w:sz="12" w:space="0" w:color="auto"/>
              <w:left w:val="single" w:sz="6" w:space="0" w:color="auto"/>
              <w:bottom w:val="single" w:sz="12" w:space="0" w:color="auto"/>
              <w:right w:val="single" w:sz="12" w:space="0" w:color="auto"/>
            </w:tcBorders>
            <w:shd w:val="clear" w:color="auto" w:fill="auto"/>
            <w:vAlign w:val="center"/>
          </w:tcPr>
          <w:p w:rsidR="00AF5281" w:rsidRPr="00813BC5" w:rsidRDefault="00AF5281" w:rsidP="001919CC">
            <w:pPr>
              <w:ind w:left="-94" w:right="-96"/>
              <w:jc w:val="center"/>
              <w:rPr>
                <w:b/>
                <w:sz w:val="22"/>
                <w:szCs w:val="18"/>
              </w:rPr>
            </w:pPr>
            <w:r w:rsidRPr="00813BC5">
              <w:rPr>
                <w:b/>
                <w:sz w:val="22"/>
                <w:szCs w:val="18"/>
              </w:rPr>
              <w:t>0</w:t>
            </w:r>
          </w:p>
        </w:tc>
        <w:tc>
          <w:tcPr>
            <w:tcW w:w="134" w:type="dxa"/>
            <w:tcBorders>
              <w:top w:val="single" w:sz="6" w:space="0" w:color="auto"/>
              <w:left w:val="single" w:sz="12" w:space="0" w:color="auto"/>
              <w:bottom w:val="nil"/>
            </w:tcBorders>
            <w:shd w:val="clear" w:color="auto" w:fill="auto"/>
            <w:vAlign w:val="center"/>
          </w:tcPr>
          <w:p w:rsidR="00AF5281" w:rsidRPr="00813BC5" w:rsidRDefault="00AF5281" w:rsidP="001919CC">
            <w:pPr>
              <w:ind w:left="-105" w:right="-96"/>
              <w:rPr>
                <w:b/>
                <w:sz w:val="22"/>
                <w:szCs w:val="18"/>
              </w:rPr>
            </w:pPr>
          </w:p>
        </w:tc>
        <w:tc>
          <w:tcPr>
            <w:tcW w:w="1635" w:type="dxa"/>
            <w:gridSpan w:val="3"/>
            <w:tcBorders>
              <w:top w:val="single" w:sz="6" w:space="0" w:color="auto"/>
              <w:bottom w:val="single" w:sz="6" w:space="0" w:color="auto"/>
            </w:tcBorders>
            <w:shd w:val="clear" w:color="auto" w:fill="auto"/>
            <w:vAlign w:val="center"/>
          </w:tcPr>
          <w:p w:rsidR="00AF5281" w:rsidRPr="00813BC5" w:rsidRDefault="00AF5281" w:rsidP="001919CC">
            <w:pPr>
              <w:ind w:right="-96"/>
              <w:rPr>
                <w:b/>
                <w:sz w:val="22"/>
                <w:szCs w:val="18"/>
              </w:rPr>
            </w:pPr>
            <w:r w:rsidRPr="00813BC5">
              <w:rPr>
                <w:b/>
                <w:sz w:val="22"/>
                <w:szCs w:val="18"/>
              </w:rPr>
              <w:t>Ноль</w:t>
            </w:r>
          </w:p>
        </w:tc>
        <w:tc>
          <w:tcPr>
            <w:tcW w:w="134" w:type="dxa"/>
            <w:gridSpan w:val="2"/>
            <w:tcBorders>
              <w:top w:val="single" w:sz="6" w:space="0" w:color="auto"/>
              <w:bottom w:val="nil"/>
              <w:right w:val="single" w:sz="6" w:space="0" w:color="auto"/>
            </w:tcBorders>
            <w:shd w:val="clear" w:color="auto" w:fill="auto"/>
          </w:tcPr>
          <w:p w:rsidR="00AF5281" w:rsidRPr="008471F0" w:rsidRDefault="00AF5281" w:rsidP="001919CC">
            <w:pPr>
              <w:ind w:left="-105" w:right="-96"/>
              <w:jc w:val="center"/>
              <w:rPr>
                <w:b/>
                <w:sz w:val="18"/>
                <w:szCs w:val="18"/>
              </w:rPr>
            </w:pPr>
          </w:p>
        </w:tc>
      </w:tr>
      <w:tr w:rsidR="00AF5281" w:rsidRPr="008471F0" w:rsidTr="001919CC">
        <w:tc>
          <w:tcPr>
            <w:tcW w:w="237" w:type="dxa"/>
            <w:gridSpan w:val="2"/>
            <w:tcBorders>
              <w:top w:val="nil"/>
              <w:bottom w:val="single" w:sz="4" w:space="0" w:color="auto"/>
              <w:right w:val="single" w:sz="6" w:space="0" w:color="auto"/>
            </w:tcBorders>
            <w:shd w:val="clear" w:color="auto" w:fill="auto"/>
            <w:vAlign w:val="center"/>
          </w:tcPr>
          <w:p w:rsidR="00AF5281" w:rsidRPr="008471F0" w:rsidRDefault="00AF5281" w:rsidP="001919CC">
            <w:pPr>
              <w:ind w:left="-94" w:right="-96"/>
              <w:jc w:val="center"/>
              <w:rPr>
                <w:sz w:val="2"/>
                <w:szCs w:val="2"/>
              </w:rPr>
            </w:pPr>
          </w:p>
        </w:tc>
        <w:tc>
          <w:tcPr>
            <w:tcW w:w="5632" w:type="dxa"/>
            <w:gridSpan w:val="2"/>
            <w:tcBorders>
              <w:top w:val="nil"/>
              <w:left w:val="single" w:sz="6" w:space="0" w:color="auto"/>
              <w:bottom w:val="single" w:sz="4" w:space="0" w:color="auto"/>
            </w:tcBorders>
            <w:shd w:val="clear" w:color="auto" w:fill="auto"/>
            <w:vAlign w:val="center"/>
          </w:tcPr>
          <w:p w:rsidR="00AF5281" w:rsidRPr="008471F0" w:rsidRDefault="00AF5281" w:rsidP="001919CC">
            <w:pPr>
              <w:ind w:left="-94" w:right="5"/>
              <w:rPr>
                <w:sz w:val="2"/>
                <w:szCs w:val="2"/>
              </w:rPr>
            </w:pPr>
          </w:p>
        </w:tc>
        <w:tc>
          <w:tcPr>
            <w:tcW w:w="476"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89"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84"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68"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134" w:type="dxa"/>
            <w:tcBorders>
              <w:top w:val="nil"/>
              <w:bottom w:val="single" w:sz="6" w:space="0" w:color="auto"/>
            </w:tcBorders>
            <w:shd w:val="clear" w:color="auto" w:fill="auto"/>
          </w:tcPr>
          <w:p w:rsidR="00AF5281" w:rsidRPr="008471F0" w:rsidRDefault="00AF5281" w:rsidP="001919CC">
            <w:pPr>
              <w:ind w:left="-105" w:right="-96"/>
              <w:jc w:val="center"/>
              <w:rPr>
                <w:b/>
                <w:sz w:val="2"/>
                <w:szCs w:val="2"/>
              </w:rPr>
            </w:pPr>
          </w:p>
        </w:tc>
        <w:tc>
          <w:tcPr>
            <w:tcW w:w="1635" w:type="dxa"/>
            <w:gridSpan w:val="3"/>
            <w:tcBorders>
              <w:top w:val="single" w:sz="6" w:space="0" w:color="auto"/>
            </w:tcBorders>
            <w:shd w:val="clear" w:color="auto" w:fill="auto"/>
          </w:tcPr>
          <w:p w:rsidR="00AF5281" w:rsidRPr="008471F0" w:rsidRDefault="00AF5281" w:rsidP="001919CC">
            <w:pPr>
              <w:ind w:left="-94" w:right="-96"/>
              <w:jc w:val="center"/>
              <w:rPr>
                <w:b/>
                <w:sz w:val="2"/>
                <w:szCs w:val="2"/>
              </w:rPr>
            </w:pPr>
          </w:p>
        </w:tc>
        <w:tc>
          <w:tcPr>
            <w:tcW w:w="134" w:type="dxa"/>
            <w:gridSpan w:val="2"/>
            <w:tcBorders>
              <w:top w:val="nil"/>
              <w:bottom w:val="single" w:sz="6" w:space="0" w:color="auto"/>
              <w:right w:val="single" w:sz="6" w:space="0" w:color="auto"/>
            </w:tcBorders>
            <w:shd w:val="clear" w:color="auto" w:fill="auto"/>
          </w:tcPr>
          <w:p w:rsidR="00AF5281" w:rsidRPr="008471F0" w:rsidRDefault="00AF5281" w:rsidP="001919CC">
            <w:pPr>
              <w:ind w:left="-105" w:right="-96"/>
              <w:jc w:val="center"/>
              <w:rPr>
                <w:b/>
                <w:sz w:val="2"/>
                <w:szCs w:val="2"/>
              </w:rPr>
            </w:pPr>
          </w:p>
        </w:tc>
      </w:tr>
      <w:tr w:rsidR="00AF5281" w:rsidRPr="008471F0" w:rsidTr="001919CC">
        <w:tc>
          <w:tcPr>
            <w:tcW w:w="237" w:type="dxa"/>
            <w:gridSpan w:val="2"/>
            <w:tcBorders>
              <w:top w:val="single" w:sz="4" w:space="0" w:color="auto"/>
              <w:bottom w:val="nil"/>
              <w:right w:val="single" w:sz="6" w:space="0" w:color="auto"/>
            </w:tcBorders>
            <w:shd w:val="clear" w:color="auto" w:fill="auto"/>
            <w:vAlign w:val="center"/>
          </w:tcPr>
          <w:p w:rsidR="00AF5281" w:rsidRPr="008471F0" w:rsidRDefault="00AF5281" w:rsidP="001919CC">
            <w:pPr>
              <w:ind w:left="-94" w:right="-96"/>
              <w:jc w:val="center"/>
              <w:rPr>
                <w:sz w:val="18"/>
                <w:szCs w:val="18"/>
              </w:rPr>
            </w:pPr>
            <w:r w:rsidRPr="008471F0">
              <w:rPr>
                <w:sz w:val="18"/>
                <w:szCs w:val="18"/>
              </w:rPr>
              <w:t>4</w:t>
            </w:r>
          </w:p>
        </w:tc>
        <w:tc>
          <w:tcPr>
            <w:tcW w:w="5632" w:type="dxa"/>
            <w:gridSpan w:val="2"/>
            <w:tcBorders>
              <w:top w:val="single" w:sz="4" w:space="0" w:color="auto"/>
              <w:left w:val="single" w:sz="6" w:space="0" w:color="auto"/>
              <w:bottom w:val="nil"/>
              <w:right w:val="single" w:sz="12" w:space="0" w:color="auto"/>
            </w:tcBorders>
            <w:shd w:val="clear" w:color="auto" w:fill="auto"/>
            <w:vAlign w:val="center"/>
          </w:tcPr>
          <w:p w:rsidR="00AF5281" w:rsidRPr="008471F0" w:rsidRDefault="00AF5281" w:rsidP="001919CC">
            <w:pPr>
              <w:ind w:left="-40" w:right="5"/>
              <w:rPr>
                <w:sz w:val="18"/>
                <w:szCs w:val="18"/>
              </w:rPr>
            </w:pPr>
            <w:r w:rsidRPr="008471F0">
              <w:rPr>
                <w:sz w:val="18"/>
                <w:szCs w:val="18"/>
              </w:rPr>
              <w:t xml:space="preserve">Число бюллетеней, выданных избирателям </w:t>
            </w:r>
            <w:r>
              <w:rPr>
                <w:sz w:val="18"/>
                <w:szCs w:val="18"/>
              </w:rPr>
              <w:t>в помещении</w:t>
            </w:r>
            <w:r w:rsidRPr="007B3621">
              <w:rPr>
                <w:sz w:val="18"/>
                <w:szCs w:val="18"/>
              </w:rPr>
              <w:br/>
            </w:r>
            <w:r w:rsidRPr="008471F0">
              <w:rPr>
                <w:sz w:val="18"/>
                <w:szCs w:val="18"/>
              </w:rPr>
              <w:t>для голосования в день голосования</w:t>
            </w: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8471F0" w:rsidRDefault="00AF5281" w:rsidP="001919CC">
            <w:pPr>
              <w:ind w:left="-94" w:right="-96"/>
              <w:jc w:val="center"/>
              <w:rPr>
                <w:b/>
                <w:sz w:val="18"/>
                <w:szCs w:val="18"/>
              </w:rPr>
            </w:pPr>
          </w:p>
        </w:tc>
        <w:tc>
          <w:tcPr>
            <w:tcW w:w="134" w:type="dxa"/>
            <w:tcBorders>
              <w:top w:val="single" w:sz="6" w:space="0" w:color="auto"/>
              <w:left w:val="single" w:sz="12" w:space="0" w:color="auto"/>
              <w:bottom w:val="nil"/>
            </w:tcBorders>
            <w:shd w:val="clear" w:color="auto" w:fill="auto"/>
          </w:tcPr>
          <w:p w:rsidR="00AF5281" w:rsidRPr="008471F0" w:rsidRDefault="00AF5281" w:rsidP="001919CC">
            <w:pPr>
              <w:ind w:left="-105" w:right="-96"/>
              <w:jc w:val="center"/>
              <w:rPr>
                <w:b/>
                <w:sz w:val="18"/>
                <w:szCs w:val="18"/>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18"/>
                <w:szCs w:val="18"/>
              </w:rPr>
            </w:pPr>
          </w:p>
        </w:tc>
        <w:tc>
          <w:tcPr>
            <w:tcW w:w="134" w:type="dxa"/>
            <w:gridSpan w:val="2"/>
            <w:tcBorders>
              <w:top w:val="single" w:sz="6" w:space="0" w:color="auto"/>
              <w:bottom w:val="nil"/>
              <w:right w:val="single" w:sz="6" w:space="0" w:color="auto"/>
            </w:tcBorders>
            <w:shd w:val="clear" w:color="auto" w:fill="auto"/>
          </w:tcPr>
          <w:p w:rsidR="00AF5281" w:rsidRPr="008471F0" w:rsidRDefault="00AF5281" w:rsidP="001919CC">
            <w:pPr>
              <w:ind w:left="-105" w:right="-96"/>
              <w:jc w:val="center"/>
              <w:rPr>
                <w:b/>
                <w:sz w:val="18"/>
                <w:szCs w:val="18"/>
              </w:rPr>
            </w:pPr>
          </w:p>
        </w:tc>
      </w:tr>
      <w:tr w:rsidR="00AF5281" w:rsidRPr="008471F0" w:rsidTr="001919CC">
        <w:tc>
          <w:tcPr>
            <w:tcW w:w="237" w:type="dxa"/>
            <w:gridSpan w:val="2"/>
            <w:tcBorders>
              <w:top w:val="nil"/>
              <w:bottom w:val="single" w:sz="4" w:space="0" w:color="auto"/>
              <w:right w:val="single" w:sz="6" w:space="0" w:color="auto"/>
            </w:tcBorders>
            <w:shd w:val="clear" w:color="auto" w:fill="auto"/>
            <w:vAlign w:val="center"/>
          </w:tcPr>
          <w:p w:rsidR="00AF5281" w:rsidRPr="008471F0" w:rsidRDefault="00AF5281" w:rsidP="001919CC">
            <w:pPr>
              <w:ind w:left="-94" w:right="-96"/>
              <w:jc w:val="center"/>
              <w:rPr>
                <w:sz w:val="2"/>
                <w:szCs w:val="2"/>
              </w:rPr>
            </w:pPr>
          </w:p>
        </w:tc>
        <w:tc>
          <w:tcPr>
            <w:tcW w:w="5632" w:type="dxa"/>
            <w:gridSpan w:val="2"/>
            <w:tcBorders>
              <w:top w:val="nil"/>
              <w:left w:val="single" w:sz="6" w:space="0" w:color="auto"/>
              <w:bottom w:val="single" w:sz="4" w:space="0" w:color="auto"/>
            </w:tcBorders>
            <w:shd w:val="clear" w:color="auto" w:fill="auto"/>
            <w:vAlign w:val="center"/>
          </w:tcPr>
          <w:p w:rsidR="00AF5281" w:rsidRPr="008471F0" w:rsidRDefault="00AF5281" w:rsidP="001919CC">
            <w:pPr>
              <w:ind w:left="-94" w:right="5"/>
              <w:rPr>
                <w:sz w:val="2"/>
                <w:szCs w:val="2"/>
              </w:rPr>
            </w:pPr>
          </w:p>
        </w:tc>
        <w:tc>
          <w:tcPr>
            <w:tcW w:w="476"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89"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84"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68"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134" w:type="dxa"/>
            <w:tcBorders>
              <w:top w:val="nil"/>
              <w:bottom w:val="single" w:sz="6" w:space="0" w:color="auto"/>
            </w:tcBorders>
            <w:shd w:val="clear" w:color="auto" w:fill="auto"/>
          </w:tcPr>
          <w:p w:rsidR="00AF5281" w:rsidRPr="008471F0" w:rsidRDefault="00AF5281" w:rsidP="001919CC">
            <w:pPr>
              <w:ind w:left="-105" w:right="-96"/>
              <w:jc w:val="center"/>
              <w:rPr>
                <w:b/>
                <w:sz w:val="2"/>
                <w:szCs w:val="2"/>
              </w:rPr>
            </w:pPr>
          </w:p>
        </w:tc>
        <w:tc>
          <w:tcPr>
            <w:tcW w:w="1635" w:type="dxa"/>
            <w:gridSpan w:val="3"/>
            <w:tcBorders>
              <w:top w:val="single" w:sz="6" w:space="0" w:color="auto"/>
            </w:tcBorders>
            <w:shd w:val="clear" w:color="auto" w:fill="auto"/>
          </w:tcPr>
          <w:p w:rsidR="00AF5281" w:rsidRPr="008471F0" w:rsidRDefault="00AF5281" w:rsidP="001919CC">
            <w:pPr>
              <w:ind w:left="-94" w:right="-96"/>
              <w:jc w:val="center"/>
              <w:rPr>
                <w:b/>
                <w:sz w:val="2"/>
                <w:szCs w:val="2"/>
              </w:rPr>
            </w:pPr>
          </w:p>
        </w:tc>
        <w:tc>
          <w:tcPr>
            <w:tcW w:w="134" w:type="dxa"/>
            <w:gridSpan w:val="2"/>
            <w:tcBorders>
              <w:top w:val="nil"/>
              <w:bottom w:val="single" w:sz="6" w:space="0" w:color="auto"/>
              <w:right w:val="single" w:sz="6" w:space="0" w:color="auto"/>
            </w:tcBorders>
            <w:shd w:val="clear" w:color="auto" w:fill="auto"/>
          </w:tcPr>
          <w:p w:rsidR="00AF5281" w:rsidRPr="008471F0" w:rsidRDefault="00AF5281" w:rsidP="001919CC">
            <w:pPr>
              <w:ind w:left="-105" w:right="-96"/>
              <w:jc w:val="center"/>
              <w:rPr>
                <w:b/>
                <w:sz w:val="2"/>
                <w:szCs w:val="2"/>
              </w:rPr>
            </w:pPr>
          </w:p>
        </w:tc>
      </w:tr>
      <w:tr w:rsidR="00AF5281" w:rsidRPr="008471F0" w:rsidTr="001919CC">
        <w:tc>
          <w:tcPr>
            <w:tcW w:w="237" w:type="dxa"/>
            <w:gridSpan w:val="2"/>
            <w:tcBorders>
              <w:top w:val="single" w:sz="4" w:space="0" w:color="auto"/>
              <w:bottom w:val="nil"/>
              <w:right w:val="single" w:sz="6" w:space="0" w:color="auto"/>
            </w:tcBorders>
            <w:shd w:val="clear" w:color="auto" w:fill="auto"/>
            <w:vAlign w:val="center"/>
          </w:tcPr>
          <w:p w:rsidR="00AF5281" w:rsidRPr="008471F0" w:rsidRDefault="00AF5281" w:rsidP="001919CC">
            <w:pPr>
              <w:ind w:left="-94" w:right="-96"/>
              <w:jc w:val="center"/>
              <w:rPr>
                <w:sz w:val="18"/>
                <w:szCs w:val="18"/>
              </w:rPr>
            </w:pPr>
            <w:r w:rsidRPr="008471F0">
              <w:rPr>
                <w:sz w:val="18"/>
                <w:szCs w:val="18"/>
              </w:rPr>
              <w:t>5</w:t>
            </w:r>
          </w:p>
        </w:tc>
        <w:tc>
          <w:tcPr>
            <w:tcW w:w="5632" w:type="dxa"/>
            <w:gridSpan w:val="2"/>
            <w:tcBorders>
              <w:top w:val="single" w:sz="4" w:space="0" w:color="auto"/>
              <w:left w:val="single" w:sz="6" w:space="0" w:color="auto"/>
              <w:bottom w:val="nil"/>
              <w:right w:val="single" w:sz="12" w:space="0" w:color="auto"/>
            </w:tcBorders>
            <w:shd w:val="clear" w:color="auto" w:fill="auto"/>
            <w:vAlign w:val="center"/>
          </w:tcPr>
          <w:p w:rsidR="00AF5281" w:rsidRPr="00486C49" w:rsidRDefault="00AF5281" w:rsidP="001919CC">
            <w:pPr>
              <w:ind w:left="-40" w:right="5"/>
              <w:rPr>
                <w:sz w:val="18"/>
                <w:szCs w:val="18"/>
              </w:rPr>
            </w:pPr>
            <w:r w:rsidRPr="008471F0">
              <w:rPr>
                <w:sz w:val="18"/>
                <w:szCs w:val="18"/>
              </w:rPr>
              <w:t>Число бюллетеней, выданных избирателям, проголосовавшим вне помещения для голосования в день голосования</w:t>
            </w: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8471F0" w:rsidRDefault="00AF5281" w:rsidP="001919CC">
            <w:pPr>
              <w:ind w:left="-94" w:right="-96"/>
              <w:jc w:val="center"/>
              <w:rPr>
                <w:b/>
                <w:sz w:val="18"/>
                <w:szCs w:val="18"/>
              </w:rPr>
            </w:pPr>
          </w:p>
        </w:tc>
        <w:tc>
          <w:tcPr>
            <w:tcW w:w="134" w:type="dxa"/>
            <w:tcBorders>
              <w:top w:val="single" w:sz="6" w:space="0" w:color="auto"/>
              <w:left w:val="single" w:sz="12" w:space="0" w:color="auto"/>
              <w:bottom w:val="nil"/>
            </w:tcBorders>
            <w:shd w:val="clear" w:color="auto" w:fill="auto"/>
          </w:tcPr>
          <w:p w:rsidR="00AF5281" w:rsidRPr="008471F0" w:rsidRDefault="00AF5281" w:rsidP="001919CC">
            <w:pPr>
              <w:ind w:left="-105" w:right="-96"/>
              <w:jc w:val="center"/>
              <w:rPr>
                <w:b/>
                <w:sz w:val="18"/>
                <w:szCs w:val="18"/>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18"/>
                <w:szCs w:val="18"/>
              </w:rPr>
            </w:pPr>
          </w:p>
        </w:tc>
        <w:tc>
          <w:tcPr>
            <w:tcW w:w="134" w:type="dxa"/>
            <w:gridSpan w:val="2"/>
            <w:tcBorders>
              <w:top w:val="single" w:sz="6" w:space="0" w:color="auto"/>
              <w:bottom w:val="nil"/>
              <w:right w:val="single" w:sz="6" w:space="0" w:color="auto"/>
            </w:tcBorders>
            <w:shd w:val="clear" w:color="auto" w:fill="auto"/>
          </w:tcPr>
          <w:p w:rsidR="00AF5281" w:rsidRPr="008471F0" w:rsidRDefault="00AF5281" w:rsidP="001919CC">
            <w:pPr>
              <w:ind w:left="-105" w:right="-96"/>
              <w:jc w:val="center"/>
              <w:rPr>
                <w:b/>
                <w:sz w:val="18"/>
                <w:szCs w:val="18"/>
              </w:rPr>
            </w:pPr>
          </w:p>
        </w:tc>
      </w:tr>
      <w:tr w:rsidR="00AF5281" w:rsidRPr="008471F0" w:rsidTr="001919CC">
        <w:tc>
          <w:tcPr>
            <w:tcW w:w="237" w:type="dxa"/>
            <w:gridSpan w:val="2"/>
            <w:tcBorders>
              <w:top w:val="nil"/>
              <w:bottom w:val="single" w:sz="4" w:space="0" w:color="auto"/>
              <w:right w:val="single" w:sz="6" w:space="0" w:color="auto"/>
            </w:tcBorders>
            <w:shd w:val="clear" w:color="auto" w:fill="auto"/>
            <w:vAlign w:val="center"/>
          </w:tcPr>
          <w:p w:rsidR="00AF5281" w:rsidRPr="008471F0" w:rsidRDefault="00AF5281" w:rsidP="001919CC">
            <w:pPr>
              <w:ind w:left="-94" w:right="-96"/>
              <w:jc w:val="center"/>
              <w:rPr>
                <w:sz w:val="2"/>
                <w:szCs w:val="2"/>
              </w:rPr>
            </w:pPr>
          </w:p>
        </w:tc>
        <w:tc>
          <w:tcPr>
            <w:tcW w:w="5632" w:type="dxa"/>
            <w:gridSpan w:val="2"/>
            <w:tcBorders>
              <w:top w:val="nil"/>
              <w:left w:val="single" w:sz="6" w:space="0" w:color="auto"/>
              <w:bottom w:val="single" w:sz="4" w:space="0" w:color="auto"/>
            </w:tcBorders>
            <w:shd w:val="clear" w:color="auto" w:fill="auto"/>
            <w:vAlign w:val="center"/>
          </w:tcPr>
          <w:p w:rsidR="00AF5281" w:rsidRPr="008471F0" w:rsidRDefault="00AF5281" w:rsidP="001919CC">
            <w:pPr>
              <w:ind w:left="-94" w:right="5"/>
              <w:rPr>
                <w:sz w:val="2"/>
                <w:szCs w:val="2"/>
              </w:rPr>
            </w:pPr>
          </w:p>
        </w:tc>
        <w:tc>
          <w:tcPr>
            <w:tcW w:w="476"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89"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84"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68"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134" w:type="dxa"/>
            <w:tcBorders>
              <w:top w:val="nil"/>
              <w:bottom w:val="single" w:sz="6" w:space="0" w:color="auto"/>
            </w:tcBorders>
            <w:shd w:val="clear" w:color="auto" w:fill="auto"/>
          </w:tcPr>
          <w:p w:rsidR="00AF5281" w:rsidRPr="008471F0" w:rsidRDefault="00AF5281" w:rsidP="001919CC">
            <w:pPr>
              <w:ind w:left="-105" w:right="-96"/>
              <w:jc w:val="center"/>
              <w:rPr>
                <w:b/>
                <w:sz w:val="2"/>
                <w:szCs w:val="2"/>
              </w:rPr>
            </w:pPr>
          </w:p>
        </w:tc>
        <w:tc>
          <w:tcPr>
            <w:tcW w:w="1635" w:type="dxa"/>
            <w:gridSpan w:val="3"/>
            <w:tcBorders>
              <w:top w:val="single" w:sz="6" w:space="0" w:color="auto"/>
            </w:tcBorders>
            <w:shd w:val="clear" w:color="auto" w:fill="auto"/>
          </w:tcPr>
          <w:p w:rsidR="00AF5281" w:rsidRPr="008471F0" w:rsidRDefault="00AF5281" w:rsidP="001919CC">
            <w:pPr>
              <w:ind w:left="-94" w:right="-96"/>
              <w:jc w:val="center"/>
              <w:rPr>
                <w:b/>
                <w:sz w:val="2"/>
                <w:szCs w:val="2"/>
              </w:rPr>
            </w:pPr>
          </w:p>
        </w:tc>
        <w:tc>
          <w:tcPr>
            <w:tcW w:w="134" w:type="dxa"/>
            <w:gridSpan w:val="2"/>
            <w:tcBorders>
              <w:top w:val="nil"/>
              <w:bottom w:val="single" w:sz="6" w:space="0" w:color="auto"/>
              <w:right w:val="single" w:sz="6" w:space="0" w:color="auto"/>
            </w:tcBorders>
            <w:shd w:val="clear" w:color="auto" w:fill="auto"/>
          </w:tcPr>
          <w:p w:rsidR="00AF5281" w:rsidRPr="008471F0" w:rsidRDefault="00AF5281" w:rsidP="001919CC">
            <w:pPr>
              <w:ind w:left="-105" w:right="-96"/>
              <w:jc w:val="center"/>
              <w:rPr>
                <w:b/>
                <w:sz w:val="2"/>
                <w:szCs w:val="2"/>
              </w:rPr>
            </w:pPr>
          </w:p>
        </w:tc>
      </w:tr>
      <w:tr w:rsidR="00AF5281" w:rsidRPr="008471F0" w:rsidTr="001919CC">
        <w:trPr>
          <w:trHeight w:val="444"/>
        </w:trPr>
        <w:tc>
          <w:tcPr>
            <w:tcW w:w="237" w:type="dxa"/>
            <w:gridSpan w:val="2"/>
            <w:tcBorders>
              <w:top w:val="single" w:sz="4" w:space="0" w:color="auto"/>
              <w:bottom w:val="nil"/>
              <w:right w:val="single" w:sz="6" w:space="0" w:color="auto"/>
            </w:tcBorders>
            <w:shd w:val="clear" w:color="auto" w:fill="auto"/>
            <w:vAlign w:val="center"/>
          </w:tcPr>
          <w:p w:rsidR="00AF5281" w:rsidRPr="008471F0" w:rsidRDefault="00AF5281" w:rsidP="001919CC">
            <w:pPr>
              <w:ind w:left="-94" w:right="-96"/>
              <w:jc w:val="center"/>
              <w:rPr>
                <w:sz w:val="18"/>
                <w:szCs w:val="18"/>
              </w:rPr>
            </w:pPr>
            <w:r w:rsidRPr="008471F0">
              <w:rPr>
                <w:sz w:val="18"/>
                <w:szCs w:val="18"/>
              </w:rPr>
              <w:t>6</w:t>
            </w:r>
          </w:p>
        </w:tc>
        <w:tc>
          <w:tcPr>
            <w:tcW w:w="5632" w:type="dxa"/>
            <w:gridSpan w:val="2"/>
            <w:tcBorders>
              <w:top w:val="single" w:sz="4" w:space="0" w:color="auto"/>
              <w:left w:val="single" w:sz="6" w:space="0" w:color="auto"/>
              <w:bottom w:val="nil"/>
              <w:right w:val="single" w:sz="12" w:space="0" w:color="auto"/>
            </w:tcBorders>
            <w:shd w:val="clear" w:color="auto" w:fill="auto"/>
            <w:vAlign w:val="center"/>
          </w:tcPr>
          <w:p w:rsidR="00AF5281" w:rsidRPr="007B3621" w:rsidRDefault="00AF5281" w:rsidP="001919CC">
            <w:pPr>
              <w:ind w:left="-40" w:right="5"/>
              <w:rPr>
                <w:sz w:val="18"/>
                <w:szCs w:val="18"/>
                <w:lang w:val="en-US"/>
              </w:rPr>
            </w:pPr>
            <w:r w:rsidRPr="008471F0">
              <w:rPr>
                <w:sz w:val="18"/>
                <w:szCs w:val="18"/>
              </w:rPr>
              <w:t>Число погашенных бюллетеней</w:t>
            </w: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8471F0" w:rsidRDefault="00AF5281" w:rsidP="001919CC">
            <w:pPr>
              <w:ind w:left="-94" w:right="-96"/>
              <w:jc w:val="center"/>
              <w:rPr>
                <w:b/>
                <w:sz w:val="18"/>
                <w:szCs w:val="18"/>
              </w:rPr>
            </w:pPr>
          </w:p>
        </w:tc>
        <w:tc>
          <w:tcPr>
            <w:tcW w:w="134" w:type="dxa"/>
            <w:tcBorders>
              <w:top w:val="single" w:sz="6" w:space="0" w:color="auto"/>
              <w:left w:val="single" w:sz="12" w:space="0" w:color="auto"/>
              <w:bottom w:val="nil"/>
            </w:tcBorders>
            <w:shd w:val="clear" w:color="auto" w:fill="auto"/>
          </w:tcPr>
          <w:p w:rsidR="00AF5281" w:rsidRPr="008471F0" w:rsidRDefault="00AF5281" w:rsidP="001919CC">
            <w:pPr>
              <w:ind w:left="-105" w:right="-96"/>
              <w:jc w:val="center"/>
              <w:rPr>
                <w:b/>
                <w:sz w:val="18"/>
                <w:szCs w:val="18"/>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18"/>
                <w:szCs w:val="18"/>
              </w:rPr>
            </w:pPr>
          </w:p>
        </w:tc>
        <w:tc>
          <w:tcPr>
            <w:tcW w:w="134" w:type="dxa"/>
            <w:gridSpan w:val="2"/>
            <w:tcBorders>
              <w:top w:val="single" w:sz="6" w:space="0" w:color="auto"/>
              <w:bottom w:val="nil"/>
              <w:right w:val="single" w:sz="6" w:space="0" w:color="auto"/>
            </w:tcBorders>
            <w:shd w:val="clear" w:color="auto" w:fill="auto"/>
          </w:tcPr>
          <w:p w:rsidR="00AF5281" w:rsidRPr="008471F0" w:rsidRDefault="00AF5281" w:rsidP="001919CC">
            <w:pPr>
              <w:ind w:left="-105" w:right="-96"/>
              <w:jc w:val="center"/>
              <w:rPr>
                <w:b/>
                <w:sz w:val="18"/>
                <w:szCs w:val="18"/>
              </w:rPr>
            </w:pPr>
          </w:p>
        </w:tc>
      </w:tr>
      <w:tr w:rsidR="00AF5281" w:rsidRPr="003E56BB" w:rsidTr="001919CC">
        <w:tc>
          <w:tcPr>
            <w:tcW w:w="237" w:type="dxa"/>
            <w:gridSpan w:val="2"/>
            <w:tcBorders>
              <w:top w:val="nil"/>
              <w:bottom w:val="single" w:sz="4" w:space="0" w:color="auto"/>
              <w:right w:val="single" w:sz="6" w:space="0" w:color="auto"/>
            </w:tcBorders>
            <w:shd w:val="clear" w:color="auto" w:fill="auto"/>
            <w:vAlign w:val="center"/>
          </w:tcPr>
          <w:p w:rsidR="00AF5281" w:rsidRPr="003E56BB" w:rsidRDefault="00AF5281" w:rsidP="001919CC">
            <w:pPr>
              <w:ind w:left="-94" w:right="-96"/>
              <w:jc w:val="center"/>
              <w:rPr>
                <w:i/>
                <w:sz w:val="2"/>
                <w:szCs w:val="2"/>
              </w:rPr>
            </w:pPr>
          </w:p>
        </w:tc>
        <w:tc>
          <w:tcPr>
            <w:tcW w:w="5632" w:type="dxa"/>
            <w:gridSpan w:val="2"/>
            <w:tcBorders>
              <w:top w:val="nil"/>
              <w:left w:val="single" w:sz="6" w:space="0" w:color="auto"/>
              <w:bottom w:val="single" w:sz="4" w:space="0" w:color="auto"/>
            </w:tcBorders>
            <w:shd w:val="clear" w:color="auto" w:fill="auto"/>
            <w:vAlign w:val="center"/>
          </w:tcPr>
          <w:p w:rsidR="00AF5281" w:rsidRPr="003E56BB" w:rsidRDefault="00AF5281" w:rsidP="001919CC">
            <w:pPr>
              <w:ind w:left="-94" w:right="5"/>
              <w:rPr>
                <w:i/>
                <w:sz w:val="2"/>
                <w:szCs w:val="2"/>
              </w:rPr>
            </w:pPr>
          </w:p>
        </w:tc>
        <w:tc>
          <w:tcPr>
            <w:tcW w:w="476"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2"/>
                <w:szCs w:val="2"/>
              </w:rPr>
            </w:pPr>
          </w:p>
        </w:tc>
        <w:tc>
          <w:tcPr>
            <w:tcW w:w="489"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2"/>
                <w:szCs w:val="2"/>
              </w:rPr>
            </w:pPr>
          </w:p>
        </w:tc>
        <w:tc>
          <w:tcPr>
            <w:tcW w:w="484"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2"/>
                <w:szCs w:val="2"/>
              </w:rPr>
            </w:pPr>
          </w:p>
        </w:tc>
        <w:tc>
          <w:tcPr>
            <w:tcW w:w="468"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2"/>
                <w:szCs w:val="2"/>
              </w:rPr>
            </w:pPr>
          </w:p>
        </w:tc>
        <w:tc>
          <w:tcPr>
            <w:tcW w:w="134" w:type="dxa"/>
            <w:tcBorders>
              <w:top w:val="nil"/>
              <w:bottom w:val="single" w:sz="6" w:space="0" w:color="auto"/>
            </w:tcBorders>
            <w:shd w:val="clear" w:color="auto" w:fill="auto"/>
          </w:tcPr>
          <w:p w:rsidR="00AF5281" w:rsidRPr="003E56BB" w:rsidRDefault="00AF5281" w:rsidP="001919CC">
            <w:pPr>
              <w:ind w:left="-105" w:right="-96"/>
              <w:jc w:val="center"/>
              <w:rPr>
                <w:b/>
                <w:i/>
                <w:sz w:val="2"/>
                <w:szCs w:val="2"/>
              </w:rPr>
            </w:pPr>
          </w:p>
        </w:tc>
        <w:tc>
          <w:tcPr>
            <w:tcW w:w="1635" w:type="dxa"/>
            <w:gridSpan w:val="3"/>
            <w:tcBorders>
              <w:top w:val="single" w:sz="6" w:space="0" w:color="auto"/>
            </w:tcBorders>
            <w:shd w:val="clear" w:color="auto" w:fill="auto"/>
          </w:tcPr>
          <w:p w:rsidR="00AF5281" w:rsidRPr="003E56BB" w:rsidRDefault="00AF5281" w:rsidP="001919CC">
            <w:pPr>
              <w:ind w:left="-94" w:right="-96"/>
              <w:jc w:val="center"/>
              <w:rPr>
                <w:b/>
                <w:i/>
                <w:sz w:val="2"/>
                <w:szCs w:val="2"/>
              </w:rPr>
            </w:pPr>
          </w:p>
        </w:tc>
        <w:tc>
          <w:tcPr>
            <w:tcW w:w="134" w:type="dxa"/>
            <w:gridSpan w:val="2"/>
            <w:tcBorders>
              <w:top w:val="nil"/>
              <w:bottom w:val="single" w:sz="6" w:space="0" w:color="auto"/>
              <w:right w:val="single" w:sz="6" w:space="0" w:color="auto"/>
            </w:tcBorders>
            <w:shd w:val="clear" w:color="auto" w:fill="auto"/>
          </w:tcPr>
          <w:p w:rsidR="00AF5281" w:rsidRPr="003E56BB" w:rsidRDefault="00AF5281" w:rsidP="001919CC">
            <w:pPr>
              <w:ind w:left="-105" w:right="-96"/>
              <w:jc w:val="center"/>
              <w:rPr>
                <w:b/>
                <w:i/>
                <w:sz w:val="2"/>
                <w:szCs w:val="2"/>
              </w:rPr>
            </w:pPr>
          </w:p>
        </w:tc>
      </w:tr>
      <w:tr w:rsidR="00AF5281" w:rsidRPr="008471F0" w:rsidTr="001919CC">
        <w:tc>
          <w:tcPr>
            <w:tcW w:w="237" w:type="dxa"/>
            <w:gridSpan w:val="2"/>
            <w:tcBorders>
              <w:top w:val="single" w:sz="4" w:space="0" w:color="auto"/>
              <w:bottom w:val="nil"/>
              <w:right w:val="single" w:sz="6" w:space="0" w:color="auto"/>
            </w:tcBorders>
            <w:shd w:val="clear" w:color="auto" w:fill="auto"/>
            <w:vAlign w:val="center"/>
          </w:tcPr>
          <w:p w:rsidR="00AF5281" w:rsidRPr="008471F0" w:rsidRDefault="00AF5281" w:rsidP="001919CC">
            <w:pPr>
              <w:ind w:left="-94" w:right="-96"/>
              <w:jc w:val="center"/>
              <w:rPr>
                <w:sz w:val="18"/>
                <w:szCs w:val="18"/>
              </w:rPr>
            </w:pPr>
            <w:r w:rsidRPr="008471F0">
              <w:rPr>
                <w:sz w:val="18"/>
                <w:szCs w:val="18"/>
              </w:rPr>
              <w:t>7</w:t>
            </w:r>
          </w:p>
        </w:tc>
        <w:tc>
          <w:tcPr>
            <w:tcW w:w="5632" w:type="dxa"/>
            <w:gridSpan w:val="2"/>
            <w:tcBorders>
              <w:top w:val="single" w:sz="4" w:space="0" w:color="auto"/>
              <w:left w:val="single" w:sz="6" w:space="0" w:color="auto"/>
              <w:bottom w:val="nil"/>
              <w:right w:val="single" w:sz="12" w:space="0" w:color="auto"/>
            </w:tcBorders>
            <w:shd w:val="clear" w:color="auto" w:fill="auto"/>
            <w:vAlign w:val="center"/>
          </w:tcPr>
          <w:p w:rsidR="00AF5281" w:rsidRPr="008471F0" w:rsidRDefault="00AF5281" w:rsidP="001919CC">
            <w:pPr>
              <w:ind w:left="-40" w:right="5"/>
              <w:rPr>
                <w:sz w:val="18"/>
                <w:szCs w:val="18"/>
              </w:rPr>
            </w:pPr>
            <w:r w:rsidRPr="008471F0">
              <w:rPr>
                <w:sz w:val="18"/>
                <w:szCs w:val="18"/>
              </w:rPr>
              <w:t xml:space="preserve">Число бюллетеней, содержащихся в переносных ящиках </w:t>
            </w:r>
            <w:r w:rsidRPr="007B3621">
              <w:rPr>
                <w:sz w:val="18"/>
                <w:szCs w:val="18"/>
              </w:rPr>
              <w:br/>
            </w:r>
            <w:r w:rsidRPr="008471F0">
              <w:rPr>
                <w:sz w:val="18"/>
                <w:szCs w:val="18"/>
              </w:rPr>
              <w:t>для голосования</w:t>
            </w: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8471F0" w:rsidRDefault="00AF5281" w:rsidP="001919CC">
            <w:pPr>
              <w:ind w:left="-94" w:right="-96"/>
              <w:jc w:val="center"/>
              <w:rPr>
                <w:b/>
                <w:sz w:val="18"/>
                <w:szCs w:val="18"/>
              </w:rPr>
            </w:pPr>
          </w:p>
        </w:tc>
        <w:tc>
          <w:tcPr>
            <w:tcW w:w="134" w:type="dxa"/>
            <w:tcBorders>
              <w:top w:val="single" w:sz="6" w:space="0" w:color="auto"/>
              <w:left w:val="single" w:sz="12" w:space="0" w:color="auto"/>
              <w:bottom w:val="nil"/>
            </w:tcBorders>
            <w:shd w:val="clear" w:color="auto" w:fill="auto"/>
          </w:tcPr>
          <w:p w:rsidR="00AF5281" w:rsidRPr="008471F0" w:rsidRDefault="00AF5281" w:rsidP="001919CC">
            <w:pPr>
              <w:ind w:left="-105" w:right="-96"/>
              <w:jc w:val="center"/>
              <w:rPr>
                <w:b/>
                <w:sz w:val="18"/>
                <w:szCs w:val="18"/>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18"/>
                <w:szCs w:val="18"/>
              </w:rPr>
            </w:pPr>
          </w:p>
        </w:tc>
        <w:tc>
          <w:tcPr>
            <w:tcW w:w="134" w:type="dxa"/>
            <w:gridSpan w:val="2"/>
            <w:tcBorders>
              <w:top w:val="single" w:sz="6" w:space="0" w:color="auto"/>
              <w:bottom w:val="nil"/>
              <w:right w:val="single" w:sz="6" w:space="0" w:color="auto"/>
            </w:tcBorders>
            <w:shd w:val="clear" w:color="auto" w:fill="auto"/>
          </w:tcPr>
          <w:p w:rsidR="00AF5281" w:rsidRPr="008471F0" w:rsidRDefault="00AF5281" w:rsidP="001919CC">
            <w:pPr>
              <w:ind w:left="-105" w:right="-96"/>
              <w:jc w:val="center"/>
              <w:rPr>
                <w:b/>
                <w:sz w:val="18"/>
                <w:szCs w:val="18"/>
              </w:rPr>
            </w:pPr>
          </w:p>
        </w:tc>
      </w:tr>
      <w:tr w:rsidR="00AF5281" w:rsidRPr="003E56BB" w:rsidTr="001919CC">
        <w:tc>
          <w:tcPr>
            <w:tcW w:w="237" w:type="dxa"/>
            <w:gridSpan w:val="2"/>
            <w:tcBorders>
              <w:top w:val="nil"/>
              <w:bottom w:val="single" w:sz="4" w:space="0" w:color="auto"/>
              <w:right w:val="single" w:sz="6" w:space="0" w:color="auto"/>
            </w:tcBorders>
            <w:shd w:val="clear" w:color="auto" w:fill="auto"/>
            <w:vAlign w:val="center"/>
          </w:tcPr>
          <w:p w:rsidR="00AF5281" w:rsidRPr="003E56BB" w:rsidRDefault="00AF5281" w:rsidP="001919CC">
            <w:pPr>
              <w:ind w:left="-94" w:right="-96"/>
              <w:jc w:val="center"/>
              <w:rPr>
                <w:i/>
                <w:sz w:val="2"/>
                <w:szCs w:val="2"/>
              </w:rPr>
            </w:pPr>
          </w:p>
        </w:tc>
        <w:tc>
          <w:tcPr>
            <w:tcW w:w="5632" w:type="dxa"/>
            <w:gridSpan w:val="2"/>
            <w:tcBorders>
              <w:top w:val="nil"/>
              <w:left w:val="single" w:sz="6" w:space="0" w:color="auto"/>
              <w:bottom w:val="single" w:sz="4" w:space="0" w:color="auto"/>
            </w:tcBorders>
            <w:shd w:val="clear" w:color="auto" w:fill="auto"/>
            <w:vAlign w:val="center"/>
          </w:tcPr>
          <w:p w:rsidR="00AF5281" w:rsidRPr="003E56BB" w:rsidRDefault="00AF5281" w:rsidP="001919CC">
            <w:pPr>
              <w:ind w:left="-94" w:right="5"/>
              <w:rPr>
                <w:i/>
                <w:sz w:val="2"/>
                <w:szCs w:val="2"/>
              </w:rPr>
            </w:pPr>
          </w:p>
        </w:tc>
        <w:tc>
          <w:tcPr>
            <w:tcW w:w="476"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2"/>
                <w:szCs w:val="2"/>
              </w:rPr>
            </w:pPr>
          </w:p>
        </w:tc>
        <w:tc>
          <w:tcPr>
            <w:tcW w:w="489"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2"/>
                <w:szCs w:val="2"/>
              </w:rPr>
            </w:pPr>
          </w:p>
        </w:tc>
        <w:tc>
          <w:tcPr>
            <w:tcW w:w="484"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2"/>
                <w:szCs w:val="2"/>
              </w:rPr>
            </w:pPr>
          </w:p>
        </w:tc>
        <w:tc>
          <w:tcPr>
            <w:tcW w:w="468"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2"/>
                <w:szCs w:val="2"/>
              </w:rPr>
            </w:pPr>
          </w:p>
        </w:tc>
        <w:tc>
          <w:tcPr>
            <w:tcW w:w="134" w:type="dxa"/>
            <w:tcBorders>
              <w:top w:val="nil"/>
              <w:bottom w:val="single" w:sz="6" w:space="0" w:color="auto"/>
            </w:tcBorders>
            <w:shd w:val="clear" w:color="auto" w:fill="auto"/>
          </w:tcPr>
          <w:p w:rsidR="00AF5281" w:rsidRPr="003E56BB" w:rsidRDefault="00AF5281" w:rsidP="001919CC">
            <w:pPr>
              <w:ind w:left="-105" w:right="-96"/>
              <w:jc w:val="center"/>
              <w:rPr>
                <w:b/>
                <w:i/>
                <w:sz w:val="2"/>
                <w:szCs w:val="2"/>
              </w:rPr>
            </w:pPr>
          </w:p>
        </w:tc>
        <w:tc>
          <w:tcPr>
            <w:tcW w:w="1635" w:type="dxa"/>
            <w:gridSpan w:val="3"/>
            <w:tcBorders>
              <w:top w:val="single" w:sz="6" w:space="0" w:color="auto"/>
            </w:tcBorders>
            <w:shd w:val="clear" w:color="auto" w:fill="auto"/>
          </w:tcPr>
          <w:p w:rsidR="00AF5281" w:rsidRPr="003E56BB" w:rsidRDefault="00AF5281" w:rsidP="001919CC">
            <w:pPr>
              <w:ind w:left="-94" w:right="-96"/>
              <w:jc w:val="center"/>
              <w:rPr>
                <w:b/>
                <w:i/>
                <w:sz w:val="2"/>
                <w:szCs w:val="2"/>
              </w:rPr>
            </w:pPr>
          </w:p>
        </w:tc>
        <w:tc>
          <w:tcPr>
            <w:tcW w:w="134" w:type="dxa"/>
            <w:gridSpan w:val="2"/>
            <w:tcBorders>
              <w:top w:val="nil"/>
              <w:bottom w:val="single" w:sz="6" w:space="0" w:color="auto"/>
              <w:right w:val="single" w:sz="6" w:space="0" w:color="auto"/>
            </w:tcBorders>
            <w:shd w:val="clear" w:color="auto" w:fill="auto"/>
          </w:tcPr>
          <w:p w:rsidR="00AF5281" w:rsidRPr="003E56BB" w:rsidRDefault="00AF5281" w:rsidP="001919CC">
            <w:pPr>
              <w:ind w:left="-105" w:right="-96"/>
              <w:jc w:val="center"/>
              <w:rPr>
                <w:b/>
                <w:i/>
                <w:sz w:val="2"/>
                <w:szCs w:val="2"/>
              </w:rPr>
            </w:pPr>
          </w:p>
        </w:tc>
      </w:tr>
      <w:tr w:rsidR="00AF5281" w:rsidRPr="008471F0" w:rsidTr="001919CC">
        <w:trPr>
          <w:trHeight w:val="391"/>
        </w:trPr>
        <w:tc>
          <w:tcPr>
            <w:tcW w:w="237" w:type="dxa"/>
            <w:gridSpan w:val="2"/>
            <w:tcBorders>
              <w:top w:val="single" w:sz="4" w:space="0" w:color="auto"/>
              <w:bottom w:val="nil"/>
              <w:right w:val="single" w:sz="6" w:space="0" w:color="auto"/>
            </w:tcBorders>
            <w:shd w:val="clear" w:color="auto" w:fill="auto"/>
            <w:vAlign w:val="center"/>
          </w:tcPr>
          <w:p w:rsidR="00AF5281" w:rsidRPr="008471F0" w:rsidRDefault="00AF5281" w:rsidP="001919CC">
            <w:pPr>
              <w:ind w:left="-94" w:right="-96"/>
              <w:jc w:val="center"/>
              <w:rPr>
                <w:sz w:val="18"/>
                <w:szCs w:val="18"/>
              </w:rPr>
            </w:pPr>
            <w:r w:rsidRPr="008471F0">
              <w:rPr>
                <w:sz w:val="18"/>
                <w:szCs w:val="18"/>
              </w:rPr>
              <w:t>8</w:t>
            </w:r>
          </w:p>
        </w:tc>
        <w:tc>
          <w:tcPr>
            <w:tcW w:w="5632" w:type="dxa"/>
            <w:gridSpan w:val="2"/>
            <w:tcBorders>
              <w:top w:val="single" w:sz="4" w:space="0" w:color="auto"/>
              <w:left w:val="single" w:sz="6" w:space="0" w:color="auto"/>
              <w:bottom w:val="nil"/>
              <w:right w:val="single" w:sz="12" w:space="0" w:color="auto"/>
            </w:tcBorders>
            <w:shd w:val="clear" w:color="auto" w:fill="auto"/>
            <w:vAlign w:val="center"/>
          </w:tcPr>
          <w:p w:rsidR="00AF5281" w:rsidRPr="008471F0" w:rsidRDefault="00AF5281" w:rsidP="001919CC">
            <w:pPr>
              <w:ind w:left="-40" w:right="5"/>
              <w:rPr>
                <w:sz w:val="18"/>
                <w:szCs w:val="18"/>
              </w:rPr>
            </w:pPr>
            <w:r w:rsidRPr="008471F0">
              <w:rPr>
                <w:sz w:val="18"/>
                <w:szCs w:val="18"/>
              </w:rPr>
              <w:t>Число бюллетеней, содержащихся в стационарных ящиках для голосования</w:t>
            </w: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8471F0" w:rsidRDefault="00AF5281" w:rsidP="001919CC">
            <w:pPr>
              <w:ind w:left="-94" w:right="-96"/>
              <w:jc w:val="center"/>
              <w:rPr>
                <w:b/>
                <w:sz w:val="18"/>
                <w:szCs w:val="18"/>
              </w:rPr>
            </w:pPr>
          </w:p>
        </w:tc>
        <w:tc>
          <w:tcPr>
            <w:tcW w:w="134" w:type="dxa"/>
            <w:tcBorders>
              <w:top w:val="single" w:sz="6" w:space="0" w:color="auto"/>
              <w:left w:val="single" w:sz="12" w:space="0" w:color="auto"/>
              <w:bottom w:val="nil"/>
            </w:tcBorders>
            <w:shd w:val="clear" w:color="auto" w:fill="auto"/>
          </w:tcPr>
          <w:p w:rsidR="00AF5281" w:rsidRPr="008471F0" w:rsidRDefault="00AF5281" w:rsidP="001919CC">
            <w:pPr>
              <w:ind w:left="-105" w:right="-96"/>
              <w:jc w:val="center"/>
              <w:rPr>
                <w:b/>
                <w:sz w:val="18"/>
                <w:szCs w:val="18"/>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18"/>
                <w:szCs w:val="18"/>
              </w:rPr>
            </w:pPr>
          </w:p>
        </w:tc>
        <w:tc>
          <w:tcPr>
            <w:tcW w:w="134" w:type="dxa"/>
            <w:gridSpan w:val="2"/>
            <w:tcBorders>
              <w:top w:val="single" w:sz="6" w:space="0" w:color="auto"/>
              <w:bottom w:val="nil"/>
              <w:right w:val="single" w:sz="6" w:space="0" w:color="auto"/>
            </w:tcBorders>
            <w:shd w:val="clear" w:color="auto" w:fill="auto"/>
          </w:tcPr>
          <w:p w:rsidR="00AF5281" w:rsidRPr="008471F0" w:rsidRDefault="00AF5281" w:rsidP="001919CC">
            <w:pPr>
              <w:ind w:left="-105" w:right="-96"/>
              <w:jc w:val="center"/>
              <w:rPr>
                <w:b/>
                <w:sz w:val="18"/>
                <w:szCs w:val="18"/>
              </w:rPr>
            </w:pPr>
          </w:p>
        </w:tc>
      </w:tr>
      <w:tr w:rsidR="00AF5281" w:rsidRPr="003E56BB" w:rsidTr="001919CC">
        <w:tc>
          <w:tcPr>
            <w:tcW w:w="237" w:type="dxa"/>
            <w:gridSpan w:val="2"/>
            <w:tcBorders>
              <w:top w:val="nil"/>
              <w:bottom w:val="single" w:sz="4" w:space="0" w:color="auto"/>
              <w:right w:val="single" w:sz="6" w:space="0" w:color="auto"/>
            </w:tcBorders>
            <w:shd w:val="clear" w:color="auto" w:fill="auto"/>
            <w:vAlign w:val="center"/>
          </w:tcPr>
          <w:p w:rsidR="00AF5281" w:rsidRPr="003E56BB" w:rsidRDefault="00AF5281" w:rsidP="001919CC">
            <w:pPr>
              <w:ind w:left="-94" w:right="-96"/>
              <w:jc w:val="center"/>
              <w:rPr>
                <w:i/>
                <w:sz w:val="4"/>
                <w:szCs w:val="4"/>
              </w:rPr>
            </w:pPr>
          </w:p>
        </w:tc>
        <w:tc>
          <w:tcPr>
            <w:tcW w:w="5632" w:type="dxa"/>
            <w:gridSpan w:val="2"/>
            <w:tcBorders>
              <w:top w:val="nil"/>
              <w:left w:val="single" w:sz="6" w:space="0" w:color="auto"/>
              <w:bottom w:val="single" w:sz="4" w:space="0" w:color="auto"/>
            </w:tcBorders>
            <w:shd w:val="clear" w:color="auto" w:fill="auto"/>
            <w:vAlign w:val="center"/>
          </w:tcPr>
          <w:p w:rsidR="00AF5281" w:rsidRPr="003E56BB" w:rsidRDefault="00AF5281" w:rsidP="001919CC">
            <w:pPr>
              <w:ind w:left="-94" w:right="5"/>
              <w:rPr>
                <w:i/>
                <w:sz w:val="4"/>
                <w:szCs w:val="4"/>
              </w:rPr>
            </w:pPr>
          </w:p>
        </w:tc>
        <w:tc>
          <w:tcPr>
            <w:tcW w:w="476"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4"/>
                <w:szCs w:val="4"/>
              </w:rPr>
            </w:pPr>
          </w:p>
        </w:tc>
        <w:tc>
          <w:tcPr>
            <w:tcW w:w="489"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4"/>
                <w:szCs w:val="4"/>
              </w:rPr>
            </w:pPr>
          </w:p>
        </w:tc>
        <w:tc>
          <w:tcPr>
            <w:tcW w:w="484"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4"/>
                <w:szCs w:val="4"/>
              </w:rPr>
            </w:pPr>
          </w:p>
        </w:tc>
        <w:tc>
          <w:tcPr>
            <w:tcW w:w="468"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4"/>
                <w:szCs w:val="4"/>
              </w:rPr>
            </w:pPr>
          </w:p>
        </w:tc>
        <w:tc>
          <w:tcPr>
            <w:tcW w:w="134" w:type="dxa"/>
            <w:tcBorders>
              <w:top w:val="nil"/>
              <w:bottom w:val="single" w:sz="6" w:space="0" w:color="auto"/>
            </w:tcBorders>
            <w:shd w:val="clear" w:color="auto" w:fill="auto"/>
          </w:tcPr>
          <w:p w:rsidR="00AF5281" w:rsidRPr="003E56BB" w:rsidRDefault="00AF5281" w:rsidP="001919CC">
            <w:pPr>
              <w:ind w:left="-105" w:right="-96"/>
              <w:jc w:val="center"/>
              <w:rPr>
                <w:b/>
                <w:i/>
                <w:sz w:val="4"/>
                <w:szCs w:val="4"/>
              </w:rPr>
            </w:pPr>
          </w:p>
        </w:tc>
        <w:tc>
          <w:tcPr>
            <w:tcW w:w="1635" w:type="dxa"/>
            <w:gridSpan w:val="3"/>
            <w:tcBorders>
              <w:top w:val="single" w:sz="6" w:space="0" w:color="auto"/>
            </w:tcBorders>
            <w:shd w:val="clear" w:color="auto" w:fill="auto"/>
          </w:tcPr>
          <w:p w:rsidR="00AF5281" w:rsidRPr="003E56BB" w:rsidRDefault="00AF5281" w:rsidP="001919CC">
            <w:pPr>
              <w:ind w:left="-94" w:right="-96"/>
              <w:jc w:val="center"/>
              <w:rPr>
                <w:b/>
                <w:i/>
                <w:sz w:val="4"/>
                <w:szCs w:val="4"/>
              </w:rPr>
            </w:pPr>
          </w:p>
        </w:tc>
        <w:tc>
          <w:tcPr>
            <w:tcW w:w="134" w:type="dxa"/>
            <w:gridSpan w:val="2"/>
            <w:tcBorders>
              <w:top w:val="nil"/>
              <w:bottom w:val="single" w:sz="6" w:space="0" w:color="auto"/>
              <w:right w:val="single" w:sz="6" w:space="0" w:color="auto"/>
            </w:tcBorders>
            <w:shd w:val="clear" w:color="auto" w:fill="auto"/>
          </w:tcPr>
          <w:p w:rsidR="00AF5281" w:rsidRPr="003E56BB" w:rsidRDefault="00AF5281" w:rsidP="001919CC">
            <w:pPr>
              <w:ind w:left="-105" w:right="-96"/>
              <w:jc w:val="center"/>
              <w:rPr>
                <w:b/>
                <w:i/>
                <w:sz w:val="4"/>
                <w:szCs w:val="4"/>
              </w:rPr>
            </w:pPr>
          </w:p>
        </w:tc>
      </w:tr>
      <w:tr w:rsidR="00AF5281" w:rsidRPr="00A40B8F" w:rsidTr="001919CC">
        <w:trPr>
          <w:trHeight w:val="419"/>
        </w:trPr>
        <w:tc>
          <w:tcPr>
            <w:tcW w:w="237" w:type="dxa"/>
            <w:gridSpan w:val="2"/>
            <w:tcBorders>
              <w:top w:val="single" w:sz="4" w:space="0" w:color="auto"/>
              <w:bottom w:val="nil"/>
              <w:right w:val="single" w:sz="6" w:space="0" w:color="auto"/>
            </w:tcBorders>
            <w:shd w:val="clear" w:color="auto" w:fill="auto"/>
            <w:vAlign w:val="center"/>
          </w:tcPr>
          <w:p w:rsidR="00AF5281" w:rsidRPr="00F64EC4" w:rsidRDefault="00AF5281" w:rsidP="001919CC">
            <w:pPr>
              <w:ind w:left="-94" w:right="-96"/>
              <w:jc w:val="center"/>
            </w:pPr>
            <w:r w:rsidRPr="008471F0">
              <w:rPr>
                <w:sz w:val="18"/>
              </w:rPr>
              <w:t>9</w:t>
            </w:r>
          </w:p>
        </w:tc>
        <w:tc>
          <w:tcPr>
            <w:tcW w:w="5632" w:type="dxa"/>
            <w:gridSpan w:val="2"/>
            <w:tcBorders>
              <w:top w:val="single" w:sz="4" w:space="0" w:color="auto"/>
              <w:left w:val="single" w:sz="6" w:space="0" w:color="auto"/>
              <w:bottom w:val="nil"/>
              <w:right w:val="single" w:sz="12" w:space="0" w:color="auto"/>
            </w:tcBorders>
            <w:shd w:val="clear" w:color="auto" w:fill="auto"/>
            <w:vAlign w:val="center"/>
          </w:tcPr>
          <w:p w:rsidR="00AF5281" w:rsidRPr="007B3621" w:rsidRDefault="00AF5281" w:rsidP="001919CC">
            <w:pPr>
              <w:ind w:left="-40" w:right="5"/>
              <w:rPr>
                <w:lang w:val="en-US"/>
              </w:rPr>
            </w:pPr>
            <w:r w:rsidRPr="008471F0">
              <w:rPr>
                <w:sz w:val="18"/>
              </w:rPr>
              <w:t>Число недействительных бюллетеней</w:t>
            </w: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A40B8F" w:rsidRDefault="00AF5281" w:rsidP="001919CC">
            <w:pPr>
              <w:ind w:left="-94" w:right="-96"/>
              <w:jc w:val="center"/>
              <w:rPr>
                <w:b/>
                <w:sz w:val="8"/>
                <w:szCs w:val="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A40B8F" w:rsidRDefault="00AF5281" w:rsidP="001919CC">
            <w:pPr>
              <w:ind w:left="-94" w:right="-96"/>
              <w:jc w:val="center"/>
              <w:rPr>
                <w:b/>
                <w:sz w:val="8"/>
                <w:szCs w:val="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A40B8F" w:rsidRDefault="00AF5281" w:rsidP="001919CC">
            <w:pPr>
              <w:ind w:left="-94" w:right="-96"/>
              <w:jc w:val="center"/>
              <w:rPr>
                <w:b/>
                <w:sz w:val="8"/>
                <w:szCs w:val="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A40B8F" w:rsidRDefault="00AF5281" w:rsidP="001919CC">
            <w:pPr>
              <w:ind w:left="-94" w:right="-96"/>
              <w:jc w:val="center"/>
              <w:rPr>
                <w:b/>
                <w:sz w:val="8"/>
                <w:szCs w:val="8"/>
              </w:rPr>
            </w:pPr>
          </w:p>
        </w:tc>
        <w:tc>
          <w:tcPr>
            <w:tcW w:w="134" w:type="dxa"/>
            <w:tcBorders>
              <w:top w:val="single" w:sz="6" w:space="0" w:color="auto"/>
              <w:left w:val="single" w:sz="12" w:space="0" w:color="auto"/>
              <w:bottom w:val="nil"/>
            </w:tcBorders>
            <w:shd w:val="clear" w:color="auto" w:fill="auto"/>
          </w:tcPr>
          <w:p w:rsidR="00AF5281" w:rsidRPr="00A40B8F" w:rsidRDefault="00AF5281" w:rsidP="001919CC">
            <w:pPr>
              <w:ind w:left="-105" w:right="-96"/>
              <w:jc w:val="center"/>
              <w:rPr>
                <w:b/>
                <w:sz w:val="2"/>
                <w:szCs w:val="2"/>
              </w:rPr>
            </w:pPr>
          </w:p>
        </w:tc>
        <w:tc>
          <w:tcPr>
            <w:tcW w:w="1635" w:type="dxa"/>
            <w:gridSpan w:val="3"/>
            <w:tcBorders>
              <w:top w:val="single" w:sz="6" w:space="0" w:color="auto"/>
              <w:bottom w:val="single" w:sz="6" w:space="0" w:color="auto"/>
            </w:tcBorders>
            <w:shd w:val="clear" w:color="auto" w:fill="auto"/>
          </w:tcPr>
          <w:p w:rsidR="00AF5281" w:rsidRPr="00A40B8F" w:rsidRDefault="00AF5281" w:rsidP="001919CC">
            <w:pPr>
              <w:ind w:left="-94" w:right="-96"/>
              <w:jc w:val="center"/>
              <w:rPr>
                <w:b/>
                <w:sz w:val="8"/>
                <w:szCs w:val="8"/>
              </w:rPr>
            </w:pPr>
          </w:p>
        </w:tc>
        <w:tc>
          <w:tcPr>
            <w:tcW w:w="134" w:type="dxa"/>
            <w:gridSpan w:val="2"/>
            <w:tcBorders>
              <w:top w:val="single" w:sz="6" w:space="0" w:color="auto"/>
              <w:bottom w:val="nil"/>
              <w:right w:val="single" w:sz="6" w:space="0" w:color="auto"/>
            </w:tcBorders>
            <w:shd w:val="clear" w:color="auto" w:fill="auto"/>
          </w:tcPr>
          <w:p w:rsidR="00AF5281" w:rsidRPr="00A40B8F" w:rsidRDefault="00AF5281" w:rsidP="001919CC">
            <w:pPr>
              <w:ind w:left="-105" w:right="-96"/>
              <w:jc w:val="center"/>
              <w:rPr>
                <w:b/>
                <w:sz w:val="2"/>
                <w:szCs w:val="2"/>
              </w:rPr>
            </w:pPr>
          </w:p>
        </w:tc>
      </w:tr>
      <w:tr w:rsidR="00AF5281" w:rsidRPr="003E56BB" w:rsidTr="001919CC">
        <w:tc>
          <w:tcPr>
            <w:tcW w:w="237" w:type="dxa"/>
            <w:gridSpan w:val="2"/>
            <w:tcBorders>
              <w:top w:val="nil"/>
              <w:bottom w:val="single" w:sz="4" w:space="0" w:color="auto"/>
              <w:right w:val="single" w:sz="6" w:space="0" w:color="auto"/>
            </w:tcBorders>
            <w:shd w:val="clear" w:color="auto" w:fill="auto"/>
            <w:vAlign w:val="center"/>
          </w:tcPr>
          <w:p w:rsidR="00AF5281" w:rsidRPr="003E56BB" w:rsidRDefault="00AF5281" w:rsidP="001919CC">
            <w:pPr>
              <w:ind w:left="-94" w:right="-96"/>
              <w:jc w:val="center"/>
              <w:rPr>
                <w:i/>
                <w:sz w:val="4"/>
                <w:szCs w:val="4"/>
              </w:rPr>
            </w:pPr>
          </w:p>
        </w:tc>
        <w:tc>
          <w:tcPr>
            <w:tcW w:w="5632" w:type="dxa"/>
            <w:gridSpan w:val="2"/>
            <w:tcBorders>
              <w:top w:val="nil"/>
              <w:left w:val="single" w:sz="6" w:space="0" w:color="auto"/>
              <w:bottom w:val="single" w:sz="4" w:space="0" w:color="auto"/>
            </w:tcBorders>
            <w:shd w:val="clear" w:color="auto" w:fill="auto"/>
            <w:vAlign w:val="center"/>
          </w:tcPr>
          <w:p w:rsidR="00AF5281" w:rsidRPr="003E56BB" w:rsidRDefault="00AF5281" w:rsidP="001919CC">
            <w:pPr>
              <w:ind w:left="-94" w:right="5"/>
              <w:rPr>
                <w:i/>
                <w:sz w:val="4"/>
                <w:szCs w:val="4"/>
              </w:rPr>
            </w:pPr>
          </w:p>
        </w:tc>
        <w:tc>
          <w:tcPr>
            <w:tcW w:w="476"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4"/>
                <w:szCs w:val="4"/>
              </w:rPr>
            </w:pPr>
          </w:p>
        </w:tc>
        <w:tc>
          <w:tcPr>
            <w:tcW w:w="489"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4"/>
                <w:szCs w:val="4"/>
              </w:rPr>
            </w:pPr>
          </w:p>
        </w:tc>
        <w:tc>
          <w:tcPr>
            <w:tcW w:w="484"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4"/>
                <w:szCs w:val="4"/>
              </w:rPr>
            </w:pPr>
          </w:p>
        </w:tc>
        <w:tc>
          <w:tcPr>
            <w:tcW w:w="468" w:type="dxa"/>
            <w:tcBorders>
              <w:top w:val="single" w:sz="12" w:space="0" w:color="auto"/>
              <w:bottom w:val="single" w:sz="12" w:space="0" w:color="auto"/>
            </w:tcBorders>
            <w:shd w:val="clear" w:color="auto" w:fill="auto"/>
          </w:tcPr>
          <w:p w:rsidR="00AF5281" w:rsidRPr="003E56BB" w:rsidRDefault="00AF5281" w:rsidP="001919CC">
            <w:pPr>
              <w:ind w:left="-94" w:right="-96"/>
              <w:jc w:val="center"/>
              <w:rPr>
                <w:b/>
                <w:i/>
                <w:sz w:val="4"/>
                <w:szCs w:val="4"/>
              </w:rPr>
            </w:pPr>
          </w:p>
        </w:tc>
        <w:tc>
          <w:tcPr>
            <w:tcW w:w="134" w:type="dxa"/>
            <w:tcBorders>
              <w:top w:val="nil"/>
              <w:bottom w:val="single" w:sz="6" w:space="0" w:color="auto"/>
            </w:tcBorders>
            <w:shd w:val="clear" w:color="auto" w:fill="auto"/>
          </w:tcPr>
          <w:p w:rsidR="00AF5281" w:rsidRPr="003E56BB" w:rsidRDefault="00AF5281" w:rsidP="001919CC">
            <w:pPr>
              <w:ind w:left="-105" w:right="-96"/>
              <w:jc w:val="center"/>
              <w:rPr>
                <w:b/>
                <w:i/>
                <w:sz w:val="4"/>
                <w:szCs w:val="4"/>
              </w:rPr>
            </w:pPr>
          </w:p>
        </w:tc>
        <w:tc>
          <w:tcPr>
            <w:tcW w:w="1635" w:type="dxa"/>
            <w:gridSpan w:val="3"/>
            <w:tcBorders>
              <w:top w:val="single" w:sz="6" w:space="0" w:color="auto"/>
            </w:tcBorders>
            <w:shd w:val="clear" w:color="auto" w:fill="auto"/>
          </w:tcPr>
          <w:p w:rsidR="00AF5281" w:rsidRPr="003E56BB" w:rsidRDefault="00AF5281" w:rsidP="001919CC">
            <w:pPr>
              <w:ind w:left="-94" w:right="-96"/>
              <w:jc w:val="center"/>
              <w:rPr>
                <w:b/>
                <w:i/>
                <w:sz w:val="4"/>
                <w:szCs w:val="4"/>
              </w:rPr>
            </w:pPr>
          </w:p>
        </w:tc>
        <w:tc>
          <w:tcPr>
            <w:tcW w:w="134" w:type="dxa"/>
            <w:gridSpan w:val="2"/>
            <w:tcBorders>
              <w:top w:val="nil"/>
              <w:bottom w:val="single" w:sz="6" w:space="0" w:color="auto"/>
              <w:right w:val="single" w:sz="6" w:space="0" w:color="auto"/>
            </w:tcBorders>
            <w:shd w:val="clear" w:color="auto" w:fill="auto"/>
          </w:tcPr>
          <w:p w:rsidR="00AF5281" w:rsidRPr="003E56BB" w:rsidRDefault="00AF5281" w:rsidP="001919CC">
            <w:pPr>
              <w:ind w:left="-105" w:right="-96"/>
              <w:jc w:val="center"/>
              <w:rPr>
                <w:b/>
                <w:i/>
                <w:sz w:val="4"/>
                <w:szCs w:val="4"/>
              </w:rPr>
            </w:pPr>
          </w:p>
        </w:tc>
      </w:tr>
      <w:tr w:rsidR="00AF5281" w:rsidRPr="00A40B8F" w:rsidTr="001919CC">
        <w:trPr>
          <w:trHeight w:val="405"/>
        </w:trPr>
        <w:tc>
          <w:tcPr>
            <w:tcW w:w="237" w:type="dxa"/>
            <w:gridSpan w:val="2"/>
            <w:tcBorders>
              <w:top w:val="single" w:sz="4" w:space="0" w:color="auto"/>
              <w:bottom w:val="nil"/>
              <w:right w:val="single" w:sz="6" w:space="0" w:color="auto"/>
            </w:tcBorders>
            <w:shd w:val="clear" w:color="auto" w:fill="auto"/>
            <w:vAlign w:val="center"/>
          </w:tcPr>
          <w:p w:rsidR="00AF5281" w:rsidRPr="008471F0" w:rsidRDefault="00AF5281" w:rsidP="001919CC">
            <w:pPr>
              <w:ind w:left="-94" w:right="-96"/>
              <w:jc w:val="center"/>
              <w:rPr>
                <w:sz w:val="18"/>
              </w:rPr>
            </w:pPr>
            <w:r w:rsidRPr="008471F0">
              <w:rPr>
                <w:sz w:val="18"/>
              </w:rPr>
              <w:t>10</w:t>
            </w:r>
          </w:p>
        </w:tc>
        <w:tc>
          <w:tcPr>
            <w:tcW w:w="5632" w:type="dxa"/>
            <w:gridSpan w:val="2"/>
            <w:tcBorders>
              <w:top w:val="single" w:sz="4" w:space="0" w:color="auto"/>
              <w:left w:val="single" w:sz="6" w:space="0" w:color="auto"/>
              <w:bottom w:val="nil"/>
              <w:right w:val="single" w:sz="12" w:space="0" w:color="auto"/>
            </w:tcBorders>
            <w:shd w:val="clear" w:color="auto" w:fill="auto"/>
            <w:vAlign w:val="center"/>
          </w:tcPr>
          <w:p w:rsidR="00AF5281" w:rsidRPr="007B3621" w:rsidRDefault="00AF5281" w:rsidP="001919CC">
            <w:pPr>
              <w:ind w:left="-40" w:right="5"/>
              <w:rPr>
                <w:sz w:val="18"/>
                <w:lang w:val="en-US"/>
              </w:rPr>
            </w:pPr>
            <w:r w:rsidRPr="008471F0">
              <w:rPr>
                <w:sz w:val="18"/>
              </w:rPr>
              <w:t>Число действительных бюллетеней</w:t>
            </w: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A40B8F" w:rsidRDefault="00AF5281" w:rsidP="001919CC">
            <w:pPr>
              <w:ind w:left="-94" w:right="-96"/>
              <w:jc w:val="center"/>
              <w:rPr>
                <w:b/>
                <w:sz w:val="8"/>
                <w:szCs w:val="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A40B8F" w:rsidRDefault="00AF5281" w:rsidP="001919CC">
            <w:pPr>
              <w:ind w:left="-94" w:right="-96"/>
              <w:jc w:val="center"/>
              <w:rPr>
                <w:b/>
                <w:sz w:val="8"/>
                <w:szCs w:val="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A40B8F" w:rsidRDefault="00AF5281" w:rsidP="001919CC">
            <w:pPr>
              <w:ind w:left="-94" w:right="-96"/>
              <w:jc w:val="center"/>
              <w:rPr>
                <w:b/>
                <w:sz w:val="8"/>
                <w:szCs w:val="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A40B8F" w:rsidRDefault="00AF5281" w:rsidP="001919CC">
            <w:pPr>
              <w:ind w:left="-94" w:right="-96"/>
              <w:jc w:val="center"/>
              <w:rPr>
                <w:b/>
                <w:sz w:val="8"/>
                <w:szCs w:val="8"/>
              </w:rPr>
            </w:pPr>
          </w:p>
        </w:tc>
        <w:tc>
          <w:tcPr>
            <w:tcW w:w="134" w:type="dxa"/>
            <w:tcBorders>
              <w:top w:val="single" w:sz="6" w:space="0" w:color="auto"/>
              <w:left w:val="single" w:sz="12" w:space="0" w:color="auto"/>
              <w:bottom w:val="nil"/>
            </w:tcBorders>
            <w:shd w:val="clear" w:color="auto" w:fill="auto"/>
          </w:tcPr>
          <w:p w:rsidR="00AF5281" w:rsidRPr="00A40B8F" w:rsidRDefault="00AF5281" w:rsidP="001919CC">
            <w:pPr>
              <w:ind w:left="-105" w:right="-96"/>
              <w:jc w:val="center"/>
              <w:rPr>
                <w:b/>
                <w:sz w:val="2"/>
                <w:szCs w:val="2"/>
              </w:rPr>
            </w:pPr>
          </w:p>
        </w:tc>
        <w:tc>
          <w:tcPr>
            <w:tcW w:w="1635" w:type="dxa"/>
            <w:gridSpan w:val="3"/>
            <w:tcBorders>
              <w:top w:val="single" w:sz="6" w:space="0" w:color="auto"/>
              <w:bottom w:val="single" w:sz="6" w:space="0" w:color="auto"/>
            </w:tcBorders>
            <w:shd w:val="clear" w:color="auto" w:fill="auto"/>
          </w:tcPr>
          <w:p w:rsidR="00AF5281" w:rsidRPr="00A40B8F" w:rsidRDefault="00AF5281" w:rsidP="001919CC">
            <w:pPr>
              <w:ind w:left="-94" w:right="-96"/>
              <w:jc w:val="center"/>
              <w:rPr>
                <w:b/>
                <w:sz w:val="8"/>
                <w:szCs w:val="8"/>
              </w:rPr>
            </w:pPr>
          </w:p>
        </w:tc>
        <w:tc>
          <w:tcPr>
            <w:tcW w:w="134" w:type="dxa"/>
            <w:gridSpan w:val="2"/>
            <w:tcBorders>
              <w:top w:val="single" w:sz="6" w:space="0" w:color="auto"/>
              <w:bottom w:val="nil"/>
              <w:right w:val="single" w:sz="6" w:space="0" w:color="auto"/>
            </w:tcBorders>
            <w:shd w:val="clear" w:color="auto" w:fill="auto"/>
          </w:tcPr>
          <w:p w:rsidR="00AF5281" w:rsidRPr="00A40B8F" w:rsidRDefault="00AF5281" w:rsidP="001919CC">
            <w:pPr>
              <w:ind w:left="-105" w:right="-96"/>
              <w:jc w:val="center"/>
              <w:rPr>
                <w:b/>
                <w:sz w:val="2"/>
                <w:szCs w:val="2"/>
              </w:rPr>
            </w:pPr>
          </w:p>
        </w:tc>
      </w:tr>
      <w:tr w:rsidR="00AF5281" w:rsidRPr="00A40B8F" w:rsidTr="001919CC">
        <w:tc>
          <w:tcPr>
            <w:tcW w:w="237" w:type="dxa"/>
            <w:gridSpan w:val="2"/>
            <w:tcBorders>
              <w:top w:val="nil"/>
              <w:bottom w:val="single" w:sz="4" w:space="0" w:color="auto"/>
              <w:right w:val="single" w:sz="6" w:space="0" w:color="auto"/>
            </w:tcBorders>
            <w:shd w:val="clear" w:color="auto" w:fill="auto"/>
            <w:vAlign w:val="center"/>
          </w:tcPr>
          <w:p w:rsidR="00AF5281" w:rsidRPr="00A40B8F" w:rsidRDefault="00AF5281" w:rsidP="001919CC">
            <w:pPr>
              <w:ind w:left="-94" w:right="-96"/>
              <w:jc w:val="center"/>
              <w:rPr>
                <w:sz w:val="4"/>
                <w:szCs w:val="4"/>
              </w:rPr>
            </w:pPr>
          </w:p>
        </w:tc>
        <w:tc>
          <w:tcPr>
            <w:tcW w:w="5632" w:type="dxa"/>
            <w:gridSpan w:val="2"/>
            <w:tcBorders>
              <w:top w:val="nil"/>
              <w:left w:val="single" w:sz="6" w:space="0" w:color="auto"/>
              <w:bottom w:val="single" w:sz="4" w:space="0" w:color="auto"/>
            </w:tcBorders>
            <w:shd w:val="clear" w:color="auto" w:fill="auto"/>
            <w:vAlign w:val="center"/>
          </w:tcPr>
          <w:p w:rsidR="00AF5281" w:rsidRPr="00A40B8F" w:rsidRDefault="00AF5281" w:rsidP="001919CC">
            <w:pPr>
              <w:ind w:left="-94" w:right="5"/>
              <w:rPr>
                <w:sz w:val="4"/>
                <w:szCs w:val="4"/>
              </w:rPr>
            </w:pPr>
          </w:p>
        </w:tc>
        <w:tc>
          <w:tcPr>
            <w:tcW w:w="476" w:type="dxa"/>
            <w:tcBorders>
              <w:top w:val="single" w:sz="12" w:space="0" w:color="auto"/>
              <w:bottom w:val="single" w:sz="12" w:space="0" w:color="auto"/>
            </w:tcBorders>
            <w:shd w:val="clear" w:color="auto" w:fill="auto"/>
          </w:tcPr>
          <w:p w:rsidR="00AF5281" w:rsidRPr="00A40B8F" w:rsidRDefault="00AF5281" w:rsidP="001919CC">
            <w:pPr>
              <w:ind w:left="-94" w:right="-96"/>
              <w:jc w:val="center"/>
              <w:rPr>
                <w:b/>
                <w:sz w:val="4"/>
                <w:szCs w:val="4"/>
              </w:rPr>
            </w:pPr>
          </w:p>
        </w:tc>
        <w:tc>
          <w:tcPr>
            <w:tcW w:w="489" w:type="dxa"/>
            <w:tcBorders>
              <w:top w:val="single" w:sz="12" w:space="0" w:color="auto"/>
              <w:bottom w:val="single" w:sz="12" w:space="0" w:color="auto"/>
            </w:tcBorders>
            <w:shd w:val="clear" w:color="auto" w:fill="auto"/>
          </w:tcPr>
          <w:p w:rsidR="00AF5281" w:rsidRPr="00A40B8F" w:rsidRDefault="00AF5281" w:rsidP="001919CC">
            <w:pPr>
              <w:ind w:left="-94" w:right="-96"/>
              <w:jc w:val="center"/>
              <w:rPr>
                <w:b/>
                <w:sz w:val="4"/>
                <w:szCs w:val="4"/>
              </w:rPr>
            </w:pPr>
          </w:p>
        </w:tc>
        <w:tc>
          <w:tcPr>
            <w:tcW w:w="484" w:type="dxa"/>
            <w:tcBorders>
              <w:top w:val="single" w:sz="12" w:space="0" w:color="auto"/>
              <w:bottom w:val="single" w:sz="12" w:space="0" w:color="auto"/>
            </w:tcBorders>
            <w:shd w:val="clear" w:color="auto" w:fill="auto"/>
          </w:tcPr>
          <w:p w:rsidR="00AF5281" w:rsidRPr="00A40B8F" w:rsidRDefault="00AF5281" w:rsidP="001919CC">
            <w:pPr>
              <w:ind w:left="-94" w:right="-96"/>
              <w:jc w:val="center"/>
              <w:rPr>
                <w:b/>
                <w:sz w:val="4"/>
                <w:szCs w:val="4"/>
              </w:rPr>
            </w:pPr>
          </w:p>
        </w:tc>
        <w:tc>
          <w:tcPr>
            <w:tcW w:w="468" w:type="dxa"/>
            <w:tcBorders>
              <w:top w:val="single" w:sz="12" w:space="0" w:color="auto"/>
            </w:tcBorders>
            <w:shd w:val="clear" w:color="auto" w:fill="auto"/>
          </w:tcPr>
          <w:p w:rsidR="00AF5281" w:rsidRPr="00A40B8F" w:rsidRDefault="00AF5281" w:rsidP="001919CC">
            <w:pPr>
              <w:ind w:left="-94" w:right="-96"/>
              <w:jc w:val="center"/>
              <w:rPr>
                <w:b/>
                <w:sz w:val="4"/>
                <w:szCs w:val="4"/>
              </w:rPr>
            </w:pPr>
          </w:p>
        </w:tc>
        <w:tc>
          <w:tcPr>
            <w:tcW w:w="134" w:type="dxa"/>
            <w:tcBorders>
              <w:top w:val="nil"/>
              <w:bottom w:val="single" w:sz="6" w:space="0" w:color="auto"/>
            </w:tcBorders>
            <w:shd w:val="clear" w:color="auto" w:fill="auto"/>
          </w:tcPr>
          <w:p w:rsidR="00AF5281" w:rsidRPr="00A40B8F" w:rsidRDefault="00AF5281" w:rsidP="001919CC">
            <w:pPr>
              <w:ind w:left="-105" w:right="-96"/>
              <w:jc w:val="center"/>
              <w:rPr>
                <w:b/>
                <w:sz w:val="4"/>
                <w:szCs w:val="4"/>
              </w:rPr>
            </w:pPr>
          </w:p>
        </w:tc>
        <w:tc>
          <w:tcPr>
            <w:tcW w:w="1635" w:type="dxa"/>
            <w:gridSpan w:val="3"/>
            <w:tcBorders>
              <w:top w:val="single" w:sz="6" w:space="0" w:color="auto"/>
            </w:tcBorders>
            <w:shd w:val="clear" w:color="auto" w:fill="auto"/>
          </w:tcPr>
          <w:p w:rsidR="00AF5281" w:rsidRPr="00A40B8F" w:rsidRDefault="00AF5281" w:rsidP="001919CC">
            <w:pPr>
              <w:ind w:left="-94" w:right="-96"/>
              <w:jc w:val="center"/>
              <w:rPr>
                <w:b/>
                <w:sz w:val="4"/>
                <w:szCs w:val="4"/>
              </w:rPr>
            </w:pPr>
          </w:p>
        </w:tc>
        <w:tc>
          <w:tcPr>
            <w:tcW w:w="134" w:type="dxa"/>
            <w:gridSpan w:val="2"/>
            <w:tcBorders>
              <w:top w:val="nil"/>
              <w:bottom w:val="single" w:sz="6" w:space="0" w:color="auto"/>
              <w:right w:val="single" w:sz="6" w:space="0" w:color="auto"/>
            </w:tcBorders>
            <w:shd w:val="clear" w:color="auto" w:fill="auto"/>
          </w:tcPr>
          <w:p w:rsidR="00AF5281" w:rsidRPr="00A40B8F" w:rsidRDefault="00AF5281" w:rsidP="001919CC">
            <w:pPr>
              <w:ind w:left="-105" w:right="-96"/>
              <w:jc w:val="center"/>
              <w:rPr>
                <w:b/>
                <w:sz w:val="4"/>
                <w:szCs w:val="4"/>
              </w:rPr>
            </w:pPr>
          </w:p>
        </w:tc>
      </w:tr>
      <w:tr w:rsidR="00AF5281" w:rsidRPr="00A40B8F" w:rsidTr="001919CC">
        <w:trPr>
          <w:trHeight w:val="393"/>
        </w:trPr>
        <w:tc>
          <w:tcPr>
            <w:tcW w:w="237" w:type="dxa"/>
            <w:gridSpan w:val="2"/>
            <w:tcBorders>
              <w:top w:val="single" w:sz="4" w:space="0" w:color="auto"/>
              <w:bottom w:val="nil"/>
              <w:right w:val="single" w:sz="6" w:space="0" w:color="auto"/>
            </w:tcBorders>
            <w:shd w:val="clear" w:color="auto" w:fill="auto"/>
            <w:vAlign w:val="center"/>
          </w:tcPr>
          <w:p w:rsidR="00AF5281" w:rsidRPr="008471F0" w:rsidRDefault="00AF5281" w:rsidP="001919CC">
            <w:pPr>
              <w:ind w:left="-94" w:right="-96"/>
              <w:jc w:val="center"/>
              <w:rPr>
                <w:sz w:val="18"/>
              </w:rPr>
            </w:pPr>
            <w:r w:rsidRPr="008471F0">
              <w:rPr>
                <w:sz w:val="18"/>
              </w:rPr>
              <w:t>11</w:t>
            </w:r>
          </w:p>
        </w:tc>
        <w:tc>
          <w:tcPr>
            <w:tcW w:w="5632" w:type="dxa"/>
            <w:gridSpan w:val="2"/>
            <w:tcBorders>
              <w:top w:val="single" w:sz="4" w:space="0" w:color="auto"/>
              <w:left w:val="single" w:sz="6" w:space="0" w:color="auto"/>
              <w:right w:val="single" w:sz="12" w:space="0" w:color="auto"/>
            </w:tcBorders>
            <w:shd w:val="clear" w:color="auto" w:fill="auto"/>
            <w:vAlign w:val="center"/>
          </w:tcPr>
          <w:p w:rsidR="00AF5281" w:rsidRPr="007B3621" w:rsidRDefault="00AF5281" w:rsidP="001919CC">
            <w:pPr>
              <w:ind w:left="-40" w:right="5"/>
              <w:rPr>
                <w:sz w:val="18"/>
                <w:lang w:val="en-US"/>
              </w:rPr>
            </w:pPr>
            <w:r w:rsidRPr="008471F0">
              <w:rPr>
                <w:sz w:val="18"/>
              </w:rPr>
              <w:t>Число утраченных бюллетеней</w:t>
            </w: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A40B8F" w:rsidRDefault="00AF5281" w:rsidP="001919CC">
            <w:pPr>
              <w:ind w:left="-94" w:right="-96"/>
              <w:jc w:val="center"/>
              <w:rPr>
                <w:b/>
                <w:sz w:val="8"/>
                <w:szCs w:val="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A40B8F" w:rsidRDefault="00AF5281" w:rsidP="001919CC">
            <w:pPr>
              <w:ind w:left="-94" w:right="-96"/>
              <w:jc w:val="center"/>
              <w:rPr>
                <w:b/>
                <w:sz w:val="8"/>
                <w:szCs w:val="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A40B8F" w:rsidRDefault="00AF5281" w:rsidP="001919CC">
            <w:pPr>
              <w:ind w:left="-94" w:right="-96"/>
              <w:jc w:val="center"/>
              <w:rPr>
                <w:b/>
                <w:sz w:val="8"/>
                <w:szCs w:val="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A40B8F" w:rsidRDefault="00AF5281" w:rsidP="001919CC">
            <w:pPr>
              <w:ind w:left="-94" w:right="-96"/>
              <w:jc w:val="center"/>
              <w:rPr>
                <w:b/>
                <w:sz w:val="8"/>
                <w:szCs w:val="8"/>
              </w:rPr>
            </w:pPr>
          </w:p>
        </w:tc>
        <w:tc>
          <w:tcPr>
            <w:tcW w:w="134" w:type="dxa"/>
            <w:tcBorders>
              <w:top w:val="single" w:sz="6" w:space="0" w:color="auto"/>
              <w:left w:val="single" w:sz="12" w:space="0" w:color="auto"/>
              <w:bottom w:val="nil"/>
            </w:tcBorders>
            <w:shd w:val="clear" w:color="auto" w:fill="auto"/>
          </w:tcPr>
          <w:p w:rsidR="00AF5281" w:rsidRPr="00A40B8F" w:rsidRDefault="00AF5281" w:rsidP="001919CC">
            <w:pPr>
              <w:ind w:left="-105" w:right="-96"/>
              <w:jc w:val="center"/>
              <w:rPr>
                <w:b/>
                <w:sz w:val="2"/>
                <w:szCs w:val="2"/>
              </w:rPr>
            </w:pPr>
          </w:p>
        </w:tc>
        <w:tc>
          <w:tcPr>
            <w:tcW w:w="1635" w:type="dxa"/>
            <w:gridSpan w:val="3"/>
            <w:tcBorders>
              <w:top w:val="single" w:sz="6" w:space="0" w:color="auto"/>
              <w:bottom w:val="single" w:sz="6" w:space="0" w:color="auto"/>
            </w:tcBorders>
            <w:shd w:val="clear" w:color="auto" w:fill="auto"/>
          </w:tcPr>
          <w:p w:rsidR="00AF5281" w:rsidRPr="00A40B8F" w:rsidRDefault="00AF5281" w:rsidP="001919CC">
            <w:pPr>
              <w:ind w:left="-94" w:right="-96"/>
              <w:jc w:val="center"/>
              <w:rPr>
                <w:b/>
                <w:sz w:val="8"/>
                <w:szCs w:val="8"/>
              </w:rPr>
            </w:pPr>
          </w:p>
        </w:tc>
        <w:tc>
          <w:tcPr>
            <w:tcW w:w="134" w:type="dxa"/>
            <w:gridSpan w:val="2"/>
            <w:tcBorders>
              <w:top w:val="single" w:sz="6" w:space="0" w:color="auto"/>
              <w:bottom w:val="nil"/>
              <w:right w:val="single" w:sz="6" w:space="0" w:color="auto"/>
            </w:tcBorders>
            <w:shd w:val="clear" w:color="auto" w:fill="auto"/>
          </w:tcPr>
          <w:p w:rsidR="00AF5281" w:rsidRPr="00A40B8F" w:rsidRDefault="00AF5281" w:rsidP="001919CC">
            <w:pPr>
              <w:ind w:left="-105" w:right="-96"/>
              <w:jc w:val="center"/>
              <w:rPr>
                <w:b/>
                <w:sz w:val="2"/>
                <w:szCs w:val="2"/>
              </w:rPr>
            </w:pPr>
          </w:p>
        </w:tc>
      </w:tr>
      <w:tr w:rsidR="00AF5281" w:rsidRPr="00A40B8F" w:rsidTr="001919CC">
        <w:tc>
          <w:tcPr>
            <w:tcW w:w="237" w:type="dxa"/>
            <w:gridSpan w:val="2"/>
            <w:tcBorders>
              <w:top w:val="nil"/>
              <w:bottom w:val="single" w:sz="4" w:space="0" w:color="auto"/>
              <w:right w:val="single" w:sz="6" w:space="0" w:color="auto"/>
            </w:tcBorders>
            <w:shd w:val="clear" w:color="auto" w:fill="auto"/>
            <w:vAlign w:val="center"/>
          </w:tcPr>
          <w:p w:rsidR="00AF5281" w:rsidRPr="00A40B8F" w:rsidRDefault="00AF5281" w:rsidP="001919CC">
            <w:pPr>
              <w:ind w:left="-94" w:right="-96"/>
              <w:jc w:val="center"/>
              <w:rPr>
                <w:sz w:val="4"/>
                <w:szCs w:val="4"/>
              </w:rPr>
            </w:pPr>
          </w:p>
        </w:tc>
        <w:tc>
          <w:tcPr>
            <w:tcW w:w="5632" w:type="dxa"/>
            <w:gridSpan w:val="2"/>
            <w:tcBorders>
              <w:left w:val="single" w:sz="6" w:space="0" w:color="auto"/>
              <w:bottom w:val="single" w:sz="6" w:space="0" w:color="auto"/>
            </w:tcBorders>
            <w:shd w:val="clear" w:color="auto" w:fill="auto"/>
            <w:vAlign w:val="center"/>
          </w:tcPr>
          <w:p w:rsidR="00AF5281" w:rsidRPr="00A40B8F" w:rsidRDefault="00AF5281" w:rsidP="001919CC">
            <w:pPr>
              <w:ind w:left="-94" w:right="5"/>
              <w:rPr>
                <w:sz w:val="4"/>
                <w:szCs w:val="4"/>
              </w:rPr>
            </w:pPr>
          </w:p>
        </w:tc>
        <w:tc>
          <w:tcPr>
            <w:tcW w:w="476" w:type="dxa"/>
            <w:tcBorders>
              <w:top w:val="single" w:sz="12" w:space="0" w:color="auto"/>
              <w:bottom w:val="single" w:sz="12" w:space="0" w:color="auto"/>
            </w:tcBorders>
            <w:shd w:val="clear" w:color="auto" w:fill="auto"/>
          </w:tcPr>
          <w:p w:rsidR="00AF5281" w:rsidRPr="00A40B8F" w:rsidRDefault="00AF5281" w:rsidP="001919CC">
            <w:pPr>
              <w:ind w:left="-94" w:right="-96"/>
              <w:jc w:val="center"/>
              <w:rPr>
                <w:b/>
                <w:sz w:val="4"/>
                <w:szCs w:val="4"/>
              </w:rPr>
            </w:pPr>
          </w:p>
        </w:tc>
        <w:tc>
          <w:tcPr>
            <w:tcW w:w="489" w:type="dxa"/>
            <w:tcBorders>
              <w:top w:val="single" w:sz="12" w:space="0" w:color="auto"/>
              <w:bottom w:val="single" w:sz="12" w:space="0" w:color="auto"/>
            </w:tcBorders>
            <w:shd w:val="clear" w:color="auto" w:fill="auto"/>
          </w:tcPr>
          <w:p w:rsidR="00AF5281" w:rsidRPr="00A40B8F" w:rsidRDefault="00AF5281" w:rsidP="001919CC">
            <w:pPr>
              <w:ind w:left="-94" w:right="-96"/>
              <w:jc w:val="center"/>
              <w:rPr>
                <w:b/>
                <w:sz w:val="4"/>
                <w:szCs w:val="4"/>
              </w:rPr>
            </w:pPr>
          </w:p>
        </w:tc>
        <w:tc>
          <w:tcPr>
            <w:tcW w:w="484" w:type="dxa"/>
            <w:tcBorders>
              <w:top w:val="single" w:sz="12" w:space="0" w:color="auto"/>
              <w:bottom w:val="single" w:sz="12" w:space="0" w:color="auto"/>
            </w:tcBorders>
            <w:shd w:val="clear" w:color="auto" w:fill="auto"/>
          </w:tcPr>
          <w:p w:rsidR="00AF5281" w:rsidRPr="00A40B8F" w:rsidRDefault="00AF5281" w:rsidP="001919CC">
            <w:pPr>
              <w:ind w:left="-94" w:right="-96"/>
              <w:jc w:val="center"/>
              <w:rPr>
                <w:b/>
                <w:sz w:val="4"/>
                <w:szCs w:val="4"/>
              </w:rPr>
            </w:pPr>
          </w:p>
        </w:tc>
        <w:tc>
          <w:tcPr>
            <w:tcW w:w="468" w:type="dxa"/>
            <w:tcBorders>
              <w:top w:val="single" w:sz="12" w:space="0" w:color="auto"/>
              <w:bottom w:val="single" w:sz="12" w:space="0" w:color="auto"/>
            </w:tcBorders>
            <w:shd w:val="clear" w:color="auto" w:fill="auto"/>
          </w:tcPr>
          <w:p w:rsidR="00AF5281" w:rsidRPr="00A40B8F" w:rsidRDefault="00AF5281" w:rsidP="001919CC">
            <w:pPr>
              <w:ind w:left="-94" w:right="-96"/>
              <w:jc w:val="center"/>
              <w:rPr>
                <w:b/>
                <w:sz w:val="4"/>
                <w:szCs w:val="4"/>
              </w:rPr>
            </w:pPr>
          </w:p>
        </w:tc>
        <w:tc>
          <w:tcPr>
            <w:tcW w:w="134" w:type="dxa"/>
            <w:tcBorders>
              <w:top w:val="nil"/>
              <w:bottom w:val="single" w:sz="6" w:space="0" w:color="auto"/>
            </w:tcBorders>
            <w:shd w:val="clear" w:color="auto" w:fill="auto"/>
          </w:tcPr>
          <w:p w:rsidR="00AF5281" w:rsidRPr="00A40B8F" w:rsidRDefault="00AF5281" w:rsidP="001919CC">
            <w:pPr>
              <w:ind w:left="-105" w:right="-96"/>
              <w:jc w:val="center"/>
              <w:rPr>
                <w:b/>
                <w:sz w:val="4"/>
                <w:szCs w:val="4"/>
              </w:rPr>
            </w:pPr>
          </w:p>
        </w:tc>
        <w:tc>
          <w:tcPr>
            <w:tcW w:w="1635" w:type="dxa"/>
            <w:gridSpan w:val="3"/>
            <w:tcBorders>
              <w:top w:val="single" w:sz="6" w:space="0" w:color="auto"/>
              <w:bottom w:val="single" w:sz="6" w:space="0" w:color="auto"/>
            </w:tcBorders>
            <w:shd w:val="clear" w:color="auto" w:fill="auto"/>
          </w:tcPr>
          <w:p w:rsidR="00AF5281" w:rsidRPr="00A40B8F" w:rsidRDefault="00AF5281" w:rsidP="001919CC">
            <w:pPr>
              <w:ind w:left="-94" w:right="-96"/>
              <w:jc w:val="center"/>
              <w:rPr>
                <w:b/>
                <w:sz w:val="4"/>
                <w:szCs w:val="4"/>
              </w:rPr>
            </w:pPr>
          </w:p>
        </w:tc>
        <w:tc>
          <w:tcPr>
            <w:tcW w:w="134" w:type="dxa"/>
            <w:gridSpan w:val="2"/>
            <w:tcBorders>
              <w:top w:val="nil"/>
              <w:bottom w:val="single" w:sz="6" w:space="0" w:color="auto"/>
              <w:right w:val="single" w:sz="6" w:space="0" w:color="auto"/>
            </w:tcBorders>
            <w:shd w:val="clear" w:color="auto" w:fill="auto"/>
          </w:tcPr>
          <w:p w:rsidR="00AF5281" w:rsidRPr="00A40B8F" w:rsidRDefault="00AF5281" w:rsidP="001919CC">
            <w:pPr>
              <w:ind w:left="-105" w:right="-96"/>
              <w:jc w:val="center"/>
              <w:rPr>
                <w:b/>
                <w:sz w:val="4"/>
                <w:szCs w:val="4"/>
              </w:rPr>
            </w:pPr>
          </w:p>
        </w:tc>
      </w:tr>
      <w:tr w:rsidR="00AF5281" w:rsidRPr="00A40B8F" w:rsidTr="001919CC">
        <w:trPr>
          <w:trHeight w:val="378"/>
        </w:trPr>
        <w:tc>
          <w:tcPr>
            <w:tcW w:w="237" w:type="dxa"/>
            <w:gridSpan w:val="2"/>
            <w:tcBorders>
              <w:top w:val="single" w:sz="4" w:space="0" w:color="auto"/>
              <w:bottom w:val="nil"/>
              <w:right w:val="single" w:sz="6" w:space="0" w:color="auto"/>
            </w:tcBorders>
            <w:shd w:val="clear" w:color="auto" w:fill="auto"/>
            <w:vAlign w:val="center"/>
          </w:tcPr>
          <w:p w:rsidR="00AF5281" w:rsidRPr="008471F0" w:rsidRDefault="00AF5281" w:rsidP="001919CC">
            <w:pPr>
              <w:ind w:left="-94" w:right="-96"/>
              <w:jc w:val="center"/>
              <w:rPr>
                <w:sz w:val="18"/>
              </w:rPr>
            </w:pPr>
            <w:r w:rsidRPr="008471F0">
              <w:rPr>
                <w:sz w:val="18"/>
              </w:rPr>
              <w:t>12</w:t>
            </w:r>
          </w:p>
        </w:tc>
        <w:tc>
          <w:tcPr>
            <w:tcW w:w="5632" w:type="dxa"/>
            <w:gridSpan w:val="2"/>
            <w:tcBorders>
              <w:top w:val="single" w:sz="6" w:space="0" w:color="auto"/>
              <w:left w:val="single" w:sz="6" w:space="0" w:color="auto"/>
              <w:right w:val="single" w:sz="12" w:space="0" w:color="auto"/>
            </w:tcBorders>
            <w:shd w:val="clear" w:color="auto" w:fill="auto"/>
            <w:vAlign w:val="center"/>
          </w:tcPr>
          <w:p w:rsidR="00AF5281" w:rsidRPr="00486C49" w:rsidRDefault="00AF5281" w:rsidP="001919CC">
            <w:pPr>
              <w:ind w:left="-40" w:right="5"/>
              <w:rPr>
                <w:sz w:val="18"/>
              </w:rPr>
            </w:pPr>
            <w:r w:rsidRPr="008471F0">
              <w:rPr>
                <w:sz w:val="18"/>
              </w:rPr>
              <w:t>Число бюллетеней, не учтенных при получении</w:t>
            </w: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A40B8F" w:rsidRDefault="00AF5281" w:rsidP="001919CC">
            <w:pPr>
              <w:ind w:left="-94" w:right="-96"/>
              <w:jc w:val="center"/>
              <w:rPr>
                <w:b/>
                <w:sz w:val="8"/>
                <w:szCs w:val="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A40B8F" w:rsidRDefault="00AF5281" w:rsidP="001919CC">
            <w:pPr>
              <w:ind w:left="-94" w:right="-96"/>
              <w:jc w:val="center"/>
              <w:rPr>
                <w:b/>
                <w:sz w:val="8"/>
                <w:szCs w:val="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A40B8F" w:rsidRDefault="00AF5281" w:rsidP="001919CC">
            <w:pPr>
              <w:ind w:left="-94" w:right="-96"/>
              <w:jc w:val="center"/>
              <w:rPr>
                <w:b/>
                <w:sz w:val="8"/>
                <w:szCs w:val="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A40B8F" w:rsidRDefault="00AF5281" w:rsidP="001919CC">
            <w:pPr>
              <w:ind w:left="-94" w:right="-96"/>
              <w:jc w:val="center"/>
              <w:rPr>
                <w:b/>
                <w:sz w:val="8"/>
                <w:szCs w:val="8"/>
              </w:rPr>
            </w:pPr>
          </w:p>
        </w:tc>
        <w:tc>
          <w:tcPr>
            <w:tcW w:w="134" w:type="dxa"/>
            <w:tcBorders>
              <w:top w:val="single" w:sz="6" w:space="0" w:color="auto"/>
              <w:left w:val="single" w:sz="12" w:space="0" w:color="auto"/>
            </w:tcBorders>
            <w:shd w:val="clear" w:color="auto" w:fill="auto"/>
          </w:tcPr>
          <w:p w:rsidR="00AF5281" w:rsidRPr="00A40B8F" w:rsidRDefault="00AF5281" w:rsidP="001919CC">
            <w:pPr>
              <w:ind w:left="-105" w:right="-96"/>
              <w:jc w:val="center"/>
              <w:rPr>
                <w:b/>
                <w:sz w:val="2"/>
                <w:szCs w:val="2"/>
              </w:rPr>
            </w:pPr>
          </w:p>
        </w:tc>
        <w:tc>
          <w:tcPr>
            <w:tcW w:w="1635" w:type="dxa"/>
            <w:gridSpan w:val="3"/>
            <w:tcBorders>
              <w:top w:val="single" w:sz="6" w:space="0" w:color="auto"/>
              <w:bottom w:val="single" w:sz="6" w:space="0" w:color="auto"/>
            </w:tcBorders>
            <w:shd w:val="clear" w:color="auto" w:fill="auto"/>
          </w:tcPr>
          <w:p w:rsidR="00AF5281" w:rsidRPr="00A40B8F" w:rsidRDefault="00AF5281" w:rsidP="001919CC">
            <w:pPr>
              <w:ind w:left="-94" w:right="-96"/>
              <w:jc w:val="center"/>
              <w:rPr>
                <w:b/>
                <w:sz w:val="8"/>
                <w:szCs w:val="8"/>
              </w:rPr>
            </w:pPr>
          </w:p>
        </w:tc>
        <w:tc>
          <w:tcPr>
            <w:tcW w:w="134" w:type="dxa"/>
            <w:gridSpan w:val="2"/>
            <w:tcBorders>
              <w:top w:val="single" w:sz="6" w:space="0" w:color="auto"/>
              <w:right w:val="single" w:sz="6" w:space="0" w:color="auto"/>
            </w:tcBorders>
            <w:shd w:val="clear" w:color="auto" w:fill="auto"/>
          </w:tcPr>
          <w:p w:rsidR="00AF5281" w:rsidRPr="00A40B8F" w:rsidRDefault="00AF5281" w:rsidP="001919CC">
            <w:pPr>
              <w:ind w:left="-105" w:right="-96"/>
              <w:jc w:val="center"/>
              <w:rPr>
                <w:b/>
                <w:sz w:val="2"/>
                <w:szCs w:val="2"/>
              </w:rPr>
            </w:pPr>
          </w:p>
        </w:tc>
      </w:tr>
      <w:tr w:rsidR="00AF5281" w:rsidRPr="00486C49" w:rsidTr="001919CC">
        <w:trPr>
          <w:trHeight w:val="17"/>
        </w:trPr>
        <w:tc>
          <w:tcPr>
            <w:tcW w:w="237" w:type="dxa"/>
            <w:gridSpan w:val="2"/>
            <w:tcBorders>
              <w:top w:val="nil"/>
              <w:bottom w:val="single" w:sz="4" w:space="0" w:color="auto"/>
              <w:right w:val="single" w:sz="6" w:space="0" w:color="auto"/>
            </w:tcBorders>
            <w:shd w:val="clear" w:color="auto" w:fill="auto"/>
            <w:vAlign w:val="center"/>
          </w:tcPr>
          <w:p w:rsidR="00AF5281" w:rsidRPr="00486C49" w:rsidRDefault="00AF5281" w:rsidP="001919CC">
            <w:pPr>
              <w:ind w:left="-94" w:right="-96"/>
              <w:jc w:val="center"/>
              <w:rPr>
                <w:sz w:val="2"/>
                <w:szCs w:val="2"/>
              </w:rPr>
            </w:pPr>
          </w:p>
        </w:tc>
        <w:tc>
          <w:tcPr>
            <w:tcW w:w="5632" w:type="dxa"/>
            <w:gridSpan w:val="2"/>
            <w:tcBorders>
              <w:left w:val="single" w:sz="6" w:space="0" w:color="auto"/>
              <w:bottom w:val="single" w:sz="6" w:space="0" w:color="auto"/>
            </w:tcBorders>
            <w:shd w:val="clear" w:color="auto" w:fill="auto"/>
            <w:vAlign w:val="center"/>
          </w:tcPr>
          <w:p w:rsidR="00AF5281" w:rsidRPr="00486C49" w:rsidRDefault="00AF5281" w:rsidP="001919CC">
            <w:pPr>
              <w:ind w:left="-94" w:right="5"/>
              <w:rPr>
                <w:sz w:val="2"/>
                <w:szCs w:val="2"/>
              </w:rPr>
            </w:pPr>
          </w:p>
        </w:tc>
        <w:tc>
          <w:tcPr>
            <w:tcW w:w="476" w:type="dxa"/>
            <w:tcBorders>
              <w:top w:val="single" w:sz="12" w:space="0" w:color="auto"/>
              <w:bottom w:val="single" w:sz="6" w:space="0" w:color="auto"/>
            </w:tcBorders>
            <w:shd w:val="clear" w:color="auto" w:fill="auto"/>
          </w:tcPr>
          <w:p w:rsidR="00AF5281" w:rsidRPr="00486C49" w:rsidRDefault="00AF5281" w:rsidP="001919CC">
            <w:pPr>
              <w:ind w:left="-94" w:right="-96"/>
              <w:jc w:val="center"/>
              <w:rPr>
                <w:b/>
                <w:sz w:val="2"/>
                <w:szCs w:val="2"/>
              </w:rPr>
            </w:pPr>
          </w:p>
        </w:tc>
        <w:tc>
          <w:tcPr>
            <w:tcW w:w="489" w:type="dxa"/>
            <w:tcBorders>
              <w:top w:val="single" w:sz="12" w:space="0" w:color="auto"/>
              <w:bottom w:val="single" w:sz="6" w:space="0" w:color="auto"/>
            </w:tcBorders>
            <w:shd w:val="clear" w:color="auto" w:fill="auto"/>
          </w:tcPr>
          <w:p w:rsidR="00AF5281" w:rsidRPr="00486C49" w:rsidRDefault="00AF5281" w:rsidP="001919CC">
            <w:pPr>
              <w:ind w:left="-94" w:right="-96"/>
              <w:jc w:val="center"/>
              <w:rPr>
                <w:b/>
                <w:sz w:val="2"/>
                <w:szCs w:val="2"/>
              </w:rPr>
            </w:pPr>
          </w:p>
        </w:tc>
        <w:tc>
          <w:tcPr>
            <w:tcW w:w="484" w:type="dxa"/>
            <w:tcBorders>
              <w:top w:val="single" w:sz="12" w:space="0" w:color="auto"/>
              <w:bottom w:val="single" w:sz="6" w:space="0" w:color="auto"/>
            </w:tcBorders>
            <w:shd w:val="clear" w:color="auto" w:fill="auto"/>
          </w:tcPr>
          <w:p w:rsidR="00AF5281" w:rsidRPr="00486C49" w:rsidRDefault="00AF5281" w:rsidP="001919CC">
            <w:pPr>
              <w:ind w:left="-94" w:right="-96"/>
              <w:jc w:val="center"/>
              <w:rPr>
                <w:b/>
                <w:sz w:val="2"/>
                <w:szCs w:val="2"/>
              </w:rPr>
            </w:pPr>
          </w:p>
        </w:tc>
        <w:tc>
          <w:tcPr>
            <w:tcW w:w="468" w:type="dxa"/>
            <w:tcBorders>
              <w:top w:val="single" w:sz="12" w:space="0" w:color="auto"/>
              <w:bottom w:val="single" w:sz="6" w:space="0" w:color="auto"/>
            </w:tcBorders>
            <w:shd w:val="clear" w:color="auto" w:fill="auto"/>
          </w:tcPr>
          <w:p w:rsidR="00AF5281" w:rsidRPr="00486C49" w:rsidRDefault="00AF5281" w:rsidP="001919CC">
            <w:pPr>
              <w:ind w:left="-94" w:right="-96"/>
              <w:jc w:val="center"/>
              <w:rPr>
                <w:b/>
                <w:sz w:val="2"/>
                <w:szCs w:val="2"/>
              </w:rPr>
            </w:pPr>
          </w:p>
        </w:tc>
        <w:tc>
          <w:tcPr>
            <w:tcW w:w="134" w:type="dxa"/>
            <w:tcBorders>
              <w:bottom w:val="single" w:sz="6" w:space="0" w:color="auto"/>
            </w:tcBorders>
            <w:shd w:val="clear" w:color="auto" w:fill="auto"/>
          </w:tcPr>
          <w:p w:rsidR="00AF5281" w:rsidRPr="00486C49" w:rsidRDefault="00AF5281" w:rsidP="001919CC">
            <w:pPr>
              <w:ind w:left="-105" w:right="-96"/>
              <w:jc w:val="center"/>
              <w:rPr>
                <w:b/>
                <w:sz w:val="2"/>
                <w:szCs w:val="2"/>
              </w:rPr>
            </w:pPr>
          </w:p>
        </w:tc>
        <w:tc>
          <w:tcPr>
            <w:tcW w:w="1635" w:type="dxa"/>
            <w:gridSpan w:val="3"/>
            <w:tcBorders>
              <w:top w:val="single" w:sz="6" w:space="0" w:color="auto"/>
              <w:bottom w:val="single" w:sz="6" w:space="0" w:color="auto"/>
            </w:tcBorders>
            <w:shd w:val="clear" w:color="auto" w:fill="auto"/>
          </w:tcPr>
          <w:p w:rsidR="00AF5281" w:rsidRPr="00486C49" w:rsidRDefault="00AF5281" w:rsidP="001919CC">
            <w:pPr>
              <w:ind w:left="-94" w:right="-96"/>
              <w:jc w:val="center"/>
              <w:rPr>
                <w:b/>
                <w:sz w:val="2"/>
                <w:szCs w:val="2"/>
              </w:rPr>
            </w:pPr>
          </w:p>
        </w:tc>
        <w:tc>
          <w:tcPr>
            <w:tcW w:w="134" w:type="dxa"/>
            <w:gridSpan w:val="2"/>
            <w:tcBorders>
              <w:bottom w:val="single" w:sz="6" w:space="0" w:color="auto"/>
              <w:right w:val="single" w:sz="6" w:space="0" w:color="auto"/>
            </w:tcBorders>
            <w:shd w:val="clear" w:color="auto" w:fill="auto"/>
          </w:tcPr>
          <w:p w:rsidR="00AF5281" w:rsidRPr="00486C49" w:rsidRDefault="00AF5281" w:rsidP="001919CC">
            <w:pPr>
              <w:ind w:left="-105" w:right="-96"/>
              <w:jc w:val="center"/>
              <w:rPr>
                <w:b/>
                <w:sz w:val="2"/>
                <w:szCs w:val="2"/>
              </w:rPr>
            </w:pPr>
          </w:p>
        </w:tc>
      </w:tr>
      <w:tr w:rsidR="00AF5281" w:rsidRPr="006F28FC" w:rsidTr="001919CC">
        <w:tblPrEx>
          <w:tblBorders>
            <w:insideH w:val="single" w:sz="6" w:space="0" w:color="auto"/>
            <w:insideV w:val="single" w:sz="6" w:space="0" w:color="auto"/>
          </w:tblBorders>
          <w:tblCellMar>
            <w:left w:w="70" w:type="dxa"/>
            <w:right w:w="70" w:type="dxa"/>
          </w:tblCellMar>
          <w:tblLook w:val="0000"/>
        </w:tblPrEx>
        <w:trPr>
          <w:cantSplit/>
          <w:trHeight w:hRule="exact" w:val="565"/>
        </w:trPr>
        <w:tc>
          <w:tcPr>
            <w:tcW w:w="237" w:type="dxa"/>
            <w:gridSpan w:val="2"/>
            <w:tcBorders>
              <w:top w:val="single" w:sz="4" w:space="0" w:color="auto"/>
              <w:bottom w:val="single" w:sz="4" w:space="0" w:color="auto"/>
              <w:right w:val="nil"/>
            </w:tcBorders>
            <w:vAlign w:val="center"/>
          </w:tcPr>
          <w:p w:rsidR="00AF5281" w:rsidRPr="006F28FC" w:rsidRDefault="00AF5281" w:rsidP="001919CC">
            <w:pPr>
              <w:jc w:val="center"/>
              <w:rPr>
                <w:b/>
                <w:sz w:val="18"/>
                <w:szCs w:val="18"/>
              </w:rPr>
            </w:pPr>
          </w:p>
        </w:tc>
        <w:tc>
          <w:tcPr>
            <w:tcW w:w="5632" w:type="dxa"/>
            <w:gridSpan w:val="2"/>
            <w:tcBorders>
              <w:top w:val="single" w:sz="4" w:space="0" w:color="auto"/>
              <w:left w:val="nil"/>
              <w:bottom w:val="single" w:sz="4" w:space="0" w:color="auto"/>
              <w:right w:val="single" w:sz="6" w:space="0" w:color="auto"/>
            </w:tcBorders>
            <w:vAlign w:val="center"/>
          </w:tcPr>
          <w:p w:rsidR="00AF5281" w:rsidRPr="006F28FC" w:rsidRDefault="00AF5281" w:rsidP="001919CC">
            <w:pPr>
              <w:jc w:val="center"/>
              <w:rPr>
                <w:b/>
                <w:sz w:val="18"/>
                <w:szCs w:val="18"/>
              </w:rPr>
            </w:pPr>
            <w:r w:rsidRPr="006F28FC">
              <w:rPr>
                <w:b/>
                <w:sz w:val="18"/>
                <w:szCs w:val="18"/>
              </w:rPr>
              <w:t>Фамилии, имена и отчества внесенных в избирательный бюллетень зарегистрированных кандидатов</w:t>
            </w:r>
          </w:p>
        </w:tc>
        <w:tc>
          <w:tcPr>
            <w:tcW w:w="3820" w:type="dxa"/>
            <w:gridSpan w:val="10"/>
            <w:tcBorders>
              <w:top w:val="single" w:sz="4" w:space="0" w:color="auto"/>
              <w:left w:val="nil"/>
              <w:bottom w:val="single" w:sz="4" w:space="0" w:color="auto"/>
              <w:right w:val="single" w:sz="6" w:space="0" w:color="auto"/>
            </w:tcBorders>
            <w:vAlign w:val="center"/>
          </w:tcPr>
          <w:p w:rsidR="00AF5281" w:rsidRPr="006F28FC" w:rsidRDefault="00AF5281" w:rsidP="001919CC">
            <w:pPr>
              <w:jc w:val="center"/>
              <w:rPr>
                <w:b/>
                <w:sz w:val="18"/>
                <w:szCs w:val="18"/>
              </w:rPr>
            </w:pPr>
            <w:r w:rsidRPr="006F28FC">
              <w:rPr>
                <w:b/>
                <w:sz w:val="18"/>
                <w:szCs w:val="18"/>
              </w:rPr>
              <w:t>Число голосов избирателей, поданных за каждого зарегистрированного кандидата</w:t>
            </w:r>
          </w:p>
        </w:tc>
      </w:tr>
      <w:tr w:rsidR="00AF5281" w:rsidRPr="008471F0" w:rsidTr="001919CC">
        <w:trPr>
          <w:trHeight w:val="439"/>
        </w:trPr>
        <w:tc>
          <w:tcPr>
            <w:tcW w:w="237" w:type="dxa"/>
            <w:gridSpan w:val="2"/>
            <w:tcBorders>
              <w:top w:val="single" w:sz="6" w:space="0" w:color="auto"/>
              <w:bottom w:val="nil"/>
              <w:right w:val="single" w:sz="6" w:space="0" w:color="auto"/>
            </w:tcBorders>
            <w:shd w:val="clear" w:color="auto" w:fill="auto"/>
            <w:vAlign w:val="center"/>
          </w:tcPr>
          <w:p w:rsidR="00AF5281" w:rsidRPr="008471F0" w:rsidRDefault="00AF5281" w:rsidP="001919CC">
            <w:pPr>
              <w:ind w:left="-94" w:right="-96"/>
              <w:jc w:val="center"/>
              <w:rPr>
                <w:sz w:val="18"/>
                <w:szCs w:val="18"/>
              </w:rPr>
            </w:pPr>
            <w:r>
              <w:rPr>
                <w:sz w:val="18"/>
                <w:szCs w:val="18"/>
                <w:lang w:val="en-US"/>
              </w:rPr>
              <w:t>1</w:t>
            </w:r>
            <w:r w:rsidRPr="000679A2">
              <w:rPr>
                <w:sz w:val="18"/>
                <w:szCs w:val="18"/>
                <w:lang w:val="en-US"/>
              </w:rPr>
              <w:t>3</w:t>
            </w:r>
          </w:p>
        </w:tc>
        <w:tc>
          <w:tcPr>
            <w:tcW w:w="5632" w:type="dxa"/>
            <w:gridSpan w:val="2"/>
            <w:tcBorders>
              <w:left w:val="single" w:sz="6" w:space="0" w:color="auto"/>
              <w:right w:val="single" w:sz="12" w:space="0" w:color="auto"/>
            </w:tcBorders>
            <w:shd w:val="clear" w:color="auto" w:fill="auto"/>
            <w:vAlign w:val="center"/>
          </w:tcPr>
          <w:p w:rsidR="00AF5281" w:rsidRPr="008471F0" w:rsidRDefault="00AF5281" w:rsidP="001919CC">
            <w:pPr>
              <w:ind w:left="-40" w:right="5"/>
              <w:rPr>
                <w:sz w:val="18"/>
                <w:szCs w:val="18"/>
              </w:rPr>
            </w:pP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8471F0" w:rsidRDefault="00AF5281" w:rsidP="001919CC">
            <w:pPr>
              <w:ind w:left="-94" w:right="-96"/>
              <w:jc w:val="center"/>
              <w:rPr>
                <w:b/>
                <w:sz w:val="18"/>
                <w:szCs w:val="18"/>
              </w:rPr>
            </w:pPr>
          </w:p>
        </w:tc>
        <w:tc>
          <w:tcPr>
            <w:tcW w:w="134" w:type="dxa"/>
            <w:tcBorders>
              <w:top w:val="nil"/>
              <w:left w:val="single" w:sz="12" w:space="0" w:color="auto"/>
              <w:bottom w:val="nil"/>
            </w:tcBorders>
            <w:shd w:val="clear" w:color="auto" w:fill="auto"/>
          </w:tcPr>
          <w:p w:rsidR="00AF5281" w:rsidRPr="008471F0" w:rsidRDefault="00AF5281" w:rsidP="001919CC">
            <w:pPr>
              <w:ind w:left="-105" w:right="-96"/>
              <w:jc w:val="center"/>
              <w:rPr>
                <w:b/>
                <w:sz w:val="18"/>
                <w:szCs w:val="18"/>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18"/>
                <w:szCs w:val="18"/>
              </w:rPr>
            </w:pPr>
          </w:p>
        </w:tc>
        <w:tc>
          <w:tcPr>
            <w:tcW w:w="134" w:type="dxa"/>
            <w:gridSpan w:val="2"/>
            <w:tcBorders>
              <w:top w:val="single" w:sz="6" w:space="0" w:color="auto"/>
              <w:bottom w:val="nil"/>
              <w:right w:val="single" w:sz="6" w:space="0" w:color="auto"/>
            </w:tcBorders>
            <w:shd w:val="clear" w:color="auto" w:fill="auto"/>
          </w:tcPr>
          <w:p w:rsidR="00AF5281" w:rsidRPr="008471F0" w:rsidRDefault="00AF5281" w:rsidP="001919CC">
            <w:pPr>
              <w:ind w:left="-105" w:right="-96"/>
              <w:jc w:val="center"/>
              <w:rPr>
                <w:b/>
                <w:sz w:val="18"/>
                <w:szCs w:val="18"/>
              </w:rPr>
            </w:pPr>
          </w:p>
        </w:tc>
      </w:tr>
      <w:tr w:rsidR="00AF5281" w:rsidRPr="008471F0" w:rsidTr="001919CC">
        <w:tc>
          <w:tcPr>
            <w:tcW w:w="237" w:type="dxa"/>
            <w:gridSpan w:val="2"/>
            <w:tcBorders>
              <w:top w:val="nil"/>
              <w:left w:val="single" w:sz="6" w:space="0" w:color="auto"/>
              <w:bottom w:val="single" w:sz="6" w:space="0" w:color="auto"/>
              <w:right w:val="single" w:sz="6" w:space="0" w:color="auto"/>
            </w:tcBorders>
            <w:shd w:val="clear" w:color="auto" w:fill="auto"/>
            <w:vAlign w:val="center"/>
          </w:tcPr>
          <w:p w:rsidR="00AF5281" w:rsidRPr="008471F0" w:rsidRDefault="00AF5281" w:rsidP="001919CC">
            <w:pPr>
              <w:ind w:left="-94" w:right="-96"/>
              <w:jc w:val="center"/>
              <w:rPr>
                <w:sz w:val="2"/>
                <w:szCs w:val="2"/>
              </w:rPr>
            </w:pPr>
          </w:p>
        </w:tc>
        <w:tc>
          <w:tcPr>
            <w:tcW w:w="5632" w:type="dxa"/>
            <w:gridSpan w:val="2"/>
            <w:tcBorders>
              <w:left w:val="single" w:sz="6" w:space="0" w:color="auto"/>
              <w:bottom w:val="single" w:sz="6" w:space="0" w:color="auto"/>
            </w:tcBorders>
            <w:shd w:val="clear" w:color="auto" w:fill="auto"/>
            <w:vAlign w:val="center"/>
          </w:tcPr>
          <w:p w:rsidR="00AF5281" w:rsidRPr="008471F0" w:rsidRDefault="00AF5281" w:rsidP="001919CC">
            <w:pPr>
              <w:ind w:left="-94" w:right="5"/>
              <w:rPr>
                <w:sz w:val="2"/>
                <w:szCs w:val="2"/>
              </w:rPr>
            </w:pPr>
          </w:p>
        </w:tc>
        <w:tc>
          <w:tcPr>
            <w:tcW w:w="476"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89"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84"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468" w:type="dxa"/>
            <w:tcBorders>
              <w:top w:val="single" w:sz="12" w:space="0" w:color="auto"/>
              <w:bottom w:val="single" w:sz="12" w:space="0" w:color="auto"/>
            </w:tcBorders>
            <w:shd w:val="clear" w:color="auto" w:fill="auto"/>
          </w:tcPr>
          <w:p w:rsidR="00AF5281" w:rsidRPr="008471F0" w:rsidRDefault="00AF5281" w:rsidP="001919CC">
            <w:pPr>
              <w:ind w:left="-94" w:right="-96"/>
              <w:jc w:val="center"/>
              <w:rPr>
                <w:b/>
                <w:sz w:val="2"/>
                <w:szCs w:val="2"/>
              </w:rPr>
            </w:pPr>
          </w:p>
        </w:tc>
        <w:tc>
          <w:tcPr>
            <w:tcW w:w="134" w:type="dxa"/>
            <w:tcBorders>
              <w:top w:val="nil"/>
              <w:bottom w:val="single" w:sz="6" w:space="0" w:color="auto"/>
            </w:tcBorders>
            <w:shd w:val="clear" w:color="auto" w:fill="auto"/>
          </w:tcPr>
          <w:p w:rsidR="00AF5281" w:rsidRPr="008471F0" w:rsidRDefault="00AF5281" w:rsidP="001919CC">
            <w:pPr>
              <w:ind w:left="-105" w:right="-96"/>
              <w:jc w:val="center"/>
              <w:rPr>
                <w:b/>
                <w:sz w:val="2"/>
                <w:szCs w:val="2"/>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2"/>
                <w:szCs w:val="2"/>
              </w:rPr>
            </w:pPr>
          </w:p>
        </w:tc>
        <w:tc>
          <w:tcPr>
            <w:tcW w:w="134" w:type="dxa"/>
            <w:gridSpan w:val="2"/>
            <w:tcBorders>
              <w:top w:val="nil"/>
              <w:bottom w:val="single" w:sz="6" w:space="0" w:color="auto"/>
              <w:right w:val="single" w:sz="6" w:space="0" w:color="auto"/>
            </w:tcBorders>
            <w:shd w:val="clear" w:color="auto" w:fill="auto"/>
          </w:tcPr>
          <w:p w:rsidR="00AF5281" w:rsidRPr="008471F0" w:rsidRDefault="00AF5281" w:rsidP="001919CC">
            <w:pPr>
              <w:ind w:left="-105" w:right="-96"/>
              <w:jc w:val="center"/>
              <w:rPr>
                <w:b/>
                <w:sz w:val="2"/>
                <w:szCs w:val="2"/>
              </w:rPr>
            </w:pPr>
          </w:p>
        </w:tc>
      </w:tr>
      <w:tr w:rsidR="00AF5281" w:rsidRPr="008471F0" w:rsidTr="001919CC">
        <w:trPr>
          <w:trHeight w:val="405"/>
        </w:trPr>
        <w:tc>
          <w:tcPr>
            <w:tcW w:w="237" w:type="dxa"/>
            <w:gridSpan w:val="2"/>
            <w:tcBorders>
              <w:top w:val="single" w:sz="6" w:space="0" w:color="auto"/>
              <w:bottom w:val="nil"/>
              <w:right w:val="single" w:sz="6" w:space="0" w:color="auto"/>
            </w:tcBorders>
            <w:shd w:val="clear" w:color="auto" w:fill="auto"/>
            <w:vAlign w:val="center"/>
          </w:tcPr>
          <w:p w:rsidR="00AF5281" w:rsidRPr="008471F0" w:rsidRDefault="00AF5281" w:rsidP="001919CC">
            <w:pPr>
              <w:ind w:left="-94" w:right="-96"/>
              <w:jc w:val="center"/>
              <w:rPr>
                <w:sz w:val="18"/>
                <w:szCs w:val="18"/>
              </w:rPr>
            </w:pPr>
            <w:r>
              <w:rPr>
                <w:sz w:val="18"/>
                <w:szCs w:val="18"/>
                <w:lang w:val="en-US"/>
              </w:rPr>
              <w:t>14</w:t>
            </w:r>
          </w:p>
        </w:tc>
        <w:tc>
          <w:tcPr>
            <w:tcW w:w="5632" w:type="dxa"/>
            <w:gridSpan w:val="2"/>
            <w:tcBorders>
              <w:top w:val="single" w:sz="6" w:space="0" w:color="auto"/>
              <w:left w:val="single" w:sz="6" w:space="0" w:color="auto"/>
              <w:right w:val="single" w:sz="12" w:space="0" w:color="auto"/>
            </w:tcBorders>
            <w:shd w:val="clear" w:color="auto" w:fill="auto"/>
            <w:vAlign w:val="center"/>
          </w:tcPr>
          <w:p w:rsidR="00AF5281" w:rsidRPr="00DC773C" w:rsidRDefault="00AF5281" w:rsidP="001919CC">
            <w:pPr>
              <w:ind w:left="-40" w:right="5"/>
              <w:rPr>
                <w:sz w:val="18"/>
                <w:szCs w:val="18"/>
              </w:rPr>
            </w:pP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8471F0" w:rsidRDefault="00AF5281" w:rsidP="001919CC">
            <w:pPr>
              <w:ind w:left="-94" w:right="-96"/>
              <w:jc w:val="center"/>
              <w:rPr>
                <w:b/>
                <w:sz w:val="18"/>
                <w:szCs w:val="18"/>
              </w:rPr>
            </w:pPr>
          </w:p>
        </w:tc>
        <w:tc>
          <w:tcPr>
            <w:tcW w:w="134" w:type="dxa"/>
            <w:tcBorders>
              <w:top w:val="single" w:sz="6" w:space="0" w:color="auto"/>
              <w:left w:val="single" w:sz="12" w:space="0" w:color="auto"/>
              <w:bottom w:val="nil"/>
            </w:tcBorders>
            <w:shd w:val="clear" w:color="auto" w:fill="auto"/>
          </w:tcPr>
          <w:p w:rsidR="00AF5281" w:rsidRPr="008471F0" w:rsidRDefault="00AF5281" w:rsidP="001919CC">
            <w:pPr>
              <w:ind w:left="-105" w:right="-96"/>
              <w:jc w:val="center"/>
              <w:rPr>
                <w:b/>
                <w:sz w:val="18"/>
                <w:szCs w:val="18"/>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18"/>
                <w:szCs w:val="18"/>
              </w:rPr>
            </w:pPr>
          </w:p>
        </w:tc>
        <w:tc>
          <w:tcPr>
            <w:tcW w:w="134" w:type="dxa"/>
            <w:gridSpan w:val="2"/>
            <w:tcBorders>
              <w:top w:val="single" w:sz="6" w:space="0" w:color="auto"/>
              <w:bottom w:val="nil"/>
              <w:right w:val="single" w:sz="6" w:space="0" w:color="auto"/>
            </w:tcBorders>
            <w:shd w:val="clear" w:color="auto" w:fill="auto"/>
          </w:tcPr>
          <w:p w:rsidR="00AF5281" w:rsidRPr="008471F0" w:rsidRDefault="00AF5281" w:rsidP="001919CC">
            <w:pPr>
              <w:ind w:left="-105" w:right="-96"/>
              <w:jc w:val="center"/>
              <w:rPr>
                <w:b/>
                <w:sz w:val="18"/>
                <w:szCs w:val="18"/>
              </w:rPr>
            </w:pPr>
          </w:p>
        </w:tc>
      </w:tr>
      <w:tr w:rsidR="00AF5281" w:rsidRPr="008471F0" w:rsidTr="001919CC">
        <w:tc>
          <w:tcPr>
            <w:tcW w:w="237" w:type="dxa"/>
            <w:gridSpan w:val="2"/>
            <w:tcBorders>
              <w:top w:val="nil"/>
              <w:bottom w:val="nil"/>
              <w:right w:val="single" w:sz="6" w:space="0" w:color="auto"/>
            </w:tcBorders>
            <w:shd w:val="clear" w:color="auto" w:fill="auto"/>
            <w:vAlign w:val="center"/>
          </w:tcPr>
          <w:p w:rsidR="00AF5281" w:rsidRPr="008471F0" w:rsidRDefault="00AF5281" w:rsidP="001919CC">
            <w:pPr>
              <w:ind w:left="-94" w:right="-96"/>
              <w:jc w:val="center"/>
              <w:rPr>
                <w:sz w:val="2"/>
                <w:szCs w:val="2"/>
              </w:rPr>
            </w:pPr>
          </w:p>
        </w:tc>
        <w:tc>
          <w:tcPr>
            <w:tcW w:w="5632" w:type="dxa"/>
            <w:gridSpan w:val="2"/>
            <w:tcBorders>
              <w:left w:val="single" w:sz="6" w:space="0" w:color="auto"/>
            </w:tcBorders>
            <w:shd w:val="clear" w:color="auto" w:fill="auto"/>
            <w:vAlign w:val="center"/>
          </w:tcPr>
          <w:p w:rsidR="00AF5281" w:rsidRPr="008471F0" w:rsidRDefault="00AF5281" w:rsidP="001919CC">
            <w:pPr>
              <w:ind w:left="-94" w:right="5"/>
              <w:rPr>
                <w:sz w:val="2"/>
                <w:szCs w:val="2"/>
              </w:rPr>
            </w:pPr>
          </w:p>
        </w:tc>
        <w:tc>
          <w:tcPr>
            <w:tcW w:w="476" w:type="dxa"/>
            <w:tcBorders>
              <w:top w:val="single" w:sz="12" w:space="0" w:color="auto"/>
              <w:bottom w:val="nil"/>
            </w:tcBorders>
            <w:shd w:val="clear" w:color="auto" w:fill="auto"/>
          </w:tcPr>
          <w:p w:rsidR="00AF5281" w:rsidRPr="008471F0" w:rsidRDefault="00AF5281" w:rsidP="001919CC">
            <w:pPr>
              <w:ind w:left="-94" w:right="-96"/>
              <w:jc w:val="center"/>
              <w:rPr>
                <w:b/>
                <w:sz w:val="2"/>
                <w:szCs w:val="2"/>
              </w:rPr>
            </w:pPr>
          </w:p>
        </w:tc>
        <w:tc>
          <w:tcPr>
            <w:tcW w:w="489" w:type="dxa"/>
            <w:tcBorders>
              <w:top w:val="single" w:sz="12" w:space="0" w:color="auto"/>
              <w:bottom w:val="nil"/>
            </w:tcBorders>
            <w:shd w:val="clear" w:color="auto" w:fill="auto"/>
          </w:tcPr>
          <w:p w:rsidR="00AF5281" w:rsidRPr="008471F0" w:rsidRDefault="00AF5281" w:rsidP="001919CC">
            <w:pPr>
              <w:ind w:left="-94" w:right="-96"/>
              <w:jc w:val="center"/>
              <w:rPr>
                <w:b/>
                <w:sz w:val="2"/>
                <w:szCs w:val="2"/>
              </w:rPr>
            </w:pPr>
          </w:p>
        </w:tc>
        <w:tc>
          <w:tcPr>
            <w:tcW w:w="484" w:type="dxa"/>
            <w:tcBorders>
              <w:top w:val="single" w:sz="12" w:space="0" w:color="auto"/>
              <w:bottom w:val="nil"/>
            </w:tcBorders>
            <w:shd w:val="clear" w:color="auto" w:fill="auto"/>
          </w:tcPr>
          <w:p w:rsidR="00AF5281" w:rsidRPr="008471F0" w:rsidRDefault="00AF5281" w:rsidP="001919CC">
            <w:pPr>
              <w:ind w:left="-94" w:right="-96"/>
              <w:jc w:val="center"/>
              <w:rPr>
                <w:b/>
                <w:sz w:val="2"/>
                <w:szCs w:val="2"/>
              </w:rPr>
            </w:pPr>
          </w:p>
        </w:tc>
        <w:tc>
          <w:tcPr>
            <w:tcW w:w="468" w:type="dxa"/>
            <w:tcBorders>
              <w:top w:val="single" w:sz="12" w:space="0" w:color="auto"/>
              <w:bottom w:val="nil"/>
            </w:tcBorders>
            <w:shd w:val="clear" w:color="auto" w:fill="auto"/>
          </w:tcPr>
          <w:p w:rsidR="00AF5281" w:rsidRPr="008471F0" w:rsidRDefault="00AF5281" w:rsidP="001919CC">
            <w:pPr>
              <w:ind w:left="-94" w:right="-96"/>
              <w:jc w:val="center"/>
              <w:rPr>
                <w:b/>
                <w:sz w:val="2"/>
                <w:szCs w:val="2"/>
              </w:rPr>
            </w:pPr>
          </w:p>
        </w:tc>
        <w:tc>
          <w:tcPr>
            <w:tcW w:w="134" w:type="dxa"/>
            <w:tcBorders>
              <w:top w:val="nil"/>
              <w:bottom w:val="nil"/>
            </w:tcBorders>
            <w:shd w:val="clear" w:color="auto" w:fill="auto"/>
          </w:tcPr>
          <w:p w:rsidR="00AF5281" w:rsidRPr="008471F0" w:rsidRDefault="00AF5281" w:rsidP="001919CC">
            <w:pPr>
              <w:ind w:left="-105" w:right="-96"/>
              <w:jc w:val="center"/>
              <w:rPr>
                <w:b/>
                <w:sz w:val="2"/>
                <w:szCs w:val="2"/>
              </w:rPr>
            </w:pPr>
          </w:p>
        </w:tc>
        <w:tc>
          <w:tcPr>
            <w:tcW w:w="1635" w:type="dxa"/>
            <w:gridSpan w:val="3"/>
            <w:tcBorders>
              <w:top w:val="single" w:sz="6" w:space="0" w:color="auto"/>
              <w:bottom w:val="nil"/>
            </w:tcBorders>
            <w:shd w:val="clear" w:color="auto" w:fill="auto"/>
          </w:tcPr>
          <w:p w:rsidR="00AF5281" w:rsidRPr="008471F0" w:rsidRDefault="00AF5281" w:rsidP="001919CC">
            <w:pPr>
              <w:ind w:left="-94" w:right="-96"/>
              <w:jc w:val="center"/>
              <w:rPr>
                <w:b/>
                <w:sz w:val="2"/>
                <w:szCs w:val="2"/>
              </w:rPr>
            </w:pPr>
          </w:p>
        </w:tc>
        <w:tc>
          <w:tcPr>
            <w:tcW w:w="134" w:type="dxa"/>
            <w:gridSpan w:val="2"/>
            <w:tcBorders>
              <w:top w:val="nil"/>
              <w:bottom w:val="nil"/>
              <w:right w:val="single" w:sz="6" w:space="0" w:color="auto"/>
            </w:tcBorders>
            <w:shd w:val="clear" w:color="auto" w:fill="auto"/>
          </w:tcPr>
          <w:p w:rsidR="00AF5281" w:rsidRPr="008471F0" w:rsidRDefault="00AF5281" w:rsidP="001919CC">
            <w:pPr>
              <w:ind w:left="-105" w:right="-96"/>
              <w:jc w:val="center"/>
              <w:rPr>
                <w:b/>
                <w:sz w:val="2"/>
                <w:szCs w:val="2"/>
              </w:rPr>
            </w:pPr>
          </w:p>
        </w:tc>
      </w:tr>
      <w:tr w:rsidR="00AF5281" w:rsidRPr="008471F0" w:rsidTr="001919CC">
        <w:trPr>
          <w:trHeight w:val="405"/>
        </w:trPr>
        <w:tc>
          <w:tcPr>
            <w:tcW w:w="237" w:type="dxa"/>
            <w:gridSpan w:val="2"/>
            <w:tcBorders>
              <w:top w:val="single" w:sz="6" w:space="0" w:color="auto"/>
              <w:bottom w:val="nil"/>
              <w:right w:val="single" w:sz="6" w:space="0" w:color="auto"/>
            </w:tcBorders>
            <w:shd w:val="clear" w:color="auto" w:fill="auto"/>
            <w:vAlign w:val="center"/>
          </w:tcPr>
          <w:p w:rsidR="00AF5281" w:rsidRPr="008471F0" w:rsidRDefault="00AF5281" w:rsidP="001919CC">
            <w:pPr>
              <w:ind w:left="-94" w:right="-96"/>
              <w:jc w:val="center"/>
              <w:rPr>
                <w:sz w:val="18"/>
                <w:szCs w:val="18"/>
              </w:rPr>
            </w:pPr>
            <w:r>
              <w:rPr>
                <w:sz w:val="18"/>
                <w:szCs w:val="18"/>
                <w:lang w:val="en-US"/>
              </w:rPr>
              <w:t>1</w:t>
            </w:r>
            <w:r>
              <w:rPr>
                <w:sz w:val="18"/>
                <w:szCs w:val="18"/>
              </w:rPr>
              <w:t>5</w:t>
            </w:r>
          </w:p>
        </w:tc>
        <w:tc>
          <w:tcPr>
            <w:tcW w:w="5632" w:type="dxa"/>
            <w:gridSpan w:val="2"/>
            <w:tcBorders>
              <w:top w:val="single" w:sz="6" w:space="0" w:color="auto"/>
              <w:left w:val="single" w:sz="6" w:space="0" w:color="auto"/>
              <w:right w:val="single" w:sz="12" w:space="0" w:color="auto"/>
            </w:tcBorders>
            <w:shd w:val="clear" w:color="auto" w:fill="auto"/>
            <w:vAlign w:val="center"/>
          </w:tcPr>
          <w:p w:rsidR="00AF5281" w:rsidRPr="00DC773C" w:rsidRDefault="00AF5281" w:rsidP="001919CC">
            <w:pPr>
              <w:ind w:left="-40" w:right="5"/>
              <w:rPr>
                <w:sz w:val="18"/>
                <w:szCs w:val="18"/>
              </w:rPr>
            </w:pP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8471F0" w:rsidRDefault="00AF5281" w:rsidP="001919CC">
            <w:pPr>
              <w:ind w:left="-94" w:right="-96"/>
              <w:jc w:val="center"/>
              <w:rPr>
                <w:b/>
                <w:sz w:val="18"/>
                <w:szCs w:val="18"/>
              </w:rPr>
            </w:pPr>
          </w:p>
        </w:tc>
        <w:tc>
          <w:tcPr>
            <w:tcW w:w="134" w:type="dxa"/>
            <w:tcBorders>
              <w:top w:val="single" w:sz="6" w:space="0" w:color="auto"/>
              <w:left w:val="single" w:sz="12" w:space="0" w:color="auto"/>
              <w:bottom w:val="nil"/>
            </w:tcBorders>
            <w:shd w:val="clear" w:color="auto" w:fill="auto"/>
          </w:tcPr>
          <w:p w:rsidR="00AF5281" w:rsidRPr="008471F0" w:rsidRDefault="00AF5281" w:rsidP="001919CC">
            <w:pPr>
              <w:ind w:left="-105" w:right="-96"/>
              <w:jc w:val="center"/>
              <w:rPr>
                <w:b/>
                <w:sz w:val="18"/>
                <w:szCs w:val="18"/>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18"/>
                <w:szCs w:val="18"/>
              </w:rPr>
            </w:pPr>
          </w:p>
        </w:tc>
        <w:tc>
          <w:tcPr>
            <w:tcW w:w="134" w:type="dxa"/>
            <w:gridSpan w:val="2"/>
            <w:tcBorders>
              <w:top w:val="single" w:sz="6" w:space="0" w:color="auto"/>
              <w:bottom w:val="nil"/>
              <w:right w:val="single" w:sz="6" w:space="0" w:color="auto"/>
            </w:tcBorders>
            <w:shd w:val="clear" w:color="auto" w:fill="auto"/>
          </w:tcPr>
          <w:p w:rsidR="00AF5281" w:rsidRPr="008471F0" w:rsidRDefault="00AF5281" w:rsidP="001919CC">
            <w:pPr>
              <w:ind w:left="-105" w:right="-96"/>
              <w:jc w:val="center"/>
              <w:rPr>
                <w:b/>
                <w:sz w:val="18"/>
                <w:szCs w:val="18"/>
              </w:rPr>
            </w:pPr>
          </w:p>
        </w:tc>
      </w:tr>
      <w:tr w:rsidR="00AF5281" w:rsidRPr="008471F0" w:rsidTr="001919CC">
        <w:tc>
          <w:tcPr>
            <w:tcW w:w="237" w:type="dxa"/>
            <w:gridSpan w:val="2"/>
            <w:tcBorders>
              <w:top w:val="nil"/>
              <w:bottom w:val="single" w:sz="6" w:space="0" w:color="auto"/>
              <w:right w:val="single" w:sz="6" w:space="0" w:color="auto"/>
            </w:tcBorders>
            <w:shd w:val="clear" w:color="auto" w:fill="auto"/>
            <w:vAlign w:val="center"/>
          </w:tcPr>
          <w:p w:rsidR="00AF5281" w:rsidRPr="008471F0" w:rsidRDefault="00AF5281" w:rsidP="001919CC">
            <w:pPr>
              <w:ind w:left="-94" w:right="-96"/>
              <w:jc w:val="center"/>
              <w:rPr>
                <w:sz w:val="2"/>
                <w:szCs w:val="2"/>
              </w:rPr>
            </w:pPr>
          </w:p>
        </w:tc>
        <w:tc>
          <w:tcPr>
            <w:tcW w:w="5632" w:type="dxa"/>
            <w:gridSpan w:val="2"/>
            <w:tcBorders>
              <w:left w:val="single" w:sz="6" w:space="0" w:color="auto"/>
              <w:bottom w:val="single" w:sz="6" w:space="0" w:color="auto"/>
            </w:tcBorders>
            <w:shd w:val="clear" w:color="auto" w:fill="auto"/>
            <w:vAlign w:val="center"/>
          </w:tcPr>
          <w:p w:rsidR="00AF5281" w:rsidRPr="008471F0" w:rsidRDefault="00AF5281" w:rsidP="001919CC">
            <w:pPr>
              <w:ind w:left="-94" w:right="5"/>
              <w:rPr>
                <w:sz w:val="2"/>
                <w:szCs w:val="2"/>
              </w:rPr>
            </w:pPr>
          </w:p>
        </w:tc>
        <w:tc>
          <w:tcPr>
            <w:tcW w:w="476" w:type="dxa"/>
            <w:tcBorders>
              <w:top w:val="single" w:sz="12" w:space="0" w:color="auto"/>
            </w:tcBorders>
            <w:shd w:val="clear" w:color="auto" w:fill="auto"/>
          </w:tcPr>
          <w:p w:rsidR="00AF5281" w:rsidRPr="008471F0" w:rsidRDefault="00AF5281" w:rsidP="001919CC">
            <w:pPr>
              <w:ind w:left="-94" w:right="-96"/>
              <w:jc w:val="center"/>
              <w:rPr>
                <w:b/>
                <w:sz w:val="2"/>
                <w:szCs w:val="2"/>
              </w:rPr>
            </w:pPr>
          </w:p>
        </w:tc>
        <w:tc>
          <w:tcPr>
            <w:tcW w:w="489" w:type="dxa"/>
            <w:tcBorders>
              <w:top w:val="single" w:sz="12" w:space="0" w:color="auto"/>
            </w:tcBorders>
            <w:shd w:val="clear" w:color="auto" w:fill="auto"/>
          </w:tcPr>
          <w:p w:rsidR="00AF5281" w:rsidRPr="008471F0" w:rsidRDefault="00AF5281" w:rsidP="001919CC">
            <w:pPr>
              <w:ind w:left="-94" w:right="-96"/>
              <w:jc w:val="center"/>
              <w:rPr>
                <w:b/>
                <w:sz w:val="2"/>
                <w:szCs w:val="2"/>
              </w:rPr>
            </w:pPr>
          </w:p>
        </w:tc>
        <w:tc>
          <w:tcPr>
            <w:tcW w:w="484" w:type="dxa"/>
            <w:tcBorders>
              <w:top w:val="single" w:sz="12" w:space="0" w:color="auto"/>
            </w:tcBorders>
            <w:shd w:val="clear" w:color="auto" w:fill="auto"/>
          </w:tcPr>
          <w:p w:rsidR="00AF5281" w:rsidRPr="008471F0" w:rsidRDefault="00AF5281" w:rsidP="001919CC">
            <w:pPr>
              <w:ind w:left="-94" w:right="-96"/>
              <w:jc w:val="center"/>
              <w:rPr>
                <w:b/>
                <w:sz w:val="2"/>
                <w:szCs w:val="2"/>
              </w:rPr>
            </w:pPr>
          </w:p>
        </w:tc>
        <w:tc>
          <w:tcPr>
            <w:tcW w:w="468" w:type="dxa"/>
            <w:tcBorders>
              <w:top w:val="single" w:sz="12" w:space="0" w:color="auto"/>
            </w:tcBorders>
            <w:shd w:val="clear" w:color="auto" w:fill="auto"/>
          </w:tcPr>
          <w:p w:rsidR="00AF5281" w:rsidRPr="008471F0" w:rsidRDefault="00AF5281" w:rsidP="001919CC">
            <w:pPr>
              <w:ind w:left="-94" w:right="-96"/>
              <w:jc w:val="center"/>
              <w:rPr>
                <w:b/>
                <w:sz w:val="2"/>
                <w:szCs w:val="2"/>
              </w:rPr>
            </w:pPr>
          </w:p>
        </w:tc>
        <w:tc>
          <w:tcPr>
            <w:tcW w:w="134" w:type="dxa"/>
            <w:tcBorders>
              <w:top w:val="nil"/>
              <w:bottom w:val="single" w:sz="6" w:space="0" w:color="auto"/>
            </w:tcBorders>
            <w:shd w:val="clear" w:color="auto" w:fill="auto"/>
          </w:tcPr>
          <w:p w:rsidR="00AF5281" w:rsidRPr="008471F0" w:rsidRDefault="00AF5281" w:rsidP="001919CC">
            <w:pPr>
              <w:ind w:left="-105" w:right="-96"/>
              <w:jc w:val="center"/>
              <w:rPr>
                <w:b/>
                <w:sz w:val="2"/>
                <w:szCs w:val="2"/>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2"/>
                <w:szCs w:val="2"/>
              </w:rPr>
            </w:pPr>
          </w:p>
        </w:tc>
        <w:tc>
          <w:tcPr>
            <w:tcW w:w="134" w:type="dxa"/>
            <w:gridSpan w:val="2"/>
            <w:tcBorders>
              <w:top w:val="nil"/>
              <w:bottom w:val="single" w:sz="6" w:space="0" w:color="auto"/>
              <w:right w:val="single" w:sz="6" w:space="0" w:color="auto"/>
            </w:tcBorders>
            <w:shd w:val="clear" w:color="auto" w:fill="auto"/>
          </w:tcPr>
          <w:p w:rsidR="00AF5281" w:rsidRPr="008471F0" w:rsidRDefault="00AF5281" w:rsidP="001919CC">
            <w:pPr>
              <w:ind w:left="-105" w:right="-96"/>
              <w:jc w:val="center"/>
              <w:rPr>
                <w:b/>
                <w:sz w:val="2"/>
                <w:szCs w:val="2"/>
              </w:rPr>
            </w:pPr>
          </w:p>
        </w:tc>
      </w:tr>
      <w:tr w:rsidR="00AF5281" w:rsidRPr="008471F0" w:rsidTr="001919CC">
        <w:trPr>
          <w:trHeight w:val="405"/>
        </w:trPr>
        <w:tc>
          <w:tcPr>
            <w:tcW w:w="237" w:type="dxa"/>
            <w:gridSpan w:val="2"/>
            <w:tcBorders>
              <w:top w:val="single" w:sz="6" w:space="0" w:color="auto"/>
              <w:bottom w:val="nil"/>
              <w:right w:val="single" w:sz="6" w:space="0" w:color="auto"/>
            </w:tcBorders>
            <w:shd w:val="clear" w:color="auto" w:fill="auto"/>
            <w:vAlign w:val="center"/>
          </w:tcPr>
          <w:p w:rsidR="00AF5281" w:rsidRPr="00813BC5" w:rsidRDefault="00AF5281" w:rsidP="001919CC">
            <w:pPr>
              <w:ind w:left="-94" w:right="-96"/>
              <w:jc w:val="center"/>
              <w:rPr>
                <w:sz w:val="18"/>
                <w:szCs w:val="18"/>
              </w:rPr>
            </w:pPr>
            <w:r>
              <w:rPr>
                <w:sz w:val="18"/>
                <w:szCs w:val="18"/>
              </w:rPr>
              <w:t>…</w:t>
            </w:r>
          </w:p>
        </w:tc>
        <w:tc>
          <w:tcPr>
            <w:tcW w:w="5632" w:type="dxa"/>
            <w:gridSpan w:val="2"/>
            <w:tcBorders>
              <w:top w:val="single" w:sz="6" w:space="0" w:color="auto"/>
              <w:left w:val="single" w:sz="6" w:space="0" w:color="auto"/>
              <w:right w:val="single" w:sz="12" w:space="0" w:color="auto"/>
            </w:tcBorders>
            <w:shd w:val="clear" w:color="auto" w:fill="auto"/>
            <w:vAlign w:val="center"/>
          </w:tcPr>
          <w:p w:rsidR="00AF5281" w:rsidRPr="00DC773C" w:rsidRDefault="00AF5281" w:rsidP="001919CC">
            <w:pPr>
              <w:ind w:left="-40" w:right="5"/>
              <w:rPr>
                <w:sz w:val="18"/>
                <w:szCs w:val="18"/>
              </w:rPr>
            </w:pP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8471F0" w:rsidRDefault="00AF5281" w:rsidP="001919CC">
            <w:pPr>
              <w:ind w:left="-94" w:right="-96"/>
              <w:jc w:val="center"/>
              <w:rPr>
                <w:b/>
                <w:sz w:val="18"/>
                <w:szCs w:val="18"/>
              </w:rPr>
            </w:pPr>
          </w:p>
        </w:tc>
        <w:tc>
          <w:tcPr>
            <w:tcW w:w="134" w:type="dxa"/>
            <w:tcBorders>
              <w:top w:val="single" w:sz="6" w:space="0" w:color="auto"/>
              <w:left w:val="single" w:sz="12" w:space="0" w:color="auto"/>
              <w:bottom w:val="nil"/>
            </w:tcBorders>
            <w:shd w:val="clear" w:color="auto" w:fill="auto"/>
          </w:tcPr>
          <w:p w:rsidR="00AF5281" w:rsidRPr="008471F0" w:rsidRDefault="00AF5281" w:rsidP="001919CC">
            <w:pPr>
              <w:ind w:left="-105" w:right="-96"/>
              <w:jc w:val="center"/>
              <w:rPr>
                <w:b/>
                <w:sz w:val="18"/>
                <w:szCs w:val="18"/>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18"/>
                <w:szCs w:val="18"/>
              </w:rPr>
            </w:pPr>
          </w:p>
        </w:tc>
        <w:tc>
          <w:tcPr>
            <w:tcW w:w="134" w:type="dxa"/>
            <w:gridSpan w:val="2"/>
            <w:tcBorders>
              <w:top w:val="single" w:sz="6" w:space="0" w:color="auto"/>
              <w:bottom w:val="nil"/>
              <w:right w:val="single" w:sz="6" w:space="0" w:color="auto"/>
            </w:tcBorders>
            <w:shd w:val="clear" w:color="auto" w:fill="auto"/>
          </w:tcPr>
          <w:p w:rsidR="00AF5281" w:rsidRPr="008471F0" w:rsidRDefault="00AF5281" w:rsidP="001919CC">
            <w:pPr>
              <w:ind w:left="-105" w:right="-96"/>
              <w:jc w:val="center"/>
              <w:rPr>
                <w:b/>
                <w:sz w:val="18"/>
                <w:szCs w:val="18"/>
              </w:rPr>
            </w:pPr>
          </w:p>
        </w:tc>
      </w:tr>
      <w:tr w:rsidR="00AF5281" w:rsidRPr="00813BC5" w:rsidTr="001919CC">
        <w:trPr>
          <w:trHeight w:val="25"/>
        </w:trPr>
        <w:tc>
          <w:tcPr>
            <w:tcW w:w="237" w:type="dxa"/>
            <w:gridSpan w:val="2"/>
            <w:tcBorders>
              <w:top w:val="nil"/>
              <w:bottom w:val="single" w:sz="6" w:space="0" w:color="auto"/>
              <w:right w:val="single" w:sz="6" w:space="0" w:color="auto"/>
            </w:tcBorders>
            <w:shd w:val="clear" w:color="auto" w:fill="auto"/>
            <w:vAlign w:val="center"/>
          </w:tcPr>
          <w:p w:rsidR="00AF5281" w:rsidRPr="00813BC5" w:rsidRDefault="00AF5281" w:rsidP="001919CC">
            <w:pPr>
              <w:ind w:left="-94" w:right="-96"/>
              <w:jc w:val="center"/>
              <w:rPr>
                <w:sz w:val="2"/>
                <w:szCs w:val="2"/>
              </w:rPr>
            </w:pPr>
          </w:p>
        </w:tc>
        <w:tc>
          <w:tcPr>
            <w:tcW w:w="5632" w:type="dxa"/>
            <w:gridSpan w:val="2"/>
            <w:tcBorders>
              <w:left w:val="single" w:sz="6" w:space="0" w:color="auto"/>
              <w:bottom w:val="single" w:sz="6" w:space="0" w:color="auto"/>
            </w:tcBorders>
            <w:shd w:val="clear" w:color="auto" w:fill="auto"/>
            <w:vAlign w:val="center"/>
          </w:tcPr>
          <w:p w:rsidR="00AF5281" w:rsidRPr="00813BC5" w:rsidRDefault="00AF5281" w:rsidP="001919CC">
            <w:pPr>
              <w:ind w:left="-94" w:right="5"/>
              <w:rPr>
                <w:sz w:val="2"/>
                <w:szCs w:val="2"/>
              </w:rPr>
            </w:pPr>
          </w:p>
        </w:tc>
        <w:tc>
          <w:tcPr>
            <w:tcW w:w="476" w:type="dxa"/>
            <w:tcBorders>
              <w:top w:val="single" w:sz="12" w:space="0" w:color="auto"/>
            </w:tcBorders>
            <w:shd w:val="clear" w:color="auto" w:fill="auto"/>
          </w:tcPr>
          <w:p w:rsidR="00AF5281" w:rsidRPr="00813BC5" w:rsidRDefault="00AF5281" w:rsidP="001919CC">
            <w:pPr>
              <w:ind w:left="-94" w:right="-96"/>
              <w:jc w:val="center"/>
              <w:rPr>
                <w:b/>
                <w:sz w:val="2"/>
                <w:szCs w:val="2"/>
              </w:rPr>
            </w:pPr>
          </w:p>
        </w:tc>
        <w:tc>
          <w:tcPr>
            <w:tcW w:w="489" w:type="dxa"/>
            <w:tcBorders>
              <w:top w:val="single" w:sz="12" w:space="0" w:color="auto"/>
            </w:tcBorders>
            <w:shd w:val="clear" w:color="auto" w:fill="auto"/>
          </w:tcPr>
          <w:p w:rsidR="00AF5281" w:rsidRPr="00813BC5" w:rsidRDefault="00AF5281" w:rsidP="001919CC">
            <w:pPr>
              <w:ind w:left="-94" w:right="-96"/>
              <w:jc w:val="center"/>
              <w:rPr>
                <w:b/>
                <w:sz w:val="2"/>
                <w:szCs w:val="2"/>
              </w:rPr>
            </w:pPr>
          </w:p>
        </w:tc>
        <w:tc>
          <w:tcPr>
            <w:tcW w:w="484" w:type="dxa"/>
            <w:tcBorders>
              <w:top w:val="single" w:sz="12" w:space="0" w:color="auto"/>
            </w:tcBorders>
            <w:shd w:val="clear" w:color="auto" w:fill="auto"/>
          </w:tcPr>
          <w:p w:rsidR="00AF5281" w:rsidRPr="00813BC5" w:rsidRDefault="00AF5281" w:rsidP="001919CC">
            <w:pPr>
              <w:ind w:left="-94" w:right="-96"/>
              <w:jc w:val="center"/>
              <w:rPr>
                <w:b/>
                <w:sz w:val="2"/>
                <w:szCs w:val="2"/>
              </w:rPr>
            </w:pPr>
          </w:p>
        </w:tc>
        <w:tc>
          <w:tcPr>
            <w:tcW w:w="468" w:type="dxa"/>
            <w:tcBorders>
              <w:top w:val="single" w:sz="12" w:space="0" w:color="auto"/>
            </w:tcBorders>
            <w:shd w:val="clear" w:color="auto" w:fill="auto"/>
          </w:tcPr>
          <w:p w:rsidR="00AF5281" w:rsidRPr="00813BC5" w:rsidRDefault="00AF5281" w:rsidP="001919CC">
            <w:pPr>
              <w:ind w:left="-94" w:right="-96"/>
              <w:jc w:val="center"/>
              <w:rPr>
                <w:b/>
                <w:sz w:val="2"/>
                <w:szCs w:val="2"/>
              </w:rPr>
            </w:pPr>
          </w:p>
        </w:tc>
        <w:tc>
          <w:tcPr>
            <w:tcW w:w="134" w:type="dxa"/>
            <w:tcBorders>
              <w:top w:val="nil"/>
              <w:bottom w:val="single" w:sz="6" w:space="0" w:color="auto"/>
            </w:tcBorders>
            <w:shd w:val="clear" w:color="auto" w:fill="auto"/>
          </w:tcPr>
          <w:p w:rsidR="00AF5281" w:rsidRPr="00813BC5" w:rsidRDefault="00AF5281" w:rsidP="001919CC">
            <w:pPr>
              <w:ind w:left="-105" w:right="-96"/>
              <w:jc w:val="center"/>
              <w:rPr>
                <w:b/>
                <w:sz w:val="2"/>
                <w:szCs w:val="2"/>
              </w:rPr>
            </w:pPr>
          </w:p>
        </w:tc>
        <w:tc>
          <w:tcPr>
            <w:tcW w:w="1635" w:type="dxa"/>
            <w:gridSpan w:val="3"/>
            <w:tcBorders>
              <w:top w:val="single" w:sz="6" w:space="0" w:color="auto"/>
              <w:bottom w:val="single" w:sz="6" w:space="0" w:color="auto"/>
            </w:tcBorders>
            <w:shd w:val="clear" w:color="auto" w:fill="auto"/>
          </w:tcPr>
          <w:p w:rsidR="00AF5281" w:rsidRPr="00813BC5" w:rsidRDefault="00AF5281" w:rsidP="001919CC">
            <w:pPr>
              <w:ind w:left="-94" w:right="-96"/>
              <w:jc w:val="center"/>
              <w:rPr>
                <w:b/>
                <w:sz w:val="2"/>
                <w:szCs w:val="2"/>
              </w:rPr>
            </w:pPr>
          </w:p>
        </w:tc>
        <w:tc>
          <w:tcPr>
            <w:tcW w:w="134" w:type="dxa"/>
            <w:gridSpan w:val="2"/>
            <w:tcBorders>
              <w:top w:val="nil"/>
              <w:bottom w:val="single" w:sz="6" w:space="0" w:color="auto"/>
              <w:right w:val="single" w:sz="6" w:space="0" w:color="auto"/>
            </w:tcBorders>
            <w:shd w:val="clear" w:color="auto" w:fill="auto"/>
          </w:tcPr>
          <w:p w:rsidR="00AF5281" w:rsidRPr="00813BC5" w:rsidRDefault="00AF5281" w:rsidP="001919CC">
            <w:pPr>
              <w:ind w:left="-105" w:right="-96"/>
              <w:jc w:val="center"/>
              <w:rPr>
                <w:b/>
                <w:sz w:val="2"/>
                <w:szCs w:val="2"/>
              </w:rPr>
            </w:pPr>
          </w:p>
        </w:tc>
      </w:tr>
      <w:tr w:rsidR="00AF5281" w:rsidRPr="008471F0" w:rsidTr="001919CC">
        <w:trPr>
          <w:trHeight w:val="432"/>
        </w:trPr>
        <w:tc>
          <w:tcPr>
            <w:tcW w:w="5869" w:type="dxa"/>
            <w:gridSpan w:val="4"/>
            <w:vMerge w:val="restart"/>
            <w:tcBorders>
              <w:top w:val="single" w:sz="6" w:space="0" w:color="auto"/>
              <w:right w:val="single" w:sz="12" w:space="0" w:color="auto"/>
            </w:tcBorders>
            <w:shd w:val="clear" w:color="auto" w:fill="auto"/>
            <w:vAlign w:val="center"/>
          </w:tcPr>
          <w:p w:rsidR="00AF5281" w:rsidRPr="000679A2" w:rsidRDefault="00AF5281" w:rsidP="001919CC">
            <w:pPr>
              <w:rPr>
                <w:b/>
              </w:rPr>
            </w:pPr>
            <w:r w:rsidRPr="000679A2">
              <w:rPr>
                <w:b/>
                <w:sz w:val="14"/>
              </w:rPr>
              <w:t>Сведения о количестве поступивших в участковую избирательную комиссию в день голосования и до окончания подсчета голосов избирателей жалоб (заявлений), прилагаемых к протоколу</w:t>
            </w:r>
          </w:p>
        </w:tc>
        <w:tc>
          <w:tcPr>
            <w:tcW w:w="476" w:type="dxa"/>
            <w:tcBorders>
              <w:top w:val="single" w:sz="12" w:space="0" w:color="auto"/>
              <w:left w:val="single" w:sz="12"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9"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84" w:type="dxa"/>
            <w:tcBorders>
              <w:top w:val="single" w:sz="12" w:space="0" w:color="auto"/>
              <w:left w:val="single" w:sz="6" w:space="0" w:color="auto"/>
              <w:bottom w:val="single" w:sz="12" w:space="0" w:color="auto"/>
              <w:right w:val="single" w:sz="6" w:space="0" w:color="auto"/>
            </w:tcBorders>
            <w:shd w:val="clear" w:color="auto" w:fill="auto"/>
          </w:tcPr>
          <w:p w:rsidR="00AF5281" w:rsidRPr="008471F0" w:rsidRDefault="00AF5281" w:rsidP="001919CC">
            <w:pPr>
              <w:ind w:left="-94" w:right="-96"/>
              <w:jc w:val="center"/>
              <w:rPr>
                <w:b/>
                <w:sz w:val="18"/>
                <w:szCs w:val="18"/>
              </w:rPr>
            </w:pPr>
          </w:p>
        </w:tc>
        <w:tc>
          <w:tcPr>
            <w:tcW w:w="468" w:type="dxa"/>
            <w:tcBorders>
              <w:top w:val="single" w:sz="12" w:space="0" w:color="auto"/>
              <w:left w:val="single" w:sz="6" w:space="0" w:color="auto"/>
              <w:bottom w:val="single" w:sz="12" w:space="0" w:color="auto"/>
              <w:right w:val="single" w:sz="12" w:space="0" w:color="auto"/>
            </w:tcBorders>
            <w:shd w:val="clear" w:color="auto" w:fill="auto"/>
          </w:tcPr>
          <w:p w:rsidR="00AF5281" w:rsidRPr="008471F0" w:rsidRDefault="00AF5281" w:rsidP="001919CC">
            <w:pPr>
              <w:ind w:left="-94" w:right="-96"/>
              <w:jc w:val="center"/>
              <w:rPr>
                <w:b/>
                <w:sz w:val="18"/>
                <w:szCs w:val="18"/>
              </w:rPr>
            </w:pPr>
          </w:p>
        </w:tc>
        <w:tc>
          <w:tcPr>
            <w:tcW w:w="134" w:type="dxa"/>
            <w:tcBorders>
              <w:top w:val="single" w:sz="6" w:space="0" w:color="auto"/>
              <w:left w:val="single" w:sz="12" w:space="0" w:color="auto"/>
              <w:bottom w:val="nil"/>
            </w:tcBorders>
            <w:shd w:val="clear" w:color="auto" w:fill="auto"/>
          </w:tcPr>
          <w:p w:rsidR="00AF5281" w:rsidRPr="008471F0" w:rsidRDefault="00AF5281" w:rsidP="001919CC">
            <w:pPr>
              <w:ind w:left="-105" w:right="-96"/>
              <w:jc w:val="center"/>
              <w:rPr>
                <w:b/>
                <w:sz w:val="18"/>
                <w:szCs w:val="18"/>
              </w:rPr>
            </w:pPr>
          </w:p>
        </w:tc>
        <w:tc>
          <w:tcPr>
            <w:tcW w:w="1635" w:type="dxa"/>
            <w:gridSpan w:val="3"/>
            <w:tcBorders>
              <w:top w:val="single" w:sz="6" w:space="0" w:color="auto"/>
              <w:bottom w:val="single" w:sz="6" w:space="0" w:color="auto"/>
            </w:tcBorders>
            <w:shd w:val="clear" w:color="auto" w:fill="auto"/>
          </w:tcPr>
          <w:p w:rsidR="00AF5281" w:rsidRPr="008471F0" w:rsidRDefault="00AF5281" w:rsidP="001919CC">
            <w:pPr>
              <w:ind w:left="-94" w:right="-96"/>
              <w:jc w:val="center"/>
              <w:rPr>
                <w:b/>
                <w:sz w:val="18"/>
                <w:szCs w:val="18"/>
              </w:rPr>
            </w:pPr>
          </w:p>
        </w:tc>
        <w:tc>
          <w:tcPr>
            <w:tcW w:w="134" w:type="dxa"/>
            <w:gridSpan w:val="2"/>
            <w:tcBorders>
              <w:top w:val="single" w:sz="6" w:space="0" w:color="auto"/>
              <w:bottom w:val="nil"/>
              <w:right w:val="single" w:sz="6" w:space="0" w:color="auto"/>
            </w:tcBorders>
            <w:shd w:val="clear" w:color="auto" w:fill="auto"/>
          </w:tcPr>
          <w:p w:rsidR="00AF5281" w:rsidRPr="008471F0" w:rsidRDefault="00AF5281" w:rsidP="001919CC">
            <w:pPr>
              <w:ind w:left="-105" w:right="-96"/>
              <w:jc w:val="center"/>
              <w:rPr>
                <w:b/>
                <w:sz w:val="18"/>
                <w:szCs w:val="18"/>
              </w:rPr>
            </w:pPr>
          </w:p>
        </w:tc>
      </w:tr>
      <w:tr w:rsidR="00AF5281" w:rsidRPr="003E56BB" w:rsidTr="001919CC">
        <w:trPr>
          <w:trHeight w:val="52"/>
        </w:trPr>
        <w:tc>
          <w:tcPr>
            <w:tcW w:w="5869" w:type="dxa"/>
            <w:gridSpan w:val="4"/>
            <w:vMerge/>
            <w:tcBorders>
              <w:bottom w:val="single" w:sz="6" w:space="0" w:color="auto"/>
              <w:right w:val="nil"/>
            </w:tcBorders>
            <w:shd w:val="clear" w:color="auto" w:fill="auto"/>
            <w:vAlign w:val="center"/>
          </w:tcPr>
          <w:p w:rsidR="00AF5281" w:rsidRPr="003E56BB" w:rsidRDefault="00AF5281" w:rsidP="001919CC">
            <w:pPr>
              <w:ind w:left="-41"/>
              <w:rPr>
                <w:sz w:val="2"/>
                <w:szCs w:val="2"/>
              </w:rPr>
            </w:pPr>
          </w:p>
        </w:tc>
        <w:tc>
          <w:tcPr>
            <w:tcW w:w="476" w:type="dxa"/>
            <w:tcBorders>
              <w:top w:val="single" w:sz="12" w:space="0" w:color="auto"/>
              <w:left w:val="nil"/>
              <w:bottom w:val="single" w:sz="6" w:space="0" w:color="auto"/>
              <w:right w:val="nil"/>
            </w:tcBorders>
            <w:shd w:val="clear" w:color="auto" w:fill="auto"/>
          </w:tcPr>
          <w:p w:rsidR="00AF5281" w:rsidRPr="003E56BB" w:rsidRDefault="00AF5281" w:rsidP="001919CC">
            <w:pPr>
              <w:ind w:left="-94" w:right="-96"/>
              <w:jc w:val="center"/>
              <w:rPr>
                <w:b/>
                <w:sz w:val="2"/>
                <w:szCs w:val="2"/>
              </w:rPr>
            </w:pPr>
          </w:p>
        </w:tc>
        <w:tc>
          <w:tcPr>
            <w:tcW w:w="489" w:type="dxa"/>
            <w:tcBorders>
              <w:top w:val="nil"/>
              <w:left w:val="nil"/>
              <w:bottom w:val="single" w:sz="6" w:space="0" w:color="auto"/>
              <w:right w:val="nil"/>
            </w:tcBorders>
            <w:shd w:val="clear" w:color="auto" w:fill="auto"/>
          </w:tcPr>
          <w:p w:rsidR="00AF5281" w:rsidRPr="003E56BB" w:rsidRDefault="00AF5281" w:rsidP="001919CC">
            <w:pPr>
              <w:ind w:left="-94" w:right="-96"/>
              <w:jc w:val="center"/>
              <w:rPr>
                <w:b/>
                <w:sz w:val="2"/>
                <w:szCs w:val="2"/>
              </w:rPr>
            </w:pPr>
          </w:p>
        </w:tc>
        <w:tc>
          <w:tcPr>
            <w:tcW w:w="484" w:type="dxa"/>
            <w:tcBorders>
              <w:top w:val="nil"/>
              <w:left w:val="nil"/>
              <w:bottom w:val="single" w:sz="6" w:space="0" w:color="auto"/>
              <w:right w:val="nil"/>
            </w:tcBorders>
            <w:shd w:val="clear" w:color="auto" w:fill="auto"/>
          </w:tcPr>
          <w:p w:rsidR="00AF5281" w:rsidRPr="003E56BB" w:rsidRDefault="00AF5281" w:rsidP="001919CC">
            <w:pPr>
              <w:ind w:left="-94" w:right="-96"/>
              <w:jc w:val="center"/>
              <w:rPr>
                <w:b/>
                <w:sz w:val="2"/>
                <w:szCs w:val="2"/>
              </w:rPr>
            </w:pPr>
          </w:p>
        </w:tc>
        <w:tc>
          <w:tcPr>
            <w:tcW w:w="468" w:type="dxa"/>
            <w:tcBorders>
              <w:top w:val="nil"/>
              <w:left w:val="nil"/>
              <w:bottom w:val="single" w:sz="6" w:space="0" w:color="auto"/>
              <w:right w:val="nil"/>
            </w:tcBorders>
            <w:shd w:val="clear" w:color="auto" w:fill="auto"/>
          </w:tcPr>
          <w:p w:rsidR="00AF5281" w:rsidRPr="003E56BB" w:rsidRDefault="00AF5281" w:rsidP="001919CC">
            <w:pPr>
              <w:ind w:left="-94" w:right="-96"/>
              <w:jc w:val="center"/>
              <w:rPr>
                <w:b/>
                <w:sz w:val="2"/>
                <w:szCs w:val="2"/>
              </w:rPr>
            </w:pPr>
          </w:p>
        </w:tc>
        <w:tc>
          <w:tcPr>
            <w:tcW w:w="134" w:type="dxa"/>
            <w:tcBorders>
              <w:top w:val="nil"/>
              <w:left w:val="nil"/>
              <w:bottom w:val="single" w:sz="6" w:space="0" w:color="auto"/>
              <w:right w:val="nil"/>
            </w:tcBorders>
            <w:shd w:val="clear" w:color="auto" w:fill="auto"/>
          </w:tcPr>
          <w:p w:rsidR="00AF5281" w:rsidRPr="003E56BB" w:rsidRDefault="00AF5281" w:rsidP="001919CC">
            <w:pPr>
              <w:ind w:left="-105" w:right="-96"/>
              <w:jc w:val="center"/>
              <w:rPr>
                <w:b/>
                <w:sz w:val="2"/>
                <w:szCs w:val="2"/>
              </w:rPr>
            </w:pPr>
          </w:p>
        </w:tc>
        <w:tc>
          <w:tcPr>
            <w:tcW w:w="1635" w:type="dxa"/>
            <w:gridSpan w:val="3"/>
            <w:tcBorders>
              <w:top w:val="single" w:sz="6" w:space="0" w:color="auto"/>
              <w:left w:val="nil"/>
              <w:bottom w:val="single" w:sz="6" w:space="0" w:color="auto"/>
              <w:right w:val="nil"/>
            </w:tcBorders>
            <w:shd w:val="clear" w:color="auto" w:fill="auto"/>
          </w:tcPr>
          <w:p w:rsidR="00AF5281" w:rsidRPr="003E56BB" w:rsidRDefault="00AF5281" w:rsidP="001919CC">
            <w:pPr>
              <w:ind w:left="-94" w:right="-96"/>
              <w:jc w:val="center"/>
              <w:rPr>
                <w:b/>
                <w:sz w:val="2"/>
                <w:szCs w:val="2"/>
              </w:rPr>
            </w:pPr>
          </w:p>
        </w:tc>
        <w:tc>
          <w:tcPr>
            <w:tcW w:w="134" w:type="dxa"/>
            <w:gridSpan w:val="2"/>
            <w:tcBorders>
              <w:top w:val="nil"/>
              <w:left w:val="nil"/>
              <w:bottom w:val="single" w:sz="6" w:space="0" w:color="auto"/>
              <w:right w:val="single" w:sz="6" w:space="0" w:color="auto"/>
            </w:tcBorders>
            <w:shd w:val="clear" w:color="auto" w:fill="auto"/>
          </w:tcPr>
          <w:p w:rsidR="00AF5281" w:rsidRPr="003E56BB" w:rsidRDefault="00AF5281" w:rsidP="001919CC">
            <w:pPr>
              <w:ind w:left="-105" w:right="-96"/>
              <w:jc w:val="center"/>
              <w:rPr>
                <w:b/>
                <w:sz w:val="2"/>
                <w:szCs w:val="2"/>
              </w:rPr>
            </w:pPr>
          </w:p>
        </w:tc>
      </w:tr>
      <w:tr w:rsidR="00AF5281" w:rsidRPr="00B620A8" w:rsidTr="001919CC">
        <w:tblPrEx>
          <w:tblBorders>
            <w:top w:val="none" w:sz="0" w:space="0" w:color="auto"/>
            <w:left w:val="none" w:sz="0" w:space="0" w:color="auto"/>
            <w:bottom w:val="none" w:sz="0" w:space="0" w:color="auto"/>
            <w:right w:val="none" w:sz="0" w:space="0" w:color="auto"/>
          </w:tblBorders>
          <w:tblCellMar>
            <w:left w:w="70" w:type="dxa"/>
            <w:right w:w="70" w:type="dxa"/>
          </w:tblCellMar>
          <w:tblLook w:val="0000"/>
        </w:tblPrEx>
        <w:trPr>
          <w:gridBefore w:val="1"/>
          <w:gridAfter w:val="1"/>
          <w:wBefore w:w="57" w:type="dxa"/>
          <w:wAfter w:w="16" w:type="dxa"/>
          <w:cantSplit/>
        </w:trPr>
        <w:tc>
          <w:tcPr>
            <w:tcW w:w="3402" w:type="dxa"/>
            <w:gridSpan w:val="2"/>
            <w:vMerge w:val="restart"/>
            <w:tcBorders>
              <w:top w:val="nil"/>
              <w:left w:val="nil"/>
              <w:right w:val="nil"/>
            </w:tcBorders>
          </w:tcPr>
          <w:p w:rsidR="00AF5281" w:rsidRPr="00413E83" w:rsidRDefault="00AF5281" w:rsidP="001919CC">
            <w:pPr>
              <w:rPr>
                <w:b/>
                <w:bCs/>
                <w:sz w:val="18"/>
                <w:szCs w:val="24"/>
              </w:rPr>
            </w:pPr>
            <w:r>
              <w:rPr>
                <w:bCs/>
                <w:noProof/>
                <w:sz w:val="8"/>
                <w:szCs w:val="8"/>
              </w:rPr>
              <w:drawing>
                <wp:anchor distT="0" distB="0" distL="114300" distR="114300" simplePos="0" relativeHeight="251684864" behindDoc="0" locked="0" layoutInCell="1" allowOverlap="1">
                  <wp:simplePos x="0" y="0"/>
                  <wp:positionH relativeFrom="margin">
                    <wp:posOffset>-15240</wp:posOffset>
                  </wp:positionH>
                  <wp:positionV relativeFrom="margin">
                    <wp:posOffset>132715</wp:posOffset>
                  </wp:positionV>
                  <wp:extent cx="2101215" cy="2101215"/>
                  <wp:effectExtent l="19050" t="0" r="0" b="0"/>
                  <wp:wrapSquare wrapText="bothSides"/>
                  <wp:docPr id="32" name="Рисунок 32" descr="ПротоколБл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отоколБланк"/>
                          <pic:cNvPicPr>
                            <a:picLocks noChangeAspect="1" noChangeArrowheads="1"/>
                          </pic:cNvPicPr>
                        </pic:nvPicPr>
                        <pic:blipFill>
                          <a:blip r:embed="rId21" cstate="print"/>
                          <a:srcRect/>
                          <a:stretch>
                            <a:fillRect/>
                          </a:stretch>
                        </pic:blipFill>
                        <pic:spPr bwMode="auto">
                          <a:xfrm>
                            <a:off x="0" y="0"/>
                            <a:ext cx="2101215" cy="2101215"/>
                          </a:xfrm>
                          <a:prstGeom prst="rect">
                            <a:avLst/>
                          </a:prstGeom>
                          <a:noFill/>
                        </pic:spPr>
                      </pic:pic>
                    </a:graphicData>
                  </a:graphic>
                </wp:anchor>
              </w:drawing>
            </w:r>
          </w:p>
        </w:tc>
        <w:tc>
          <w:tcPr>
            <w:tcW w:w="2410" w:type="dxa"/>
            <w:tcBorders>
              <w:top w:val="nil"/>
              <w:left w:val="nil"/>
              <w:bottom w:val="nil"/>
              <w:right w:val="nil"/>
            </w:tcBorders>
          </w:tcPr>
          <w:p w:rsidR="00AF5281" w:rsidRPr="00413E83" w:rsidRDefault="00AF5281" w:rsidP="001919CC">
            <w:pPr>
              <w:jc w:val="right"/>
              <w:rPr>
                <w:b/>
                <w:bCs/>
                <w:sz w:val="18"/>
                <w:szCs w:val="24"/>
              </w:rPr>
            </w:pPr>
            <w:r w:rsidRPr="00413E83">
              <w:rPr>
                <w:b/>
                <w:bCs/>
                <w:sz w:val="18"/>
                <w:szCs w:val="24"/>
              </w:rPr>
              <w:t xml:space="preserve"> Председатель участковой избирательной комиссии</w:t>
            </w:r>
          </w:p>
        </w:tc>
        <w:tc>
          <w:tcPr>
            <w:tcW w:w="2126" w:type="dxa"/>
            <w:gridSpan w:val="6"/>
            <w:tcBorders>
              <w:top w:val="nil"/>
              <w:left w:val="nil"/>
              <w:bottom w:val="nil"/>
              <w:right w:val="nil"/>
            </w:tcBorders>
          </w:tcPr>
          <w:p w:rsidR="00AF5281" w:rsidRPr="00413E83" w:rsidRDefault="00AF5281" w:rsidP="001919CC">
            <w:pPr>
              <w:jc w:val="right"/>
              <w:rPr>
                <w:b/>
                <w:bCs/>
                <w:sz w:val="18"/>
                <w:szCs w:val="18"/>
              </w:rPr>
            </w:pPr>
          </w:p>
        </w:tc>
        <w:tc>
          <w:tcPr>
            <w:tcW w:w="160" w:type="dxa"/>
            <w:tcBorders>
              <w:top w:val="nil"/>
              <w:left w:val="nil"/>
              <w:bottom w:val="nil"/>
              <w:right w:val="nil"/>
            </w:tcBorders>
          </w:tcPr>
          <w:p w:rsidR="00AF5281" w:rsidRPr="00413E83" w:rsidRDefault="00AF5281" w:rsidP="001919CC">
            <w:pPr>
              <w:jc w:val="right"/>
              <w:rPr>
                <w:b/>
                <w:bCs/>
                <w:sz w:val="18"/>
                <w:szCs w:val="18"/>
              </w:rPr>
            </w:pPr>
          </w:p>
        </w:tc>
        <w:tc>
          <w:tcPr>
            <w:tcW w:w="1518" w:type="dxa"/>
            <w:gridSpan w:val="2"/>
            <w:tcBorders>
              <w:top w:val="nil"/>
              <w:left w:val="nil"/>
              <w:bottom w:val="nil"/>
              <w:right w:val="nil"/>
            </w:tcBorders>
          </w:tcPr>
          <w:p w:rsidR="00AF5281" w:rsidRPr="00413E83" w:rsidRDefault="00AF5281" w:rsidP="001919CC">
            <w:pPr>
              <w:jc w:val="right"/>
              <w:rPr>
                <w:b/>
                <w:bCs/>
                <w:sz w:val="18"/>
                <w:szCs w:val="18"/>
              </w:rPr>
            </w:pPr>
          </w:p>
        </w:tc>
      </w:tr>
      <w:tr w:rsidR="00AF5281" w:rsidRPr="00B620A8" w:rsidTr="001919CC">
        <w:tblPrEx>
          <w:tblBorders>
            <w:top w:val="none" w:sz="0" w:space="0" w:color="auto"/>
            <w:left w:val="none" w:sz="0" w:space="0" w:color="auto"/>
            <w:bottom w:val="none" w:sz="0" w:space="0" w:color="auto"/>
            <w:right w:val="none" w:sz="0" w:space="0" w:color="auto"/>
          </w:tblBorders>
          <w:tblCellMar>
            <w:left w:w="70" w:type="dxa"/>
            <w:right w:w="70" w:type="dxa"/>
          </w:tblCellMar>
          <w:tblLook w:val="0000"/>
        </w:tblPrEx>
        <w:trPr>
          <w:gridBefore w:val="1"/>
          <w:gridAfter w:val="1"/>
          <w:wBefore w:w="57" w:type="dxa"/>
          <w:wAfter w:w="16" w:type="dxa"/>
          <w:cantSplit/>
        </w:trPr>
        <w:tc>
          <w:tcPr>
            <w:tcW w:w="3402" w:type="dxa"/>
            <w:gridSpan w:val="2"/>
            <w:vMerge/>
            <w:tcBorders>
              <w:left w:val="nil"/>
              <w:right w:val="nil"/>
            </w:tcBorders>
          </w:tcPr>
          <w:p w:rsidR="00AF5281" w:rsidRPr="00413E83" w:rsidRDefault="00AF5281" w:rsidP="001919CC">
            <w:pPr>
              <w:rPr>
                <w:b/>
                <w:bCs/>
                <w:sz w:val="18"/>
                <w:szCs w:val="24"/>
              </w:rPr>
            </w:pPr>
          </w:p>
        </w:tc>
        <w:tc>
          <w:tcPr>
            <w:tcW w:w="2410" w:type="dxa"/>
            <w:tcBorders>
              <w:top w:val="nil"/>
              <w:left w:val="nil"/>
              <w:bottom w:val="nil"/>
              <w:right w:val="nil"/>
            </w:tcBorders>
          </w:tcPr>
          <w:p w:rsidR="00AF5281" w:rsidRPr="00413E83" w:rsidRDefault="00AF5281" w:rsidP="001919CC">
            <w:pPr>
              <w:jc w:val="right"/>
              <w:rPr>
                <w:b/>
                <w:bCs/>
                <w:sz w:val="18"/>
                <w:szCs w:val="24"/>
              </w:rPr>
            </w:pPr>
            <w:r w:rsidRPr="00413E83">
              <w:rPr>
                <w:b/>
                <w:bCs/>
                <w:sz w:val="18"/>
                <w:szCs w:val="24"/>
              </w:rPr>
              <w:t>Заместитель председателя комиссии</w:t>
            </w:r>
          </w:p>
        </w:tc>
        <w:tc>
          <w:tcPr>
            <w:tcW w:w="2126" w:type="dxa"/>
            <w:gridSpan w:val="6"/>
            <w:tcBorders>
              <w:top w:val="single" w:sz="6" w:space="0" w:color="auto"/>
              <w:left w:val="nil"/>
              <w:bottom w:val="single" w:sz="6" w:space="0" w:color="auto"/>
              <w:right w:val="nil"/>
            </w:tcBorders>
          </w:tcPr>
          <w:p w:rsidR="00AF5281" w:rsidRPr="00413E83" w:rsidRDefault="00AF5281" w:rsidP="001919CC">
            <w:pPr>
              <w:jc w:val="center"/>
              <w:rPr>
                <w:sz w:val="14"/>
                <w:szCs w:val="16"/>
              </w:rPr>
            </w:pPr>
            <w:r w:rsidRPr="00413E83">
              <w:rPr>
                <w:sz w:val="14"/>
                <w:szCs w:val="16"/>
              </w:rPr>
              <w:t>(фамилия, инициалы)</w:t>
            </w:r>
          </w:p>
        </w:tc>
        <w:tc>
          <w:tcPr>
            <w:tcW w:w="160" w:type="dxa"/>
            <w:tcBorders>
              <w:top w:val="nil"/>
              <w:left w:val="nil"/>
              <w:bottom w:val="nil"/>
              <w:right w:val="nil"/>
            </w:tcBorders>
          </w:tcPr>
          <w:p w:rsidR="00AF5281" w:rsidRPr="00413E83" w:rsidRDefault="00AF5281" w:rsidP="001919CC">
            <w:pPr>
              <w:jc w:val="center"/>
              <w:rPr>
                <w:b/>
                <w:bCs/>
                <w:sz w:val="2"/>
                <w:szCs w:val="2"/>
              </w:rPr>
            </w:pPr>
          </w:p>
        </w:tc>
        <w:tc>
          <w:tcPr>
            <w:tcW w:w="1518" w:type="dxa"/>
            <w:gridSpan w:val="2"/>
            <w:tcBorders>
              <w:top w:val="single" w:sz="6" w:space="0" w:color="auto"/>
              <w:left w:val="nil"/>
              <w:bottom w:val="single" w:sz="6" w:space="0" w:color="auto"/>
              <w:right w:val="nil"/>
            </w:tcBorders>
          </w:tcPr>
          <w:p w:rsidR="00AF5281" w:rsidRPr="00413E83" w:rsidRDefault="00AF5281" w:rsidP="001919CC">
            <w:pPr>
              <w:jc w:val="center"/>
              <w:rPr>
                <w:sz w:val="14"/>
                <w:szCs w:val="16"/>
              </w:rPr>
            </w:pPr>
            <w:r w:rsidRPr="00413E83">
              <w:rPr>
                <w:spacing w:val="-4"/>
                <w:sz w:val="14"/>
                <w:szCs w:val="15"/>
              </w:rPr>
              <w:t>(</w:t>
            </w:r>
            <w:r w:rsidRPr="00413E83">
              <w:rPr>
                <w:rFonts w:ascii="Times New Roman CYR" w:hAnsi="Times New Roman CYR" w:cs="Times New Roman CYR"/>
                <w:spacing w:val="-4"/>
                <w:sz w:val="14"/>
                <w:szCs w:val="16"/>
              </w:rPr>
              <w:t>подпись либо причина отсутствия, отметка об особом мнении</w:t>
            </w:r>
            <w:r w:rsidRPr="00413E83">
              <w:rPr>
                <w:spacing w:val="-4"/>
                <w:sz w:val="14"/>
                <w:szCs w:val="16"/>
              </w:rPr>
              <w:t>)</w:t>
            </w:r>
          </w:p>
        </w:tc>
      </w:tr>
      <w:tr w:rsidR="00AF5281" w:rsidRPr="00413E83" w:rsidTr="001919CC">
        <w:tblPrEx>
          <w:tblBorders>
            <w:top w:val="none" w:sz="0" w:space="0" w:color="auto"/>
            <w:left w:val="none" w:sz="0" w:space="0" w:color="auto"/>
            <w:bottom w:val="none" w:sz="0" w:space="0" w:color="auto"/>
            <w:right w:val="none" w:sz="0" w:space="0" w:color="auto"/>
          </w:tblBorders>
          <w:tblCellMar>
            <w:left w:w="70" w:type="dxa"/>
            <w:right w:w="70" w:type="dxa"/>
          </w:tblCellMar>
          <w:tblLook w:val="0000"/>
        </w:tblPrEx>
        <w:trPr>
          <w:gridBefore w:val="1"/>
          <w:gridAfter w:val="1"/>
          <w:wBefore w:w="57" w:type="dxa"/>
          <w:wAfter w:w="16" w:type="dxa"/>
          <w:cantSplit/>
          <w:trHeight w:val="142"/>
        </w:trPr>
        <w:tc>
          <w:tcPr>
            <w:tcW w:w="3402" w:type="dxa"/>
            <w:gridSpan w:val="2"/>
            <w:vMerge/>
            <w:tcBorders>
              <w:left w:val="nil"/>
              <w:right w:val="nil"/>
            </w:tcBorders>
          </w:tcPr>
          <w:p w:rsidR="00AF5281" w:rsidRPr="00413E83" w:rsidRDefault="00AF5281" w:rsidP="001919CC">
            <w:pPr>
              <w:rPr>
                <w:b/>
                <w:bCs/>
                <w:sz w:val="18"/>
                <w:szCs w:val="24"/>
              </w:rPr>
            </w:pPr>
          </w:p>
        </w:tc>
        <w:tc>
          <w:tcPr>
            <w:tcW w:w="2410" w:type="dxa"/>
            <w:tcBorders>
              <w:top w:val="nil"/>
              <w:left w:val="nil"/>
              <w:bottom w:val="nil"/>
              <w:right w:val="nil"/>
            </w:tcBorders>
            <w:vAlign w:val="center"/>
          </w:tcPr>
          <w:p w:rsidR="00AF5281" w:rsidRPr="00413E83" w:rsidRDefault="00AF5281" w:rsidP="001919CC">
            <w:pPr>
              <w:spacing w:before="120"/>
              <w:jc w:val="right"/>
              <w:rPr>
                <w:b/>
                <w:bCs/>
                <w:sz w:val="18"/>
                <w:szCs w:val="24"/>
              </w:rPr>
            </w:pPr>
            <w:r w:rsidRPr="00413E83">
              <w:rPr>
                <w:b/>
                <w:bCs/>
                <w:sz w:val="18"/>
                <w:szCs w:val="24"/>
              </w:rPr>
              <w:t>Секретарь комиссии</w:t>
            </w:r>
          </w:p>
        </w:tc>
        <w:tc>
          <w:tcPr>
            <w:tcW w:w="2126" w:type="dxa"/>
            <w:gridSpan w:val="6"/>
            <w:tcBorders>
              <w:top w:val="nil"/>
              <w:left w:val="nil"/>
              <w:bottom w:val="nil"/>
              <w:right w:val="nil"/>
            </w:tcBorders>
          </w:tcPr>
          <w:p w:rsidR="00AF5281" w:rsidRPr="00413E83" w:rsidRDefault="00AF5281" w:rsidP="001919CC">
            <w:pPr>
              <w:spacing w:before="120"/>
              <w:jc w:val="right"/>
              <w:rPr>
                <w:b/>
                <w:bCs/>
                <w:sz w:val="2"/>
                <w:szCs w:val="2"/>
              </w:rPr>
            </w:pPr>
          </w:p>
        </w:tc>
        <w:tc>
          <w:tcPr>
            <w:tcW w:w="160" w:type="dxa"/>
            <w:tcBorders>
              <w:top w:val="nil"/>
              <w:left w:val="nil"/>
              <w:bottom w:val="nil"/>
              <w:right w:val="nil"/>
            </w:tcBorders>
          </w:tcPr>
          <w:p w:rsidR="00AF5281" w:rsidRPr="00413E83" w:rsidRDefault="00AF5281" w:rsidP="001919CC">
            <w:pPr>
              <w:spacing w:before="120"/>
              <w:jc w:val="right"/>
              <w:rPr>
                <w:b/>
                <w:bCs/>
                <w:sz w:val="2"/>
                <w:szCs w:val="2"/>
              </w:rPr>
            </w:pPr>
          </w:p>
        </w:tc>
        <w:tc>
          <w:tcPr>
            <w:tcW w:w="1518" w:type="dxa"/>
            <w:gridSpan w:val="2"/>
            <w:tcBorders>
              <w:top w:val="nil"/>
              <w:left w:val="nil"/>
              <w:bottom w:val="nil"/>
              <w:right w:val="nil"/>
            </w:tcBorders>
          </w:tcPr>
          <w:p w:rsidR="00AF5281" w:rsidRPr="00413E83" w:rsidRDefault="00AF5281" w:rsidP="001919CC">
            <w:pPr>
              <w:spacing w:before="120"/>
              <w:jc w:val="right"/>
              <w:rPr>
                <w:b/>
                <w:bCs/>
                <w:sz w:val="2"/>
                <w:szCs w:val="2"/>
              </w:rPr>
            </w:pPr>
          </w:p>
        </w:tc>
      </w:tr>
      <w:tr w:rsidR="00AF5281" w:rsidRPr="00413E83" w:rsidTr="001919CC">
        <w:tblPrEx>
          <w:tblBorders>
            <w:top w:val="none" w:sz="0" w:space="0" w:color="auto"/>
            <w:left w:val="none" w:sz="0" w:space="0" w:color="auto"/>
            <w:bottom w:val="none" w:sz="0" w:space="0" w:color="auto"/>
            <w:right w:val="none" w:sz="0" w:space="0" w:color="auto"/>
          </w:tblBorders>
          <w:tblCellMar>
            <w:left w:w="70" w:type="dxa"/>
            <w:right w:w="70" w:type="dxa"/>
          </w:tblCellMar>
          <w:tblLook w:val="0000"/>
        </w:tblPrEx>
        <w:trPr>
          <w:gridBefore w:val="1"/>
          <w:gridAfter w:val="1"/>
          <w:wBefore w:w="57" w:type="dxa"/>
          <w:wAfter w:w="16" w:type="dxa"/>
          <w:cantSplit/>
          <w:trHeight w:val="278"/>
        </w:trPr>
        <w:tc>
          <w:tcPr>
            <w:tcW w:w="3402" w:type="dxa"/>
            <w:gridSpan w:val="2"/>
            <w:vMerge/>
            <w:tcBorders>
              <w:left w:val="nil"/>
              <w:right w:val="nil"/>
            </w:tcBorders>
          </w:tcPr>
          <w:p w:rsidR="00AF5281" w:rsidRPr="00413E83" w:rsidRDefault="00AF5281" w:rsidP="001919CC">
            <w:pPr>
              <w:rPr>
                <w:b/>
                <w:bCs/>
                <w:sz w:val="18"/>
                <w:szCs w:val="24"/>
              </w:rPr>
            </w:pPr>
          </w:p>
        </w:tc>
        <w:tc>
          <w:tcPr>
            <w:tcW w:w="2410" w:type="dxa"/>
            <w:tcBorders>
              <w:top w:val="nil"/>
              <w:left w:val="nil"/>
              <w:right w:val="nil"/>
            </w:tcBorders>
            <w:vAlign w:val="center"/>
          </w:tcPr>
          <w:p w:rsidR="00AF5281" w:rsidRPr="00413E83" w:rsidRDefault="00AF5281" w:rsidP="001919CC">
            <w:pPr>
              <w:spacing w:before="120"/>
              <w:jc w:val="right"/>
              <w:rPr>
                <w:b/>
                <w:bCs/>
                <w:sz w:val="18"/>
                <w:szCs w:val="24"/>
              </w:rPr>
            </w:pPr>
            <w:r w:rsidRPr="00413E83">
              <w:rPr>
                <w:b/>
                <w:bCs/>
                <w:sz w:val="18"/>
                <w:szCs w:val="24"/>
              </w:rPr>
              <w:t>Члены комиссии</w:t>
            </w:r>
          </w:p>
        </w:tc>
        <w:tc>
          <w:tcPr>
            <w:tcW w:w="2126" w:type="dxa"/>
            <w:gridSpan w:val="6"/>
            <w:tcBorders>
              <w:top w:val="single" w:sz="6" w:space="0" w:color="auto"/>
              <w:left w:val="nil"/>
              <w:bottom w:val="single" w:sz="6" w:space="0" w:color="auto"/>
              <w:right w:val="nil"/>
            </w:tcBorders>
          </w:tcPr>
          <w:p w:rsidR="00AF5281" w:rsidRPr="00413E83" w:rsidRDefault="00AF5281" w:rsidP="001919CC">
            <w:pPr>
              <w:spacing w:before="120"/>
              <w:jc w:val="right"/>
              <w:rPr>
                <w:b/>
                <w:bCs/>
                <w:sz w:val="2"/>
                <w:szCs w:val="2"/>
              </w:rPr>
            </w:pPr>
          </w:p>
        </w:tc>
        <w:tc>
          <w:tcPr>
            <w:tcW w:w="160" w:type="dxa"/>
            <w:tcBorders>
              <w:top w:val="nil"/>
              <w:left w:val="nil"/>
              <w:bottom w:val="nil"/>
              <w:right w:val="nil"/>
            </w:tcBorders>
          </w:tcPr>
          <w:p w:rsidR="00AF5281" w:rsidRPr="00413E83" w:rsidRDefault="00AF5281" w:rsidP="001919CC">
            <w:pPr>
              <w:spacing w:before="120"/>
              <w:jc w:val="right"/>
              <w:rPr>
                <w:b/>
                <w:bCs/>
                <w:sz w:val="2"/>
                <w:szCs w:val="2"/>
              </w:rPr>
            </w:pPr>
          </w:p>
        </w:tc>
        <w:tc>
          <w:tcPr>
            <w:tcW w:w="1518" w:type="dxa"/>
            <w:gridSpan w:val="2"/>
            <w:tcBorders>
              <w:top w:val="single" w:sz="6" w:space="0" w:color="auto"/>
              <w:left w:val="nil"/>
              <w:bottom w:val="single" w:sz="6" w:space="0" w:color="auto"/>
              <w:right w:val="nil"/>
            </w:tcBorders>
          </w:tcPr>
          <w:p w:rsidR="00AF5281" w:rsidRPr="00413E83" w:rsidRDefault="00AF5281" w:rsidP="001919CC">
            <w:pPr>
              <w:spacing w:before="120"/>
              <w:jc w:val="right"/>
              <w:rPr>
                <w:b/>
                <w:bCs/>
                <w:sz w:val="2"/>
                <w:szCs w:val="2"/>
              </w:rPr>
            </w:pPr>
          </w:p>
        </w:tc>
      </w:tr>
      <w:tr w:rsidR="00AF5281" w:rsidRPr="00413E83" w:rsidTr="001919CC">
        <w:tblPrEx>
          <w:tblBorders>
            <w:top w:val="none" w:sz="0" w:space="0" w:color="auto"/>
            <w:left w:val="none" w:sz="0" w:space="0" w:color="auto"/>
            <w:bottom w:val="none" w:sz="0" w:space="0" w:color="auto"/>
            <w:right w:val="none" w:sz="0" w:space="0" w:color="auto"/>
          </w:tblBorders>
          <w:tblCellMar>
            <w:left w:w="70" w:type="dxa"/>
            <w:right w:w="70" w:type="dxa"/>
          </w:tblCellMar>
          <w:tblLook w:val="0000"/>
        </w:tblPrEx>
        <w:trPr>
          <w:gridBefore w:val="1"/>
          <w:gridAfter w:val="1"/>
          <w:wBefore w:w="57" w:type="dxa"/>
          <w:wAfter w:w="16" w:type="dxa"/>
          <w:cantSplit/>
        </w:trPr>
        <w:tc>
          <w:tcPr>
            <w:tcW w:w="3402" w:type="dxa"/>
            <w:gridSpan w:val="2"/>
            <w:vMerge/>
            <w:tcBorders>
              <w:left w:val="nil"/>
            </w:tcBorders>
            <w:vAlign w:val="center"/>
          </w:tcPr>
          <w:p w:rsidR="00AF5281" w:rsidRPr="00B620A8" w:rsidRDefault="00AF5281" w:rsidP="001919CC">
            <w:pPr>
              <w:rPr>
                <w:sz w:val="19"/>
                <w:lang w:val="en-US" w:eastAsia="en-US"/>
              </w:rPr>
            </w:pPr>
          </w:p>
        </w:tc>
        <w:tc>
          <w:tcPr>
            <w:tcW w:w="2410" w:type="dxa"/>
            <w:tcBorders>
              <w:top w:val="nil"/>
              <w:right w:val="nil"/>
            </w:tcBorders>
            <w:vAlign w:val="center"/>
          </w:tcPr>
          <w:p w:rsidR="00AF5281" w:rsidRPr="00413E83" w:rsidRDefault="00AF5281" w:rsidP="001919CC">
            <w:pPr>
              <w:tabs>
                <w:tab w:val="center" w:pos="1985"/>
              </w:tabs>
              <w:jc w:val="center"/>
              <w:rPr>
                <w:sz w:val="18"/>
                <w:szCs w:val="18"/>
                <w:lang w:val="en-US" w:eastAsia="en-US"/>
              </w:rPr>
            </w:pPr>
          </w:p>
        </w:tc>
        <w:tc>
          <w:tcPr>
            <w:tcW w:w="2126" w:type="dxa"/>
            <w:gridSpan w:val="6"/>
            <w:tcBorders>
              <w:top w:val="nil"/>
              <w:left w:val="nil"/>
              <w:bottom w:val="nil"/>
              <w:right w:val="nil"/>
            </w:tcBorders>
          </w:tcPr>
          <w:p w:rsidR="00AF5281" w:rsidRPr="00413E83" w:rsidRDefault="00AF5281" w:rsidP="001919CC">
            <w:pPr>
              <w:spacing w:before="120"/>
              <w:jc w:val="center"/>
              <w:rPr>
                <w:b/>
                <w:bCs/>
                <w:sz w:val="2"/>
                <w:szCs w:val="2"/>
              </w:rPr>
            </w:pPr>
          </w:p>
        </w:tc>
        <w:tc>
          <w:tcPr>
            <w:tcW w:w="160" w:type="dxa"/>
            <w:tcBorders>
              <w:top w:val="nil"/>
              <w:left w:val="nil"/>
              <w:bottom w:val="nil"/>
              <w:right w:val="nil"/>
            </w:tcBorders>
          </w:tcPr>
          <w:p w:rsidR="00AF5281" w:rsidRPr="00413E83" w:rsidRDefault="00AF5281" w:rsidP="001919CC">
            <w:pPr>
              <w:spacing w:before="120"/>
              <w:jc w:val="center"/>
              <w:rPr>
                <w:b/>
                <w:bCs/>
                <w:sz w:val="2"/>
                <w:szCs w:val="2"/>
              </w:rPr>
            </w:pPr>
          </w:p>
        </w:tc>
        <w:tc>
          <w:tcPr>
            <w:tcW w:w="1518" w:type="dxa"/>
            <w:gridSpan w:val="2"/>
            <w:tcBorders>
              <w:top w:val="nil"/>
              <w:left w:val="nil"/>
              <w:bottom w:val="nil"/>
              <w:right w:val="nil"/>
            </w:tcBorders>
          </w:tcPr>
          <w:p w:rsidR="00AF5281" w:rsidRPr="00413E83" w:rsidRDefault="00AF5281" w:rsidP="001919CC">
            <w:pPr>
              <w:spacing w:before="120"/>
              <w:jc w:val="center"/>
              <w:rPr>
                <w:b/>
                <w:bCs/>
                <w:sz w:val="2"/>
                <w:szCs w:val="2"/>
              </w:rPr>
            </w:pPr>
          </w:p>
        </w:tc>
      </w:tr>
      <w:tr w:rsidR="00AF5281" w:rsidRPr="00413E83" w:rsidTr="001919CC">
        <w:tblPrEx>
          <w:tblBorders>
            <w:top w:val="none" w:sz="0" w:space="0" w:color="auto"/>
            <w:left w:val="none" w:sz="0" w:space="0" w:color="auto"/>
            <w:bottom w:val="none" w:sz="0" w:space="0" w:color="auto"/>
            <w:right w:val="none" w:sz="0" w:space="0" w:color="auto"/>
          </w:tblBorders>
          <w:tblCellMar>
            <w:left w:w="70" w:type="dxa"/>
            <w:right w:w="70" w:type="dxa"/>
          </w:tblCellMar>
          <w:tblLook w:val="0000"/>
        </w:tblPrEx>
        <w:trPr>
          <w:gridBefore w:val="1"/>
          <w:gridAfter w:val="1"/>
          <w:wBefore w:w="57" w:type="dxa"/>
          <w:wAfter w:w="16" w:type="dxa"/>
          <w:cantSplit/>
        </w:trPr>
        <w:tc>
          <w:tcPr>
            <w:tcW w:w="3402" w:type="dxa"/>
            <w:gridSpan w:val="2"/>
            <w:vMerge/>
          </w:tcPr>
          <w:p w:rsidR="00AF5281" w:rsidRPr="00B620A8" w:rsidRDefault="00AF5281" w:rsidP="001919CC">
            <w:pPr>
              <w:rPr>
                <w:b/>
                <w:bCs/>
                <w:sz w:val="8"/>
                <w:szCs w:val="8"/>
              </w:rPr>
            </w:pPr>
          </w:p>
        </w:tc>
        <w:tc>
          <w:tcPr>
            <w:tcW w:w="2410" w:type="dxa"/>
            <w:tcBorders>
              <w:right w:val="nil"/>
            </w:tcBorders>
          </w:tcPr>
          <w:p w:rsidR="00AF5281" w:rsidRPr="00413E83" w:rsidRDefault="00AF5281" w:rsidP="001919CC">
            <w:pPr>
              <w:jc w:val="center"/>
              <w:rPr>
                <w:b/>
                <w:bCs/>
                <w:sz w:val="18"/>
                <w:szCs w:val="18"/>
              </w:rPr>
            </w:pPr>
          </w:p>
        </w:tc>
        <w:tc>
          <w:tcPr>
            <w:tcW w:w="2126" w:type="dxa"/>
            <w:gridSpan w:val="6"/>
            <w:tcBorders>
              <w:top w:val="single" w:sz="6" w:space="0" w:color="auto"/>
              <w:left w:val="nil"/>
              <w:bottom w:val="single" w:sz="6" w:space="0" w:color="auto"/>
              <w:right w:val="nil"/>
            </w:tcBorders>
          </w:tcPr>
          <w:p w:rsidR="00AF5281" w:rsidRPr="00413E83" w:rsidRDefault="00AF5281" w:rsidP="001919CC">
            <w:pPr>
              <w:spacing w:before="120"/>
              <w:jc w:val="center"/>
              <w:rPr>
                <w:b/>
                <w:bCs/>
                <w:sz w:val="2"/>
                <w:szCs w:val="2"/>
              </w:rPr>
            </w:pPr>
          </w:p>
        </w:tc>
        <w:tc>
          <w:tcPr>
            <w:tcW w:w="160" w:type="dxa"/>
            <w:tcBorders>
              <w:top w:val="nil"/>
              <w:left w:val="nil"/>
              <w:bottom w:val="nil"/>
              <w:right w:val="nil"/>
            </w:tcBorders>
          </w:tcPr>
          <w:p w:rsidR="00AF5281" w:rsidRPr="00413E83" w:rsidRDefault="00AF5281" w:rsidP="001919CC">
            <w:pPr>
              <w:spacing w:before="120"/>
              <w:jc w:val="center"/>
              <w:rPr>
                <w:b/>
                <w:bCs/>
                <w:sz w:val="2"/>
                <w:szCs w:val="2"/>
              </w:rPr>
            </w:pPr>
          </w:p>
        </w:tc>
        <w:tc>
          <w:tcPr>
            <w:tcW w:w="1518" w:type="dxa"/>
            <w:gridSpan w:val="2"/>
            <w:tcBorders>
              <w:top w:val="single" w:sz="6" w:space="0" w:color="auto"/>
              <w:left w:val="nil"/>
              <w:bottom w:val="single" w:sz="6" w:space="0" w:color="auto"/>
              <w:right w:val="nil"/>
            </w:tcBorders>
          </w:tcPr>
          <w:p w:rsidR="00AF5281" w:rsidRPr="00413E83" w:rsidRDefault="00AF5281" w:rsidP="001919CC">
            <w:pPr>
              <w:spacing w:before="120"/>
              <w:jc w:val="center"/>
              <w:rPr>
                <w:b/>
                <w:bCs/>
                <w:sz w:val="2"/>
                <w:szCs w:val="2"/>
              </w:rPr>
            </w:pPr>
          </w:p>
        </w:tc>
      </w:tr>
      <w:tr w:rsidR="00AF5281" w:rsidRPr="00413E83" w:rsidTr="001919CC">
        <w:tblPrEx>
          <w:tblBorders>
            <w:top w:val="none" w:sz="0" w:space="0" w:color="auto"/>
            <w:left w:val="none" w:sz="0" w:space="0" w:color="auto"/>
            <w:bottom w:val="none" w:sz="0" w:space="0" w:color="auto"/>
            <w:right w:val="none" w:sz="0" w:space="0" w:color="auto"/>
          </w:tblBorders>
          <w:tblCellMar>
            <w:left w:w="70" w:type="dxa"/>
            <w:right w:w="70" w:type="dxa"/>
          </w:tblCellMar>
          <w:tblLook w:val="0000"/>
        </w:tblPrEx>
        <w:trPr>
          <w:gridBefore w:val="1"/>
          <w:gridAfter w:val="1"/>
          <w:wBefore w:w="57" w:type="dxa"/>
          <w:wAfter w:w="16" w:type="dxa"/>
          <w:cantSplit/>
        </w:trPr>
        <w:tc>
          <w:tcPr>
            <w:tcW w:w="3402" w:type="dxa"/>
            <w:gridSpan w:val="2"/>
            <w:vMerge/>
          </w:tcPr>
          <w:p w:rsidR="00AF5281" w:rsidRPr="00B620A8" w:rsidRDefault="00AF5281" w:rsidP="001919CC">
            <w:pPr>
              <w:jc w:val="center"/>
              <w:rPr>
                <w:b/>
                <w:bCs/>
                <w:sz w:val="22"/>
                <w:szCs w:val="22"/>
              </w:rPr>
            </w:pPr>
          </w:p>
        </w:tc>
        <w:tc>
          <w:tcPr>
            <w:tcW w:w="2410" w:type="dxa"/>
            <w:tcBorders>
              <w:right w:val="nil"/>
            </w:tcBorders>
          </w:tcPr>
          <w:p w:rsidR="00AF5281" w:rsidRPr="00413E83" w:rsidRDefault="00AF5281" w:rsidP="001919CC">
            <w:pPr>
              <w:jc w:val="center"/>
              <w:rPr>
                <w:b/>
                <w:bCs/>
                <w:sz w:val="18"/>
                <w:szCs w:val="18"/>
              </w:rPr>
            </w:pPr>
          </w:p>
        </w:tc>
        <w:tc>
          <w:tcPr>
            <w:tcW w:w="2126" w:type="dxa"/>
            <w:gridSpan w:val="6"/>
            <w:tcBorders>
              <w:top w:val="single" w:sz="6" w:space="0" w:color="auto"/>
              <w:left w:val="nil"/>
              <w:bottom w:val="single" w:sz="6" w:space="0" w:color="auto"/>
              <w:right w:val="nil"/>
            </w:tcBorders>
          </w:tcPr>
          <w:p w:rsidR="00AF5281" w:rsidRPr="00413E83" w:rsidRDefault="00AF5281" w:rsidP="001919CC">
            <w:pPr>
              <w:spacing w:before="120"/>
              <w:jc w:val="center"/>
              <w:rPr>
                <w:b/>
                <w:bCs/>
                <w:sz w:val="2"/>
                <w:szCs w:val="2"/>
              </w:rPr>
            </w:pPr>
          </w:p>
        </w:tc>
        <w:tc>
          <w:tcPr>
            <w:tcW w:w="160" w:type="dxa"/>
            <w:tcBorders>
              <w:top w:val="nil"/>
              <w:left w:val="nil"/>
              <w:bottom w:val="nil"/>
              <w:right w:val="nil"/>
            </w:tcBorders>
          </w:tcPr>
          <w:p w:rsidR="00AF5281" w:rsidRPr="00413E83" w:rsidRDefault="00AF5281" w:rsidP="001919CC">
            <w:pPr>
              <w:spacing w:before="120"/>
              <w:jc w:val="center"/>
              <w:rPr>
                <w:b/>
                <w:bCs/>
                <w:sz w:val="2"/>
                <w:szCs w:val="2"/>
              </w:rPr>
            </w:pPr>
          </w:p>
        </w:tc>
        <w:tc>
          <w:tcPr>
            <w:tcW w:w="1518" w:type="dxa"/>
            <w:gridSpan w:val="2"/>
            <w:tcBorders>
              <w:top w:val="single" w:sz="6" w:space="0" w:color="auto"/>
              <w:left w:val="nil"/>
              <w:bottom w:val="single" w:sz="6" w:space="0" w:color="auto"/>
              <w:right w:val="nil"/>
            </w:tcBorders>
          </w:tcPr>
          <w:p w:rsidR="00AF5281" w:rsidRPr="00413E83" w:rsidRDefault="00AF5281" w:rsidP="001919CC">
            <w:pPr>
              <w:spacing w:before="120"/>
              <w:jc w:val="center"/>
              <w:rPr>
                <w:b/>
                <w:bCs/>
                <w:sz w:val="2"/>
                <w:szCs w:val="2"/>
              </w:rPr>
            </w:pPr>
          </w:p>
        </w:tc>
      </w:tr>
      <w:tr w:rsidR="00AF5281" w:rsidRPr="00413E83" w:rsidTr="001919CC">
        <w:tblPrEx>
          <w:tblBorders>
            <w:top w:val="none" w:sz="0" w:space="0" w:color="auto"/>
            <w:left w:val="none" w:sz="0" w:space="0" w:color="auto"/>
            <w:bottom w:val="none" w:sz="0" w:space="0" w:color="auto"/>
            <w:right w:val="none" w:sz="0" w:space="0" w:color="auto"/>
          </w:tblBorders>
          <w:tblCellMar>
            <w:left w:w="70" w:type="dxa"/>
            <w:right w:w="70" w:type="dxa"/>
          </w:tblCellMar>
          <w:tblLook w:val="0000"/>
        </w:tblPrEx>
        <w:trPr>
          <w:gridBefore w:val="1"/>
          <w:gridAfter w:val="1"/>
          <w:wBefore w:w="57" w:type="dxa"/>
          <w:wAfter w:w="16" w:type="dxa"/>
          <w:cantSplit/>
        </w:trPr>
        <w:tc>
          <w:tcPr>
            <w:tcW w:w="3402" w:type="dxa"/>
            <w:gridSpan w:val="2"/>
            <w:vMerge/>
          </w:tcPr>
          <w:p w:rsidR="00AF5281" w:rsidRPr="00B620A8" w:rsidRDefault="00AF5281" w:rsidP="001919CC">
            <w:pPr>
              <w:jc w:val="center"/>
              <w:rPr>
                <w:b/>
                <w:bCs/>
                <w:sz w:val="22"/>
                <w:szCs w:val="22"/>
              </w:rPr>
            </w:pPr>
          </w:p>
        </w:tc>
        <w:tc>
          <w:tcPr>
            <w:tcW w:w="2410" w:type="dxa"/>
            <w:tcBorders>
              <w:right w:val="nil"/>
            </w:tcBorders>
          </w:tcPr>
          <w:p w:rsidR="00AF5281" w:rsidRPr="00413E83" w:rsidRDefault="00AF5281" w:rsidP="001919CC">
            <w:pPr>
              <w:jc w:val="center"/>
              <w:rPr>
                <w:b/>
                <w:bCs/>
                <w:sz w:val="18"/>
                <w:szCs w:val="18"/>
              </w:rPr>
            </w:pPr>
          </w:p>
        </w:tc>
        <w:tc>
          <w:tcPr>
            <w:tcW w:w="2126" w:type="dxa"/>
            <w:gridSpan w:val="6"/>
            <w:tcBorders>
              <w:top w:val="single" w:sz="6" w:space="0" w:color="auto"/>
              <w:left w:val="nil"/>
              <w:bottom w:val="single" w:sz="6" w:space="0" w:color="auto"/>
              <w:right w:val="nil"/>
            </w:tcBorders>
          </w:tcPr>
          <w:p w:rsidR="00AF5281" w:rsidRPr="00413E83" w:rsidRDefault="00AF5281" w:rsidP="001919CC">
            <w:pPr>
              <w:spacing w:before="120"/>
              <w:jc w:val="center"/>
              <w:rPr>
                <w:b/>
                <w:bCs/>
                <w:sz w:val="2"/>
                <w:szCs w:val="2"/>
              </w:rPr>
            </w:pPr>
          </w:p>
        </w:tc>
        <w:tc>
          <w:tcPr>
            <w:tcW w:w="160" w:type="dxa"/>
            <w:tcBorders>
              <w:top w:val="nil"/>
              <w:left w:val="nil"/>
              <w:bottom w:val="nil"/>
              <w:right w:val="nil"/>
            </w:tcBorders>
          </w:tcPr>
          <w:p w:rsidR="00AF5281" w:rsidRPr="00413E83" w:rsidRDefault="00AF5281" w:rsidP="001919CC">
            <w:pPr>
              <w:spacing w:before="120"/>
              <w:jc w:val="center"/>
              <w:rPr>
                <w:b/>
                <w:bCs/>
                <w:sz w:val="2"/>
                <w:szCs w:val="2"/>
              </w:rPr>
            </w:pPr>
          </w:p>
        </w:tc>
        <w:tc>
          <w:tcPr>
            <w:tcW w:w="1518" w:type="dxa"/>
            <w:gridSpan w:val="2"/>
            <w:tcBorders>
              <w:top w:val="single" w:sz="6" w:space="0" w:color="auto"/>
              <w:left w:val="nil"/>
              <w:bottom w:val="single" w:sz="6" w:space="0" w:color="auto"/>
              <w:right w:val="nil"/>
            </w:tcBorders>
          </w:tcPr>
          <w:p w:rsidR="00AF5281" w:rsidRPr="00413E83" w:rsidRDefault="00AF5281" w:rsidP="001919CC">
            <w:pPr>
              <w:spacing w:before="120"/>
              <w:jc w:val="center"/>
              <w:rPr>
                <w:b/>
                <w:bCs/>
                <w:sz w:val="2"/>
                <w:szCs w:val="2"/>
              </w:rPr>
            </w:pPr>
          </w:p>
        </w:tc>
      </w:tr>
      <w:tr w:rsidR="00AF5281" w:rsidRPr="00413E83" w:rsidTr="001919CC">
        <w:tblPrEx>
          <w:tblBorders>
            <w:top w:val="none" w:sz="0" w:space="0" w:color="auto"/>
            <w:left w:val="none" w:sz="0" w:space="0" w:color="auto"/>
            <w:bottom w:val="none" w:sz="0" w:space="0" w:color="auto"/>
            <w:right w:val="none" w:sz="0" w:space="0" w:color="auto"/>
          </w:tblBorders>
          <w:tblCellMar>
            <w:left w:w="70" w:type="dxa"/>
            <w:right w:w="70" w:type="dxa"/>
          </w:tblCellMar>
          <w:tblLook w:val="0000"/>
        </w:tblPrEx>
        <w:trPr>
          <w:gridBefore w:val="1"/>
          <w:gridAfter w:val="1"/>
          <w:wBefore w:w="57" w:type="dxa"/>
          <w:wAfter w:w="16" w:type="dxa"/>
          <w:cantSplit/>
        </w:trPr>
        <w:tc>
          <w:tcPr>
            <w:tcW w:w="3402" w:type="dxa"/>
            <w:gridSpan w:val="2"/>
            <w:vMerge/>
          </w:tcPr>
          <w:p w:rsidR="00AF5281" w:rsidRPr="00B620A8" w:rsidRDefault="00AF5281" w:rsidP="001919CC">
            <w:pPr>
              <w:jc w:val="center"/>
              <w:rPr>
                <w:b/>
                <w:bCs/>
                <w:sz w:val="22"/>
                <w:szCs w:val="22"/>
              </w:rPr>
            </w:pPr>
          </w:p>
        </w:tc>
        <w:tc>
          <w:tcPr>
            <w:tcW w:w="2410" w:type="dxa"/>
            <w:tcBorders>
              <w:right w:val="nil"/>
            </w:tcBorders>
          </w:tcPr>
          <w:p w:rsidR="00AF5281" w:rsidRPr="00413E83" w:rsidRDefault="00AF5281" w:rsidP="001919CC">
            <w:pPr>
              <w:jc w:val="center"/>
              <w:rPr>
                <w:b/>
                <w:bCs/>
                <w:sz w:val="18"/>
                <w:szCs w:val="18"/>
              </w:rPr>
            </w:pPr>
          </w:p>
        </w:tc>
        <w:tc>
          <w:tcPr>
            <w:tcW w:w="2126" w:type="dxa"/>
            <w:gridSpan w:val="6"/>
            <w:tcBorders>
              <w:top w:val="single" w:sz="6" w:space="0" w:color="auto"/>
              <w:left w:val="nil"/>
              <w:bottom w:val="single" w:sz="6" w:space="0" w:color="auto"/>
              <w:right w:val="nil"/>
            </w:tcBorders>
          </w:tcPr>
          <w:p w:rsidR="00AF5281" w:rsidRPr="00413E83" w:rsidRDefault="00AF5281" w:rsidP="001919CC">
            <w:pPr>
              <w:spacing w:before="120"/>
              <w:jc w:val="center"/>
              <w:rPr>
                <w:b/>
                <w:bCs/>
                <w:sz w:val="2"/>
                <w:szCs w:val="2"/>
              </w:rPr>
            </w:pPr>
          </w:p>
        </w:tc>
        <w:tc>
          <w:tcPr>
            <w:tcW w:w="160" w:type="dxa"/>
            <w:tcBorders>
              <w:top w:val="nil"/>
              <w:left w:val="nil"/>
              <w:bottom w:val="nil"/>
              <w:right w:val="nil"/>
            </w:tcBorders>
          </w:tcPr>
          <w:p w:rsidR="00AF5281" w:rsidRPr="00413E83" w:rsidRDefault="00AF5281" w:rsidP="001919CC">
            <w:pPr>
              <w:spacing w:before="120"/>
              <w:jc w:val="center"/>
              <w:rPr>
                <w:b/>
                <w:bCs/>
                <w:sz w:val="2"/>
                <w:szCs w:val="2"/>
              </w:rPr>
            </w:pPr>
          </w:p>
        </w:tc>
        <w:tc>
          <w:tcPr>
            <w:tcW w:w="1518" w:type="dxa"/>
            <w:gridSpan w:val="2"/>
            <w:tcBorders>
              <w:top w:val="single" w:sz="6" w:space="0" w:color="auto"/>
              <w:left w:val="nil"/>
              <w:bottom w:val="single" w:sz="6" w:space="0" w:color="auto"/>
              <w:right w:val="nil"/>
            </w:tcBorders>
          </w:tcPr>
          <w:p w:rsidR="00AF5281" w:rsidRPr="00413E83" w:rsidRDefault="00AF5281" w:rsidP="001919CC">
            <w:pPr>
              <w:spacing w:before="120"/>
              <w:jc w:val="center"/>
              <w:rPr>
                <w:b/>
                <w:bCs/>
                <w:sz w:val="2"/>
                <w:szCs w:val="2"/>
              </w:rPr>
            </w:pPr>
          </w:p>
        </w:tc>
      </w:tr>
      <w:tr w:rsidR="00AF5281" w:rsidRPr="00413E83" w:rsidTr="001919CC">
        <w:tblPrEx>
          <w:tblBorders>
            <w:top w:val="none" w:sz="0" w:space="0" w:color="auto"/>
            <w:left w:val="none" w:sz="0" w:space="0" w:color="auto"/>
            <w:bottom w:val="none" w:sz="0" w:space="0" w:color="auto"/>
            <w:right w:val="none" w:sz="0" w:space="0" w:color="auto"/>
          </w:tblBorders>
          <w:tblCellMar>
            <w:left w:w="70" w:type="dxa"/>
            <w:right w:w="70" w:type="dxa"/>
          </w:tblCellMar>
          <w:tblLook w:val="0000"/>
        </w:tblPrEx>
        <w:trPr>
          <w:gridBefore w:val="1"/>
          <w:gridAfter w:val="1"/>
          <w:wBefore w:w="57" w:type="dxa"/>
          <w:wAfter w:w="16" w:type="dxa"/>
          <w:cantSplit/>
        </w:trPr>
        <w:tc>
          <w:tcPr>
            <w:tcW w:w="3402" w:type="dxa"/>
            <w:gridSpan w:val="2"/>
            <w:vMerge/>
            <w:vAlign w:val="center"/>
          </w:tcPr>
          <w:p w:rsidR="00AF5281" w:rsidRPr="00B620A8" w:rsidRDefault="00AF5281" w:rsidP="001919CC">
            <w:pPr>
              <w:jc w:val="center"/>
              <w:rPr>
                <w:b/>
                <w:bCs/>
                <w:sz w:val="22"/>
                <w:szCs w:val="22"/>
              </w:rPr>
            </w:pPr>
          </w:p>
        </w:tc>
        <w:tc>
          <w:tcPr>
            <w:tcW w:w="2410" w:type="dxa"/>
            <w:tcBorders>
              <w:right w:val="nil"/>
            </w:tcBorders>
          </w:tcPr>
          <w:p w:rsidR="00AF5281" w:rsidRPr="00413E83" w:rsidRDefault="00AF5281" w:rsidP="001919CC">
            <w:pPr>
              <w:jc w:val="center"/>
              <w:rPr>
                <w:b/>
                <w:bCs/>
                <w:sz w:val="18"/>
                <w:szCs w:val="18"/>
              </w:rPr>
            </w:pPr>
          </w:p>
        </w:tc>
        <w:tc>
          <w:tcPr>
            <w:tcW w:w="2126" w:type="dxa"/>
            <w:gridSpan w:val="6"/>
            <w:tcBorders>
              <w:top w:val="single" w:sz="6" w:space="0" w:color="auto"/>
              <w:left w:val="nil"/>
              <w:bottom w:val="single" w:sz="6" w:space="0" w:color="auto"/>
              <w:right w:val="nil"/>
            </w:tcBorders>
          </w:tcPr>
          <w:p w:rsidR="00AF5281" w:rsidRPr="00413E83" w:rsidRDefault="00AF5281" w:rsidP="001919CC">
            <w:pPr>
              <w:spacing w:before="120"/>
              <w:jc w:val="center"/>
              <w:rPr>
                <w:b/>
                <w:bCs/>
                <w:sz w:val="2"/>
                <w:szCs w:val="2"/>
              </w:rPr>
            </w:pPr>
          </w:p>
        </w:tc>
        <w:tc>
          <w:tcPr>
            <w:tcW w:w="160" w:type="dxa"/>
            <w:tcBorders>
              <w:top w:val="nil"/>
              <w:left w:val="nil"/>
              <w:bottom w:val="nil"/>
              <w:right w:val="nil"/>
            </w:tcBorders>
          </w:tcPr>
          <w:p w:rsidR="00AF5281" w:rsidRPr="00413E83" w:rsidRDefault="00AF5281" w:rsidP="001919CC">
            <w:pPr>
              <w:spacing w:before="120"/>
              <w:jc w:val="center"/>
              <w:rPr>
                <w:b/>
                <w:bCs/>
                <w:sz w:val="2"/>
                <w:szCs w:val="2"/>
              </w:rPr>
            </w:pPr>
          </w:p>
        </w:tc>
        <w:tc>
          <w:tcPr>
            <w:tcW w:w="1518" w:type="dxa"/>
            <w:gridSpan w:val="2"/>
            <w:tcBorders>
              <w:top w:val="single" w:sz="6" w:space="0" w:color="auto"/>
              <w:left w:val="nil"/>
              <w:bottom w:val="single" w:sz="6" w:space="0" w:color="auto"/>
              <w:right w:val="nil"/>
            </w:tcBorders>
          </w:tcPr>
          <w:p w:rsidR="00AF5281" w:rsidRPr="00413E83" w:rsidRDefault="00AF5281" w:rsidP="001919CC">
            <w:pPr>
              <w:spacing w:before="120"/>
              <w:jc w:val="center"/>
              <w:rPr>
                <w:b/>
                <w:bCs/>
                <w:sz w:val="2"/>
                <w:szCs w:val="2"/>
              </w:rPr>
            </w:pPr>
          </w:p>
        </w:tc>
      </w:tr>
      <w:tr w:rsidR="00AF5281" w:rsidRPr="00413E83" w:rsidTr="001919CC">
        <w:tblPrEx>
          <w:tblBorders>
            <w:top w:val="none" w:sz="0" w:space="0" w:color="auto"/>
            <w:left w:val="none" w:sz="0" w:space="0" w:color="auto"/>
            <w:bottom w:val="none" w:sz="0" w:space="0" w:color="auto"/>
            <w:right w:val="none" w:sz="0" w:space="0" w:color="auto"/>
          </w:tblBorders>
          <w:tblCellMar>
            <w:left w:w="70" w:type="dxa"/>
            <w:right w:w="70" w:type="dxa"/>
          </w:tblCellMar>
          <w:tblLook w:val="0000"/>
        </w:tblPrEx>
        <w:trPr>
          <w:gridBefore w:val="1"/>
          <w:gridAfter w:val="1"/>
          <w:wBefore w:w="57" w:type="dxa"/>
          <w:wAfter w:w="16" w:type="dxa"/>
          <w:cantSplit/>
        </w:trPr>
        <w:tc>
          <w:tcPr>
            <w:tcW w:w="3402" w:type="dxa"/>
            <w:gridSpan w:val="2"/>
            <w:vMerge/>
          </w:tcPr>
          <w:p w:rsidR="00AF5281" w:rsidRPr="00B620A8" w:rsidRDefault="00AF5281" w:rsidP="001919CC">
            <w:pPr>
              <w:jc w:val="center"/>
              <w:rPr>
                <w:b/>
                <w:bCs/>
                <w:sz w:val="22"/>
                <w:szCs w:val="22"/>
              </w:rPr>
            </w:pPr>
          </w:p>
        </w:tc>
        <w:tc>
          <w:tcPr>
            <w:tcW w:w="2410" w:type="dxa"/>
            <w:tcBorders>
              <w:right w:val="nil"/>
            </w:tcBorders>
          </w:tcPr>
          <w:p w:rsidR="00AF5281" w:rsidRPr="00413E83" w:rsidRDefault="00AF5281" w:rsidP="001919CC">
            <w:pPr>
              <w:jc w:val="center"/>
              <w:rPr>
                <w:b/>
                <w:bCs/>
                <w:sz w:val="18"/>
                <w:szCs w:val="18"/>
              </w:rPr>
            </w:pPr>
          </w:p>
        </w:tc>
        <w:tc>
          <w:tcPr>
            <w:tcW w:w="2126" w:type="dxa"/>
            <w:gridSpan w:val="6"/>
            <w:tcBorders>
              <w:top w:val="single" w:sz="6" w:space="0" w:color="auto"/>
              <w:left w:val="nil"/>
              <w:bottom w:val="single" w:sz="6" w:space="0" w:color="auto"/>
              <w:right w:val="nil"/>
            </w:tcBorders>
          </w:tcPr>
          <w:p w:rsidR="00AF5281" w:rsidRPr="00413E83" w:rsidRDefault="00AF5281" w:rsidP="001919CC">
            <w:pPr>
              <w:spacing w:before="120"/>
              <w:jc w:val="center"/>
              <w:rPr>
                <w:b/>
                <w:bCs/>
                <w:sz w:val="2"/>
                <w:szCs w:val="2"/>
              </w:rPr>
            </w:pPr>
          </w:p>
        </w:tc>
        <w:tc>
          <w:tcPr>
            <w:tcW w:w="160" w:type="dxa"/>
            <w:tcBorders>
              <w:top w:val="nil"/>
              <w:left w:val="nil"/>
              <w:bottom w:val="nil"/>
              <w:right w:val="nil"/>
            </w:tcBorders>
          </w:tcPr>
          <w:p w:rsidR="00AF5281" w:rsidRPr="00413E83" w:rsidRDefault="00AF5281" w:rsidP="001919CC">
            <w:pPr>
              <w:spacing w:before="120"/>
              <w:jc w:val="center"/>
              <w:rPr>
                <w:b/>
                <w:bCs/>
                <w:sz w:val="2"/>
                <w:szCs w:val="2"/>
              </w:rPr>
            </w:pPr>
          </w:p>
        </w:tc>
        <w:tc>
          <w:tcPr>
            <w:tcW w:w="1518" w:type="dxa"/>
            <w:gridSpan w:val="2"/>
            <w:tcBorders>
              <w:top w:val="single" w:sz="6" w:space="0" w:color="auto"/>
              <w:left w:val="nil"/>
              <w:bottom w:val="single" w:sz="6" w:space="0" w:color="auto"/>
              <w:right w:val="nil"/>
            </w:tcBorders>
          </w:tcPr>
          <w:p w:rsidR="00AF5281" w:rsidRPr="00413E83" w:rsidRDefault="00AF5281" w:rsidP="001919CC">
            <w:pPr>
              <w:spacing w:before="120"/>
              <w:jc w:val="center"/>
              <w:rPr>
                <w:b/>
                <w:bCs/>
                <w:sz w:val="2"/>
                <w:szCs w:val="2"/>
              </w:rPr>
            </w:pPr>
          </w:p>
        </w:tc>
      </w:tr>
      <w:tr w:rsidR="00AF5281" w:rsidRPr="00413E83" w:rsidTr="001919CC">
        <w:tblPrEx>
          <w:tblBorders>
            <w:top w:val="none" w:sz="0" w:space="0" w:color="auto"/>
            <w:left w:val="none" w:sz="0" w:space="0" w:color="auto"/>
            <w:bottom w:val="none" w:sz="0" w:space="0" w:color="auto"/>
            <w:right w:val="none" w:sz="0" w:space="0" w:color="auto"/>
          </w:tblBorders>
          <w:tblCellMar>
            <w:left w:w="70" w:type="dxa"/>
            <w:right w:w="70" w:type="dxa"/>
          </w:tblCellMar>
          <w:tblLook w:val="0000"/>
        </w:tblPrEx>
        <w:trPr>
          <w:gridBefore w:val="1"/>
          <w:gridAfter w:val="1"/>
          <w:wBefore w:w="57" w:type="dxa"/>
          <w:wAfter w:w="16" w:type="dxa"/>
          <w:cantSplit/>
        </w:trPr>
        <w:tc>
          <w:tcPr>
            <w:tcW w:w="3402" w:type="dxa"/>
            <w:gridSpan w:val="2"/>
            <w:vMerge/>
          </w:tcPr>
          <w:p w:rsidR="00AF5281" w:rsidRPr="00B620A8" w:rsidRDefault="00AF5281" w:rsidP="001919CC">
            <w:pPr>
              <w:jc w:val="center"/>
              <w:rPr>
                <w:b/>
                <w:bCs/>
                <w:sz w:val="22"/>
                <w:szCs w:val="22"/>
              </w:rPr>
            </w:pPr>
          </w:p>
        </w:tc>
        <w:tc>
          <w:tcPr>
            <w:tcW w:w="2410" w:type="dxa"/>
            <w:tcBorders>
              <w:right w:val="nil"/>
            </w:tcBorders>
          </w:tcPr>
          <w:p w:rsidR="00AF5281" w:rsidRPr="00413E83" w:rsidRDefault="00AF5281" w:rsidP="001919CC">
            <w:pPr>
              <w:jc w:val="center"/>
              <w:rPr>
                <w:b/>
                <w:bCs/>
                <w:sz w:val="18"/>
                <w:szCs w:val="18"/>
              </w:rPr>
            </w:pPr>
          </w:p>
        </w:tc>
        <w:tc>
          <w:tcPr>
            <w:tcW w:w="2126" w:type="dxa"/>
            <w:gridSpan w:val="6"/>
            <w:tcBorders>
              <w:top w:val="single" w:sz="6" w:space="0" w:color="auto"/>
              <w:left w:val="nil"/>
              <w:bottom w:val="single" w:sz="6" w:space="0" w:color="auto"/>
              <w:right w:val="nil"/>
            </w:tcBorders>
          </w:tcPr>
          <w:p w:rsidR="00AF5281" w:rsidRPr="00413E83" w:rsidRDefault="00AF5281" w:rsidP="001919CC">
            <w:pPr>
              <w:spacing w:before="120"/>
              <w:jc w:val="center"/>
              <w:rPr>
                <w:b/>
                <w:bCs/>
                <w:sz w:val="2"/>
                <w:szCs w:val="2"/>
              </w:rPr>
            </w:pPr>
          </w:p>
        </w:tc>
        <w:tc>
          <w:tcPr>
            <w:tcW w:w="160" w:type="dxa"/>
            <w:tcBorders>
              <w:top w:val="nil"/>
              <w:left w:val="nil"/>
              <w:bottom w:val="nil"/>
              <w:right w:val="nil"/>
            </w:tcBorders>
          </w:tcPr>
          <w:p w:rsidR="00AF5281" w:rsidRPr="00413E83" w:rsidRDefault="00AF5281" w:rsidP="001919CC">
            <w:pPr>
              <w:spacing w:before="120"/>
              <w:jc w:val="center"/>
              <w:rPr>
                <w:b/>
                <w:bCs/>
                <w:sz w:val="2"/>
                <w:szCs w:val="2"/>
              </w:rPr>
            </w:pPr>
          </w:p>
        </w:tc>
        <w:tc>
          <w:tcPr>
            <w:tcW w:w="1518" w:type="dxa"/>
            <w:gridSpan w:val="2"/>
            <w:tcBorders>
              <w:top w:val="single" w:sz="6" w:space="0" w:color="auto"/>
              <w:left w:val="nil"/>
              <w:bottom w:val="single" w:sz="6" w:space="0" w:color="auto"/>
              <w:right w:val="nil"/>
            </w:tcBorders>
          </w:tcPr>
          <w:p w:rsidR="00AF5281" w:rsidRPr="00413E83" w:rsidRDefault="00AF5281" w:rsidP="001919CC">
            <w:pPr>
              <w:spacing w:before="120"/>
              <w:jc w:val="center"/>
              <w:rPr>
                <w:b/>
                <w:bCs/>
                <w:sz w:val="2"/>
                <w:szCs w:val="2"/>
              </w:rPr>
            </w:pPr>
          </w:p>
        </w:tc>
      </w:tr>
      <w:tr w:rsidR="00AF5281" w:rsidRPr="00413E83" w:rsidTr="001919CC">
        <w:tblPrEx>
          <w:tblBorders>
            <w:top w:val="none" w:sz="0" w:space="0" w:color="auto"/>
            <w:left w:val="none" w:sz="0" w:space="0" w:color="auto"/>
            <w:bottom w:val="none" w:sz="0" w:space="0" w:color="auto"/>
            <w:right w:val="none" w:sz="0" w:space="0" w:color="auto"/>
          </w:tblBorders>
          <w:tblCellMar>
            <w:left w:w="70" w:type="dxa"/>
            <w:right w:w="70" w:type="dxa"/>
          </w:tblCellMar>
          <w:tblLook w:val="0000"/>
        </w:tblPrEx>
        <w:trPr>
          <w:gridBefore w:val="1"/>
          <w:gridAfter w:val="1"/>
          <w:wBefore w:w="57" w:type="dxa"/>
          <w:wAfter w:w="16" w:type="dxa"/>
          <w:cantSplit/>
          <w:trHeight w:val="246"/>
        </w:trPr>
        <w:tc>
          <w:tcPr>
            <w:tcW w:w="3402" w:type="dxa"/>
            <w:gridSpan w:val="2"/>
            <w:vMerge/>
            <w:vAlign w:val="bottom"/>
          </w:tcPr>
          <w:p w:rsidR="00AF5281" w:rsidRPr="00413E83" w:rsidRDefault="00AF5281" w:rsidP="001919CC">
            <w:pPr>
              <w:rPr>
                <w:b/>
                <w:bCs/>
                <w:sz w:val="18"/>
                <w:szCs w:val="24"/>
              </w:rPr>
            </w:pPr>
          </w:p>
        </w:tc>
        <w:tc>
          <w:tcPr>
            <w:tcW w:w="6214" w:type="dxa"/>
            <w:gridSpan w:val="10"/>
            <w:tcBorders>
              <w:left w:val="nil"/>
              <w:right w:val="nil"/>
            </w:tcBorders>
            <w:vAlign w:val="bottom"/>
          </w:tcPr>
          <w:p w:rsidR="00AF5281" w:rsidRPr="00413E83" w:rsidRDefault="00AF5281" w:rsidP="001919CC">
            <w:pPr>
              <w:ind w:left="377" w:right="-65"/>
              <w:rPr>
                <w:bCs/>
                <w:sz w:val="18"/>
                <w:szCs w:val="21"/>
              </w:rPr>
            </w:pPr>
            <w:r w:rsidRPr="00413E83">
              <w:rPr>
                <w:bCs/>
                <w:sz w:val="18"/>
                <w:szCs w:val="21"/>
              </w:rPr>
              <w:t>Протокол подписан «_</w:t>
            </w:r>
            <w:r>
              <w:rPr>
                <w:bCs/>
                <w:sz w:val="18"/>
                <w:szCs w:val="21"/>
              </w:rPr>
              <w:t xml:space="preserve"> </w:t>
            </w:r>
            <w:r w:rsidRPr="00413E83">
              <w:rPr>
                <w:bCs/>
                <w:sz w:val="18"/>
                <w:szCs w:val="21"/>
              </w:rPr>
              <w:t>__» __</w:t>
            </w:r>
            <w:r>
              <w:rPr>
                <w:bCs/>
                <w:sz w:val="18"/>
                <w:szCs w:val="21"/>
              </w:rPr>
              <w:t xml:space="preserve"> </w:t>
            </w:r>
            <w:r w:rsidRPr="00413E83">
              <w:rPr>
                <w:bCs/>
                <w:sz w:val="18"/>
                <w:szCs w:val="21"/>
              </w:rPr>
              <w:t>___ 2017 года в __</w:t>
            </w:r>
            <w:r>
              <w:rPr>
                <w:bCs/>
                <w:sz w:val="18"/>
                <w:szCs w:val="21"/>
              </w:rPr>
              <w:t xml:space="preserve">  </w:t>
            </w:r>
            <w:r w:rsidRPr="00413E83">
              <w:rPr>
                <w:bCs/>
                <w:sz w:val="18"/>
                <w:szCs w:val="21"/>
              </w:rPr>
              <w:t>_часов ___</w:t>
            </w:r>
            <w:r>
              <w:rPr>
                <w:bCs/>
                <w:sz w:val="18"/>
                <w:szCs w:val="21"/>
              </w:rPr>
              <w:t xml:space="preserve">  </w:t>
            </w:r>
            <w:r w:rsidRPr="00413E83">
              <w:rPr>
                <w:bCs/>
                <w:sz w:val="18"/>
                <w:szCs w:val="21"/>
              </w:rPr>
              <w:t>минут</w:t>
            </w:r>
          </w:p>
        </w:tc>
      </w:tr>
    </w:tbl>
    <w:p w:rsidR="00AF5281" w:rsidRDefault="00AF5281" w:rsidP="00AF5281">
      <w:pPr>
        <w:pStyle w:val="14-150"/>
        <w:widowControl/>
        <w:spacing w:after="0" w:line="240" w:lineRule="auto"/>
        <w:ind w:firstLine="0"/>
        <w:jc w:val="center"/>
        <w:rPr>
          <w:b/>
          <w:sz w:val="24"/>
        </w:rPr>
      </w:pPr>
    </w:p>
    <w:p w:rsidR="00AF5281" w:rsidRPr="00E8149A" w:rsidRDefault="00AF5281" w:rsidP="00AF5281">
      <w:pPr>
        <w:pStyle w:val="14-150"/>
        <w:widowControl/>
        <w:spacing w:after="0" w:line="240" w:lineRule="auto"/>
        <w:ind w:firstLine="0"/>
        <w:jc w:val="center"/>
        <w:rPr>
          <w:b/>
          <w:szCs w:val="28"/>
        </w:rPr>
      </w:pPr>
      <w:r>
        <w:rPr>
          <w:b/>
          <w:sz w:val="24"/>
        </w:rPr>
        <w:lastRenderedPageBreak/>
        <w:t xml:space="preserve"> </w:t>
      </w:r>
      <w:r w:rsidRPr="00E8149A">
        <w:rPr>
          <w:b/>
          <w:szCs w:val="28"/>
        </w:rPr>
        <w:t xml:space="preserve">Пример проверки контрольных соотношений данных, внесенных в протокол УИК об итогах голосования </w:t>
      </w:r>
      <w:r w:rsidRPr="00E8149A">
        <w:rPr>
          <w:rFonts w:ascii="Times New Roman CYR" w:hAnsi="Times New Roman CYR"/>
          <w:b/>
        </w:rPr>
        <w:t>с машиночитаемым кодом</w:t>
      </w:r>
      <w:r w:rsidRPr="00E8149A">
        <w:rPr>
          <w:b/>
          <w:szCs w:val="28"/>
        </w:rPr>
        <w:t xml:space="preserve"> </w:t>
      </w:r>
    </w:p>
    <w:p w:rsidR="00AF5281" w:rsidRPr="009E6A57" w:rsidRDefault="00AF5281" w:rsidP="00AF5281">
      <w:pPr>
        <w:pStyle w:val="14-150"/>
        <w:widowControl/>
        <w:spacing w:after="0" w:line="240" w:lineRule="auto"/>
        <w:ind w:firstLine="0"/>
        <w:jc w:val="center"/>
        <w:rPr>
          <w:b/>
          <w:szCs w:val="28"/>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40"/>
        <w:gridCol w:w="2939"/>
        <w:gridCol w:w="1966"/>
        <w:gridCol w:w="161"/>
        <w:gridCol w:w="295"/>
        <w:gridCol w:w="295"/>
        <w:gridCol w:w="295"/>
        <w:gridCol w:w="295"/>
        <w:gridCol w:w="160"/>
        <w:gridCol w:w="1901"/>
        <w:gridCol w:w="709"/>
        <w:gridCol w:w="283"/>
      </w:tblGrid>
      <w:tr w:rsidR="00AF5281" w:rsidRPr="00B620A8" w:rsidTr="001919CC">
        <w:trPr>
          <w:cantSplit/>
          <w:trHeight w:val="466"/>
        </w:trPr>
        <w:tc>
          <w:tcPr>
            <w:tcW w:w="340" w:type="dxa"/>
            <w:tcBorders>
              <w:bottom w:val="nil"/>
            </w:tcBorders>
            <w:vAlign w:val="center"/>
          </w:tcPr>
          <w:p w:rsidR="00AF5281" w:rsidRPr="00B620A8" w:rsidRDefault="00AF5281" w:rsidP="001919CC">
            <w:pPr>
              <w:jc w:val="center"/>
            </w:pPr>
            <w:r w:rsidRPr="00B620A8">
              <w:t>1</w:t>
            </w:r>
          </w:p>
        </w:tc>
        <w:tc>
          <w:tcPr>
            <w:tcW w:w="4905" w:type="dxa"/>
            <w:gridSpan w:val="2"/>
            <w:tcBorders>
              <w:left w:val="nil"/>
              <w:bottom w:val="nil"/>
              <w:right w:val="nil"/>
            </w:tcBorders>
            <w:vAlign w:val="center"/>
          </w:tcPr>
          <w:p w:rsidR="00AF5281" w:rsidRPr="00B620A8" w:rsidRDefault="00AF5281" w:rsidP="001919CC">
            <w:r w:rsidRPr="00B620A8">
              <w:t>Число избирателей, внесенных в список на момент окончания голосования</w:t>
            </w:r>
          </w:p>
        </w:tc>
        <w:tc>
          <w:tcPr>
            <w:tcW w:w="161" w:type="dxa"/>
            <w:tcBorders>
              <w:left w:val="nil"/>
              <w:bottom w:val="nil"/>
            </w:tcBorders>
            <w:vAlign w:val="center"/>
          </w:tcPr>
          <w:p w:rsidR="00AF5281" w:rsidRPr="00B620A8" w:rsidRDefault="00AF5281" w:rsidP="001919CC"/>
        </w:tc>
        <w:tc>
          <w:tcPr>
            <w:tcW w:w="295" w:type="dxa"/>
            <w:tcBorders>
              <w:top w:val="single" w:sz="18" w:space="0" w:color="auto"/>
              <w:left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2</w:t>
            </w:r>
          </w:p>
        </w:tc>
        <w:tc>
          <w:tcPr>
            <w:tcW w:w="295" w:type="dxa"/>
            <w:tcBorders>
              <w:top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3</w:t>
            </w:r>
          </w:p>
        </w:tc>
        <w:tc>
          <w:tcPr>
            <w:tcW w:w="295" w:type="dxa"/>
            <w:tcBorders>
              <w:top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0</w:t>
            </w:r>
          </w:p>
        </w:tc>
        <w:tc>
          <w:tcPr>
            <w:tcW w:w="295" w:type="dxa"/>
            <w:tcBorders>
              <w:top w:val="single" w:sz="18" w:space="0" w:color="auto"/>
              <w:bottom w:val="nil"/>
              <w:right w:val="single" w:sz="18" w:space="0" w:color="auto"/>
            </w:tcBorders>
            <w:vAlign w:val="center"/>
          </w:tcPr>
          <w:p w:rsidR="00AF5281" w:rsidRPr="003755E2" w:rsidRDefault="00AF5281" w:rsidP="001919CC">
            <w:pPr>
              <w:jc w:val="center"/>
              <w:rPr>
                <w:b/>
                <w:sz w:val="28"/>
                <w:szCs w:val="28"/>
              </w:rPr>
            </w:pPr>
            <w:r w:rsidRPr="003755E2">
              <w:rPr>
                <w:b/>
                <w:sz w:val="28"/>
                <w:szCs w:val="28"/>
              </w:rPr>
              <w:t>2</w:t>
            </w:r>
          </w:p>
        </w:tc>
        <w:tc>
          <w:tcPr>
            <w:tcW w:w="160" w:type="dxa"/>
            <w:tcBorders>
              <w:left w:val="nil"/>
              <w:bottom w:val="nil"/>
              <w:right w:val="nil"/>
            </w:tcBorders>
          </w:tcPr>
          <w:p w:rsidR="00AF5281" w:rsidRPr="00B620A8" w:rsidRDefault="00AF5281" w:rsidP="001919CC">
            <w:pPr>
              <w:jc w:val="center"/>
            </w:pPr>
          </w:p>
        </w:tc>
        <w:tc>
          <w:tcPr>
            <w:tcW w:w="2610" w:type="dxa"/>
            <w:gridSpan w:val="2"/>
            <w:tcBorders>
              <w:left w:val="nil"/>
              <w:bottom w:val="dotted" w:sz="4" w:space="0" w:color="auto"/>
              <w:right w:val="nil"/>
            </w:tcBorders>
            <w:vAlign w:val="center"/>
          </w:tcPr>
          <w:p w:rsidR="00AF5281" w:rsidRPr="006B0768" w:rsidRDefault="00AF5281" w:rsidP="001919CC">
            <w:pPr>
              <w:ind w:left="130"/>
              <w:rPr>
                <w:b/>
                <w:sz w:val="28"/>
                <w:szCs w:val="28"/>
              </w:rPr>
            </w:pPr>
            <w:r>
              <w:rPr>
                <w:b/>
                <w:sz w:val="28"/>
                <w:szCs w:val="28"/>
              </w:rPr>
              <w:t xml:space="preserve">1 </w:t>
            </w:r>
            <w:r w:rsidRPr="006B0768">
              <w:rPr>
                <w:b/>
                <w:sz w:val="28"/>
                <w:szCs w:val="28"/>
              </w:rPr>
              <w:t>≥ 4+5</w:t>
            </w:r>
          </w:p>
        </w:tc>
        <w:tc>
          <w:tcPr>
            <w:tcW w:w="283" w:type="dxa"/>
            <w:tcBorders>
              <w:left w:val="nil"/>
              <w:bottom w:val="nil"/>
              <w:right w:val="single" w:sz="4" w:space="0" w:color="auto"/>
            </w:tcBorders>
          </w:tcPr>
          <w:p w:rsidR="00AF5281" w:rsidRPr="00B620A8" w:rsidRDefault="00AF5281" w:rsidP="001919CC">
            <w:pPr>
              <w:ind w:left="130"/>
              <w:jc w:val="center"/>
              <w:rPr>
                <w:sz w:val="8"/>
                <w:szCs w:val="8"/>
              </w:rPr>
            </w:pPr>
          </w:p>
        </w:tc>
      </w:tr>
      <w:tr w:rsidR="00AF5281" w:rsidRPr="00E66DF4" w:rsidTr="001919CC">
        <w:trPr>
          <w:cantSplit/>
          <w:trHeight w:val="20"/>
        </w:trPr>
        <w:tc>
          <w:tcPr>
            <w:tcW w:w="340" w:type="dxa"/>
            <w:tcBorders>
              <w:top w:val="nil"/>
            </w:tcBorders>
            <w:vAlign w:val="center"/>
          </w:tcPr>
          <w:p w:rsidR="00AF5281" w:rsidRPr="00E66DF4" w:rsidRDefault="00AF5281" w:rsidP="001919CC">
            <w:pPr>
              <w:jc w:val="center"/>
              <w:rPr>
                <w:sz w:val="2"/>
                <w:szCs w:val="8"/>
              </w:rPr>
            </w:pPr>
          </w:p>
        </w:tc>
        <w:tc>
          <w:tcPr>
            <w:tcW w:w="4905" w:type="dxa"/>
            <w:gridSpan w:val="2"/>
            <w:tcBorders>
              <w:top w:val="nil"/>
              <w:left w:val="nil"/>
              <w:right w:val="nil"/>
            </w:tcBorders>
            <w:vAlign w:val="center"/>
          </w:tcPr>
          <w:p w:rsidR="00AF5281" w:rsidRPr="00E66DF4" w:rsidRDefault="00AF5281" w:rsidP="001919CC">
            <w:pPr>
              <w:rPr>
                <w:sz w:val="2"/>
                <w:szCs w:val="8"/>
              </w:rPr>
            </w:pPr>
          </w:p>
        </w:tc>
        <w:tc>
          <w:tcPr>
            <w:tcW w:w="161" w:type="dxa"/>
            <w:tcBorders>
              <w:top w:val="nil"/>
              <w:left w:val="nil"/>
            </w:tcBorders>
            <w:vAlign w:val="center"/>
          </w:tcPr>
          <w:p w:rsidR="00AF5281" w:rsidRPr="00E66DF4" w:rsidRDefault="00AF5281" w:rsidP="001919CC">
            <w:pPr>
              <w:rPr>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160" w:type="dxa"/>
            <w:tcBorders>
              <w:top w:val="nil"/>
              <w:left w:val="nil"/>
              <w:right w:val="nil"/>
            </w:tcBorders>
          </w:tcPr>
          <w:p w:rsidR="00AF5281" w:rsidRPr="00E66DF4" w:rsidRDefault="00AF5281" w:rsidP="001919CC">
            <w:pPr>
              <w:jc w:val="center"/>
              <w:rPr>
                <w:sz w:val="2"/>
                <w:szCs w:val="8"/>
              </w:rPr>
            </w:pPr>
          </w:p>
        </w:tc>
        <w:tc>
          <w:tcPr>
            <w:tcW w:w="2610" w:type="dxa"/>
            <w:gridSpan w:val="2"/>
            <w:tcBorders>
              <w:top w:val="dotted" w:sz="4" w:space="0" w:color="auto"/>
              <w:left w:val="nil"/>
              <w:right w:val="nil"/>
            </w:tcBorders>
          </w:tcPr>
          <w:p w:rsidR="00AF5281" w:rsidRPr="00E66DF4" w:rsidRDefault="00AF5281" w:rsidP="001919CC">
            <w:pPr>
              <w:ind w:left="130"/>
              <w:jc w:val="center"/>
              <w:rPr>
                <w:sz w:val="2"/>
                <w:szCs w:val="8"/>
              </w:rPr>
            </w:pPr>
          </w:p>
        </w:tc>
        <w:tc>
          <w:tcPr>
            <w:tcW w:w="283" w:type="dxa"/>
            <w:tcBorders>
              <w:top w:val="nil"/>
              <w:left w:val="nil"/>
              <w:right w:val="single" w:sz="4" w:space="0" w:color="auto"/>
            </w:tcBorders>
          </w:tcPr>
          <w:p w:rsidR="00AF5281" w:rsidRPr="00E66DF4" w:rsidRDefault="00AF5281" w:rsidP="001919CC">
            <w:pPr>
              <w:ind w:left="130"/>
              <w:jc w:val="center"/>
              <w:rPr>
                <w:sz w:val="2"/>
                <w:szCs w:val="8"/>
              </w:rPr>
            </w:pPr>
          </w:p>
        </w:tc>
      </w:tr>
      <w:tr w:rsidR="00AF5281" w:rsidRPr="00B620A8" w:rsidTr="001919CC">
        <w:trPr>
          <w:cantSplit/>
          <w:trHeight w:val="376"/>
        </w:trPr>
        <w:tc>
          <w:tcPr>
            <w:tcW w:w="340" w:type="dxa"/>
            <w:tcBorders>
              <w:top w:val="nil"/>
              <w:bottom w:val="nil"/>
            </w:tcBorders>
            <w:vAlign w:val="center"/>
          </w:tcPr>
          <w:p w:rsidR="00AF5281" w:rsidRPr="00B620A8" w:rsidRDefault="00AF5281" w:rsidP="001919CC">
            <w:pPr>
              <w:jc w:val="center"/>
            </w:pPr>
            <w:r w:rsidRPr="00B620A8">
              <w:t>2</w:t>
            </w:r>
          </w:p>
        </w:tc>
        <w:tc>
          <w:tcPr>
            <w:tcW w:w="4905" w:type="dxa"/>
            <w:gridSpan w:val="2"/>
            <w:tcBorders>
              <w:top w:val="nil"/>
              <w:bottom w:val="nil"/>
              <w:right w:val="nil"/>
            </w:tcBorders>
            <w:vAlign w:val="center"/>
          </w:tcPr>
          <w:p w:rsidR="00AF5281" w:rsidRPr="00B620A8" w:rsidRDefault="00AF5281" w:rsidP="001919CC">
            <w:r w:rsidRPr="00B620A8">
              <w:t>Число бюллетеней, полученных участковой комиссией</w:t>
            </w:r>
          </w:p>
        </w:tc>
        <w:tc>
          <w:tcPr>
            <w:tcW w:w="161" w:type="dxa"/>
            <w:tcBorders>
              <w:top w:val="nil"/>
              <w:left w:val="nil"/>
              <w:bottom w:val="nil"/>
            </w:tcBorders>
            <w:vAlign w:val="center"/>
          </w:tcPr>
          <w:p w:rsidR="00AF5281" w:rsidRPr="00B620A8" w:rsidRDefault="00AF5281" w:rsidP="001919CC"/>
        </w:tc>
        <w:tc>
          <w:tcPr>
            <w:tcW w:w="295" w:type="dxa"/>
            <w:tcBorders>
              <w:top w:val="nil"/>
              <w:left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2</w:t>
            </w:r>
          </w:p>
        </w:tc>
        <w:tc>
          <w:tcPr>
            <w:tcW w:w="295" w:type="dxa"/>
            <w:tcBorders>
              <w:top w:val="nil"/>
              <w:bottom w:val="nil"/>
            </w:tcBorders>
            <w:vAlign w:val="center"/>
          </w:tcPr>
          <w:p w:rsidR="00AF5281" w:rsidRPr="003755E2" w:rsidRDefault="00AF5281" w:rsidP="001919CC">
            <w:pPr>
              <w:jc w:val="center"/>
              <w:rPr>
                <w:b/>
                <w:sz w:val="28"/>
                <w:szCs w:val="28"/>
              </w:rPr>
            </w:pPr>
            <w:r w:rsidRPr="003755E2">
              <w:rPr>
                <w:b/>
                <w:sz w:val="28"/>
                <w:szCs w:val="28"/>
              </w:rPr>
              <w:t>1</w:t>
            </w:r>
          </w:p>
        </w:tc>
        <w:tc>
          <w:tcPr>
            <w:tcW w:w="295" w:type="dxa"/>
            <w:tcBorders>
              <w:top w:val="nil"/>
              <w:bottom w:val="nil"/>
            </w:tcBorders>
            <w:vAlign w:val="center"/>
          </w:tcPr>
          <w:p w:rsidR="00AF5281" w:rsidRPr="003755E2" w:rsidRDefault="00AF5281" w:rsidP="001919CC">
            <w:pPr>
              <w:jc w:val="center"/>
              <w:rPr>
                <w:b/>
                <w:sz w:val="28"/>
                <w:szCs w:val="28"/>
              </w:rPr>
            </w:pPr>
            <w:r w:rsidRPr="003755E2">
              <w:rPr>
                <w:b/>
                <w:sz w:val="28"/>
                <w:szCs w:val="28"/>
              </w:rPr>
              <w:t>8</w:t>
            </w:r>
          </w:p>
        </w:tc>
        <w:tc>
          <w:tcPr>
            <w:tcW w:w="295" w:type="dxa"/>
            <w:tcBorders>
              <w:top w:val="nil"/>
              <w:bottom w:val="nil"/>
              <w:right w:val="single" w:sz="18" w:space="0" w:color="auto"/>
            </w:tcBorders>
            <w:vAlign w:val="center"/>
          </w:tcPr>
          <w:p w:rsidR="00AF5281" w:rsidRPr="003755E2" w:rsidRDefault="00AF5281" w:rsidP="001919CC">
            <w:pPr>
              <w:jc w:val="center"/>
              <w:rPr>
                <w:b/>
                <w:sz w:val="28"/>
                <w:szCs w:val="28"/>
              </w:rPr>
            </w:pPr>
            <w:r w:rsidRPr="003755E2">
              <w:rPr>
                <w:b/>
                <w:sz w:val="28"/>
                <w:szCs w:val="28"/>
              </w:rPr>
              <w:t>0</w:t>
            </w:r>
          </w:p>
        </w:tc>
        <w:tc>
          <w:tcPr>
            <w:tcW w:w="160" w:type="dxa"/>
            <w:tcBorders>
              <w:top w:val="nil"/>
              <w:left w:val="nil"/>
              <w:bottom w:val="nil"/>
              <w:right w:val="nil"/>
            </w:tcBorders>
          </w:tcPr>
          <w:p w:rsidR="00AF5281" w:rsidRPr="00B620A8" w:rsidRDefault="00AF5281" w:rsidP="001919CC">
            <w:pPr>
              <w:jc w:val="center"/>
            </w:pPr>
          </w:p>
        </w:tc>
        <w:tc>
          <w:tcPr>
            <w:tcW w:w="2893" w:type="dxa"/>
            <w:gridSpan w:val="3"/>
            <w:tcBorders>
              <w:top w:val="nil"/>
              <w:left w:val="nil"/>
              <w:bottom w:val="dotted" w:sz="4" w:space="0" w:color="auto"/>
              <w:right w:val="single" w:sz="4" w:space="0" w:color="auto"/>
            </w:tcBorders>
            <w:vAlign w:val="center"/>
          </w:tcPr>
          <w:p w:rsidR="00AF5281" w:rsidRPr="00B620A8" w:rsidRDefault="00AF5281" w:rsidP="001919CC">
            <w:pPr>
              <w:ind w:left="130"/>
            </w:pPr>
            <w:r>
              <w:rPr>
                <w:b/>
                <w:sz w:val="28"/>
                <w:szCs w:val="28"/>
              </w:rPr>
              <w:t xml:space="preserve">2 </w:t>
            </w:r>
            <w:r w:rsidRPr="006B0768">
              <w:rPr>
                <w:b/>
                <w:sz w:val="28"/>
                <w:szCs w:val="28"/>
              </w:rPr>
              <w:t>= 4+5+6+11-</w:t>
            </w:r>
            <w:r>
              <w:rPr>
                <w:b/>
                <w:sz w:val="28"/>
                <w:szCs w:val="28"/>
              </w:rPr>
              <w:t>(</w:t>
            </w:r>
            <w:r w:rsidRPr="006B0768">
              <w:rPr>
                <w:b/>
                <w:sz w:val="28"/>
                <w:szCs w:val="28"/>
              </w:rPr>
              <w:t>13</w:t>
            </w:r>
            <w:r>
              <w:rPr>
                <w:b/>
                <w:sz w:val="28"/>
                <w:szCs w:val="28"/>
              </w:rPr>
              <w:t>+</w:t>
            </w:r>
            <w:r w:rsidRPr="006B0768">
              <w:rPr>
                <w:b/>
                <w:sz w:val="28"/>
                <w:szCs w:val="28"/>
              </w:rPr>
              <w:t>…)</w:t>
            </w:r>
          </w:p>
        </w:tc>
      </w:tr>
      <w:tr w:rsidR="00AF5281" w:rsidRPr="00E66DF4" w:rsidTr="001919CC">
        <w:trPr>
          <w:cantSplit/>
          <w:trHeight w:val="20"/>
        </w:trPr>
        <w:tc>
          <w:tcPr>
            <w:tcW w:w="340" w:type="dxa"/>
            <w:tcBorders>
              <w:top w:val="nil"/>
            </w:tcBorders>
            <w:vAlign w:val="center"/>
          </w:tcPr>
          <w:p w:rsidR="00AF5281" w:rsidRPr="00E66DF4" w:rsidRDefault="00AF5281" w:rsidP="001919CC">
            <w:pPr>
              <w:jc w:val="center"/>
              <w:rPr>
                <w:sz w:val="2"/>
                <w:szCs w:val="8"/>
              </w:rPr>
            </w:pPr>
          </w:p>
        </w:tc>
        <w:tc>
          <w:tcPr>
            <w:tcW w:w="4905" w:type="dxa"/>
            <w:gridSpan w:val="2"/>
            <w:tcBorders>
              <w:top w:val="nil"/>
              <w:left w:val="nil"/>
              <w:right w:val="nil"/>
            </w:tcBorders>
            <w:vAlign w:val="center"/>
          </w:tcPr>
          <w:p w:rsidR="00AF5281" w:rsidRPr="00E66DF4" w:rsidRDefault="00AF5281" w:rsidP="001919CC">
            <w:pPr>
              <w:rPr>
                <w:sz w:val="2"/>
                <w:szCs w:val="8"/>
              </w:rPr>
            </w:pPr>
          </w:p>
        </w:tc>
        <w:tc>
          <w:tcPr>
            <w:tcW w:w="161" w:type="dxa"/>
            <w:tcBorders>
              <w:top w:val="nil"/>
              <w:left w:val="nil"/>
            </w:tcBorders>
            <w:vAlign w:val="center"/>
          </w:tcPr>
          <w:p w:rsidR="00AF5281" w:rsidRPr="00E66DF4" w:rsidRDefault="00AF5281" w:rsidP="001919CC">
            <w:pPr>
              <w:rPr>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160" w:type="dxa"/>
            <w:tcBorders>
              <w:top w:val="nil"/>
              <w:left w:val="nil"/>
              <w:right w:val="nil"/>
            </w:tcBorders>
          </w:tcPr>
          <w:p w:rsidR="00AF5281" w:rsidRPr="00E66DF4" w:rsidRDefault="00AF5281" w:rsidP="001919CC">
            <w:pPr>
              <w:jc w:val="center"/>
              <w:rPr>
                <w:sz w:val="2"/>
                <w:szCs w:val="8"/>
              </w:rPr>
            </w:pPr>
          </w:p>
        </w:tc>
        <w:tc>
          <w:tcPr>
            <w:tcW w:w="2610" w:type="dxa"/>
            <w:gridSpan w:val="2"/>
            <w:tcBorders>
              <w:top w:val="dotted" w:sz="4" w:space="0" w:color="auto"/>
              <w:left w:val="nil"/>
              <w:right w:val="nil"/>
            </w:tcBorders>
          </w:tcPr>
          <w:p w:rsidR="00AF5281" w:rsidRPr="00E66DF4" w:rsidRDefault="00AF5281" w:rsidP="001919CC">
            <w:pPr>
              <w:jc w:val="center"/>
              <w:rPr>
                <w:sz w:val="2"/>
                <w:szCs w:val="8"/>
              </w:rPr>
            </w:pPr>
          </w:p>
        </w:tc>
        <w:tc>
          <w:tcPr>
            <w:tcW w:w="283" w:type="dxa"/>
            <w:tcBorders>
              <w:top w:val="nil"/>
              <w:left w:val="nil"/>
              <w:right w:val="single" w:sz="4" w:space="0" w:color="auto"/>
            </w:tcBorders>
          </w:tcPr>
          <w:p w:rsidR="00AF5281" w:rsidRPr="00E66DF4" w:rsidRDefault="00AF5281" w:rsidP="001919CC">
            <w:pPr>
              <w:jc w:val="center"/>
              <w:rPr>
                <w:sz w:val="2"/>
                <w:szCs w:val="8"/>
              </w:rPr>
            </w:pPr>
          </w:p>
        </w:tc>
      </w:tr>
      <w:tr w:rsidR="00AF5281" w:rsidRPr="00B620A8" w:rsidTr="001919CC">
        <w:trPr>
          <w:cantSplit/>
          <w:trHeight w:val="375"/>
        </w:trPr>
        <w:tc>
          <w:tcPr>
            <w:tcW w:w="340" w:type="dxa"/>
            <w:tcBorders>
              <w:bottom w:val="nil"/>
            </w:tcBorders>
            <w:vAlign w:val="center"/>
          </w:tcPr>
          <w:p w:rsidR="00AF5281" w:rsidRPr="00B620A8" w:rsidRDefault="00AF5281" w:rsidP="001919CC">
            <w:pPr>
              <w:jc w:val="center"/>
            </w:pPr>
            <w:r w:rsidRPr="00B620A8">
              <w:t>3</w:t>
            </w:r>
          </w:p>
        </w:tc>
        <w:tc>
          <w:tcPr>
            <w:tcW w:w="4905" w:type="dxa"/>
            <w:gridSpan w:val="2"/>
            <w:tcBorders>
              <w:bottom w:val="nil"/>
              <w:right w:val="nil"/>
            </w:tcBorders>
            <w:vAlign w:val="center"/>
          </w:tcPr>
          <w:p w:rsidR="00AF5281" w:rsidRPr="00B620A8" w:rsidRDefault="00AF5281" w:rsidP="001919CC">
            <w:r w:rsidRPr="00B620A8">
              <w:t>Число бюллетеней, выданных избирателям, проголосовавшим досрочно</w:t>
            </w:r>
          </w:p>
        </w:tc>
        <w:tc>
          <w:tcPr>
            <w:tcW w:w="161" w:type="dxa"/>
            <w:tcBorders>
              <w:top w:val="nil"/>
              <w:left w:val="nil"/>
              <w:bottom w:val="nil"/>
            </w:tcBorders>
            <w:vAlign w:val="center"/>
          </w:tcPr>
          <w:p w:rsidR="00AF5281" w:rsidRPr="00B620A8" w:rsidRDefault="00AF5281" w:rsidP="001919CC"/>
        </w:tc>
        <w:tc>
          <w:tcPr>
            <w:tcW w:w="295" w:type="dxa"/>
            <w:tcBorders>
              <w:top w:val="single" w:sz="18" w:space="0" w:color="auto"/>
              <w:left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0</w:t>
            </w:r>
          </w:p>
        </w:tc>
        <w:tc>
          <w:tcPr>
            <w:tcW w:w="295" w:type="dxa"/>
            <w:tcBorders>
              <w:top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0</w:t>
            </w:r>
          </w:p>
        </w:tc>
        <w:tc>
          <w:tcPr>
            <w:tcW w:w="295" w:type="dxa"/>
            <w:tcBorders>
              <w:top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0</w:t>
            </w:r>
          </w:p>
        </w:tc>
        <w:tc>
          <w:tcPr>
            <w:tcW w:w="295" w:type="dxa"/>
            <w:tcBorders>
              <w:top w:val="single" w:sz="18" w:space="0" w:color="auto"/>
              <w:bottom w:val="nil"/>
              <w:right w:val="single" w:sz="18" w:space="0" w:color="auto"/>
            </w:tcBorders>
            <w:vAlign w:val="center"/>
          </w:tcPr>
          <w:p w:rsidR="00AF5281" w:rsidRPr="003755E2" w:rsidRDefault="00AF5281" w:rsidP="001919CC">
            <w:pPr>
              <w:jc w:val="center"/>
              <w:rPr>
                <w:b/>
                <w:sz w:val="28"/>
                <w:szCs w:val="28"/>
              </w:rPr>
            </w:pPr>
            <w:r w:rsidRPr="003755E2">
              <w:rPr>
                <w:b/>
                <w:sz w:val="28"/>
                <w:szCs w:val="28"/>
              </w:rPr>
              <w:t>0</w:t>
            </w:r>
          </w:p>
        </w:tc>
        <w:tc>
          <w:tcPr>
            <w:tcW w:w="160" w:type="dxa"/>
            <w:tcBorders>
              <w:left w:val="nil"/>
              <w:bottom w:val="nil"/>
              <w:right w:val="nil"/>
            </w:tcBorders>
            <w:vAlign w:val="center"/>
          </w:tcPr>
          <w:p w:rsidR="00AF5281" w:rsidRPr="00B620A8" w:rsidRDefault="00AF5281" w:rsidP="001919CC">
            <w:pPr>
              <w:jc w:val="center"/>
              <w:rPr>
                <w:sz w:val="28"/>
                <w:szCs w:val="28"/>
              </w:rPr>
            </w:pPr>
          </w:p>
        </w:tc>
        <w:tc>
          <w:tcPr>
            <w:tcW w:w="2893" w:type="dxa"/>
            <w:gridSpan w:val="3"/>
            <w:tcBorders>
              <w:left w:val="nil"/>
              <w:bottom w:val="dotted" w:sz="4" w:space="0" w:color="auto"/>
              <w:right w:val="single" w:sz="4" w:space="0" w:color="auto"/>
            </w:tcBorders>
            <w:vAlign w:val="center"/>
          </w:tcPr>
          <w:p w:rsidR="00AF5281" w:rsidRPr="00426E16" w:rsidRDefault="00AF5281" w:rsidP="001919CC">
            <w:pPr>
              <w:rPr>
                <w:u w:val="single"/>
              </w:rPr>
            </w:pPr>
            <w:r w:rsidRPr="00426E16">
              <w:rPr>
                <w:b/>
                <w:sz w:val="28"/>
                <w:szCs w:val="28"/>
                <w:u w:val="single"/>
              </w:rPr>
              <w:t xml:space="preserve">ВАЖНО! ВСЕГДА 0 </w:t>
            </w:r>
          </w:p>
        </w:tc>
      </w:tr>
      <w:tr w:rsidR="00AF5281" w:rsidRPr="00E66DF4" w:rsidTr="001919CC">
        <w:trPr>
          <w:cantSplit/>
          <w:trHeight w:val="20"/>
        </w:trPr>
        <w:tc>
          <w:tcPr>
            <w:tcW w:w="340" w:type="dxa"/>
            <w:tcBorders>
              <w:top w:val="nil"/>
            </w:tcBorders>
            <w:vAlign w:val="center"/>
          </w:tcPr>
          <w:p w:rsidR="00AF5281" w:rsidRPr="00E66DF4" w:rsidRDefault="00AF5281" w:rsidP="001919CC">
            <w:pPr>
              <w:jc w:val="center"/>
              <w:rPr>
                <w:sz w:val="2"/>
                <w:szCs w:val="8"/>
              </w:rPr>
            </w:pPr>
          </w:p>
        </w:tc>
        <w:tc>
          <w:tcPr>
            <w:tcW w:w="4905" w:type="dxa"/>
            <w:gridSpan w:val="2"/>
            <w:tcBorders>
              <w:top w:val="nil"/>
              <w:left w:val="nil"/>
              <w:right w:val="nil"/>
            </w:tcBorders>
            <w:vAlign w:val="center"/>
          </w:tcPr>
          <w:p w:rsidR="00AF5281" w:rsidRPr="00E66DF4" w:rsidRDefault="00AF5281" w:rsidP="001919CC">
            <w:pPr>
              <w:rPr>
                <w:sz w:val="2"/>
                <w:szCs w:val="8"/>
              </w:rPr>
            </w:pPr>
          </w:p>
        </w:tc>
        <w:tc>
          <w:tcPr>
            <w:tcW w:w="161" w:type="dxa"/>
            <w:tcBorders>
              <w:top w:val="nil"/>
              <w:left w:val="nil"/>
              <w:bottom w:val="nil"/>
            </w:tcBorders>
            <w:vAlign w:val="center"/>
          </w:tcPr>
          <w:p w:rsidR="00AF5281" w:rsidRPr="00E66DF4" w:rsidRDefault="00AF5281" w:rsidP="001919CC">
            <w:pPr>
              <w:rPr>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160" w:type="dxa"/>
            <w:tcBorders>
              <w:top w:val="nil"/>
              <w:left w:val="nil"/>
              <w:right w:val="nil"/>
            </w:tcBorders>
          </w:tcPr>
          <w:p w:rsidR="00AF5281" w:rsidRPr="00E66DF4" w:rsidRDefault="00AF5281" w:rsidP="001919CC">
            <w:pPr>
              <w:jc w:val="center"/>
              <w:rPr>
                <w:sz w:val="2"/>
                <w:szCs w:val="8"/>
              </w:rPr>
            </w:pPr>
          </w:p>
        </w:tc>
        <w:tc>
          <w:tcPr>
            <w:tcW w:w="2610" w:type="dxa"/>
            <w:gridSpan w:val="2"/>
            <w:tcBorders>
              <w:top w:val="dotted" w:sz="4" w:space="0" w:color="auto"/>
              <w:left w:val="nil"/>
              <w:right w:val="nil"/>
            </w:tcBorders>
          </w:tcPr>
          <w:p w:rsidR="00AF5281" w:rsidRPr="00E66DF4" w:rsidRDefault="00AF5281" w:rsidP="001919CC">
            <w:pPr>
              <w:jc w:val="center"/>
              <w:rPr>
                <w:sz w:val="2"/>
                <w:szCs w:val="8"/>
              </w:rPr>
            </w:pPr>
          </w:p>
        </w:tc>
        <w:tc>
          <w:tcPr>
            <w:tcW w:w="283" w:type="dxa"/>
            <w:tcBorders>
              <w:top w:val="nil"/>
              <w:left w:val="nil"/>
              <w:right w:val="single" w:sz="4" w:space="0" w:color="auto"/>
            </w:tcBorders>
          </w:tcPr>
          <w:p w:rsidR="00AF5281" w:rsidRPr="00E66DF4" w:rsidRDefault="00AF5281" w:rsidP="001919CC">
            <w:pPr>
              <w:jc w:val="center"/>
              <w:rPr>
                <w:sz w:val="2"/>
                <w:szCs w:val="8"/>
              </w:rPr>
            </w:pPr>
          </w:p>
        </w:tc>
      </w:tr>
      <w:tr w:rsidR="00AF5281" w:rsidRPr="00B620A8" w:rsidTr="001919CC">
        <w:trPr>
          <w:cantSplit/>
          <w:trHeight w:val="459"/>
        </w:trPr>
        <w:tc>
          <w:tcPr>
            <w:tcW w:w="340" w:type="dxa"/>
            <w:tcBorders>
              <w:bottom w:val="nil"/>
            </w:tcBorders>
            <w:vAlign w:val="center"/>
          </w:tcPr>
          <w:p w:rsidR="00AF5281" w:rsidRPr="00B620A8" w:rsidRDefault="00AF5281" w:rsidP="001919CC">
            <w:pPr>
              <w:jc w:val="center"/>
            </w:pPr>
            <w:r w:rsidRPr="00B620A8">
              <w:t>4</w:t>
            </w:r>
          </w:p>
        </w:tc>
        <w:tc>
          <w:tcPr>
            <w:tcW w:w="4905" w:type="dxa"/>
            <w:gridSpan w:val="2"/>
            <w:vMerge w:val="restart"/>
            <w:tcBorders>
              <w:bottom w:val="nil"/>
              <w:right w:val="nil"/>
            </w:tcBorders>
            <w:vAlign w:val="center"/>
          </w:tcPr>
          <w:p w:rsidR="00AF5281" w:rsidRPr="00B620A8" w:rsidRDefault="00AF5281" w:rsidP="001919CC">
            <w:r w:rsidRPr="00B620A8">
              <w:t xml:space="preserve">Число бюллетеней, выданных избирателям </w:t>
            </w:r>
            <w:r w:rsidRPr="00B620A8">
              <w:br/>
              <w:t>в помещении для голосования в день голосования</w:t>
            </w:r>
          </w:p>
        </w:tc>
        <w:tc>
          <w:tcPr>
            <w:tcW w:w="161" w:type="dxa"/>
            <w:tcBorders>
              <w:left w:val="nil"/>
              <w:bottom w:val="nil"/>
            </w:tcBorders>
            <w:vAlign w:val="center"/>
          </w:tcPr>
          <w:p w:rsidR="00AF5281" w:rsidRPr="00B620A8" w:rsidRDefault="00AF5281" w:rsidP="001919CC"/>
        </w:tc>
        <w:tc>
          <w:tcPr>
            <w:tcW w:w="295" w:type="dxa"/>
            <w:tcBorders>
              <w:top w:val="single" w:sz="18" w:space="0" w:color="auto"/>
              <w:left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1</w:t>
            </w:r>
          </w:p>
        </w:tc>
        <w:tc>
          <w:tcPr>
            <w:tcW w:w="295" w:type="dxa"/>
            <w:tcBorders>
              <w:top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0</w:t>
            </w:r>
          </w:p>
        </w:tc>
        <w:tc>
          <w:tcPr>
            <w:tcW w:w="295" w:type="dxa"/>
            <w:tcBorders>
              <w:top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4</w:t>
            </w:r>
          </w:p>
        </w:tc>
        <w:tc>
          <w:tcPr>
            <w:tcW w:w="295" w:type="dxa"/>
            <w:tcBorders>
              <w:top w:val="single" w:sz="18" w:space="0" w:color="auto"/>
              <w:bottom w:val="nil"/>
              <w:right w:val="single" w:sz="18" w:space="0" w:color="auto"/>
            </w:tcBorders>
            <w:vAlign w:val="center"/>
          </w:tcPr>
          <w:p w:rsidR="00AF5281" w:rsidRPr="003755E2" w:rsidRDefault="00AF5281" w:rsidP="001919CC">
            <w:pPr>
              <w:jc w:val="center"/>
              <w:rPr>
                <w:b/>
                <w:sz w:val="28"/>
                <w:szCs w:val="28"/>
              </w:rPr>
            </w:pPr>
            <w:r w:rsidRPr="003755E2">
              <w:rPr>
                <w:b/>
                <w:sz w:val="28"/>
                <w:szCs w:val="28"/>
              </w:rPr>
              <w:t>8</w:t>
            </w:r>
          </w:p>
        </w:tc>
        <w:tc>
          <w:tcPr>
            <w:tcW w:w="160" w:type="dxa"/>
            <w:tcBorders>
              <w:left w:val="nil"/>
              <w:bottom w:val="nil"/>
              <w:right w:val="nil"/>
            </w:tcBorders>
          </w:tcPr>
          <w:p w:rsidR="00AF5281" w:rsidRPr="00B620A8" w:rsidRDefault="002F038D" w:rsidP="001919CC">
            <w:pPr>
              <w:jc w:val="center"/>
            </w:pPr>
            <w:r w:rsidRPr="002F038D">
              <w:rPr>
                <w:b/>
                <w:noProof/>
                <w:sz w:val="14"/>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7" type="#_x0000_t88" style="position:absolute;left:0;text-align:left;margin-left:1.1pt;margin-top:3pt;width:10.3pt;height:46.9pt;z-index:251685888;mso-position-horizontal-relative:text;mso-position-vertical-relative:text" adj=",6494" strokeweight="1pt"/>
              </w:pict>
            </w:r>
          </w:p>
        </w:tc>
        <w:tc>
          <w:tcPr>
            <w:tcW w:w="2610" w:type="dxa"/>
            <w:gridSpan w:val="2"/>
            <w:tcBorders>
              <w:left w:val="nil"/>
              <w:bottom w:val="dotted" w:sz="4" w:space="0" w:color="auto"/>
              <w:right w:val="nil"/>
            </w:tcBorders>
            <w:vAlign w:val="bottom"/>
          </w:tcPr>
          <w:p w:rsidR="00AF5281" w:rsidRPr="00E66DF4" w:rsidRDefault="00AF5281" w:rsidP="001919CC">
            <w:pPr>
              <w:ind w:left="130"/>
              <w:rPr>
                <w:b/>
                <w:sz w:val="14"/>
                <w:szCs w:val="28"/>
              </w:rPr>
            </w:pPr>
            <w:r>
              <w:rPr>
                <w:b/>
                <w:sz w:val="28"/>
                <w:szCs w:val="28"/>
              </w:rPr>
              <w:t xml:space="preserve">4+5 </w:t>
            </w:r>
            <w:r w:rsidRPr="006B0768">
              <w:rPr>
                <w:b/>
                <w:sz w:val="28"/>
                <w:szCs w:val="28"/>
              </w:rPr>
              <w:t xml:space="preserve">≥ </w:t>
            </w:r>
            <w:r>
              <w:rPr>
                <w:b/>
                <w:sz w:val="28"/>
                <w:szCs w:val="28"/>
              </w:rPr>
              <w:t>7</w:t>
            </w:r>
            <w:r w:rsidRPr="006B0768">
              <w:rPr>
                <w:b/>
                <w:sz w:val="28"/>
                <w:szCs w:val="28"/>
              </w:rPr>
              <w:t>+</w:t>
            </w:r>
            <w:r>
              <w:rPr>
                <w:b/>
                <w:sz w:val="28"/>
                <w:szCs w:val="28"/>
              </w:rPr>
              <w:t>8</w:t>
            </w:r>
          </w:p>
        </w:tc>
        <w:tc>
          <w:tcPr>
            <w:tcW w:w="283" w:type="dxa"/>
            <w:tcBorders>
              <w:left w:val="nil"/>
              <w:bottom w:val="nil"/>
              <w:right w:val="single" w:sz="4" w:space="0" w:color="auto"/>
            </w:tcBorders>
          </w:tcPr>
          <w:p w:rsidR="00AF5281" w:rsidRPr="00B620A8" w:rsidRDefault="00AF5281" w:rsidP="001919CC">
            <w:pPr>
              <w:jc w:val="center"/>
            </w:pPr>
          </w:p>
        </w:tc>
      </w:tr>
      <w:tr w:rsidR="00AF5281" w:rsidRPr="00E66DF4" w:rsidTr="001919CC">
        <w:trPr>
          <w:cantSplit/>
          <w:trHeight w:hRule="exact" w:val="111"/>
        </w:trPr>
        <w:tc>
          <w:tcPr>
            <w:tcW w:w="340" w:type="dxa"/>
            <w:tcBorders>
              <w:top w:val="nil"/>
            </w:tcBorders>
            <w:vAlign w:val="center"/>
          </w:tcPr>
          <w:p w:rsidR="00AF5281" w:rsidRPr="00E66DF4" w:rsidRDefault="00AF5281" w:rsidP="001919CC">
            <w:pPr>
              <w:jc w:val="center"/>
              <w:rPr>
                <w:sz w:val="2"/>
                <w:szCs w:val="16"/>
              </w:rPr>
            </w:pPr>
          </w:p>
        </w:tc>
        <w:tc>
          <w:tcPr>
            <w:tcW w:w="4905" w:type="dxa"/>
            <w:gridSpan w:val="2"/>
            <w:vMerge/>
            <w:tcBorders>
              <w:top w:val="nil"/>
              <w:right w:val="nil"/>
            </w:tcBorders>
            <w:vAlign w:val="center"/>
          </w:tcPr>
          <w:p w:rsidR="00AF5281" w:rsidRPr="00E66DF4" w:rsidRDefault="00AF5281" w:rsidP="001919CC">
            <w:pPr>
              <w:rPr>
                <w:sz w:val="2"/>
                <w:szCs w:val="16"/>
              </w:rPr>
            </w:pPr>
          </w:p>
        </w:tc>
        <w:tc>
          <w:tcPr>
            <w:tcW w:w="161" w:type="dxa"/>
            <w:tcBorders>
              <w:top w:val="nil"/>
              <w:left w:val="nil"/>
              <w:bottom w:val="nil"/>
            </w:tcBorders>
            <w:vAlign w:val="center"/>
          </w:tcPr>
          <w:p w:rsidR="00AF5281" w:rsidRPr="00E66DF4" w:rsidRDefault="00AF5281" w:rsidP="001919CC">
            <w:pPr>
              <w:rPr>
                <w:sz w:val="2"/>
                <w:szCs w:val="16"/>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16"/>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16"/>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16"/>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16"/>
              </w:rPr>
            </w:pPr>
          </w:p>
        </w:tc>
        <w:tc>
          <w:tcPr>
            <w:tcW w:w="160" w:type="dxa"/>
            <w:tcBorders>
              <w:top w:val="nil"/>
              <w:left w:val="nil"/>
              <w:right w:val="nil"/>
            </w:tcBorders>
          </w:tcPr>
          <w:p w:rsidR="00AF5281" w:rsidRPr="00E66DF4" w:rsidRDefault="00AF5281" w:rsidP="001919CC">
            <w:pPr>
              <w:jc w:val="center"/>
              <w:rPr>
                <w:sz w:val="2"/>
                <w:szCs w:val="16"/>
              </w:rPr>
            </w:pPr>
          </w:p>
        </w:tc>
        <w:tc>
          <w:tcPr>
            <w:tcW w:w="2610" w:type="dxa"/>
            <w:gridSpan w:val="2"/>
            <w:tcBorders>
              <w:top w:val="dotted" w:sz="4" w:space="0" w:color="auto"/>
              <w:left w:val="nil"/>
              <w:right w:val="nil"/>
            </w:tcBorders>
            <w:vAlign w:val="bottom"/>
          </w:tcPr>
          <w:p w:rsidR="00AF5281" w:rsidRPr="00E66DF4" w:rsidRDefault="00AF5281" w:rsidP="001919CC">
            <w:pPr>
              <w:rPr>
                <w:sz w:val="2"/>
                <w:szCs w:val="16"/>
              </w:rPr>
            </w:pPr>
          </w:p>
        </w:tc>
        <w:tc>
          <w:tcPr>
            <w:tcW w:w="283" w:type="dxa"/>
            <w:tcBorders>
              <w:top w:val="nil"/>
              <w:left w:val="nil"/>
              <w:right w:val="single" w:sz="4" w:space="0" w:color="auto"/>
            </w:tcBorders>
          </w:tcPr>
          <w:p w:rsidR="00AF5281" w:rsidRPr="00E66DF4" w:rsidRDefault="00AF5281" w:rsidP="001919CC">
            <w:pPr>
              <w:jc w:val="center"/>
              <w:rPr>
                <w:sz w:val="2"/>
                <w:szCs w:val="16"/>
              </w:rPr>
            </w:pPr>
          </w:p>
        </w:tc>
      </w:tr>
      <w:tr w:rsidR="00AF5281" w:rsidRPr="00B620A8" w:rsidTr="001919CC">
        <w:trPr>
          <w:cantSplit/>
          <w:trHeight w:val="431"/>
        </w:trPr>
        <w:tc>
          <w:tcPr>
            <w:tcW w:w="340" w:type="dxa"/>
            <w:tcBorders>
              <w:bottom w:val="nil"/>
            </w:tcBorders>
            <w:vAlign w:val="center"/>
          </w:tcPr>
          <w:p w:rsidR="00AF5281" w:rsidRPr="00B620A8" w:rsidRDefault="00AF5281" w:rsidP="001919CC">
            <w:pPr>
              <w:jc w:val="center"/>
            </w:pPr>
            <w:r w:rsidRPr="00B620A8">
              <w:t>5</w:t>
            </w:r>
          </w:p>
        </w:tc>
        <w:tc>
          <w:tcPr>
            <w:tcW w:w="4905" w:type="dxa"/>
            <w:gridSpan w:val="2"/>
            <w:vMerge w:val="restart"/>
            <w:tcBorders>
              <w:bottom w:val="nil"/>
              <w:right w:val="nil"/>
            </w:tcBorders>
            <w:vAlign w:val="center"/>
          </w:tcPr>
          <w:p w:rsidR="00AF5281" w:rsidRPr="00B620A8" w:rsidRDefault="00AF5281" w:rsidP="001919CC">
            <w:r w:rsidRPr="00B620A8">
              <w:t>Число бюллетеней, выданных избирателям, проголосовавшим вне помещения для голосования в день голосования</w:t>
            </w:r>
          </w:p>
        </w:tc>
        <w:tc>
          <w:tcPr>
            <w:tcW w:w="161" w:type="dxa"/>
            <w:tcBorders>
              <w:left w:val="nil"/>
              <w:bottom w:val="nil"/>
            </w:tcBorders>
            <w:vAlign w:val="center"/>
          </w:tcPr>
          <w:p w:rsidR="00AF5281" w:rsidRPr="00B620A8" w:rsidRDefault="00AF5281" w:rsidP="001919CC"/>
        </w:tc>
        <w:tc>
          <w:tcPr>
            <w:tcW w:w="295" w:type="dxa"/>
            <w:tcBorders>
              <w:top w:val="single" w:sz="18" w:space="0" w:color="auto"/>
              <w:left w:val="single" w:sz="18" w:space="0" w:color="auto"/>
              <w:bottom w:val="nil"/>
            </w:tcBorders>
            <w:vAlign w:val="center"/>
          </w:tcPr>
          <w:p w:rsidR="00AF5281" w:rsidRPr="003755E2" w:rsidRDefault="00AF5281" w:rsidP="001919CC">
            <w:pPr>
              <w:jc w:val="center"/>
              <w:rPr>
                <w:b/>
                <w:sz w:val="28"/>
                <w:szCs w:val="24"/>
              </w:rPr>
            </w:pPr>
            <w:r w:rsidRPr="003755E2">
              <w:rPr>
                <w:b/>
                <w:sz w:val="28"/>
                <w:szCs w:val="24"/>
              </w:rPr>
              <w:t>0</w:t>
            </w:r>
          </w:p>
        </w:tc>
        <w:tc>
          <w:tcPr>
            <w:tcW w:w="295" w:type="dxa"/>
            <w:tcBorders>
              <w:top w:val="single" w:sz="18" w:space="0" w:color="auto"/>
              <w:bottom w:val="nil"/>
            </w:tcBorders>
            <w:vAlign w:val="center"/>
          </w:tcPr>
          <w:p w:rsidR="00AF5281" w:rsidRPr="003755E2" w:rsidRDefault="00AF5281" w:rsidP="001919CC">
            <w:pPr>
              <w:jc w:val="center"/>
              <w:rPr>
                <w:b/>
                <w:sz w:val="28"/>
                <w:szCs w:val="24"/>
              </w:rPr>
            </w:pPr>
            <w:r w:rsidRPr="003755E2">
              <w:rPr>
                <w:b/>
                <w:sz w:val="28"/>
                <w:szCs w:val="24"/>
              </w:rPr>
              <w:t>1</w:t>
            </w:r>
          </w:p>
        </w:tc>
        <w:tc>
          <w:tcPr>
            <w:tcW w:w="295" w:type="dxa"/>
            <w:tcBorders>
              <w:top w:val="single" w:sz="18" w:space="0" w:color="auto"/>
              <w:bottom w:val="nil"/>
            </w:tcBorders>
            <w:vAlign w:val="center"/>
          </w:tcPr>
          <w:p w:rsidR="00AF5281" w:rsidRPr="003755E2" w:rsidRDefault="00AF5281" w:rsidP="001919CC">
            <w:pPr>
              <w:jc w:val="center"/>
              <w:rPr>
                <w:b/>
                <w:sz w:val="28"/>
                <w:szCs w:val="24"/>
              </w:rPr>
            </w:pPr>
            <w:r w:rsidRPr="003755E2">
              <w:rPr>
                <w:b/>
                <w:sz w:val="28"/>
                <w:szCs w:val="24"/>
              </w:rPr>
              <w:t>4</w:t>
            </w:r>
          </w:p>
        </w:tc>
        <w:tc>
          <w:tcPr>
            <w:tcW w:w="295" w:type="dxa"/>
            <w:tcBorders>
              <w:top w:val="single" w:sz="18" w:space="0" w:color="auto"/>
              <w:bottom w:val="nil"/>
              <w:right w:val="single" w:sz="18" w:space="0" w:color="auto"/>
            </w:tcBorders>
            <w:vAlign w:val="center"/>
          </w:tcPr>
          <w:p w:rsidR="00AF5281" w:rsidRPr="003755E2" w:rsidRDefault="00AF5281" w:rsidP="001919CC">
            <w:pPr>
              <w:jc w:val="center"/>
              <w:rPr>
                <w:b/>
                <w:sz w:val="28"/>
                <w:szCs w:val="24"/>
              </w:rPr>
            </w:pPr>
            <w:r w:rsidRPr="003755E2">
              <w:rPr>
                <w:b/>
                <w:sz w:val="28"/>
                <w:szCs w:val="24"/>
              </w:rPr>
              <w:t>0</w:t>
            </w:r>
          </w:p>
        </w:tc>
        <w:tc>
          <w:tcPr>
            <w:tcW w:w="160" w:type="dxa"/>
            <w:tcBorders>
              <w:left w:val="nil"/>
              <w:bottom w:val="nil"/>
              <w:right w:val="nil"/>
            </w:tcBorders>
          </w:tcPr>
          <w:p w:rsidR="00AF5281" w:rsidRPr="00B620A8" w:rsidRDefault="00AF5281" w:rsidP="001919CC">
            <w:pPr>
              <w:jc w:val="center"/>
            </w:pPr>
          </w:p>
        </w:tc>
        <w:tc>
          <w:tcPr>
            <w:tcW w:w="2610" w:type="dxa"/>
            <w:gridSpan w:val="2"/>
            <w:tcBorders>
              <w:left w:val="nil"/>
              <w:bottom w:val="dotted" w:sz="4" w:space="0" w:color="auto"/>
              <w:right w:val="nil"/>
            </w:tcBorders>
            <w:vAlign w:val="bottom"/>
          </w:tcPr>
          <w:p w:rsidR="00AF5281" w:rsidRPr="00E66DF4" w:rsidRDefault="00AF5281" w:rsidP="001919CC">
            <w:pPr>
              <w:rPr>
                <w:sz w:val="14"/>
                <w:szCs w:val="24"/>
              </w:rPr>
            </w:pPr>
          </w:p>
        </w:tc>
        <w:tc>
          <w:tcPr>
            <w:tcW w:w="283" w:type="dxa"/>
            <w:tcBorders>
              <w:left w:val="nil"/>
              <w:bottom w:val="nil"/>
              <w:right w:val="single" w:sz="4" w:space="0" w:color="auto"/>
            </w:tcBorders>
          </w:tcPr>
          <w:p w:rsidR="00AF5281" w:rsidRPr="00B620A8" w:rsidRDefault="00AF5281" w:rsidP="001919CC">
            <w:pPr>
              <w:jc w:val="center"/>
            </w:pPr>
          </w:p>
        </w:tc>
      </w:tr>
      <w:tr w:rsidR="00AF5281" w:rsidRPr="00E66DF4" w:rsidTr="001919CC">
        <w:trPr>
          <w:cantSplit/>
          <w:trHeight w:val="108"/>
        </w:trPr>
        <w:tc>
          <w:tcPr>
            <w:tcW w:w="340" w:type="dxa"/>
            <w:tcBorders>
              <w:top w:val="nil"/>
            </w:tcBorders>
            <w:vAlign w:val="center"/>
          </w:tcPr>
          <w:p w:rsidR="00AF5281" w:rsidRPr="00E66DF4" w:rsidRDefault="00AF5281" w:rsidP="001919CC">
            <w:pPr>
              <w:jc w:val="center"/>
              <w:rPr>
                <w:sz w:val="2"/>
                <w:szCs w:val="8"/>
              </w:rPr>
            </w:pPr>
          </w:p>
        </w:tc>
        <w:tc>
          <w:tcPr>
            <w:tcW w:w="4905" w:type="dxa"/>
            <w:gridSpan w:val="2"/>
            <w:vMerge/>
            <w:tcBorders>
              <w:top w:val="nil"/>
              <w:right w:val="nil"/>
            </w:tcBorders>
            <w:vAlign w:val="center"/>
          </w:tcPr>
          <w:p w:rsidR="00AF5281" w:rsidRPr="00E66DF4" w:rsidRDefault="00AF5281" w:rsidP="001919CC">
            <w:pPr>
              <w:rPr>
                <w:sz w:val="2"/>
                <w:szCs w:val="8"/>
              </w:rPr>
            </w:pPr>
          </w:p>
        </w:tc>
        <w:tc>
          <w:tcPr>
            <w:tcW w:w="161" w:type="dxa"/>
            <w:tcBorders>
              <w:top w:val="nil"/>
              <w:left w:val="nil"/>
            </w:tcBorders>
            <w:vAlign w:val="center"/>
          </w:tcPr>
          <w:p w:rsidR="00AF5281" w:rsidRPr="00E66DF4" w:rsidRDefault="00AF5281" w:rsidP="001919CC">
            <w:pPr>
              <w:rPr>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160" w:type="dxa"/>
            <w:tcBorders>
              <w:top w:val="nil"/>
              <w:left w:val="nil"/>
              <w:right w:val="nil"/>
            </w:tcBorders>
          </w:tcPr>
          <w:p w:rsidR="00AF5281" w:rsidRPr="00E66DF4" w:rsidRDefault="00AF5281" w:rsidP="001919CC">
            <w:pPr>
              <w:jc w:val="center"/>
              <w:rPr>
                <w:sz w:val="2"/>
                <w:szCs w:val="8"/>
              </w:rPr>
            </w:pPr>
          </w:p>
        </w:tc>
        <w:tc>
          <w:tcPr>
            <w:tcW w:w="2610" w:type="dxa"/>
            <w:gridSpan w:val="2"/>
            <w:tcBorders>
              <w:top w:val="dotted" w:sz="4" w:space="0" w:color="auto"/>
              <w:left w:val="nil"/>
              <w:right w:val="nil"/>
            </w:tcBorders>
            <w:vAlign w:val="bottom"/>
          </w:tcPr>
          <w:p w:rsidR="00AF5281" w:rsidRPr="00E66DF4" w:rsidRDefault="00AF5281" w:rsidP="001919CC">
            <w:pPr>
              <w:rPr>
                <w:sz w:val="2"/>
                <w:szCs w:val="8"/>
              </w:rPr>
            </w:pPr>
          </w:p>
        </w:tc>
        <w:tc>
          <w:tcPr>
            <w:tcW w:w="283" w:type="dxa"/>
            <w:tcBorders>
              <w:top w:val="nil"/>
              <w:left w:val="nil"/>
              <w:right w:val="single" w:sz="4" w:space="0" w:color="auto"/>
            </w:tcBorders>
          </w:tcPr>
          <w:p w:rsidR="00AF5281" w:rsidRPr="00E66DF4" w:rsidRDefault="00AF5281" w:rsidP="001919CC">
            <w:pPr>
              <w:jc w:val="center"/>
              <w:rPr>
                <w:sz w:val="2"/>
                <w:szCs w:val="8"/>
              </w:rPr>
            </w:pPr>
          </w:p>
        </w:tc>
      </w:tr>
      <w:tr w:rsidR="00AF5281" w:rsidRPr="00B620A8" w:rsidTr="001919CC">
        <w:trPr>
          <w:cantSplit/>
          <w:trHeight w:val="403"/>
        </w:trPr>
        <w:tc>
          <w:tcPr>
            <w:tcW w:w="340" w:type="dxa"/>
            <w:tcBorders>
              <w:bottom w:val="nil"/>
            </w:tcBorders>
            <w:vAlign w:val="center"/>
          </w:tcPr>
          <w:p w:rsidR="00AF5281" w:rsidRPr="00B620A8" w:rsidRDefault="00AF5281" w:rsidP="001919CC">
            <w:pPr>
              <w:jc w:val="center"/>
            </w:pPr>
            <w:r w:rsidRPr="00B620A8">
              <w:t>6</w:t>
            </w:r>
          </w:p>
        </w:tc>
        <w:tc>
          <w:tcPr>
            <w:tcW w:w="4905" w:type="dxa"/>
            <w:gridSpan w:val="2"/>
            <w:tcBorders>
              <w:bottom w:val="nil"/>
              <w:right w:val="nil"/>
            </w:tcBorders>
            <w:vAlign w:val="center"/>
          </w:tcPr>
          <w:p w:rsidR="00AF5281" w:rsidRPr="00B620A8" w:rsidRDefault="00AF5281" w:rsidP="001919CC">
            <w:r w:rsidRPr="00B620A8">
              <w:t>Число погашенных бюллетеней</w:t>
            </w:r>
          </w:p>
        </w:tc>
        <w:tc>
          <w:tcPr>
            <w:tcW w:w="161" w:type="dxa"/>
            <w:tcBorders>
              <w:top w:val="nil"/>
              <w:left w:val="nil"/>
              <w:bottom w:val="nil"/>
            </w:tcBorders>
            <w:vAlign w:val="center"/>
          </w:tcPr>
          <w:p w:rsidR="00AF5281" w:rsidRPr="00B620A8" w:rsidRDefault="00AF5281" w:rsidP="001919CC"/>
        </w:tc>
        <w:tc>
          <w:tcPr>
            <w:tcW w:w="295" w:type="dxa"/>
            <w:tcBorders>
              <w:top w:val="single" w:sz="18" w:space="0" w:color="auto"/>
              <w:left w:val="single" w:sz="18" w:space="0" w:color="auto"/>
              <w:bottom w:val="nil"/>
            </w:tcBorders>
            <w:vAlign w:val="center"/>
          </w:tcPr>
          <w:p w:rsidR="00AF5281" w:rsidRPr="003755E2" w:rsidRDefault="00AF5281" w:rsidP="001919CC">
            <w:pPr>
              <w:jc w:val="center"/>
              <w:rPr>
                <w:b/>
                <w:sz w:val="28"/>
              </w:rPr>
            </w:pPr>
            <w:r w:rsidRPr="003755E2">
              <w:rPr>
                <w:b/>
                <w:sz w:val="28"/>
              </w:rPr>
              <w:t>0</w:t>
            </w:r>
          </w:p>
        </w:tc>
        <w:tc>
          <w:tcPr>
            <w:tcW w:w="295" w:type="dxa"/>
            <w:tcBorders>
              <w:top w:val="single" w:sz="18" w:space="0" w:color="auto"/>
              <w:bottom w:val="nil"/>
            </w:tcBorders>
            <w:vAlign w:val="center"/>
          </w:tcPr>
          <w:p w:rsidR="00AF5281" w:rsidRPr="003755E2" w:rsidRDefault="00AF5281" w:rsidP="001919CC">
            <w:pPr>
              <w:jc w:val="center"/>
              <w:rPr>
                <w:b/>
                <w:sz w:val="28"/>
              </w:rPr>
            </w:pPr>
            <w:r w:rsidRPr="003755E2">
              <w:rPr>
                <w:b/>
                <w:sz w:val="28"/>
              </w:rPr>
              <w:t>9</w:t>
            </w:r>
          </w:p>
        </w:tc>
        <w:tc>
          <w:tcPr>
            <w:tcW w:w="295" w:type="dxa"/>
            <w:tcBorders>
              <w:top w:val="single" w:sz="18" w:space="0" w:color="auto"/>
              <w:bottom w:val="nil"/>
            </w:tcBorders>
            <w:vAlign w:val="center"/>
          </w:tcPr>
          <w:p w:rsidR="00AF5281" w:rsidRPr="003755E2" w:rsidRDefault="00AF5281" w:rsidP="001919CC">
            <w:pPr>
              <w:jc w:val="center"/>
              <w:rPr>
                <w:b/>
                <w:sz w:val="28"/>
              </w:rPr>
            </w:pPr>
            <w:r w:rsidRPr="003755E2">
              <w:rPr>
                <w:b/>
                <w:sz w:val="28"/>
              </w:rPr>
              <w:t>9</w:t>
            </w:r>
          </w:p>
        </w:tc>
        <w:tc>
          <w:tcPr>
            <w:tcW w:w="295" w:type="dxa"/>
            <w:tcBorders>
              <w:top w:val="single" w:sz="18" w:space="0" w:color="auto"/>
              <w:bottom w:val="nil"/>
              <w:right w:val="single" w:sz="18" w:space="0" w:color="auto"/>
            </w:tcBorders>
            <w:vAlign w:val="center"/>
          </w:tcPr>
          <w:p w:rsidR="00AF5281" w:rsidRPr="003755E2" w:rsidRDefault="00AF5281" w:rsidP="001919CC">
            <w:pPr>
              <w:jc w:val="center"/>
              <w:rPr>
                <w:b/>
                <w:sz w:val="28"/>
              </w:rPr>
            </w:pPr>
            <w:r w:rsidRPr="003755E2">
              <w:rPr>
                <w:b/>
                <w:sz w:val="28"/>
              </w:rPr>
              <w:t>2</w:t>
            </w:r>
          </w:p>
        </w:tc>
        <w:tc>
          <w:tcPr>
            <w:tcW w:w="160" w:type="dxa"/>
            <w:tcBorders>
              <w:left w:val="nil"/>
              <w:bottom w:val="nil"/>
              <w:right w:val="nil"/>
            </w:tcBorders>
          </w:tcPr>
          <w:p w:rsidR="00AF5281" w:rsidRPr="00B620A8" w:rsidRDefault="00AF5281" w:rsidP="001919CC">
            <w:pPr>
              <w:jc w:val="center"/>
            </w:pPr>
          </w:p>
        </w:tc>
        <w:tc>
          <w:tcPr>
            <w:tcW w:w="2610" w:type="dxa"/>
            <w:gridSpan w:val="2"/>
            <w:tcBorders>
              <w:left w:val="nil"/>
              <w:bottom w:val="dotted" w:sz="4" w:space="0" w:color="auto"/>
              <w:right w:val="nil"/>
            </w:tcBorders>
            <w:vAlign w:val="center"/>
          </w:tcPr>
          <w:p w:rsidR="00AF5281" w:rsidRPr="00B620A8" w:rsidRDefault="00AF5281" w:rsidP="001919CC">
            <w:pPr>
              <w:ind w:left="130"/>
            </w:pPr>
            <w:r w:rsidRPr="002B321E">
              <w:rPr>
                <w:b/>
                <w:sz w:val="28"/>
                <w:szCs w:val="28"/>
              </w:rPr>
              <w:t>6 = 2-4-5</w:t>
            </w:r>
          </w:p>
        </w:tc>
        <w:tc>
          <w:tcPr>
            <w:tcW w:w="283" w:type="dxa"/>
            <w:tcBorders>
              <w:left w:val="nil"/>
              <w:bottom w:val="nil"/>
              <w:right w:val="single" w:sz="4" w:space="0" w:color="auto"/>
            </w:tcBorders>
          </w:tcPr>
          <w:p w:rsidR="00AF5281" w:rsidRPr="00B620A8" w:rsidRDefault="00AF5281" w:rsidP="001919CC">
            <w:pPr>
              <w:jc w:val="center"/>
            </w:pPr>
          </w:p>
        </w:tc>
      </w:tr>
      <w:tr w:rsidR="00AF5281" w:rsidRPr="00E66DF4" w:rsidTr="001919CC">
        <w:trPr>
          <w:cantSplit/>
          <w:trHeight w:val="20"/>
        </w:trPr>
        <w:tc>
          <w:tcPr>
            <w:tcW w:w="340" w:type="dxa"/>
            <w:tcBorders>
              <w:top w:val="nil"/>
            </w:tcBorders>
            <w:vAlign w:val="center"/>
          </w:tcPr>
          <w:p w:rsidR="00AF5281" w:rsidRPr="00E66DF4" w:rsidRDefault="00AF5281" w:rsidP="001919CC">
            <w:pPr>
              <w:jc w:val="center"/>
              <w:rPr>
                <w:sz w:val="2"/>
                <w:szCs w:val="8"/>
              </w:rPr>
            </w:pPr>
          </w:p>
        </w:tc>
        <w:tc>
          <w:tcPr>
            <w:tcW w:w="4905" w:type="dxa"/>
            <w:gridSpan w:val="2"/>
            <w:tcBorders>
              <w:top w:val="nil"/>
              <w:left w:val="nil"/>
              <w:right w:val="nil"/>
            </w:tcBorders>
            <w:vAlign w:val="center"/>
          </w:tcPr>
          <w:p w:rsidR="00AF5281" w:rsidRPr="00E66DF4" w:rsidRDefault="00AF5281" w:rsidP="001919CC">
            <w:pPr>
              <w:rPr>
                <w:sz w:val="2"/>
                <w:szCs w:val="8"/>
              </w:rPr>
            </w:pPr>
          </w:p>
        </w:tc>
        <w:tc>
          <w:tcPr>
            <w:tcW w:w="161" w:type="dxa"/>
            <w:tcBorders>
              <w:top w:val="nil"/>
              <w:left w:val="nil"/>
            </w:tcBorders>
            <w:vAlign w:val="center"/>
          </w:tcPr>
          <w:p w:rsidR="00AF5281" w:rsidRPr="00E66DF4" w:rsidRDefault="00AF5281" w:rsidP="001919CC">
            <w:pPr>
              <w:rPr>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160" w:type="dxa"/>
            <w:tcBorders>
              <w:top w:val="nil"/>
              <w:left w:val="nil"/>
              <w:right w:val="nil"/>
            </w:tcBorders>
          </w:tcPr>
          <w:p w:rsidR="00AF5281" w:rsidRPr="00E66DF4" w:rsidRDefault="00AF5281" w:rsidP="001919CC">
            <w:pPr>
              <w:jc w:val="center"/>
              <w:rPr>
                <w:sz w:val="2"/>
                <w:szCs w:val="8"/>
              </w:rPr>
            </w:pPr>
          </w:p>
        </w:tc>
        <w:tc>
          <w:tcPr>
            <w:tcW w:w="2610" w:type="dxa"/>
            <w:gridSpan w:val="2"/>
            <w:tcBorders>
              <w:top w:val="dotted" w:sz="4" w:space="0" w:color="auto"/>
              <w:left w:val="nil"/>
              <w:right w:val="nil"/>
            </w:tcBorders>
            <w:vAlign w:val="bottom"/>
          </w:tcPr>
          <w:p w:rsidR="00AF5281" w:rsidRPr="00E66DF4" w:rsidRDefault="00AF5281" w:rsidP="001919CC">
            <w:pPr>
              <w:rPr>
                <w:sz w:val="2"/>
                <w:szCs w:val="8"/>
              </w:rPr>
            </w:pPr>
          </w:p>
        </w:tc>
        <w:tc>
          <w:tcPr>
            <w:tcW w:w="283" w:type="dxa"/>
            <w:tcBorders>
              <w:top w:val="nil"/>
              <w:left w:val="nil"/>
              <w:right w:val="single" w:sz="4" w:space="0" w:color="auto"/>
            </w:tcBorders>
          </w:tcPr>
          <w:p w:rsidR="00AF5281" w:rsidRPr="00E66DF4" w:rsidRDefault="00AF5281" w:rsidP="001919CC">
            <w:pPr>
              <w:jc w:val="center"/>
              <w:rPr>
                <w:sz w:val="2"/>
                <w:szCs w:val="8"/>
              </w:rPr>
            </w:pPr>
          </w:p>
        </w:tc>
      </w:tr>
      <w:tr w:rsidR="00AF5281" w:rsidRPr="00B620A8" w:rsidTr="001919CC">
        <w:trPr>
          <w:cantSplit/>
          <w:trHeight w:val="396"/>
        </w:trPr>
        <w:tc>
          <w:tcPr>
            <w:tcW w:w="340" w:type="dxa"/>
            <w:tcBorders>
              <w:bottom w:val="nil"/>
            </w:tcBorders>
            <w:vAlign w:val="center"/>
          </w:tcPr>
          <w:p w:rsidR="00AF5281" w:rsidRPr="00B620A8" w:rsidRDefault="00AF5281" w:rsidP="001919CC">
            <w:pPr>
              <w:jc w:val="center"/>
            </w:pPr>
            <w:r w:rsidRPr="00B620A8">
              <w:t>7</w:t>
            </w:r>
          </w:p>
        </w:tc>
        <w:tc>
          <w:tcPr>
            <w:tcW w:w="4905" w:type="dxa"/>
            <w:gridSpan w:val="2"/>
            <w:tcBorders>
              <w:bottom w:val="nil"/>
              <w:right w:val="nil"/>
            </w:tcBorders>
            <w:vAlign w:val="center"/>
          </w:tcPr>
          <w:p w:rsidR="00AF5281" w:rsidRPr="00B620A8" w:rsidRDefault="00AF5281" w:rsidP="001919CC">
            <w:r w:rsidRPr="00B620A8">
              <w:t>Число бюллетеней, содержащихся в переносных ящиках для голосования</w:t>
            </w:r>
          </w:p>
        </w:tc>
        <w:tc>
          <w:tcPr>
            <w:tcW w:w="161" w:type="dxa"/>
            <w:tcBorders>
              <w:top w:val="nil"/>
              <w:left w:val="nil"/>
              <w:bottom w:val="nil"/>
            </w:tcBorders>
            <w:vAlign w:val="center"/>
          </w:tcPr>
          <w:p w:rsidR="00AF5281" w:rsidRPr="00B620A8" w:rsidRDefault="00AF5281" w:rsidP="001919CC"/>
        </w:tc>
        <w:tc>
          <w:tcPr>
            <w:tcW w:w="295" w:type="dxa"/>
            <w:tcBorders>
              <w:top w:val="single" w:sz="18" w:space="0" w:color="auto"/>
              <w:left w:val="single" w:sz="18" w:space="0" w:color="auto"/>
              <w:bottom w:val="nil"/>
            </w:tcBorders>
            <w:vAlign w:val="center"/>
          </w:tcPr>
          <w:p w:rsidR="00AF5281" w:rsidRPr="003755E2" w:rsidRDefault="00AF5281" w:rsidP="001919CC">
            <w:pPr>
              <w:jc w:val="center"/>
              <w:rPr>
                <w:b/>
                <w:sz w:val="28"/>
              </w:rPr>
            </w:pPr>
            <w:r w:rsidRPr="003755E2">
              <w:rPr>
                <w:b/>
                <w:sz w:val="28"/>
              </w:rPr>
              <w:t>0</w:t>
            </w:r>
          </w:p>
        </w:tc>
        <w:tc>
          <w:tcPr>
            <w:tcW w:w="295" w:type="dxa"/>
            <w:tcBorders>
              <w:top w:val="single" w:sz="18" w:space="0" w:color="auto"/>
              <w:bottom w:val="nil"/>
            </w:tcBorders>
            <w:vAlign w:val="center"/>
          </w:tcPr>
          <w:p w:rsidR="00AF5281" w:rsidRPr="003755E2" w:rsidRDefault="00AF5281" w:rsidP="001919CC">
            <w:pPr>
              <w:jc w:val="center"/>
              <w:rPr>
                <w:b/>
                <w:sz w:val="28"/>
              </w:rPr>
            </w:pPr>
            <w:r w:rsidRPr="003755E2">
              <w:rPr>
                <w:b/>
                <w:sz w:val="28"/>
              </w:rPr>
              <w:t>1</w:t>
            </w:r>
          </w:p>
        </w:tc>
        <w:tc>
          <w:tcPr>
            <w:tcW w:w="295" w:type="dxa"/>
            <w:tcBorders>
              <w:top w:val="single" w:sz="18" w:space="0" w:color="auto"/>
              <w:bottom w:val="nil"/>
            </w:tcBorders>
            <w:vAlign w:val="center"/>
          </w:tcPr>
          <w:p w:rsidR="00AF5281" w:rsidRPr="003755E2" w:rsidRDefault="00AF5281" w:rsidP="001919CC">
            <w:pPr>
              <w:jc w:val="center"/>
              <w:rPr>
                <w:b/>
                <w:sz w:val="28"/>
              </w:rPr>
            </w:pPr>
            <w:r w:rsidRPr="003755E2">
              <w:rPr>
                <w:b/>
                <w:sz w:val="28"/>
              </w:rPr>
              <w:t>4</w:t>
            </w:r>
          </w:p>
        </w:tc>
        <w:tc>
          <w:tcPr>
            <w:tcW w:w="295" w:type="dxa"/>
            <w:tcBorders>
              <w:top w:val="single" w:sz="18" w:space="0" w:color="auto"/>
              <w:bottom w:val="nil"/>
              <w:right w:val="single" w:sz="18" w:space="0" w:color="auto"/>
            </w:tcBorders>
            <w:vAlign w:val="center"/>
          </w:tcPr>
          <w:p w:rsidR="00AF5281" w:rsidRPr="003755E2" w:rsidRDefault="00AF5281" w:rsidP="001919CC">
            <w:pPr>
              <w:jc w:val="center"/>
              <w:rPr>
                <w:b/>
                <w:sz w:val="28"/>
              </w:rPr>
            </w:pPr>
            <w:r w:rsidRPr="003755E2">
              <w:rPr>
                <w:b/>
                <w:sz w:val="28"/>
              </w:rPr>
              <w:t>0</w:t>
            </w:r>
          </w:p>
        </w:tc>
        <w:tc>
          <w:tcPr>
            <w:tcW w:w="160" w:type="dxa"/>
            <w:tcBorders>
              <w:left w:val="nil"/>
              <w:bottom w:val="nil"/>
              <w:right w:val="nil"/>
            </w:tcBorders>
          </w:tcPr>
          <w:p w:rsidR="00AF5281" w:rsidRPr="00B620A8" w:rsidRDefault="002F038D" w:rsidP="001919CC">
            <w:pPr>
              <w:jc w:val="center"/>
            </w:pPr>
            <w:r w:rsidRPr="002F038D">
              <w:rPr>
                <w:noProof/>
                <w:sz w:val="14"/>
                <w:szCs w:val="24"/>
              </w:rPr>
              <w:pict>
                <v:shape id="_x0000_s1058" type="#_x0000_t88" style="position:absolute;left:0;text-align:left;margin-left:.3pt;margin-top:0;width:9.65pt;height:49.5pt;z-index:251686912;mso-position-horizontal-relative:text;mso-position-vertical-relative:text" adj=",6982" strokeweight="1pt"/>
              </w:pict>
            </w:r>
          </w:p>
        </w:tc>
        <w:tc>
          <w:tcPr>
            <w:tcW w:w="2610" w:type="dxa"/>
            <w:gridSpan w:val="2"/>
            <w:tcBorders>
              <w:left w:val="nil"/>
              <w:bottom w:val="dotted" w:sz="4" w:space="0" w:color="auto"/>
              <w:right w:val="nil"/>
            </w:tcBorders>
            <w:vAlign w:val="bottom"/>
          </w:tcPr>
          <w:p w:rsidR="00AF5281" w:rsidRPr="00E66DF4" w:rsidRDefault="00AF5281" w:rsidP="001919CC">
            <w:pPr>
              <w:ind w:left="130"/>
              <w:rPr>
                <w:sz w:val="14"/>
                <w:szCs w:val="24"/>
              </w:rPr>
            </w:pPr>
            <w:r>
              <w:rPr>
                <w:b/>
                <w:sz w:val="28"/>
                <w:szCs w:val="28"/>
              </w:rPr>
              <w:t xml:space="preserve">7+8 </w:t>
            </w:r>
            <w:r w:rsidRPr="006B0768">
              <w:rPr>
                <w:b/>
                <w:sz w:val="28"/>
                <w:szCs w:val="28"/>
              </w:rPr>
              <w:t>=</w:t>
            </w:r>
            <w:r>
              <w:rPr>
                <w:b/>
                <w:sz w:val="28"/>
                <w:szCs w:val="28"/>
              </w:rPr>
              <w:t xml:space="preserve"> 9</w:t>
            </w:r>
            <w:r w:rsidRPr="006B0768">
              <w:rPr>
                <w:b/>
                <w:sz w:val="28"/>
                <w:szCs w:val="28"/>
              </w:rPr>
              <w:t>+</w:t>
            </w:r>
            <w:r>
              <w:rPr>
                <w:b/>
                <w:sz w:val="28"/>
                <w:szCs w:val="28"/>
              </w:rPr>
              <w:t>10</w:t>
            </w:r>
          </w:p>
        </w:tc>
        <w:tc>
          <w:tcPr>
            <w:tcW w:w="283" w:type="dxa"/>
            <w:tcBorders>
              <w:left w:val="nil"/>
              <w:bottom w:val="nil"/>
              <w:right w:val="single" w:sz="4" w:space="0" w:color="auto"/>
            </w:tcBorders>
          </w:tcPr>
          <w:p w:rsidR="00AF5281" w:rsidRPr="00B620A8" w:rsidRDefault="00AF5281" w:rsidP="001919CC">
            <w:pPr>
              <w:jc w:val="center"/>
            </w:pPr>
          </w:p>
        </w:tc>
      </w:tr>
      <w:tr w:rsidR="00AF5281" w:rsidRPr="00E66DF4" w:rsidTr="001919CC">
        <w:trPr>
          <w:cantSplit/>
          <w:trHeight w:val="20"/>
        </w:trPr>
        <w:tc>
          <w:tcPr>
            <w:tcW w:w="340" w:type="dxa"/>
            <w:tcBorders>
              <w:top w:val="nil"/>
            </w:tcBorders>
            <w:vAlign w:val="center"/>
          </w:tcPr>
          <w:p w:rsidR="00AF5281" w:rsidRPr="00E66DF4" w:rsidRDefault="00AF5281" w:rsidP="001919CC">
            <w:pPr>
              <w:jc w:val="center"/>
              <w:rPr>
                <w:sz w:val="2"/>
                <w:szCs w:val="8"/>
              </w:rPr>
            </w:pPr>
          </w:p>
        </w:tc>
        <w:tc>
          <w:tcPr>
            <w:tcW w:w="4905" w:type="dxa"/>
            <w:gridSpan w:val="2"/>
            <w:tcBorders>
              <w:top w:val="nil"/>
              <w:left w:val="nil"/>
              <w:right w:val="nil"/>
            </w:tcBorders>
            <w:vAlign w:val="center"/>
          </w:tcPr>
          <w:p w:rsidR="00AF5281" w:rsidRPr="00E66DF4" w:rsidRDefault="00AF5281" w:rsidP="001919CC">
            <w:pPr>
              <w:ind w:firstLine="284"/>
              <w:rPr>
                <w:sz w:val="2"/>
                <w:szCs w:val="8"/>
              </w:rPr>
            </w:pPr>
          </w:p>
        </w:tc>
        <w:tc>
          <w:tcPr>
            <w:tcW w:w="161" w:type="dxa"/>
            <w:tcBorders>
              <w:top w:val="nil"/>
              <w:left w:val="nil"/>
            </w:tcBorders>
            <w:vAlign w:val="center"/>
          </w:tcPr>
          <w:p w:rsidR="00AF5281" w:rsidRPr="00E66DF4" w:rsidRDefault="00AF5281" w:rsidP="001919CC">
            <w:pPr>
              <w:rPr>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160" w:type="dxa"/>
            <w:tcBorders>
              <w:top w:val="nil"/>
              <w:left w:val="nil"/>
              <w:right w:val="nil"/>
            </w:tcBorders>
          </w:tcPr>
          <w:p w:rsidR="00AF5281" w:rsidRPr="00E66DF4" w:rsidRDefault="00AF5281" w:rsidP="001919CC">
            <w:pPr>
              <w:jc w:val="center"/>
              <w:rPr>
                <w:sz w:val="2"/>
                <w:szCs w:val="8"/>
              </w:rPr>
            </w:pPr>
          </w:p>
        </w:tc>
        <w:tc>
          <w:tcPr>
            <w:tcW w:w="2610" w:type="dxa"/>
            <w:gridSpan w:val="2"/>
            <w:tcBorders>
              <w:top w:val="dotted" w:sz="4" w:space="0" w:color="auto"/>
              <w:left w:val="nil"/>
              <w:right w:val="nil"/>
            </w:tcBorders>
            <w:vAlign w:val="center"/>
          </w:tcPr>
          <w:p w:rsidR="00AF5281" w:rsidRPr="00E66DF4" w:rsidRDefault="00AF5281" w:rsidP="001919CC">
            <w:pPr>
              <w:rPr>
                <w:sz w:val="2"/>
                <w:szCs w:val="8"/>
              </w:rPr>
            </w:pPr>
          </w:p>
        </w:tc>
        <w:tc>
          <w:tcPr>
            <w:tcW w:w="283" w:type="dxa"/>
            <w:tcBorders>
              <w:top w:val="nil"/>
              <w:left w:val="nil"/>
              <w:right w:val="single" w:sz="4" w:space="0" w:color="auto"/>
            </w:tcBorders>
          </w:tcPr>
          <w:p w:rsidR="00AF5281" w:rsidRPr="00E66DF4" w:rsidRDefault="00AF5281" w:rsidP="001919CC">
            <w:pPr>
              <w:jc w:val="center"/>
              <w:rPr>
                <w:sz w:val="2"/>
                <w:szCs w:val="8"/>
              </w:rPr>
            </w:pPr>
          </w:p>
        </w:tc>
      </w:tr>
      <w:tr w:rsidR="00AF5281" w:rsidRPr="00B620A8" w:rsidTr="001919CC">
        <w:trPr>
          <w:cantSplit/>
          <w:trHeight w:val="404"/>
        </w:trPr>
        <w:tc>
          <w:tcPr>
            <w:tcW w:w="340" w:type="dxa"/>
            <w:tcBorders>
              <w:bottom w:val="nil"/>
            </w:tcBorders>
            <w:vAlign w:val="center"/>
          </w:tcPr>
          <w:p w:rsidR="00AF5281" w:rsidRPr="00B620A8" w:rsidRDefault="00AF5281" w:rsidP="001919CC">
            <w:pPr>
              <w:jc w:val="center"/>
            </w:pPr>
            <w:r w:rsidRPr="00B620A8">
              <w:t>8</w:t>
            </w:r>
          </w:p>
        </w:tc>
        <w:tc>
          <w:tcPr>
            <w:tcW w:w="4905" w:type="dxa"/>
            <w:gridSpan w:val="2"/>
            <w:tcBorders>
              <w:bottom w:val="nil"/>
              <w:right w:val="nil"/>
            </w:tcBorders>
            <w:vAlign w:val="center"/>
          </w:tcPr>
          <w:p w:rsidR="00AF5281" w:rsidRPr="00B620A8" w:rsidRDefault="00AF5281" w:rsidP="001919CC">
            <w:r w:rsidRPr="00B620A8">
              <w:t>Число бюллетеней, содержащихся в стационарных ящиках для голосования</w:t>
            </w:r>
          </w:p>
        </w:tc>
        <w:tc>
          <w:tcPr>
            <w:tcW w:w="161" w:type="dxa"/>
            <w:tcBorders>
              <w:top w:val="nil"/>
              <w:left w:val="nil"/>
              <w:bottom w:val="nil"/>
            </w:tcBorders>
            <w:vAlign w:val="center"/>
          </w:tcPr>
          <w:p w:rsidR="00AF5281" w:rsidRPr="00B620A8" w:rsidRDefault="00AF5281" w:rsidP="001919CC"/>
        </w:tc>
        <w:tc>
          <w:tcPr>
            <w:tcW w:w="295" w:type="dxa"/>
            <w:tcBorders>
              <w:top w:val="single" w:sz="18" w:space="0" w:color="auto"/>
              <w:left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1</w:t>
            </w:r>
          </w:p>
        </w:tc>
        <w:tc>
          <w:tcPr>
            <w:tcW w:w="295" w:type="dxa"/>
            <w:tcBorders>
              <w:top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0</w:t>
            </w:r>
          </w:p>
        </w:tc>
        <w:tc>
          <w:tcPr>
            <w:tcW w:w="295" w:type="dxa"/>
            <w:tcBorders>
              <w:top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4</w:t>
            </w:r>
          </w:p>
        </w:tc>
        <w:tc>
          <w:tcPr>
            <w:tcW w:w="295" w:type="dxa"/>
            <w:tcBorders>
              <w:top w:val="single" w:sz="18" w:space="0" w:color="auto"/>
              <w:bottom w:val="nil"/>
              <w:right w:val="single" w:sz="18" w:space="0" w:color="auto"/>
            </w:tcBorders>
            <w:vAlign w:val="center"/>
          </w:tcPr>
          <w:p w:rsidR="00AF5281" w:rsidRPr="003755E2" w:rsidRDefault="00AF5281" w:rsidP="001919CC">
            <w:pPr>
              <w:jc w:val="center"/>
              <w:rPr>
                <w:b/>
                <w:sz w:val="28"/>
                <w:szCs w:val="28"/>
              </w:rPr>
            </w:pPr>
            <w:r w:rsidRPr="003755E2">
              <w:rPr>
                <w:b/>
                <w:sz w:val="28"/>
                <w:szCs w:val="28"/>
              </w:rPr>
              <w:t>8</w:t>
            </w:r>
          </w:p>
        </w:tc>
        <w:tc>
          <w:tcPr>
            <w:tcW w:w="160" w:type="dxa"/>
            <w:tcBorders>
              <w:left w:val="nil"/>
              <w:bottom w:val="nil"/>
              <w:right w:val="nil"/>
            </w:tcBorders>
          </w:tcPr>
          <w:p w:rsidR="00AF5281" w:rsidRPr="00B620A8" w:rsidRDefault="00AF5281" w:rsidP="001919CC">
            <w:pPr>
              <w:jc w:val="center"/>
            </w:pPr>
          </w:p>
        </w:tc>
        <w:tc>
          <w:tcPr>
            <w:tcW w:w="2610" w:type="dxa"/>
            <w:gridSpan w:val="2"/>
            <w:tcBorders>
              <w:left w:val="nil"/>
              <w:bottom w:val="dotted" w:sz="4" w:space="0" w:color="auto"/>
              <w:right w:val="nil"/>
            </w:tcBorders>
            <w:vAlign w:val="center"/>
          </w:tcPr>
          <w:p w:rsidR="00AF5281" w:rsidRPr="00E66DF4" w:rsidRDefault="00AF5281" w:rsidP="001919CC">
            <w:pPr>
              <w:rPr>
                <w:sz w:val="14"/>
                <w:szCs w:val="24"/>
              </w:rPr>
            </w:pPr>
          </w:p>
        </w:tc>
        <w:tc>
          <w:tcPr>
            <w:tcW w:w="283" w:type="dxa"/>
            <w:tcBorders>
              <w:left w:val="nil"/>
              <w:bottom w:val="nil"/>
              <w:right w:val="single" w:sz="4" w:space="0" w:color="auto"/>
            </w:tcBorders>
          </w:tcPr>
          <w:p w:rsidR="00AF5281" w:rsidRPr="00B620A8" w:rsidRDefault="00AF5281" w:rsidP="001919CC">
            <w:pPr>
              <w:jc w:val="center"/>
            </w:pPr>
          </w:p>
        </w:tc>
      </w:tr>
      <w:tr w:rsidR="00AF5281" w:rsidRPr="00E66DF4" w:rsidTr="001919CC">
        <w:trPr>
          <w:cantSplit/>
          <w:trHeight w:val="20"/>
        </w:trPr>
        <w:tc>
          <w:tcPr>
            <w:tcW w:w="340" w:type="dxa"/>
            <w:tcBorders>
              <w:top w:val="nil"/>
            </w:tcBorders>
            <w:vAlign w:val="center"/>
          </w:tcPr>
          <w:p w:rsidR="00AF5281" w:rsidRPr="00E66DF4" w:rsidRDefault="00AF5281" w:rsidP="001919CC">
            <w:pPr>
              <w:jc w:val="center"/>
              <w:rPr>
                <w:sz w:val="2"/>
                <w:szCs w:val="8"/>
              </w:rPr>
            </w:pPr>
          </w:p>
        </w:tc>
        <w:tc>
          <w:tcPr>
            <w:tcW w:w="4905" w:type="dxa"/>
            <w:gridSpan w:val="2"/>
            <w:tcBorders>
              <w:top w:val="nil"/>
              <w:left w:val="nil"/>
              <w:right w:val="nil"/>
            </w:tcBorders>
            <w:vAlign w:val="center"/>
          </w:tcPr>
          <w:p w:rsidR="00AF5281" w:rsidRPr="00E66DF4" w:rsidRDefault="00AF5281" w:rsidP="001919CC">
            <w:pPr>
              <w:rPr>
                <w:sz w:val="2"/>
                <w:szCs w:val="8"/>
              </w:rPr>
            </w:pPr>
          </w:p>
        </w:tc>
        <w:tc>
          <w:tcPr>
            <w:tcW w:w="161" w:type="dxa"/>
            <w:tcBorders>
              <w:top w:val="nil"/>
              <w:left w:val="nil"/>
            </w:tcBorders>
            <w:vAlign w:val="center"/>
          </w:tcPr>
          <w:p w:rsidR="00AF5281" w:rsidRPr="00E66DF4" w:rsidRDefault="00AF5281" w:rsidP="001919CC">
            <w:pPr>
              <w:rPr>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160" w:type="dxa"/>
            <w:tcBorders>
              <w:top w:val="nil"/>
              <w:left w:val="nil"/>
              <w:right w:val="nil"/>
            </w:tcBorders>
          </w:tcPr>
          <w:p w:rsidR="00AF5281" w:rsidRPr="00E66DF4" w:rsidRDefault="00AF5281" w:rsidP="001919CC">
            <w:pPr>
              <w:jc w:val="center"/>
              <w:rPr>
                <w:sz w:val="2"/>
                <w:szCs w:val="8"/>
              </w:rPr>
            </w:pPr>
          </w:p>
        </w:tc>
        <w:tc>
          <w:tcPr>
            <w:tcW w:w="2610" w:type="dxa"/>
            <w:gridSpan w:val="2"/>
            <w:tcBorders>
              <w:top w:val="dotted" w:sz="4" w:space="0" w:color="auto"/>
              <w:left w:val="nil"/>
              <w:right w:val="nil"/>
            </w:tcBorders>
            <w:vAlign w:val="center"/>
          </w:tcPr>
          <w:p w:rsidR="00AF5281" w:rsidRPr="00E66DF4" w:rsidRDefault="00AF5281" w:rsidP="001919CC">
            <w:pPr>
              <w:rPr>
                <w:sz w:val="2"/>
                <w:szCs w:val="8"/>
              </w:rPr>
            </w:pPr>
          </w:p>
        </w:tc>
        <w:tc>
          <w:tcPr>
            <w:tcW w:w="283" w:type="dxa"/>
            <w:tcBorders>
              <w:top w:val="nil"/>
              <w:left w:val="nil"/>
              <w:right w:val="single" w:sz="4" w:space="0" w:color="auto"/>
            </w:tcBorders>
          </w:tcPr>
          <w:p w:rsidR="00AF5281" w:rsidRPr="00E66DF4" w:rsidRDefault="00AF5281" w:rsidP="001919CC">
            <w:pPr>
              <w:jc w:val="center"/>
              <w:rPr>
                <w:sz w:val="2"/>
                <w:szCs w:val="8"/>
              </w:rPr>
            </w:pPr>
          </w:p>
        </w:tc>
      </w:tr>
      <w:tr w:rsidR="00AF5281" w:rsidRPr="00B620A8" w:rsidTr="001919CC">
        <w:trPr>
          <w:cantSplit/>
          <w:trHeight w:val="431"/>
        </w:trPr>
        <w:tc>
          <w:tcPr>
            <w:tcW w:w="340" w:type="dxa"/>
            <w:tcBorders>
              <w:bottom w:val="nil"/>
            </w:tcBorders>
            <w:vAlign w:val="center"/>
          </w:tcPr>
          <w:p w:rsidR="00AF5281" w:rsidRPr="00B620A8" w:rsidRDefault="00AF5281" w:rsidP="001919CC">
            <w:pPr>
              <w:ind w:left="-28" w:right="-66"/>
              <w:jc w:val="center"/>
            </w:pPr>
            <w:r w:rsidRPr="00B620A8">
              <w:t>9</w:t>
            </w:r>
          </w:p>
        </w:tc>
        <w:tc>
          <w:tcPr>
            <w:tcW w:w="4905" w:type="dxa"/>
            <w:gridSpan w:val="2"/>
            <w:tcBorders>
              <w:bottom w:val="nil"/>
              <w:right w:val="nil"/>
            </w:tcBorders>
            <w:vAlign w:val="center"/>
          </w:tcPr>
          <w:p w:rsidR="00AF5281" w:rsidRPr="00B620A8" w:rsidRDefault="00AF5281" w:rsidP="001919CC">
            <w:r w:rsidRPr="00B620A8">
              <w:t>Число недействительных бюллетеней</w:t>
            </w:r>
          </w:p>
        </w:tc>
        <w:tc>
          <w:tcPr>
            <w:tcW w:w="161" w:type="dxa"/>
            <w:tcBorders>
              <w:top w:val="nil"/>
              <w:left w:val="nil"/>
              <w:bottom w:val="nil"/>
            </w:tcBorders>
            <w:vAlign w:val="center"/>
          </w:tcPr>
          <w:p w:rsidR="00AF5281" w:rsidRPr="00B620A8" w:rsidRDefault="00AF5281" w:rsidP="001919CC"/>
        </w:tc>
        <w:tc>
          <w:tcPr>
            <w:tcW w:w="295" w:type="dxa"/>
            <w:tcBorders>
              <w:top w:val="single" w:sz="18" w:space="0" w:color="auto"/>
              <w:left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0</w:t>
            </w:r>
          </w:p>
        </w:tc>
        <w:tc>
          <w:tcPr>
            <w:tcW w:w="295" w:type="dxa"/>
            <w:tcBorders>
              <w:top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0</w:t>
            </w:r>
          </w:p>
        </w:tc>
        <w:tc>
          <w:tcPr>
            <w:tcW w:w="295" w:type="dxa"/>
            <w:tcBorders>
              <w:top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1</w:t>
            </w:r>
          </w:p>
        </w:tc>
        <w:tc>
          <w:tcPr>
            <w:tcW w:w="295" w:type="dxa"/>
            <w:tcBorders>
              <w:top w:val="single" w:sz="18" w:space="0" w:color="auto"/>
              <w:bottom w:val="nil"/>
              <w:right w:val="single" w:sz="18" w:space="0" w:color="auto"/>
            </w:tcBorders>
            <w:vAlign w:val="center"/>
          </w:tcPr>
          <w:p w:rsidR="00AF5281" w:rsidRPr="003755E2" w:rsidRDefault="00AF5281" w:rsidP="001919CC">
            <w:pPr>
              <w:jc w:val="center"/>
              <w:rPr>
                <w:b/>
                <w:sz w:val="28"/>
                <w:szCs w:val="28"/>
              </w:rPr>
            </w:pPr>
            <w:r w:rsidRPr="003755E2">
              <w:rPr>
                <w:b/>
                <w:sz w:val="28"/>
                <w:szCs w:val="28"/>
              </w:rPr>
              <w:t>2</w:t>
            </w:r>
          </w:p>
        </w:tc>
        <w:tc>
          <w:tcPr>
            <w:tcW w:w="160" w:type="dxa"/>
            <w:tcBorders>
              <w:left w:val="nil"/>
              <w:bottom w:val="nil"/>
              <w:right w:val="nil"/>
            </w:tcBorders>
          </w:tcPr>
          <w:p w:rsidR="00AF5281" w:rsidRPr="00B620A8" w:rsidRDefault="002F038D" w:rsidP="001919CC">
            <w:pPr>
              <w:jc w:val="center"/>
            </w:pPr>
            <w:r w:rsidRPr="002F038D">
              <w:rPr>
                <w:noProof/>
                <w:sz w:val="14"/>
                <w:szCs w:val="24"/>
              </w:rPr>
              <w:pict>
                <v:shape id="_x0000_s1059" type="#_x0000_t88" style="position:absolute;left:0;text-align:left;margin-left:1.75pt;margin-top:1.15pt;width:6.5pt;height:48.25pt;z-index:251687936;mso-position-horizontal-relative:text;mso-position-vertical-relative:text" adj=",6178" strokeweight="1pt"/>
              </w:pict>
            </w:r>
          </w:p>
        </w:tc>
        <w:tc>
          <w:tcPr>
            <w:tcW w:w="2610" w:type="dxa"/>
            <w:gridSpan w:val="2"/>
            <w:tcBorders>
              <w:left w:val="nil"/>
              <w:bottom w:val="dotted" w:sz="4" w:space="0" w:color="auto"/>
              <w:right w:val="nil"/>
            </w:tcBorders>
            <w:vAlign w:val="bottom"/>
          </w:tcPr>
          <w:p w:rsidR="00AF5281" w:rsidRPr="00E66DF4" w:rsidRDefault="00AF5281" w:rsidP="001919CC">
            <w:pPr>
              <w:ind w:left="130"/>
              <w:rPr>
                <w:sz w:val="14"/>
                <w:szCs w:val="24"/>
              </w:rPr>
            </w:pPr>
            <w:r>
              <w:rPr>
                <w:b/>
                <w:sz w:val="28"/>
                <w:szCs w:val="28"/>
              </w:rPr>
              <w:t xml:space="preserve">9+10 </w:t>
            </w:r>
            <w:r w:rsidRPr="006B0768">
              <w:rPr>
                <w:b/>
                <w:sz w:val="28"/>
                <w:szCs w:val="28"/>
              </w:rPr>
              <w:t>=</w:t>
            </w:r>
            <w:r>
              <w:rPr>
                <w:b/>
                <w:sz w:val="28"/>
                <w:szCs w:val="28"/>
              </w:rPr>
              <w:t xml:space="preserve"> 7</w:t>
            </w:r>
            <w:r w:rsidRPr="006B0768">
              <w:rPr>
                <w:b/>
                <w:sz w:val="28"/>
                <w:szCs w:val="28"/>
              </w:rPr>
              <w:t>+</w:t>
            </w:r>
            <w:r>
              <w:rPr>
                <w:b/>
                <w:sz w:val="28"/>
                <w:szCs w:val="28"/>
              </w:rPr>
              <w:t>8</w:t>
            </w:r>
          </w:p>
        </w:tc>
        <w:tc>
          <w:tcPr>
            <w:tcW w:w="283" w:type="dxa"/>
            <w:tcBorders>
              <w:left w:val="nil"/>
              <w:bottom w:val="nil"/>
              <w:right w:val="single" w:sz="4" w:space="0" w:color="auto"/>
            </w:tcBorders>
          </w:tcPr>
          <w:p w:rsidR="00AF5281" w:rsidRPr="00B620A8" w:rsidRDefault="00AF5281" w:rsidP="001919CC">
            <w:pPr>
              <w:jc w:val="center"/>
            </w:pPr>
          </w:p>
        </w:tc>
      </w:tr>
      <w:tr w:rsidR="00AF5281" w:rsidRPr="00E66DF4" w:rsidTr="001919CC">
        <w:trPr>
          <w:cantSplit/>
          <w:trHeight w:val="20"/>
        </w:trPr>
        <w:tc>
          <w:tcPr>
            <w:tcW w:w="340" w:type="dxa"/>
            <w:tcBorders>
              <w:top w:val="nil"/>
            </w:tcBorders>
            <w:vAlign w:val="center"/>
          </w:tcPr>
          <w:p w:rsidR="00AF5281" w:rsidRPr="00E66DF4" w:rsidRDefault="00AF5281" w:rsidP="001919CC">
            <w:pPr>
              <w:jc w:val="center"/>
              <w:rPr>
                <w:sz w:val="2"/>
                <w:szCs w:val="8"/>
              </w:rPr>
            </w:pPr>
          </w:p>
        </w:tc>
        <w:tc>
          <w:tcPr>
            <w:tcW w:w="4905" w:type="dxa"/>
            <w:gridSpan w:val="2"/>
            <w:tcBorders>
              <w:top w:val="nil"/>
              <w:left w:val="nil"/>
              <w:right w:val="nil"/>
            </w:tcBorders>
            <w:vAlign w:val="center"/>
          </w:tcPr>
          <w:p w:rsidR="00AF5281" w:rsidRPr="00E66DF4" w:rsidRDefault="00AF5281" w:rsidP="001919CC">
            <w:pPr>
              <w:rPr>
                <w:sz w:val="2"/>
                <w:szCs w:val="8"/>
              </w:rPr>
            </w:pPr>
          </w:p>
        </w:tc>
        <w:tc>
          <w:tcPr>
            <w:tcW w:w="161" w:type="dxa"/>
            <w:tcBorders>
              <w:top w:val="nil"/>
              <w:left w:val="nil"/>
            </w:tcBorders>
            <w:vAlign w:val="center"/>
          </w:tcPr>
          <w:p w:rsidR="00AF5281" w:rsidRPr="00E66DF4" w:rsidRDefault="00AF5281" w:rsidP="001919CC">
            <w:pPr>
              <w:rPr>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160" w:type="dxa"/>
            <w:tcBorders>
              <w:top w:val="nil"/>
              <w:left w:val="nil"/>
              <w:right w:val="nil"/>
            </w:tcBorders>
          </w:tcPr>
          <w:p w:rsidR="00AF5281" w:rsidRPr="00E66DF4" w:rsidRDefault="00AF5281" w:rsidP="001919CC">
            <w:pPr>
              <w:jc w:val="center"/>
              <w:rPr>
                <w:sz w:val="2"/>
                <w:szCs w:val="8"/>
              </w:rPr>
            </w:pPr>
          </w:p>
        </w:tc>
        <w:tc>
          <w:tcPr>
            <w:tcW w:w="2610" w:type="dxa"/>
            <w:gridSpan w:val="2"/>
            <w:tcBorders>
              <w:top w:val="dotted" w:sz="4" w:space="0" w:color="auto"/>
              <w:left w:val="nil"/>
              <w:right w:val="nil"/>
            </w:tcBorders>
            <w:vAlign w:val="center"/>
          </w:tcPr>
          <w:p w:rsidR="00AF5281" w:rsidRPr="00E66DF4" w:rsidRDefault="00AF5281" w:rsidP="001919CC">
            <w:pPr>
              <w:rPr>
                <w:sz w:val="2"/>
                <w:szCs w:val="8"/>
              </w:rPr>
            </w:pPr>
          </w:p>
        </w:tc>
        <w:tc>
          <w:tcPr>
            <w:tcW w:w="283" w:type="dxa"/>
            <w:tcBorders>
              <w:top w:val="nil"/>
              <w:left w:val="nil"/>
              <w:right w:val="single" w:sz="4" w:space="0" w:color="auto"/>
            </w:tcBorders>
          </w:tcPr>
          <w:p w:rsidR="00AF5281" w:rsidRPr="00E66DF4" w:rsidRDefault="00AF5281" w:rsidP="001919CC">
            <w:pPr>
              <w:jc w:val="center"/>
              <w:rPr>
                <w:sz w:val="2"/>
                <w:szCs w:val="8"/>
              </w:rPr>
            </w:pPr>
          </w:p>
        </w:tc>
      </w:tr>
      <w:tr w:rsidR="00AF5281" w:rsidRPr="00B620A8" w:rsidTr="001919CC">
        <w:trPr>
          <w:cantSplit/>
          <w:trHeight w:val="445"/>
        </w:trPr>
        <w:tc>
          <w:tcPr>
            <w:tcW w:w="340" w:type="dxa"/>
            <w:tcBorders>
              <w:bottom w:val="nil"/>
            </w:tcBorders>
            <w:vAlign w:val="center"/>
          </w:tcPr>
          <w:p w:rsidR="00AF5281" w:rsidRPr="00B620A8" w:rsidRDefault="00AF5281" w:rsidP="001919CC">
            <w:pPr>
              <w:jc w:val="center"/>
            </w:pPr>
            <w:r w:rsidRPr="00B620A8">
              <w:t>10</w:t>
            </w:r>
          </w:p>
        </w:tc>
        <w:tc>
          <w:tcPr>
            <w:tcW w:w="4905" w:type="dxa"/>
            <w:gridSpan w:val="2"/>
            <w:tcBorders>
              <w:bottom w:val="nil"/>
              <w:right w:val="nil"/>
            </w:tcBorders>
            <w:vAlign w:val="center"/>
          </w:tcPr>
          <w:p w:rsidR="00AF5281" w:rsidRPr="00B620A8" w:rsidRDefault="00AF5281" w:rsidP="001919CC">
            <w:r w:rsidRPr="00B620A8">
              <w:t>Число действительных бюллетеней</w:t>
            </w:r>
          </w:p>
        </w:tc>
        <w:tc>
          <w:tcPr>
            <w:tcW w:w="161" w:type="dxa"/>
            <w:tcBorders>
              <w:top w:val="nil"/>
              <w:left w:val="nil"/>
              <w:bottom w:val="nil"/>
            </w:tcBorders>
            <w:vAlign w:val="center"/>
          </w:tcPr>
          <w:p w:rsidR="00AF5281" w:rsidRPr="00B620A8" w:rsidRDefault="00AF5281" w:rsidP="001919CC"/>
        </w:tc>
        <w:tc>
          <w:tcPr>
            <w:tcW w:w="295" w:type="dxa"/>
            <w:tcBorders>
              <w:top w:val="single" w:sz="18" w:space="0" w:color="auto"/>
              <w:left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1</w:t>
            </w:r>
          </w:p>
        </w:tc>
        <w:tc>
          <w:tcPr>
            <w:tcW w:w="295" w:type="dxa"/>
            <w:tcBorders>
              <w:top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1</w:t>
            </w:r>
          </w:p>
        </w:tc>
        <w:tc>
          <w:tcPr>
            <w:tcW w:w="295" w:type="dxa"/>
            <w:tcBorders>
              <w:top w:val="single" w:sz="18" w:space="0" w:color="auto"/>
              <w:bottom w:val="nil"/>
            </w:tcBorders>
            <w:vAlign w:val="center"/>
          </w:tcPr>
          <w:p w:rsidR="00AF5281" w:rsidRPr="003755E2" w:rsidRDefault="00AF5281" w:rsidP="001919CC">
            <w:pPr>
              <w:jc w:val="center"/>
              <w:rPr>
                <w:b/>
                <w:sz w:val="28"/>
                <w:szCs w:val="28"/>
              </w:rPr>
            </w:pPr>
            <w:r w:rsidRPr="003755E2">
              <w:rPr>
                <w:b/>
                <w:sz w:val="28"/>
                <w:szCs w:val="28"/>
              </w:rPr>
              <w:t>7</w:t>
            </w:r>
          </w:p>
        </w:tc>
        <w:tc>
          <w:tcPr>
            <w:tcW w:w="295" w:type="dxa"/>
            <w:tcBorders>
              <w:top w:val="single" w:sz="18" w:space="0" w:color="auto"/>
              <w:bottom w:val="nil"/>
              <w:right w:val="single" w:sz="18" w:space="0" w:color="auto"/>
            </w:tcBorders>
            <w:vAlign w:val="center"/>
          </w:tcPr>
          <w:p w:rsidR="00AF5281" w:rsidRPr="003755E2" w:rsidRDefault="00AF5281" w:rsidP="001919CC">
            <w:pPr>
              <w:jc w:val="center"/>
              <w:rPr>
                <w:b/>
                <w:sz w:val="28"/>
                <w:szCs w:val="28"/>
              </w:rPr>
            </w:pPr>
            <w:r w:rsidRPr="003755E2">
              <w:rPr>
                <w:b/>
                <w:sz w:val="28"/>
                <w:szCs w:val="28"/>
              </w:rPr>
              <w:t>6</w:t>
            </w:r>
          </w:p>
        </w:tc>
        <w:tc>
          <w:tcPr>
            <w:tcW w:w="160" w:type="dxa"/>
            <w:tcBorders>
              <w:left w:val="nil"/>
              <w:bottom w:val="nil"/>
              <w:right w:val="nil"/>
            </w:tcBorders>
          </w:tcPr>
          <w:p w:rsidR="00AF5281" w:rsidRPr="00B620A8" w:rsidRDefault="00AF5281" w:rsidP="001919CC">
            <w:pPr>
              <w:jc w:val="center"/>
            </w:pPr>
          </w:p>
        </w:tc>
        <w:tc>
          <w:tcPr>
            <w:tcW w:w="2610" w:type="dxa"/>
            <w:gridSpan w:val="2"/>
            <w:tcBorders>
              <w:left w:val="nil"/>
              <w:bottom w:val="dotted" w:sz="4" w:space="0" w:color="auto"/>
              <w:right w:val="nil"/>
            </w:tcBorders>
            <w:vAlign w:val="center"/>
          </w:tcPr>
          <w:p w:rsidR="00AF5281" w:rsidRPr="00E66DF4" w:rsidRDefault="00AF5281" w:rsidP="001919CC">
            <w:pPr>
              <w:rPr>
                <w:sz w:val="14"/>
                <w:szCs w:val="24"/>
              </w:rPr>
            </w:pPr>
          </w:p>
        </w:tc>
        <w:tc>
          <w:tcPr>
            <w:tcW w:w="283" w:type="dxa"/>
            <w:tcBorders>
              <w:left w:val="nil"/>
              <w:bottom w:val="nil"/>
              <w:right w:val="single" w:sz="4" w:space="0" w:color="auto"/>
            </w:tcBorders>
          </w:tcPr>
          <w:p w:rsidR="00AF5281" w:rsidRPr="00B620A8" w:rsidRDefault="00AF5281" w:rsidP="001919CC">
            <w:pPr>
              <w:jc w:val="center"/>
            </w:pPr>
          </w:p>
        </w:tc>
      </w:tr>
      <w:tr w:rsidR="00AF5281" w:rsidRPr="00E66DF4" w:rsidTr="001919CC">
        <w:trPr>
          <w:cantSplit/>
          <w:trHeight w:val="20"/>
        </w:trPr>
        <w:tc>
          <w:tcPr>
            <w:tcW w:w="340" w:type="dxa"/>
            <w:tcBorders>
              <w:top w:val="nil"/>
            </w:tcBorders>
            <w:vAlign w:val="center"/>
          </w:tcPr>
          <w:p w:rsidR="00AF5281" w:rsidRPr="00E66DF4" w:rsidRDefault="00AF5281" w:rsidP="001919CC">
            <w:pPr>
              <w:jc w:val="center"/>
              <w:rPr>
                <w:sz w:val="2"/>
                <w:szCs w:val="8"/>
              </w:rPr>
            </w:pPr>
          </w:p>
        </w:tc>
        <w:tc>
          <w:tcPr>
            <w:tcW w:w="4905" w:type="dxa"/>
            <w:gridSpan w:val="2"/>
            <w:tcBorders>
              <w:top w:val="nil"/>
              <w:left w:val="nil"/>
              <w:right w:val="nil"/>
            </w:tcBorders>
            <w:vAlign w:val="center"/>
          </w:tcPr>
          <w:p w:rsidR="00AF5281" w:rsidRPr="00E66DF4" w:rsidRDefault="00AF5281" w:rsidP="001919CC">
            <w:pPr>
              <w:rPr>
                <w:sz w:val="2"/>
                <w:szCs w:val="8"/>
              </w:rPr>
            </w:pPr>
          </w:p>
        </w:tc>
        <w:tc>
          <w:tcPr>
            <w:tcW w:w="161" w:type="dxa"/>
            <w:tcBorders>
              <w:top w:val="nil"/>
              <w:left w:val="nil"/>
            </w:tcBorders>
            <w:vAlign w:val="center"/>
          </w:tcPr>
          <w:p w:rsidR="00AF5281" w:rsidRPr="00E66DF4" w:rsidRDefault="00AF5281" w:rsidP="001919CC">
            <w:pPr>
              <w:rPr>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160" w:type="dxa"/>
            <w:tcBorders>
              <w:top w:val="nil"/>
              <w:left w:val="nil"/>
              <w:right w:val="nil"/>
            </w:tcBorders>
          </w:tcPr>
          <w:p w:rsidR="00AF5281" w:rsidRPr="00E66DF4" w:rsidRDefault="00AF5281" w:rsidP="001919CC">
            <w:pPr>
              <w:jc w:val="center"/>
              <w:rPr>
                <w:sz w:val="2"/>
                <w:szCs w:val="8"/>
              </w:rPr>
            </w:pPr>
          </w:p>
        </w:tc>
        <w:tc>
          <w:tcPr>
            <w:tcW w:w="2610" w:type="dxa"/>
            <w:gridSpan w:val="2"/>
            <w:tcBorders>
              <w:top w:val="dotted" w:sz="4" w:space="0" w:color="auto"/>
              <w:left w:val="nil"/>
              <w:right w:val="nil"/>
            </w:tcBorders>
            <w:vAlign w:val="center"/>
          </w:tcPr>
          <w:p w:rsidR="00AF5281" w:rsidRPr="00E66DF4" w:rsidRDefault="00AF5281" w:rsidP="001919CC">
            <w:pPr>
              <w:rPr>
                <w:sz w:val="2"/>
                <w:szCs w:val="8"/>
              </w:rPr>
            </w:pPr>
          </w:p>
        </w:tc>
        <w:tc>
          <w:tcPr>
            <w:tcW w:w="283" w:type="dxa"/>
            <w:tcBorders>
              <w:top w:val="nil"/>
              <w:left w:val="nil"/>
              <w:right w:val="single" w:sz="4" w:space="0" w:color="auto"/>
            </w:tcBorders>
          </w:tcPr>
          <w:p w:rsidR="00AF5281" w:rsidRPr="00E66DF4" w:rsidRDefault="00AF5281" w:rsidP="001919CC">
            <w:pPr>
              <w:jc w:val="center"/>
              <w:rPr>
                <w:sz w:val="2"/>
                <w:szCs w:val="8"/>
              </w:rPr>
            </w:pPr>
          </w:p>
        </w:tc>
      </w:tr>
      <w:tr w:rsidR="00AF5281" w:rsidRPr="00B620A8" w:rsidTr="001919CC">
        <w:trPr>
          <w:cantSplit/>
          <w:trHeight w:val="389"/>
        </w:trPr>
        <w:tc>
          <w:tcPr>
            <w:tcW w:w="340" w:type="dxa"/>
            <w:tcBorders>
              <w:bottom w:val="nil"/>
            </w:tcBorders>
            <w:vAlign w:val="center"/>
          </w:tcPr>
          <w:p w:rsidR="00AF5281" w:rsidRPr="00B620A8" w:rsidRDefault="00AF5281" w:rsidP="001919CC">
            <w:pPr>
              <w:ind w:right="-70"/>
            </w:pPr>
            <w:r w:rsidRPr="00B620A8">
              <w:t>11</w:t>
            </w:r>
          </w:p>
        </w:tc>
        <w:tc>
          <w:tcPr>
            <w:tcW w:w="4905" w:type="dxa"/>
            <w:gridSpan w:val="2"/>
            <w:tcBorders>
              <w:bottom w:val="nil"/>
              <w:right w:val="nil"/>
            </w:tcBorders>
            <w:vAlign w:val="center"/>
          </w:tcPr>
          <w:p w:rsidR="00AF5281" w:rsidRPr="00B620A8" w:rsidRDefault="00AF5281" w:rsidP="001919CC">
            <w:r w:rsidRPr="00B620A8">
              <w:t>Число утраченных бюллетеней</w:t>
            </w:r>
          </w:p>
        </w:tc>
        <w:tc>
          <w:tcPr>
            <w:tcW w:w="161" w:type="dxa"/>
            <w:tcBorders>
              <w:top w:val="nil"/>
              <w:left w:val="nil"/>
              <w:bottom w:val="nil"/>
              <w:right w:val="nil"/>
            </w:tcBorders>
          </w:tcPr>
          <w:p w:rsidR="00AF5281" w:rsidRPr="00B620A8" w:rsidRDefault="00AF5281" w:rsidP="001919CC">
            <w:pPr>
              <w:ind w:firstLine="284"/>
            </w:pPr>
          </w:p>
        </w:tc>
        <w:tc>
          <w:tcPr>
            <w:tcW w:w="295" w:type="dxa"/>
            <w:tcBorders>
              <w:top w:val="single" w:sz="18" w:space="0" w:color="auto"/>
              <w:left w:val="single" w:sz="18" w:space="0" w:color="auto"/>
              <w:bottom w:val="single" w:sz="18" w:space="0" w:color="auto"/>
            </w:tcBorders>
            <w:vAlign w:val="center"/>
          </w:tcPr>
          <w:p w:rsidR="00AF5281" w:rsidRPr="003755E2" w:rsidRDefault="00AF5281" w:rsidP="001919CC">
            <w:pPr>
              <w:jc w:val="center"/>
              <w:rPr>
                <w:b/>
                <w:sz w:val="28"/>
                <w:szCs w:val="28"/>
              </w:rPr>
            </w:pPr>
            <w:r w:rsidRPr="003755E2">
              <w:rPr>
                <w:b/>
                <w:sz w:val="28"/>
                <w:szCs w:val="28"/>
              </w:rPr>
              <w:t>0</w:t>
            </w:r>
          </w:p>
        </w:tc>
        <w:tc>
          <w:tcPr>
            <w:tcW w:w="295" w:type="dxa"/>
            <w:tcBorders>
              <w:top w:val="single" w:sz="18" w:space="0" w:color="auto"/>
              <w:bottom w:val="single" w:sz="18" w:space="0" w:color="auto"/>
            </w:tcBorders>
            <w:vAlign w:val="center"/>
          </w:tcPr>
          <w:p w:rsidR="00AF5281" w:rsidRPr="003755E2" w:rsidRDefault="00AF5281" w:rsidP="001919CC">
            <w:pPr>
              <w:jc w:val="center"/>
              <w:rPr>
                <w:b/>
                <w:sz w:val="28"/>
                <w:szCs w:val="28"/>
              </w:rPr>
            </w:pPr>
            <w:r w:rsidRPr="003755E2">
              <w:rPr>
                <w:b/>
                <w:sz w:val="28"/>
                <w:szCs w:val="28"/>
              </w:rPr>
              <w:t>0</w:t>
            </w:r>
          </w:p>
        </w:tc>
        <w:tc>
          <w:tcPr>
            <w:tcW w:w="295" w:type="dxa"/>
            <w:tcBorders>
              <w:top w:val="single" w:sz="18" w:space="0" w:color="auto"/>
              <w:bottom w:val="single" w:sz="18" w:space="0" w:color="auto"/>
            </w:tcBorders>
            <w:vAlign w:val="center"/>
          </w:tcPr>
          <w:p w:rsidR="00AF5281" w:rsidRPr="003755E2" w:rsidRDefault="00AF5281" w:rsidP="001919CC">
            <w:pPr>
              <w:jc w:val="center"/>
              <w:rPr>
                <w:b/>
                <w:sz w:val="28"/>
                <w:szCs w:val="28"/>
              </w:rPr>
            </w:pPr>
            <w:r w:rsidRPr="003755E2">
              <w:rPr>
                <w:b/>
                <w:sz w:val="28"/>
                <w:szCs w:val="28"/>
              </w:rPr>
              <w:t>0</w:t>
            </w:r>
          </w:p>
        </w:tc>
        <w:tc>
          <w:tcPr>
            <w:tcW w:w="295" w:type="dxa"/>
            <w:tcBorders>
              <w:top w:val="single" w:sz="18" w:space="0" w:color="auto"/>
              <w:bottom w:val="single" w:sz="18" w:space="0" w:color="auto"/>
              <w:right w:val="single" w:sz="18" w:space="0" w:color="auto"/>
            </w:tcBorders>
            <w:vAlign w:val="center"/>
          </w:tcPr>
          <w:p w:rsidR="00AF5281" w:rsidRPr="003755E2" w:rsidRDefault="00AF5281" w:rsidP="001919CC">
            <w:pPr>
              <w:jc w:val="center"/>
              <w:rPr>
                <w:b/>
                <w:sz w:val="28"/>
                <w:szCs w:val="28"/>
              </w:rPr>
            </w:pPr>
            <w:r w:rsidRPr="003755E2">
              <w:rPr>
                <w:b/>
                <w:sz w:val="28"/>
                <w:szCs w:val="28"/>
              </w:rPr>
              <w:t>0</w:t>
            </w:r>
          </w:p>
        </w:tc>
        <w:tc>
          <w:tcPr>
            <w:tcW w:w="160" w:type="dxa"/>
            <w:tcBorders>
              <w:left w:val="nil"/>
              <w:bottom w:val="nil"/>
              <w:right w:val="nil"/>
            </w:tcBorders>
          </w:tcPr>
          <w:p w:rsidR="00AF5281" w:rsidRPr="00B620A8" w:rsidRDefault="00AF5281" w:rsidP="001919CC">
            <w:pPr>
              <w:jc w:val="center"/>
            </w:pPr>
          </w:p>
        </w:tc>
        <w:tc>
          <w:tcPr>
            <w:tcW w:w="2610" w:type="dxa"/>
            <w:gridSpan w:val="2"/>
            <w:tcBorders>
              <w:left w:val="nil"/>
              <w:bottom w:val="dotted" w:sz="4" w:space="0" w:color="auto"/>
              <w:right w:val="nil"/>
            </w:tcBorders>
            <w:vAlign w:val="center"/>
          </w:tcPr>
          <w:p w:rsidR="00AF5281" w:rsidRPr="00E66DF4" w:rsidRDefault="00AF5281" w:rsidP="001919CC">
            <w:pPr>
              <w:rPr>
                <w:sz w:val="14"/>
                <w:szCs w:val="24"/>
              </w:rPr>
            </w:pPr>
          </w:p>
        </w:tc>
        <w:tc>
          <w:tcPr>
            <w:tcW w:w="283" w:type="dxa"/>
            <w:tcBorders>
              <w:left w:val="nil"/>
              <w:bottom w:val="nil"/>
              <w:right w:val="single" w:sz="4" w:space="0" w:color="auto"/>
            </w:tcBorders>
          </w:tcPr>
          <w:p w:rsidR="00AF5281" w:rsidRPr="00B620A8" w:rsidRDefault="00AF5281" w:rsidP="001919CC">
            <w:pPr>
              <w:jc w:val="center"/>
            </w:pPr>
          </w:p>
        </w:tc>
      </w:tr>
      <w:tr w:rsidR="00AF5281" w:rsidRPr="00E66DF4" w:rsidTr="001919CC">
        <w:trPr>
          <w:cantSplit/>
          <w:trHeight w:val="20"/>
        </w:trPr>
        <w:tc>
          <w:tcPr>
            <w:tcW w:w="340" w:type="dxa"/>
            <w:tcBorders>
              <w:top w:val="nil"/>
            </w:tcBorders>
            <w:vAlign w:val="center"/>
          </w:tcPr>
          <w:p w:rsidR="00AF5281" w:rsidRPr="00E66DF4" w:rsidRDefault="00AF5281" w:rsidP="001919CC">
            <w:pPr>
              <w:ind w:right="-70"/>
              <w:rPr>
                <w:sz w:val="2"/>
                <w:szCs w:val="8"/>
              </w:rPr>
            </w:pPr>
          </w:p>
        </w:tc>
        <w:tc>
          <w:tcPr>
            <w:tcW w:w="4905" w:type="dxa"/>
            <w:gridSpan w:val="2"/>
            <w:tcBorders>
              <w:top w:val="nil"/>
              <w:left w:val="nil"/>
              <w:right w:val="nil"/>
            </w:tcBorders>
            <w:vAlign w:val="center"/>
          </w:tcPr>
          <w:p w:rsidR="00AF5281" w:rsidRPr="00E66DF4" w:rsidRDefault="00AF5281" w:rsidP="001919CC">
            <w:pPr>
              <w:rPr>
                <w:sz w:val="2"/>
                <w:szCs w:val="8"/>
              </w:rPr>
            </w:pPr>
          </w:p>
        </w:tc>
        <w:tc>
          <w:tcPr>
            <w:tcW w:w="161" w:type="dxa"/>
            <w:tcBorders>
              <w:top w:val="nil"/>
              <w:left w:val="nil"/>
            </w:tcBorders>
          </w:tcPr>
          <w:p w:rsidR="00AF5281" w:rsidRPr="00E66DF4" w:rsidRDefault="00AF5281" w:rsidP="001919CC">
            <w:pPr>
              <w:ind w:firstLine="284"/>
              <w:rPr>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295" w:type="dxa"/>
            <w:tcBorders>
              <w:top w:val="single" w:sz="18" w:space="0" w:color="auto"/>
              <w:left w:val="nil"/>
              <w:bottom w:val="single" w:sz="18" w:space="0" w:color="auto"/>
              <w:right w:val="nil"/>
            </w:tcBorders>
            <w:vAlign w:val="center"/>
          </w:tcPr>
          <w:p w:rsidR="00AF5281" w:rsidRPr="00E66DF4" w:rsidRDefault="00AF5281" w:rsidP="001919CC">
            <w:pPr>
              <w:jc w:val="center"/>
              <w:rPr>
                <w:b/>
                <w:sz w:val="2"/>
                <w:szCs w:val="8"/>
              </w:rPr>
            </w:pPr>
          </w:p>
        </w:tc>
        <w:tc>
          <w:tcPr>
            <w:tcW w:w="160" w:type="dxa"/>
            <w:tcBorders>
              <w:top w:val="nil"/>
              <w:left w:val="nil"/>
              <w:right w:val="nil"/>
            </w:tcBorders>
          </w:tcPr>
          <w:p w:rsidR="00AF5281" w:rsidRPr="00E66DF4" w:rsidRDefault="00AF5281" w:rsidP="001919CC">
            <w:pPr>
              <w:jc w:val="center"/>
              <w:rPr>
                <w:sz w:val="2"/>
                <w:szCs w:val="8"/>
              </w:rPr>
            </w:pPr>
          </w:p>
        </w:tc>
        <w:tc>
          <w:tcPr>
            <w:tcW w:w="2610" w:type="dxa"/>
            <w:gridSpan w:val="2"/>
            <w:tcBorders>
              <w:top w:val="dotted" w:sz="4" w:space="0" w:color="auto"/>
              <w:left w:val="nil"/>
              <w:right w:val="nil"/>
            </w:tcBorders>
            <w:vAlign w:val="center"/>
          </w:tcPr>
          <w:p w:rsidR="00AF5281" w:rsidRPr="00E66DF4" w:rsidRDefault="00AF5281" w:rsidP="001919CC">
            <w:pPr>
              <w:rPr>
                <w:sz w:val="2"/>
                <w:szCs w:val="8"/>
              </w:rPr>
            </w:pPr>
          </w:p>
        </w:tc>
        <w:tc>
          <w:tcPr>
            <w:tcW w:w="283" w:type="dxa"/>
            <w:tcBorders>
              <w:top w:val="nil"/>
              <w:left w:val="nil"/>
              <w:right w:val="single" w:sz="4" w:space="0" w:color="auto"/>
            </w:tcBorders>
          </w:tcPr>
          <w:p w:rsidR="00AF5281" w:rsidRPr="00E66DF4" w:rsidRDefault="00AF5281" w:rsidP="001919CC">
            <w:pPr>
              <w:jc w:val="center"/>
              <w:rPr>
                <w:sz w:val="2"/>
                <w:szCs w:val="8"/>
              </w:rPr>
            </w:pPr>
          </w:p>
        </w:tc>
      </w:tr>
      <w:tr w:rsidR="00AF5281" w:rsidRPr="00B620A8" w:rsidTr="001919CC">
        <w:trPr>
          <w:cantSplit/>
          <w:trHeight w:val="404"/>
        </w:trPr>
        <w:tc>
          <w:tcPr>
            <w:tcW w:w="340" w:type="dxa"/>
            <w:tcBorders>
              <w:bottom w:val="nil"/>
            </w:tcBorders>
            <w:vAlign w:val="center"/>
          </w:tcPr>
          <w:p w:rsidR="00AF5281" w:rsidRPr="00B620A8" w:rsidRDefault="00AF5281" w:rsidP="001919CC">
            <w:pPr>
              <w:ind w:right="-70"/>
            </w:pPr>
            <w:r w:rsidRPr="00B620A8">
              <w:t>12</w:t>
            </w:r>
          </w:p>
        </w:tc>
        <w:tc>
          <w:tcPr>
            <w:tcW w:w="4905" w:type="dxa"/>
            <w:gridSpan w:val="2"/>
            <w:tcBorders>
              <w:bottom w:val="nil"/>
              <w:right w:val="nil"/>
            </w:tcBorders>
            <w:vAlign w:val="center"/>
          </w:tcPr>
          <w:p w:rsidR="00AF5281" w:rsidRPr="00B620A8" w:rsidRDefault="00AF5281" w:rsidP="001919CC">
            <w:r w:rsidRPr="00B620A8">
              <w:t>Число бюллетеней, не учтенных при получении</w:t>
            </w:r>
          </w:p>
        </w:tc>
        <w:tc>
          <w:tcPr>
            <w:tcW w:w="161" w:type="dxa"/>
            <w:tcBorders>
              <w:top w:val="nil"/>
              <w:left w:val="nil"/>
              <w:bottom w:val="nil"/>
              <w:right w:val="nil"/>
            </w:tcBorders>
          </w:tcPr>
          <w:p w:rsidR="00AF5281" w:rsidRPr="00B620A8" w:rsidRDefault="00AF5281" w:rsidP="001919CC">
            <w:pPr>
              <w:pStyle w:val="a5"/>
              <w:ind w:firstLine="284"/>
            </w:pPr>
          </w:p>
        </w:tc>
        <w:tc>
          <w:tcPr>
            <w:tcW w:w="295" w:type="dxa"/>
            <w:tcBorders>
              <w:top w:val="single" w:sz="18" w:space="0" w:color="auto"/>
              <w:left w:val="single" w:sz="18" w:space="0" w:color="auto"/>
              <w:bottom w:val="single" w:sz="18" w:space="0" w:color="auto"/>
            </w:tcBorders>
            <w:vAlign w:val="center"/>
          </w:tcPr>
          <w:p w:rsidR="00AF5281" w:rsidRPr="003755E2" w:rsidRDefault="00AF5281" w:rsidP="001919CC">
            <w:pPr>
              <w:pStyle w:val="a5"/>
              <w:jc w:val="center"/>
              <w:rPr>
                <w:b/>
                <w:sz w:val="28"/>
                <w:szCs w:val="28"/>
              </w:rPr>
            </w:pPr>
            <w:r w:rsidRPr="003755E2">
              <w:rPr>
                <w:b/>
                <w:sz w:val="28"/>
                <w:szCs w:val="28"/>
              </w:rPr>
              <w:t>0</w:t>
            </w:r>
          </w:p>
        </w:tc>
        <w:tc>
          <w:tcPr>
            <w:tcW w:w="295" w:type="dxa"/>
            <w:tcBorders>
              <w:top w:val="single" w:sz="18" w:space="0" w:color="auto"/>
              <w:bottom w:val="single" w:sz="18" w:space="0" w:color="auto"/>
            </w:tcBorders>
            <w:vAlign w:val="center"/>
          </w:tcPr>
          <w:p w:rsidR="00AF5281" w:rsidRPr="003755E2" w:rsidRDefault="00AF5281" w:rsidP="001919CC">
            <w:pPr>
              <w:jc w:val="center"/>
              <w:rPr>
                <w:b/>
                <w:sz w:val="28"/>
                <w:szCs w:val="28"/>
              </w:rPr>
            </w:pPr>
            <w:r w:rsidRPr="003755E2">
              <w:rPr>
                <w:b/>
                <w:sz w:val="28"/>
                <w:szCs w:val="28"/>
              </w:rPr>
              <w:t>0</w:t>
            </w:r>
          </w:p>
        </w:tc>
        <w:tc>
          <w:tcPr>
            <w:tcW w:w="295" w:type="dxa"/>
            <w:tcBorders>
              <w:top w:val="single" w:sz="18" w:space="0" w:color="auto"/>
              <w:bottom w:val="single" w:sz="18" w:space="0" w:color="auto"/>
            </w:tcBorders>
            <w:vAlign w:val="center"/>
          </w:tcPr>
          <w:p w:rsidR="00AF5281" w:rsidRPr="003755E2" w:rsidRDefault="00AF5281" w:rsidP="001919CC">
            <w:pPr>
              <w:jc w:val="center"/>
              <w:rPr>
                <w:b/>
                <w:sz w:val="28"/>
                <w:szCs w:val="28"/>
              </w:rPr>
            </w:pPr>
            <w:r w:rsidRPr="003755E2">
              <w:rPr>
                <w:b/>
                <w:sz w:val="28"/>
                <w:szCs w:val="28"/>
              </w:rPr>
              <w:t>0</w:t>
            </w:r>
          </w:p>
        </w:tc>
        <w:tc>
          <w:tcPr>
            <w:tcW w:w="295" w:type="dxa"/>
            <w:tcBorders>
              <w:top w:val="single" w:sz="18" w:space="0" w:color="auto"/>
              <w:bottom w:val="single" w:sz="18" w:space="0" w:color="auto"/>
              <w:right w:val="single" w:sz="18" w:space="0" w:color="auto"/>
            </w:tcBorders>
            <w:vAlign w:val="center"/>
          </w:tcPr>
          <w:p w:rsidR="00AF5281" w:rsidRPr="003755E2" w:rsidRDefault="00AF5281" w:rsidP="001919CC">
            <w:pPr>
              <w:jc w:val="center"/>
              <w:rPr>
                <w:b/>
                <w:sz w:val="28"/>
                <w:szCs w:val="28"/>
              </w:rPr>
            </w:pPr>
            <w:r w:rsidRPr="003755E2">
              <w:rPr>
                <w:b/>
                <w:sz w:val="28"/>
                <w:szCs w:val="28"/>
              </w:rPr>
              <w:t>0</w:t>
            </w:r>
          </w:p>
        </w:tc>
        <w:tc>
          <w:tcPr>
            <w:tcW w:w="160" w:type="dxa"/>
            <w:tcBorders>
              <w:left w:val="nil"/>
              <w:bottom w:val="nil"/>
              <w:right w:val="nil"/>
            </w:tcBorders>
          </w:tcPr>
          <w:p w:rsidR="00AF5281" w:rsidRPr="00B620A8" w:rsidRDefault="00AF5281" w:rsidP="001919CC">
            <w:pPr>
              <w:jc w:val="center"/>
            </w:pPr>
          </w:p>
        </w:tc>
        <w:tc>
          <w:tcPr>
            <w:tcW w:w="2610" w:type="dxa"/>
            <w:gridSpan w:val="2"/>
            <w:tcBorders>
              <w:left w:val="nil"/>
              <w:bottom w:val="dotted" w:sz="4" w:space="0" w:color="auto"/>
              <w:right w:val="nil"/>
            </w:tcBorders>
            <w:vAlign w:val="center"/>
          </w:tcPr>
          <w:p w:rsidR="00AF5281" w:rsidRPr="00E66DF4" w:rsidRDefault="00AF5281" w:rsidP="001919CC">
            <w:pPr>
              <w:rPr>
                <w:sz w:val="14"/>
                <w:szCs w:val="24"/>
              </w:rPr>
            </w:pPr>
          </w:p>
        </w:tc>
        <w:tc>
          <w:tcPr>
            <w:tcW w:w="283" w:type="dxa"/>
            <w:tcBorders>
              <w:left w:val="nil"/>
              <w:bottom w:val="nil"/>
              <w:right w:val="single" w:sz="4" w:space="0" w:color="auto"/>
            </w:tcBorders>
          </w:tcPr>
          <w:p w:rsidR="00AF5281" w:rsidRPr="00B620A8" w:rsidRDefault="00AF5281" w:rsidP="001919CC">
            <w:pPr>
              <w:jc w:val="center"/>
            </w:pPr>
          </w:p>
        </w:tc>
      </w:tr>
      <w:tr w:rsidR="00AF5281" w:rsidRPr="00E66DF4" w:rsidTr="001919CC">
        <w:trPr>
          <w:cantSplit/>
          <w:trHeight w:val="20"/>
        </w:trPr>
        <w:tc>
          <w:tcPr>
            <w:tcW w:w="340" w:type="dxa"/>
            <w:tcBorders>
              <w:top w:val="nil"/>
              <w:bottom w:val="single" w:sz="4" w:space="0" w:color="auto"/>
            </w:tcBorders>
          </w:tcPr>
          <w:p w:rsidR="00AF5281" w:rsidRPr="00E66DF4" w:rsidRDefault="00AF5281" w:rsidP="001919CC">
            <w:pPr>
              <w:jc w:val="center"/>
              <w:rPr>
                <w:sz w:val="2"/>
                <w:szCs w:val="8"/>
              </w:rPr>
            </w:pPr>
          </w:p>
        </w:tc>
        <w:tc>
          <w:tcPr>
            <w:tcW w:w="4905" w:type="dxa"/>
            <w:gridSpan w:val="2"/>
            <w:tcBorders>
              <w:top w:val="nil"/>
              <w:left w:val="nil"/>
              <w:bottom w:val="single" w:sz="4" w:space="0" w:color="auto"/>
              <w:right w:val="nil"/>
            </w:tcBorders>
            <w:shd w:val="clear" w:color="auto" w:fill="auto"/>
          </w:tcPr>
          <w:p w:rsidR="00AF5281" w:rsidRPr="00E66DF4" w:rsidRDefault="00AF5281" w:rsidP="001919CC">
            <w:pPr>
              <w:ind w:firstLine="284"/>
              <w:rPr>
                <w:sz w:val="2"/>
                <w:szCs w:val="8"/>
              </w:rPr>
            </w:pPr>
          </w:p>
        </w:tc>
        <w:tc>
          <w:tcPr>
            <w:tcW w:w="161" w:type="dxa"/>
            <w:tcBorders>
              <w:top w:val="nil"/>
              <w:left w:val="nil"/>
              <w:bottom w:val="single" w:sz="4" w:space="0" w:color="auto"/>
              <w:right w:val="nil"/>
            </w:tcBorders>
          </w:tcPr>
          <w:p w:rsidR="00AF5281" w:rsidRPr="00E66DF4" w:rsidRDefault="00AF5281" w:rsidP="001919CC">
            <w:pPr>
              <w:ind w:firstLine="284"/>
              <w:rPr>
                <w:sz w:val="2"/>
                <w:szCs w:val="8"/>
              </w:rPr>
            </w:pPr>
          </w:p>
        </w:tc>
        <w:tc>
          <w:tcPr>
            <w:tcW w:w="295" w:type="dxa"/>
            <w:tcBorders>
              <w:top w:val="single" w:sz="18" w:space="0" w:color="auto"/>
              <w:left w:val="nil"/>
              <w:bottom w:val="single" w:sz="4" w:space="0" w:color="auto"/>
              <w:right w:val="nil"/>
            </w:tcBorders>
          </w:tcPr>
          <w:p w:rsidR="00AF5281" w:rsidRPr="00E66DF4" w:rsidRDefault="00AF5281" w:rsidP="001919CC">
            <w:pPr>
              <w:jc w:val="center"/>
              <w:rPr>
                <w:sz w:val="2"/>
                <w:szCs w:val="8"/>
              </w:rPr>
            </w:pPr>
          </w:p>
        </w:tc>
        <w:tc>
          <w:tcPr>
            <w:tcW w:w="295" w:type="dxa"/>
            <w:tcBorders>
              <w:top w:val="single" w:sz="18" w:space="0" w:color="auto"/>
              <w:left w:val="nil"/>
              <w:bottom w:val="single" w:sz="4" w:space="0" w:color="auto"/>
              <w:right w:val="nil"/>
            </w:tcBorders>
          </w:tcPr>
          <w:p w:rsidR="00AF5281" w:rsidRPr="00E66DF4" w:rsidRDefault="00AF5281" w:rsidP="001919CC">
            <w:pPr>
              <w:jc w:val="center"/>
              <w:rPr>
                <w:sz w:val="2"/>
                <w:szCs w:val="8"/>
              </w:rPr>
            </w:pPr>
          </w:p>
        </w:tc>
        <w:tc>
          <w:tcPr>
            <w:tcW w:w="295" w:type="dxa"/>
            <w:tcBorders>
              <w:top w:val="single" w:sz="18" w:space="0" w:color="auto"/>
              <w:left w:val="nil"/>
              <w:bottom w:val="single" w:sz="4" w:space="0" w:color="auto"/>
              <w:right w:val="nil"/>
            </w:tcBorders>
          </w:tcPr>
          <w:p w:rsidR="00AF5281" w:rsidRPr="00E66DF4" w:rsidRDefault="00AF5281" w:rsidP="001919CC">
            <w:pPr>
              <w:jc w:val="center"/>
              <w:rPr>
                <w:sz w:val="2"/>
                <w:szCs w:val="8"/>
              </w:rPr>
            </w:pPr>
          </w:p>
        </w:tc>
        <w:tc>
          <w:tcPr>
            <w:tcW w:w="295" w:type="dxa"/>
            <w:tcBorders>
              <w:top w:val="single" w:sz="18" w:space="0" w:color="auto"/>
              <w:left w:val="nil"/>
              <w:bottom w:val="single" w:sz="4" w:space="0" w:color="auto"/>
              <w:right w:val="nil"/>
            </w:tcBorders>
          </w:tcPr>
          <w:p w:rsidR="00AF5281" w:rsidRPr="00E66DF4" w:rsidRDefault="00AF5281" w:rsidP="001919CC">
            <w:pPr>
              <w:jc w:val="center"/>
              <w:rPr>
                <w:sz w:val="2"/>
                <w:szCs w:val="8"/>
              </w:rPr>
            </w:pPr>
          </w:p>
        </w:tc>
        <w:tc>
          <w:tcPr>
            <w:tcW w:w="160" w:type="dxa"/>
            <w:tcBorders>
              <w:top w:val="nil"/>
              <w:left w:val="nil"/>
              <w:bottom w:val="single" w:sz="4" w:space="0" w:color="auto"/>
              <w:right w:val="nil"/>
            </w:tcBorders>
          </w:tcPr>
          <w:p w:rsidR="00AF5281" w:rsidRPr="00E66DF4" w:rsidRDefault="00AF5281" w:rsidP="001919CC">
            <w:pPr>
              <w:jc w:val="center"/>
              <w:rPr>
                <w:sz w:val="2"/>
                <w:szCs w:val="8"/>
              </w:rPr>
            </w:pPr>
          </w:p>
        </w:tc>
        <w:tc>
          <w:tcPr>
            <w:tcW w:w="2610" w:type="dxa"/>
            <w:gridSpan w:val="2"/>
            <w:tcBorders>
              <w:top w:val="dotted" w:sz="4" w:space="0" w:color="auto"/>
              <w:left w:val="nil"/>
              <w:bottom w:val="single" w:sz="4" w:space="0" w:color="auto"/>
              <w:right w:val="nil"/>
            </w:tcBorders>
          </w:tcPr>
          <w:p w:rsidR="00AF5281" w:rsidRPr="00E66DF4" w:rsidRDefault="00AF5281" w:rsidP="001919CC">
            <w:pPr>
              <w:jc w:val="center"/>
              <w:rPr>
                <w:sz w:val="2"/>
                <w:szCs w:val="8"/>
              </w:rPr>
            </w:pPr>
          </w:p>
        </w:tc>
        <w:tc>
          <w:tcPr>
            <w:tcW w:w="283" w:type="dxa"/>
            <w:tcBorders>
              <w:top w:val="nil"/>
              <w:left w:val="nil"/>
              <w:bottom w:val="single" w:sz="4" w:space="0" w:color="auto"/>
              <w:right w:val="single" w:sz="4" w:space="0" w:color="auto"/>
            </w:tcBorders>
          </w:tcPr>
          <w:p w:rsidR="00AF5281" w:rsidRPr="00E66DF4" w:rsidRDefault="00AF5281" w:rsidP="001919CC">
            <w:pPr>
              <w:jc w:val="center"/>
              <w:rPr>
                <w:sz w:val="2"/>
                <w:szCs w:val="8"/>
              </w:rPr>
            </w:pPr>
          </w:p>
        </w:tc>
      </w:tr>
      <w:tr w:rsidR="00AF5281" w:rsidRPr="00B620A8" w:rsidTr="001919CC">
        <w:trPr>
          <w:cantSplit/>
          <w:trHeight w:hRule="exact" w:val="698"/>
        </w:trPr>
        <w:tc>
          <w:tcPr>
            <w:tcW w:w="5406" w:type="dxa"/>
            <w:gridSpan w:val="4"/>
            <w:tcBorders>
              <w:top w:val="single" w:sz="4" w:space="0" w:color="auto"/>
              <w:bottom w:val="nil"/>
              <w:right w:val="nil"/>
            </w:tcBorders>
            <w:vAlign w:val="center"/>
          </w:tcPr>
          <w:p w:rsidR="00AF5281" w:rsidRPr="00E66DF4" w:rsidRDefault="00AF5281" w:rsidP="001919CC">
            <w:pPr>
              <w:jc w:val="center"/>
              <w:rPr>
                <w:b/>
                <w:bCs/>
                <w:sz w:val="18"/>
              </w:rPr>
            </w:pPr>
            <w:r w:rsidRPr="00E66DF4">
              <w:rPr>
                <w:b/>
                <w:bCs/>
                <w:sz w:val="18"/>
              </w:rPr>
              <w:t>Фамилии, имена и отчества внесенных в избирательный бюллетень зарегистрированных кандидатов</w:t>
            </w:r>
          </w:p>
        </w:tc>
        <w:tc>
          <w:tcPr>
            <w:tcW w:w="4233" w:type="dxa"/>
            <w:gridSpan w:val="8"/>
            <w:tcBorders>
              <w:top w:val="single" w:sz="4" w:space="0" w:color="auto"/>
              <w:bottom w:val="nil"/>
              <w:right w:val="single" w:sz="4" w:space="0" w:color="auto"/>
            </w:tcBorders>
            <w:vAlign w:val="center"/>
          </w:tcPr>
          <w:p w:rsidR="00AF5281" w:rsidRPr="00B620A8" w:rsidRDefault="00AF5281" w:rsidP="001919CC">
            <w:pPr>
              <w:spacing w:before="60" w:after="60"/>
              <w:jc w:val="center"/>
            </w:pPr>
            <w:r w:rsidRPr="00E66DF4">
              <w:rPr>
                <w:b/>
                <w:bCs/>
                <w:sz w:val="18"/>
              </w:rPr>
              <w:t xml:space="preserve">Число голосов избирателей, поданных </w:t>
            </w:r>
            <w:r w:rsidRPr="00E66DF4">
              <w:rPr>
                <w:b/>
                <w:bCs/>
                <w:sz w:val="18"/>
              </w:rPr>
              <w:br/>
              <w:t>за каждого зарегистрированного кандидата</w:t>
            </w:r>
          </w:p>
        </w:tc>
      </w:tr>
      <w:tr w:rsidR="00AF5281" w:rsidRPr="00B620A8" w:rsidTr="001919CC">
        <w:trPr>
          <w:cantSplit/>
          <w:trHeight w:val="424"/>
        </w:trPr>
        <w:tc>
          <w:tcPr>
            <w:tcW w:w="340" w:type="dxa"/>
            <w:tcBorders>
              <w:bottom w:val="nil"/>
            </w:tcBorders>
            <w:vAlign w:val="center"/>
          </w:tcPr>
          <w:p w:rsidR="00AF5281" w:rsidRPr="00491FF2" w:rsidRDefault="00AF5281" w:rsidP="001919CC">
            <w:pPr>
              <w:jc w:val="center"/>
            </w:pPr>
            <w:r w:rsidRPr="00491FF2">
              <w:t>13</w:t>
            </w:r>
          </w:p>
        </w:tc>
        <w:tc>
          <w:tcPr>
            <w:tcW w:w="4905" w:type="dxa"/>
            <w:gridSpan w:val="2"/>
            <w:tcBorders>
              <w:bottom w:val="nil"/>
              <w:right w:val="nil"/>
            </w:tcBorders>
            <w:vAlign w:val="center"/>
          </w:tcPr>
          <w:p w:rsidR="00AF5281" w:rsidRPr="00491FF2" w:rsidRDefault="00AF5281" w:rsidP="001919CC">
            <w:r w:rsidRPr="00491FF2">
              <w:t>Кандидат 1</w:t>
            </w:r>
          </w:p>
        </w:tc>
        <w:tc>
          <w:tcPr>
            <w:tcW w:w="161" w:type="dxa"/>
            <w:tcBorders>
              <w:left w:val="nil"/>
              <w:bottom w:val="nil"/>
              <w:right w:val="nil"/>
            </w:tcBorders>
          </w:tcPr>
          <w:p w:rsidR="00AF5281" w:rsidRPr="00B620A8" w:rsidRDefault="00AF5281" w:rsidP="001919CC">
            <w:pPr>
              <w:jc w:val="both"/>
            </w:pPr>
          </w:p>
        </w:tc>
        <w:tc>
          <w:tcPr>
            <w:tcW w:w="295" w:type="dxa"/>
            <w:tcBorders>
              <w:top w:val="single" w:sz="18" w:space="0" w:color="auto"/>
              <w:left w:val="single" w:sz="18" w:space="0" w:color="auto"/>
              <w:bottom w:val="single" w:sz="18" w:space="0" w:color="auto"/>
            </w:tcBorders>
            <w:vAlign w:val="center"/>
          </w:tcPr>
          <w:p w:rsidR="00AF5281" w:rsidRPr="003755E2" w:rsidRDefault="00AF5281" w:rsidP="001919CC">
            <w:pPr>
              <w:rPr>
                <w:b/>
                <w:sz w:val="28"/>
              </w:rPr>
            </w:pPr>
            <w:r w:rsidRPr="003755E2">
              <w:rPr>
                <w:b/>
                <w:sz w:val="28"/>
              </w:rPr>
              <w:t>0</w:t>
            </w:r>
          </w:p>
        </w:tc>
        <w:tc>
          <w:tcPr>
            <w:tcW w:w="295" w:type="dxa"/>
            <w:tcBorders>
              <w:top w:val="single" w:sz="18" w:space="0" w:color="auto"/>
              <w:bottom w:val="single" w:sz="18" w:space="0" w:color="auto"/>
            </w:tcBorders>
            <w:vAlign w:val="center"/>
          </w:tcPr>
          <w:p w:rsidR="00AF5281" w:rsidRPr="003755E2" w:rsidRDefault="00AF5281" w:rsidP="001919CC">
            <w:pPr>
              <w:rPr>
                <w:b/>
                <w:sz w:val="28"/>
              </w:rPr>
            </w:pPr>
            <w:r w:rsidRPr="003755E2">
              <w:rPr>
                <w:b/>
                <w:sz w:val="28"/>
              </w:rPr>
              <w:t>1</w:t>
            </w:r>
          </w:p>
        </w:tc>
        <w:tc>
          <w:tcPr>
            <w:tcW w:w="295" w:type="dxa"/>
            <w:tcBorders>
              <w:top w:val="single" w:sz="18" w:space="0" w:color="auto"/>
              <w:bottom w:val="single" w:sz="18" w:space="0" w:color="auto"/>
            </w:tcBorders>
            <w:vAlign w:val="center"/>
          </w:tcPr>
          <w:p w:rsidR="00AF5281" w:rsidRPr="003755E2" w:rsidRDefault="00AF5281" w:rsidP="001919CC">
            <w:pPr>
              <w:rPr>
                <w:b/>
                <w:sz w:val="28"/>
              </w:rPr>
            </w:pPr>
            <w:r w:rsidRPr="003755E2">
              <w:rPr>
                <w:b/>
                <w:sz w:val="28"/>
              </w:rPr>
              <w:t>6</w:t>
            </w:r>
          </w:p>
        </w:tc>
        <w:tc>
          <w:tcPr>
            <w:tcW w:w="295" w:type="dxa"/>
            <w:tcBorders>
              <w:top w:val="single" w:sz="18" w:space="0" w:color="auto"/>
              <w:bottom w:val="single" w:sz="18" w:space="0" w:color="auto"/>
              <w:right w:val="single" w:sz="18" w:space="0" w:color="auto"/>
            </w:tcBorders>
            <w:vAlign w:val="center"/>
          </w:tcPr>
          <w:p w:rsidR="00AF5281" w:rsidRPr="003755E2" w:rsidRDefault="00AF5281" w:rsidP="001919CC">
            <w:pPr>
              <w:rPr>
                <w:b/>
                <w:sz w:val="28"/>
              </w:rPr>
            </w:pPr>
            <w:r w:rsidRPr="003755E2">
              <w:rPr>
                <w:b/>
                <w:sz w:val="28"/>
              </w:rPr>
              <w:t>3</w:t>
            </w:r>
          </w:p>
        </w:tc>
        <w:tc>
          <w:tcPr>
            <w:tcW w:w="160" w:type="dxa"/>
            <w:tcBorders>
              <w:left w:val="nil"/>
              <w:bottom w:val="nil"/>
              <w:right w:val="nil"/>
            </w:tcBorders>
          </w:tcPr>
          <w:p w:rsidR="00AF5281" w:rsidRPr="00B620A8" w:rsidRDefault="00AF5281" w:rsidP="001919CC">
            <w:pPr>
              <w:jc w:val="center"/>
            </w:pPr>
          </w:p>
        </w:tc>
        <w:tc>
          <w:tcPr>
            <w:tcW w:w="2893" w:type="dxa"/>
            <w:gridSpan w:val="3"/>
            <w:tcBorders>
              <w:left w:val="nil"/>
              <w:bottom w:val="dotted" w:sz="4" w:space="0" w:color="auto"/>
              <w:right w:val="single" w:sz="4" w:space="0" w:color="auto"/>
            </w:tcBorders>
            <w:vAlign w:val="center"/>
          </w:tcPr>
          <w:p w:rsidR="00AF5281" w:rsidRPr="00B620A8" w:rsidRDefault="002F038D" w:rsidP="001919CC">
            <w:pPr>
              <w:jc w:val="center"/>
            </w:pPr>
            <w:r w:rsidRPr="002F038D">
              <w:rPr>
                <w:noProof/>
                <w:sz w:val="18"/>
              </w:rPr>
              <w:pict>
                <v:shape id="_x0000_s1060" type="#_x0000_t88" style="position:absolute;left:0;text-align:left;margin-left:-1.05pt;margin-top:9.95pt;width:7.15pt;height:92.05pt;z-index:251688960;mso-position-horizontal-relative:text;mso-position-vertical-relative:text" adj=",6840" strokeweight="1pt"/>
              </w:pict>
            </w:r>
          </w:p>
        </w:tc>
      </w:tr>
      <w:tr w:rsidR="00AF5281" w:rsidRPr="00B620A8" w:rsidTr="001919CC">
        <w:trPr>
          <w:cantSplit/>
          <w:trHeight w:hRule="exact" w:val="111"/>
        </w:trPr>
        <w:tc>
          <w:tcPr>
            <w:tcW w:w="340" w:type="dxa"/>
            <w:tcBorders>
              <w:top w:val="nil"/>
            </w:tcBorders>
            <w:vAlign w:val="center"/>
          </w:tcPr>
          <w:p w:rsidR="00AF5281" w:rsidRPr="00B620A8" w:rsidRDefault="00AF5281" w:rsidP="001919CC">
            <w:pPr>
              <w:jc w:val="center"/>
              <w:rPr>
                <w:sz w:val="16"/>
                <w:szCs w:val="16"/>
              </w:rPr>
            </w:pPr>
          </w:p>
        </w:tc>
        <w:tc>
          <w:tcPr>
            <w:tcW w:w="2939" w:type="dxa"/>
            <w:tcBorders>
              <w:top w:val="nil"/>
              <w:left w:val="nil"/>
              <w:right w:val="nil"/>
            </w:tcBorders>
            <w:vAlign w:val="center"/>
          </w:tcPr>
          <w:p w:rsidR="00AF5281" w:rsidRPr="00B620A8" w:rsidRDefault="00AF5281" w:rsidP="001919CC">
            <w:pPr>
              <w:ind w:firstLine="284"/>
              <w:rPr>
                <w:sz w:val="16"/>
                <w:szCs w:val="16"/>
              </w:rPr>
            </w:pPr>
          </w:p>
        </w:tc>
        <w:tc>
          <w:tcPr>
            <w:tcW w:w="1966" w:type="dxa"/>
            <w:tcBorders>
              <w:top w:val="nil"/>
              <w:left w:val="nil"/>
              <w:right w:val="nil"/>
            </w:tcBorders>
            <w:vAlign w:val="center"/>
          </w:tcPr>
          <w:p w:rsidR="00AF5281" w:rsidRPr="00B620A8" w:rsidRDefault="00AF5281" w:rsidP="001919CC">
            <w:pPr>
              <w:ind w:firstLine="284"/>
              <w:rPr>
                <w:sz w:val="16"/>
                <w:szCs w:val="16"/>
              </w:rPr>
            </w:pPr>
          </w:p>
        </w:tc>
        <w:tc>
          <w:tcPr>
            <w:tcW w:w="161" w:type="dxa"/>
            <w:tcBorders>
              <w:top w:val="nil"/>
              <w:left w:val="nil"/>
            </w:tcBorders>
          </w:tcPr>
          <w:p w:rsidR="00AF5281" w:rsidRPr="00B620A8" w:rsidRDefault="00AF5281" w:rsidP="001919CC">
            <w:pPr>
              <w:ind w:firstLine="284"/>
              <w:rPr>
                <w:sz w:val="16"/>
                <w:szCs w:val="16"/>
              </w:rPr>
            </w:pPr>
          </w:p>
        </w:tc>
        <w:tc>
          <w:tcPr>
            <w:tcW w:w="295" w:type="dxa"/>
            <w:tcBorders>
              <w:top w:val="single" w:sz="18" w:space="0" w:color="auto"/>
              <w:left w:val="nil"/>
              <w:bottom w:val="single" w:sz="18" w:space="0" w:color="auto"/>
              <w:right w:val="nil"/>
            </w:tcBorders>
            <w:vAlign w:val="center"/>
          </w:tcPr>
          <w:p w:rsidR="00AF5281" w:rsidRPr="003755E2" w:rsidRDefault="00AF5281" w:rsidP="001919CC">
            <w:pPr>
              <w:rPr>
                <w:b/>
                <w:sz w:val="16"/>
                <w:szCs w:val="16"/>
              </w:rPr>
            </w:pPr>
          </w:p>
        </w:tc>
        <w:tc>
          <w:tcPr>
            <w:tcW w:w="295" w:type="dxa"/>
            <w:tcBorders>
              <w:top w:val="single" w:sz="18" w:space="0" w:color="auto"/>
              <w:left w:val="nil"/>
              <w:bottom w:val="single" w:sz="18" w:space="0" w:color="auto"/>
              <w:right w:val="nil"/>
            </w:tcBorders>
            <w:vAlign w:val="center"/>
          </w:tcPr>
          <w:p w:rsidR="00AF5281" w:rsidRPr="003755E2" w:rsidRDefault="00AF5281" w:rsidP="001919CC">
            <w:pPr>
              <w:rPr>
                <w:b/>
                <w:sz w:val="16"/>
                <w:szCs w:val="16"/>
              </w:rPr>
            </w:pPr>
          </w:p>
        </w:tc>
        <w:tc>
          <w:tcPr>
            <w:tcW w:w="295" w:type="dxa"/>
            <w:tcBorders>
              <w:top w:val="single" w:sz="18" w:space="0" w:color="auto"/>
              <w:left w:val="nil"/>
              <w:bottom w:val="single" w:sz="18" w:space="0" w:color="auto"/>
              <w:right w:val="nil"/>
            </w:tcBorders>
            <w:vAlign w:val="center"/>
          </w:tcPr>
          <w:p w:rsidR="00AF5281" w:rsidRPr="003755E2" w:rsidRDefault="00AF5281" w:rsidP="001919CC">
            <w:pPr>
              <w:rPr>
                <w:b/>
                <w:sz w:val="16"/>
                <w:szCs w:val="16"/>
              </w:rPr>
            </w:pPr>
          </w:p>
        </w:tc>
        <w:tc>
          <w:tcPr>
            <w:tcW w:w="295" w:type="dxa"/>
            <w:tcBorders>
              <w:top w:val="single" w:sz="18" w:space="0" w:color="auto"/>
              <w:left w:val="nil"/>
              <w:bottom w:val="single" w:sz="18" w:space="0" w:color="auto"/>
              <w:right w:val="nil"/>
            </w:tcBorders>
            <w:vAlign w:val="center"/>
          </w:tcPr>
          <w:p w:rsidR="00AF5281" w:rsidRPr="003755E2" w:rsidRDefault="00AF5281" w:rsidP="001919CC">
            <w:pPr>
              <w:rPr>
                <w:b/>
                <w:sz w:val="16"/>
                <w:szCs w:val="16"/>
              </w:rPr>
            </w:pPr>
          </w:p>
        </w:tc>
        <w:tc>
          <w:tcPr>
            <w:tcW w:w="160" w:type="dxa"/>
            <w:tcBorders>
              <w:top w:val="nil"/>
              <w:left w:val="nil"/>
              <w:right w:val="nil"/>
            </w:tcBorders>
          </w:tcPr>
          <w:p w:rsidR="00AF5281" w:rsidRPr="00B620A8" w:rsidRDefault="00AF5281" w:rsidP="001919CC">
            <w:pPr>
              <w:jc w:val="center"/>
              <w:rPr>
                <w:sz w:val="16"/>
                <w:szCs w:val="16"/>
              </w:rPr>
            </w:pPr>
          </w:p>
        </w:tc>
        <w:tc>
          <w:tcPr>
            <w:tcW w:w="1901" w:type="dxa"/>
            <w:tcBorders>
              <w:top w:val="dotted" w:sz="4" w:space="0" w:color="auto"/>
              <w:left w:val="nil"/>
              <w:right w:val="nil"/>
            </w:tcBorders>
          </w:tcPr>
          <w:p w:rsidR="00AF5281" w:rsidRPr="00E66DF4" w:rsidRDefault="00AF5281" w:rsidP="001919CC">
            <w:pPr>
              <w:jc w:val="center"/>
              <w:rPr>
                <w:sz w:val="18"/>
                <w:szCs w:val="16"/>
              </w:rPr>
            </w:pPr>
          </w:p>
        </w:tc>
        <w:tc>
          <w:tcPr>
            <w:tcW w:w="992" w:type="dxa"/>
            <w:gridSpan w:val="2"/>
            <w:tcBorders>
              <w:top w:val="nil"/>
              <w:left w:val="nil"/>
              <w:right w:val="single" w:sz="4" w:space="0" w:color="auto"/>
            </w:tcBorders>
          </w:tcPr>
          <w:p w:rsidR="00AF5281" w:rsidRPr="00B620A8" w:rsidRDefault="00AF5281" w:rsidP="001919CC">
            <w:pPr>
              <w:jc w:val="center"/>
              <w:rPr>
                <w:sz w:val="16"/>
                <w:szCs w:val="16"/>
              </w:rPr>
            </w:pPr>
          </w:p>
        </w:tc>
      </w:tr>
      <w:tr w:rsidR="00AF5281" w:rsidRPr="00B620A8" w:rsidTr="001919CC">
        <w:trPr>
          <w:cantSplit/>
          <w:trHeight w:val="404"/>
        </w:trPr>
        <w:tc>
          <w:tcPr>
            <w:tcW w:w="340" w:type="dxa"/>
            <w:tcBorders>
              <w:bottom w:val="nil"/>
            </w:tcBorders>
            <w:vAlign w:val="center"/>
          </w:tcPr>
          <w:p w:rsidR="00AF5281" w:rsidRPr="00491FF2" w:rsidRDefault="00AF5281" w:rsidP="001919CC">
            <w:pPr>
              <w:jc w:val="center"/>
            </w:pPr>
            <w:r w:rsidRPr="00491FF2">
              <w:t>14</w:t>
            </w:r>
          </w:p>
        </w:tc>
        <w:tc>
          <w:tcPr>
            <w:tcW w:w="4905" w:type="dxa"/>
            <w:gridSpan w:val="2"/>
            <w:tcBorders>
              <w:bottom w:val="nil"/>
              <w:right w:val="nil"/>
            </w:tcBorders>
            <w:vAlign w:val="center"/>
          </w:tcPr>
          <w:p w:rsidR="00AF5281" w:rsidRPr="00491FF2" w:rsidRDefault="00AF5281" w:rsidP="001919CC">
            <w:r w:rsidRPr="00491FF2">
              <w:t>Кандидат 2</w:t>
            </w:r>
          </w:p>
        </w:tc>
        <w:tc>
          <w:tcPr>
            <w:tcW w:w="161" w:type="dxa"/>
            <w:tcBorders>
              <w:left w:val="nil"/>
              <w:bottom w:val="nil"/>
              <w:right w:val="nil"/>
            </w:tcBorders>
          </w:tcPr>
          <w:p w:rsidR="00AF5281" w:rsidRPr="00B620A8" w:rsidRDefault="00AF5281" w:rsidP="001919CC">
            <w:pPr>
              <w:jc w:val="both"/>
            </w:pPr>
          </w:p>
        </w:tc>
        <w:tc>
          <w:tcPr>
            <w:tcW w:w="295" w:type="dxa"/>
            <w:tcBorders>
              <w:top w:val="single" w:sz="18" w:space="0" w:color="auto"/>
              <w:left w:val="single" w:sz="18" w:space="0" w:color="auto"/>
              <w:bottom w:val="single" w:sz="18" w:space="0" w:color="auto"/>
            </w:tcBorders>
            <w:vAlign w:val="center"/>
          </w:tcPr>
          <w:p w:rsidR="00AF5281" w:rsidRPr="003755E2" w:rsidRDefault="00AF5281" w:rsidP="001919CC">
            <w:pPr>
              <w:rPr>
                <w:b/>
                <w:sz w:val="28"/>
              </w:rPr>
            </w:pPr>
            <w:r w:rsidRPr="003755E2">
              <w:rPr>
                <w:b/>
                <w:sz w:val="28"/>
              </w:rPr>
              <w:t>0</w:t>
            </w:r>
          </w:p>
        </w:tc>
        <w:tc>
          <w:tcPr>
            <w:tcW w:w="295" w:type="dxa"/>
            <w:tcBorders>
              <w:top w:val="single" w:sz="18" w:space="0" w:color="auto"/>
              <w:bottom w:val="single" w:sz="18" w:space="0" w:color="auto"/>
            </w:tcBorders>
            <w:vAlign w:val="center"/>
          </w:tcPr>
          <w:p w:rsidR="00AF5281" w:rsidRPr="003755E2" w:rsidRDefault="00AF5281" w:rsidP="001919CC">
            <w:pPr>
              <w:rPr>
                <w:b/>
                <w:sz w:val="28"/>
              </w:rPr>
            </w:pPr>
            <w:r w:rsidRPr="003755E2">
              <w:rPr>
                <w:b/>
                <w:sz w:val="28"/>
              </w:rPr>
              <w:t>0</w:t>
            </w:r>
          </w:p>
        </w:tc>
        <w:tc>
          <w:tcPr>
            <w:tcW w:w="295" w:type="dxa"/>
            <w:tcBorders>
              <w:top w:val="single" w:sz="18" w:space="0" w:color="auto"/>
              <w:bottom w:val="single" w:sz="18" w:space="0" w:color="auto"/>
            </w:tcBorders>
            <w:vAlign w:val="center"/>
          </w:tcPr>
          <w:p w:rsidR="00AF5281" w:rsidRPr="003755E2" w:rsidRDefault="00AF5281" w:rsidP="001919CC">
            <w:pPr>
              <w:rPr>
                <w:b/>
                <w:sz w:val="28"/>
              </w:rPr>
            </w:pPr>
            <w:r w:rsidRPr="003755E2">
              <w:rPr>
                <w:b/>
                <w:sz w:val="28"/>
              </w:rPr>
              <w:t>4</w:t>
            </w:r>
          </w:p>
        </w:tc>
        <w:tc>
          <w:tcPr>
            <w:tcW w:w="295" w:type="dxa"/>
            <w:tcBorders>
              <w:top w:val="single" w:sz="18" w:space="0" w:color="auto"/>
              <w:bottom w:val="single" w:sz="18" w:space="0" w:color="auto"/>
              <w:right w:val="single" w:sz="18" w:space="0" w:color="auto"/>
            </w:tcBorders>
            <w:vAlign w:val="center"/>
          </w:tcPr>
          <w:p w:rsidR="00AF5281" w:rsidRPr="003755E2" w:rsidRDefault="00AF5281" w:rsidP="001919CC">
            <w:pPr>
              <w:rPr>
                <w:b/>
                <w:sz w:val="28"/>
              </w:rPr>
            </w:pPr>
            <w:r w:rsidRPr="003755E2">
              <w:rPr>
                <w:b/>
                <w:sz w:val="28"/>
              </w:rPr>
              <w:t>3</w:t>
            </w:r>
          </w:p>
        </w:tc>
        <w:tc>
          <w:tcPr>
            <w:tcW w:w="160" w:type="dxa"/>
            <w:tcBorders>
              <w:left w:val="nil"/>
              <w:bottom w:val="nil"/>
              <w:right w:val="nil"/>
            </w:tcBorders>
          </w:tcPr>
          <w:p w:rsidR="00AF5281" w:rsidRPr="00B620A8" w:rsidRDefault="00AF5281" w:rsidP="001919CC">
            <w:pPr>
              <w:jc w:val="center"/>
            </w:pPr>
          </w:p>
        </w:tc>
        <w:tc>
          <w:tcPr>
            <w:tcW w:w="2893" w:type="dxa"/>
            <w:gridSpan w:val="3"/>
            <w:tcBorders>
              <w:left w:val="nil"/>
              <w:bottom w:val="dotted" w:sz="4" w:space="0" w:color="auto"/>
              <w:right w:val="single" w:sz="4" w:space="0" w:color="auto"/>
            </w:tcBorders>
            <w:vAlign w:val="center"/>
          </w:tcPr>
          <w:p w:rsidR="00AF5281" w:rsidRPr="00B620A8" w:rsidRDefault="00AF5281" w:rsidP="001919CC">
            <w:pPr>
              <w:ind w:left="211"/>
            </w:pPr>
            <w:r>
              <w:rPr>
                <w:b/>
                <w:sz w:val="28"/>
                <w:szCs w:val="28"/>
              </w:rPr>
              <w:t xml:space="preserve">(13+14+15+…) </w:t>
            </w:r>
            <w:r w:rsidRPr="006B0768">
              <w:rPr>
                <w:b/>
                <w:sz w:val="28"/>
                <w:szCs w:val="28"/>
              </w:rPr>
              <w:t>=</w:t>
            </w:r>
            <w:r>
              <w:rPr>
                <w:b/>
                <w:sz w:val="28"/>
                <w:szCs w:val="28"/>
              </w:rPr>
              <w:t xml:space="preserve"> 10</w:t>
            </w:r>
          </w:p>
        </w:tc>
      </w:tr>
      <w:tr w:rsidR="00AF5281" w:rsidRPr="00B620A8" w:rsidTr="001919CC">
        <w:trPr>
          <w:cantSplit/>
          <w:trHeight w:hRule="exact" w:val="111"/>
        </w:trPr>
        <w:tc>
          <w:tcPr>
            <w:tcW w:w="340" w:type="dxa"/>
            <w:tcBorders>
              <w:top w:val="nil"/>
            </w:tcBorders>
            <w:vAlign w:val="center"/>
          </w:tcPr>
          <w:p w:rsidR="00AF5281" w:rsidRPr="00B620A8" w:rsidRDefault="00AF5281" w:rsidP="001919CC">
            <w:pPr>
              <w:jc w:val="center"/>
              <w:rPr>
                <w:sz w:val="16"/>
                <w:szCs w:val="16"/>
              </w:rPr>
            </w:pPr>
          </w:p>
        </w:tc>
        <w:tc>
          <w:tcPr>
            <w:tcW w:w="2939" w:type="dxa"/>
            <w:tcBorders>
              <w:top w:val="nil"/>
              <w:left w:val="nil"/>
              <w:right w:val="nil"/>
            </w:tcBorders>
            <w:vAlign w:val="center"/>
          </w:tcPr>
          <w:p w:rsidR="00AF5281" w:rsidRPr="00B620A8" w:rsidRDefault="00AF5281" w:rsidP="001919CC">
            <w:pPr>
              <w:ind w:firstLine="284"/>
              <w:rPr>
                <w:sz w:val="16"/>
                <w:szCs w:val="16"/>
              </w:rPr>
            </w:pPr>
          </w:p>
        </w:tc>
        <w:tc>
          <w:tcPr>
            <w:tcW w:w="1966" w:type="dxa"/>
            <w:tcBorders>
              <w:top w:val="nil"/>
              <w:left w:val="nil"/>
              <w:right w:val="nil"/>
            </w:tcBorders>
            <w:vAlign w:val="center"/>
          </w:tcPr>
          <w:p w:rsidR="00AF5281" w:rsidRPr="00B620A8" w:rsidRDefault="00AF5281" w:rsidP="001919CC">
            <w:pPr>
              <w:ind w:firstLine="284"/>
              <w:rPr>
                <w:sz w:val="16"/>
                <w:szCs w:val="16"/>
              </w:rPr>
            </w:pPr>
          </w:p>
        </w:tc>
        <w:tc>
          <w:tcPr>
            <w:tcW w:w="161" w:type="dxa"/>
            <w:tcBorders>
              <w:top w:val="nil"/>
              <w:left w:val="nil"/>
            </w:tcBorders>
          </w:tcPr>
          <w:p w:rsidR="00AF5281" w:rsidRPr="00B620A8" w:rsidRDefault="00AF5281" w:rsidP="001919CC">
            <w:pPr>
              <w:ind w:firstLine="284"/>
              <w:rPr>
                <w:sz w:val="16"/>
                <w:szCs w:val="16"/>
              </w:rPr>
            </w:pPr>
          </w:p>
        </w:tc>
        <w:tc>
          <w:tcPr>
            <w:tcW w:w="295" w:type="dxa"/>
            <w:tcBorders>
              <w:top w:val="single" w:sz="18" w:space="0" w:color="auto"/>
              <w:left w:val="nil"/>
              <w:bottom w:val="single" w:sz="18" w:space="0" w:color="auto"/>
              <w:right w:val="nil"/>
            </w:tcBorders>
            <w:vAlign w:val="center"/>
          </w:tcPr>
          <w:p w:rsidR="00AF5281" w:rsidRPr="003755E2" w:rsidRDefault="00AF5281" w:rsidP="001919CC">
            <w:pPr>
              <w:rPr>
                <w:b/>
                <w:sz w:val="16"/>
                <w:szCs w:val="16"/>
              </w:rPr>
            </w:pPr>
          </w:p>
        </w:tc>
        <w:tc>
          <w:tcPr>
            <w:tcW w:w="295" w:type="dxa"/>
            <w:tcBorders>
              <w:top w:val="single" w:sz="18" w:space="0" w:color="auto"/>
              <w:left w:val="nil"/>
              <w:bottom w:val="single" w:sz="18" w:space="0" w:color="auto"/>
              <w:right w:val="nil"/>
            </w:tcBorders>
            <w:vAlign w:val="center"/>
          </w:tcPr>
          <w:p w:rsidR="00AF5281" w:rsidRPr="003755E2" w:rsidRDefault="00AF5281" w:rsidP="001919CC">
            <w:pPr>
              <w:rPr>
                <w:b/>
                <w:sz w:val="16"/>
                <w:szCs w:val="16"/>
              </w:rPr>
            </w:pPr>
          </w:p>
        </w:tc>
        <w:tc>
          <w:tcPr>
            <w:tcW w:w="295" w:type="dxa"/>
            <w:tcBorders>
              <w:top w:val="single" w:sz="18" w:space="0" w:color="auto"/>
              <w:left w:val="nil"/>
              <w:bottom w:val="single" w:sz="18" w:space="0" w:color="auto"/>
              <w:right w:val="nil"/>
            </w:tcBorders>
            <w:vAlign w:val="center"/>
          </w:tcPr>
          <w:p w:rsidR="00AF5281" w:rsidRPr="003755E2" w:rsidRDefault="00AF5281" w:rsidP="001919CC">
            <w:pPr>
              <w:rPr>
                <w:b/>
                <w:sz w:val="16"/>
                <w:szCs w:val="16"/>
              </w:rPr>
            </w:pPr>
          </w:p>
        </w:tc>
        <w:tc>
          <w:tcPr>
            <w:tcW w:w="295" w:type="dxa"/>
            <w:tcBorders>
              <w:top w:val="single" w:sz="18" w:space="0" w:color="auto"/>
              <w:left w:val="nil"/>
              <w:bottom w:val="single" w:sz="18" w:space="0" w:color="auto"/>
              <w:right w:val="nil"/>
            </w:tcBorders>
            <w:vAlign w:val="center"/>
          </w:tcPr>
          <w:p w:rsidR="00AF5281" w:rsidRPr="003755E2" w:rsidRDefault="00AF5281" w:rsidP="001919CC">
            <w:pPr>
              <w:rPr>
                <w:b/>
                <w:sz w:val="16"/>
                <w:szCs w:val="16"/>
              </w:rPr>
            </w:pPr>
          </w:p>
        </w:tc>
        <w:tc>
          <w:tcPr>
            <w:tcW w:w="160" w:type="dxa"/>
            <w:tcBorders>
              <w:top w:val="nil"/>
              <w:left w:val="nil"/>
              <w:right w:val="nil"/>
            </w:tcBorders>
          </w:tcPr>
          <w:p w:rsidR="00AF5281" w:rsidRPr="00B620A8" w:rsidRDefault="00AF5281" w:rsidP="001919CC">
            <w:pPr>
              <w:jc w:val="center"/>
              <w:rPr>
                <w:sz w:val="16"/>
                <w:szCs w:val="16"/>
              </w:rPr>
            </w:pPr>
          </w:p>
        </w:tc>
        <w:tc>
          <w:tcPr>
            <w:tcW w:w="1901" w:type="dxa"/>
            <w:tcBorders>
              <w:top w:val="dotted" w:sz="4" w:space="0" w:color="auto"/>
              <w:left w:val="nil"/>
              <w:right w:val="nil"/>
            </w:tcBorders>
          </w:tcPr>
          <w:p w:rsidR="00AF5281" w:rsidRPr="00E66DF4" w:rsidRDefault="00AF5281" w:rsidP="001919CC">
            <w:pPr>
              <w:jc w:val="center"/>
              <w:rPr>
                <w:sz w:val="18"/>
                <w:szCs w:val="16"/>
              </w:rPr>
            </w:pPr>
          </w:p>
        </w:tc>
        <w:tc>
          <w:tcPr>
            <w:tcW w:w="992" w:type="dxa"/>
            <w:gridSpan w:val="2"/>
            <w:tcBorders>
              <w:top w:val="nil"/>
              <w:left w:val="nil"/>
              <w:right w:val="single" w:sz="4" w:space="0" w:color="auto"/>
            </w:tcBorders>
          </w:tcPr>
          <w:p w:rsidR="00AF5281" w:rsidRPr="00B620A8" w:rsidRDefault="00AF5281" w:rsidP="001919CC">
            <w:pPr>
              <w:jc w:val="center"/>
              <w:rPr>
                <w:sz w:val="16"/>
                <w:szCs w:val="16"/>
              </w:rPr>
            </w:pPr>
          </w:p>
        </w:tc>
      </w:tr>
      <w:tr w:rsidR="00AF5281" w:rsidRPr="00B620A8" w:rsidTr="001919CC">
        <w:trPr>
          <w:cantSplit/>
          <w:trHeight w:val="412"/>
        </w:trPr>
        <w:tc>
          <w:tcPr>
            <w:tcW w:w="340" w:type="dxa"/>
            <w:tcBorders>
              <w:bottom w:val="nil"/>
            </w:tcBorders>
            <w:vAlign w:val="center"/>
          </w:tcPr>
          <w:p w:rsidR="00AF5281" w:rsidRPr="00491FF2" w:rsidRDefault="00AF5281" w:rsidP="001919CC">
            <w:pPr>
              <w:jc w:val="center"/>
            </w:pPr>
            <w:r w:rsidRPr="00491FF2">
              <w:t>15</w:t>
            </w:r>
          </w:p>
        </w:tc>
        <w:tc>
          <w:tcPr>
            <w:tcW w:w="4905" w:type="dxa"/>
            <w:gridSpan w:val="2"/>
            <w:tcBorders>
              <w:bottom w:val="nil"/>
              <w:right w:val="nil"/>
            </w:tcBorders>
            <w:vAlign w:val="center"/>
          </w:tcPr>
          <w:p w:rsidR="00AF5281" w:rsidRPr="00491FF2" w:rsidRDefault="00AF5281" w:rsidP="001919CC">
            <w:r w:rsidRPr="00491FF2">
              <w:t>Кандидат 3</w:t>
            </w:r>
          </w:p>
        </w:tc>
        <w:tc>
          <w:tcPr>
            <w:tcW w:w="161" w:type="dxa"/>
            <w:tcBorders>
              <w:left w:val="nil"/>
              <w:bottom w:val="nil"/>
              <w:right w:val="nil"/>
            </w:tcBorders>
          </w:tcPr>
          <w:p w:rsidR="00AF5281" w:rsidRPr="00B620A8" w:rsidRDefault="00AF5281" w:rsidP="001919CC">
            <w:pPr>
              <w:jc w:val="both"/>
            </w:pPr>
          </w:p>
        </w:tc>
        <w:tc>
          <w:tcPr>
            <w:tcW w:w="295" w:type="dxa"/>
            <w:tcBorders>
              <w:top w:val="single" w:sz="18" w:space="0" w:color="auto"/>
              <w:left w:val="single" w:sz="18" w:space="0" w:color="auto"/>
              <w:bottom w:val="single" w:sz="18" w:space="0" w:color="auto"/>
            </w:tcBorders>
            <w:vAlign w:val="center"/>
          </w:tcPr>
          <w:p w:rsidR="00AF5281" w:rsidRPr="003755E2" w:rsidRDefault="00AF5281" w:rsidP="001919CC">
            <w:pPr>
              <w:rPr>
                <w:b/>
                <w:sz w:val="28"/>
              </w:rPr>
            </w:pPr>
            <w:r w:rsidRPr="003755E2">
              <w:rPr>
                <w:b/>
                <w:sz w:val="28"/>
              </w:rPr>
              <w:t>0</w:t>
            </w:r>
          </w:p>
        </w:tc>
        <w:tc>
          <w:tcPr>
            <w:tcW w:w="295" w:type="dxa"/>
            <w:tcBorders>
              <w:top w:val="single" w:sz="18" w:space="0" w:color="auto"/>
              <w:bottom w:val="single" w:sz="18" w:space="0" w:color="auto"/>
            </w:tcBorders>
            <w:vAlign w:val="center"/>
          </w:tcPr>
          <w:p w:rsidR="00AF5281" w:rsidRPr="003755E2" w:rsidRDefault="00AF5281" w:rsidP="001919CC">
            <w:pPr>
              <w:rPr>
                <w:b/>
                <w:sz w:val="28"/>
              </w:rPr>
            </w:pPr>
            <w:r w:rsidRPr="003755E2">
              <w:rPr>
                <w:b/>
                <w:sz w:val="28"/>
              </w:rPr>
              <w:t>0</w:t>
            </w:r>
          </w:p>
        </w:tc>
        <w:tc>
          <w:tcPr>
            <w:tcW w:w="295" w:type="dxa"/>
            <w:tcBorders>
              <w:top w:val="single" w:sz="18" w:space="0" w:color="auto"/>
              <w:bottom w:val="single" w:sz="18" w:space="0" w:color="auto"/>
            </w:tcBorders>
            <w:vAlign w:val="center"/>
          </w:tcPr>
          <w:p w:rsidR="00AF5281" w:rsidRPr="003755E2" w:rsidRDefault="00AF5281" w:rsidP="001919CC">
            <w:pPr>
              <w:rPr>
                <w:b/>
                <w:sz w:val="28"/>
              </w:rPr>
            </w:pPr>
            <w:r w:rsidRPr="003755E2">
              <w:rPr>
                <w:b/>
                <w:sz w:val="28"/>
              </w:rPr>
              <w:t>2</w:t>
            </w:r>
          </w:p>
        </w:tc>
        <w:tc>
          <w:tcPr>
            <w:tcW w:w="295" w:type="dxa"/>
            <w:tcBorders>
              <w:top w:val="single" w:sz="18" w:space="0" w:color="auto"/>
              <w:bottom w:val="single" w:sz="18" w:space="0" w:color="auto"/>
              <w:right w:val="single" w:sz="18" w:space="0" w:color="auto"/>
            </w:tcBorders>
            <w:vAlign w:val="center"/>
          </w:tcPr>
          <w:p w:rsidR="00AF5281" w:rsidRPr="003755E2" w:rsidRDefault="00AF5281" w:rsidP="001919CC">
            <w:pPr>
              <w:rPr>
                <w:b/>
                <w:sz w:val="28"/>
              </w:rPr>
            </w:pPr>
            <w:r w:rsidRPr="003755E2">
              <w:rPr>
                <w:b/>
                <w:sz w:val="28"/>
              </w:rPr>
              <w:t>4</w:t>
            </w:r>
          </w:p>
        </w:tc>
        <w:tc>
          <w:tcPr>
            <w:tcW w:w="160" w:type="dxa"/>
            <w:tcBorders>
              <w:left w:val="nil"/>
              <w:bottom w:val="nil"/>
              <w:right w:val="nil"/>
            </w:tcBorders>
          </w:tcPr>
          <w:p w:rsidR="00AF5281" w:rsidRPr="00B620A8" w:rsidRDefault="00AF5281" w:rsidP="001919CC">
            <w:pPr>
              <w:jc w:val="center"/>
            </w:pPr>
          </w:p>
        </w:tc>
        <w:tc>
          <w:tcPr>
            <w:tcW w:w="2893" w:type="dxa"/>
            <w:gridSpan w:val="3"/>
            <w:tcBorders>
              <w:left w:val="nil"/>
              <w:bottom w:val="dotted" w:sz="4" w:space="0" w:color="auto"/>
              <w:right w:val="single" w:sz="4" w:space="0" w:color="auto"/>
            </w:tcBorders>
            <w:vAlign w:val="center"/>
          </w:tcPr>
          <w:p w:rsidR="00AF5281" w:rsidRPr="00B620A8" w:rsidRDefault="00AF5281" w:rsidP="001919CC">
            <w:pPr>
              <w:jc w:val="center"/>
            </w:pPr>
          </w:p>
        </w:tc>
      </w:tr>
      <w:tr w:rsidR="00AF5281" w:rsidRPr="00B620A8" w:rsidTr="001919CC">
        <w:trPr>
          <w:cantSplit/>
          <w:trHeight w:hRule="exact" w:val="111"/>
        </w:trPr>
        <w:tc>
          <w:tcPr>
            <w:tcW w:w="340" w:type="dxa"/>
            <w:tcBorders>
              <w:top w:val="nil"/>
            </w:tcBorders>
            <w:vAlign w:val="center"/>
          </w:tcPr>
          <w:p w:rsidR="00AF5281" w:rsidRPr="00B620A8" w:rsidRDefault="00AF5281" w:rsidP="001919CC">
            <w:pPr>
              <w:jc w:val="center"/>
              <w:rPr>
                <w:sz w:val="16"/>
                <w:szCs w:val="16"/>
              </w:rPr>
            </w:pPr>
          </w:p>
        </w:tc>
        <w:tc>
          <w:tcPr>
            <w:tcW w:w="2939" w:type="dxa"/>
            <w:tcBorders>
              <w:top w:val="nil"/>
              <w:left w:val="nil"/>
              <w:right w:val="nil"/>
            </w:tcBorders>
            <w:vAlign w:val="center"/>
          </w:tcPr>
          <w:p w:rsidR="00AF5281" w:rsidRPr="00B620A8" w:rsidRDefault="00AF5281" w:rsidP="001919CC">
            <w:pPr>
              <w:ind w:firstLine="284"/>
              <w:rPr>
                <w:sz w:val="16"/>
                <w:szCs w:val="16"/>
              </w:rPr>
            </w:pPr>
          </w:p>
        </w:tc>
        <w:tc>
          <w:tcPr>
            <w:tcW w:w="1966" w:type="dxa"/>
            <w:tcBorders>
              <w:top w:val="nil"/>
              <w:left w:val="nil"/>
              <w:right w:val="nil"/>
            </w:tcBorders>
            <w:vAlign w:val="center"/>
          </w:tcPr>
          <w:p w:rsidR="00AF5281" w:rsidRPr="00B620A8" w:rsidRDefault="00AF5281" w:rsidP="001919CC">
            <w:pPr>
              <w:ind w:firstLine="284"/>
              <w:rPr>
                <w:sz w:val="16"/>
                <w:szCs w:val="16"/>
              </w:rPr>
            </w:pPr>
          </w:p>
        </w:tc>
        <w:tc>
          <w:tcPr>
            <w:tcW w:w="161" w:type="dxa"/>
            <w:tcBorders>
              <w:top w:val="nil"/>
              <w:left w:val="nil"/>
            </w:tcBorders>
          </w:tcPr>
          <w:p w:rsidR="00AF5281" w:rsidRPr="00B620A8" w:rsidRDefault="00AF5281" w:rsidP="001919CC">
            <w:pPr>
              <w:ind w:firstLine="284"/>
              <w:rPr>
                <w:sz w:val="16"/>
                <w:szCs w:val="16"/>
              </w:rPr>
            </w:pPr>
          </w:p>
        </w:tc>
        <w:tc>
          <w:tcPr>
            <w:tcW w:w="295" w:type="dxa"/>
            <w:tcBorders>
              <w:top w:val="single" w:sz="18" w:space="0" w:color="auto"/>
              <w:left w:val="nil"/>
              <w:bottom w:val="single" w:sz="18" w:space="0" w:color="auto"/>
              <w:right w:val="nil"/>
            </w:tcBorders>
            <w:vAlign w:val="center"/>
          </w:tcPr>
          <w:p w:rsidR="00AF5281" w:rsidRPr="003755E2" w:rsidRDefault="00AF5281" w:rsidP="001919CC">
            <w:pPr>
              <w:rPr>
                <w:b/>
                <w:sz w:val="16"/>
                <w:szCs w:val="16"/>
              </w:rPr>
            </w:pPr>
          </w:p>
        </w:tc>
        <w:tc>
          <w:tcPr>
            <w:tcW w:w="295" w:type="dxa"/>
            <w:tcBorders>
              <w:top w:val="single" w:sz="18" w:space="0" w:color="auto"/>
              <w:left w:val="nil"/>
              <w:bottom w:val="single" w:sz="18" w:space="0" w:color="auto"/>
              <w:right w:val="nil"/>
            </w:tcBorders>
            <w:vAlign w:val="center"/>
          </w:tcPr>
          <w:p w:rsidR="00AF5281" w:rsidRPr="003755E2" w:rsidRDefault="00AF5281" w:rsidP="001919CC">
            <w:pPr>
              <w:rPr>
                <w:b/>
                <w:sz w:val="16"/>
                <w:szCs w:val="16"/>
              </w:rPr>
            </w:pPr>
          </w:p>
        </w:tc>
        <w:tc>
          <w:tcPr>
            <w:tcW w:w="295" w:type="dxa"/>
            <w:tcBorders>
              <w:top w:val="single" w:sz="18" w:space="0" w:color="auto"/>
              <w:left w:val="nil"/>
              <w:bottom w:val="single" w:sz="18" w:space="0" w:color="auto"/>
              <w:right w:val="nil"/>
            </w:tcBorders>
            <w:vAlign w:val="center"/>
          </w:tcPr>
          <w:p w:rsidR="00AF5281" w:rsidRPr="003755E2" w:rsidRDefault="00AF5281" w:rsidP="001919CC">
            <w:pPr>
              <w:rPr>
                <w:b/>
                <w:sz w:val="16"/>
                <w:szCs w:val="16"/>
              </w:rPr>
            </w:pPr>
          </w:p>
        </w:tc>
        <w:tc>
          <w:tcPr>
            <w:tcW w:w="295" w:type="dxa"/>
            <w:tcBorders>
              <w:top w:val="single" w:sz="18" w:space="0" w:color="auto"/>
              <w:left w:val="nil"/>
              <w:bottom w:val="single" w:sz="18" w:space="0" w:color="auto"/>
              <w:right w:val="nil"/>
            </w:tcBorders>
            <w:vAlign w:val="center"/>
          </w:tcPr>
          <w:p w:rsidR="00AF5281" w:rsidRPr="003755E2" w:rsidRDefault="00AF5281" w:rsidP="001919CC">
            <w:pPr>
              <w:rPr>
                <w:b/>
                <w:sz w:val="16"/>
                <w:szCs w:val="16"/>
              </w:rPr>
            </w:pPr>
          </w:p>
        </w:tc>
        <w:tc>
          <w:tcPr>
            <w:tcW w:w="160" w:type="dxa"/>
            <w:tcBorders>
              <w:top w:val="nil"/>
              <w:left w:val="nil"/>
              <w:right w:val="nil"/>
            </w:tcBorders>
          </w:tcPr>
          <w:p w:rsidR="00AF5281" w:rsidRPr="00B620A8" w:rsidRDefault="00AF5281" w:rsidP="001919CC">
            <w:pPr>
              <w:jc w:val="center"/>
              <w:rPr>
                <w:sz w:val="16"/>
                <w:szCs w:val="16"/>
              </w:rPr>
            </w:pPr>
          </w:p>
        </w:tc>
        <w:tc>
          <w:tcPr>
            <w:tcW w:w="1901" w:type="dxa"/>
            <w:tcBorders>
              <w:top w:val="dotted" w:sz="4" w:space="0" w:color="auto"/>
              <w:left w:val="nil"/>
              <w:right w:val="nil"/>
            </w:tcBorders>
          </w:tcPr>
          <w:p w:rsidR="00AF5281" w:rsidRPr="00E66DF4" w:rsidRDefault="00AF5281" w:rsidP="001919CC">
            <w:pPr>
              <w:jc w:val="center"/>
              <w:rPr>
                <w:sz w:val="18"/>
                <w:szCs w:val="16"/>
              </w:rPr>
            </w:pPr>
          </w:p>
        </w:tc>
        <w:tc>
          <w:tcPr>
            <w:tcW w:w="992" w:type="dxa"/>
            <w:gridSpan w:val="2"/>
            <w:tcBorders>
              <w:top w:val="nil"/>
              <w:left w:val="nil"/>
              <w:right w:val="single" w:sz="4" w:space="0" w:color="auto"/>
            </w:tcBorders>
          </w:tcPr>
          <w:p w:rsidR="00AF5281" w:rsidRPr="00B620A8" w:rsidRDefault="00AF5281" w:rsidP="001919CC">
            <w:pPr>
              <w:jc w:val="center"/>
              <w:rPr>
                <w:sz w:val="16"/>
                <w:szCs w:val="16"/>
              </w:rPr>
            </w:pPr>
          </w:p>
        </w:tc>
      </w:tr>
      <w:tr w:rsidR="00AF5281" w:rsidRPr="00B620A8" w:rsidTr="001919CC">
        <w:trPr>
          <w:cantSplit/>
          <w:trHeight w:val="420"/>
        </w:trPr>
        <w:tc>
          <w:tcPr>
            <w:tcW w:w="340" w:type="dxa"/>
            <w:tcBorders>
              <w:bottom w:val="nil"/>
            </w:tcBorders>
            <w:vAlign w:val="center"/>
          </w:tcPr>
          <w:p w:rsidR="00AF5281" w:rsidRPr="00491FF2" w:rsidRDefault="00AF5281" w:rsidP="001919CC">
            <w:pPr>
              <w:jc w:val="center"/>
            </w:pPr>
            <w:r w:rsidRPr="00491FF2">
              <w:t>16</w:t>
            </w:r>
          </w:p>
        </w:tc>
        <w:tc>
          <w:tcPr>
            <w:tcW w:w="4905" w:type="dxa"/>
            <w:gridSpan w:val="2"/>
            <w:tcBorders>
              <w:bottom w:val="nil"/>
              <w:right w:val="nil"/>
            </w:tcBorders>
            <w:vAlign w:val="center"/>
          </w:tcPr>
          <w:p w:rsidR="00AF5281" w:rsidRPr="00491FF2" w:rsidRDefault="00AF5281" w:rsidP="001919CC">
            <w:r w:rsidRPr="00491FF2">
              <w:t>Кандидат 4</w:t>
            </w:r>
          </w:p>
        </w:tc>
        <w:tc>
          <w:tcPr>
            <w:tcW w:w="161" w:type="dxa"/>
            <w:tcBorders>
              <w:left w:val="nil"/>
              <w:bottom w:val="nil"/>
              <w:right w:val="nil"/>
            </w:tcBorders>
          </w:tcPr>
          <w:p w:rsidR="00AF5281" w:rsidRPr="00B620A8" w:rsidRDefault="00AF5281" w:rsidP="001919CC">
            <w:pPr>
              <w:jc w:val="both"/>
            </w:pPr>
          </w:p>
        </w:tc>
        <w:tc>
          <w:tcPr>
            <w:tcW w:w="295" w:type="dxa"/>
            <w:tcBorders>
              <w:top w:val="single" w:sz="18" w:space="0" w:color="auto"/>
              <w:left w:val="single" w:sz="18" w:space="0" w:color="auto"/>
              <w:bottom w:val="single" w:sz="18" w:space="0" w:color="auto"/>
            </w:tcBorders>
            <w:vAlign w:val="center"/>
          </w:tcPr>
          <w:p w:rsidR="00AF5281" w:rsidRPr="003755E2" w:rsidRDefault="00AF5281" w:rsidP="001919CC">
            <w:pPr>
              <w:rPr>
                <w:b/>
                <w:sz w:val="28"/>
              </w:rPr>
            </w:pPr>
            <w:r w:rsidRPr="003755E2">
              <w:rPr>
                <w:b/>
                <w:sz w:val="28"/>
              </w:rPr>
              <w:t>0</w:t>
            </w:r>
          </w:p>
        </w:tc>
        <w:tc>
          <w:tcPr>
            <w:tcW w:w="295" w:type="dxa"/>
            <w:tcBorders>
              <w:top w:val="single" w:sz="18" w:space="0" w:color="auto"/>
              <w:bottom w:val="single" w:sz="18" w:space="0" w:color="auto"/>
            </w:tcBorders>
            <w:vAlign w:val="center"/>
          </w:tcPr>
          <w:p w:rsidR="00AF5281" w:rsidRPr="003755E2" w:rsidRDefault="00AF5281" w:rsidP="001919CC">
            <w:pPr>
              <w:rPr>
                <w:b/>
                <w:sz w:val="28"/>
              </w:rPr>
            </w:pPr>
            <w:r w:rsidRPr="003755E2">
              <w:rPr>
                <w:b/>
                <w:sz w:val="28"/>
              </w:rPr>
              <w:t>9</w:t>
            </w:r>
          </w:p>
        </w:tc>
        <w:tc>
          <w:tcPr>
            <w:tcW w:w="295" w:type="dxa"/>
            <w:tcBorders>
              <w:top w:val="single" w:sz="18" w:space="0" w:color="auto"/>
              <w:bottom w:val="single" w:sz="18" w:space="0" w:color="auto"/>
            </w:tcBorders>
            <w:vAlign w:val="center"/>
          </w:tcPr>
          <w:p w:rsidR="00AF5281" w:rsidRPr="003755E2" w:rsidRDefault="00AF5281" w:rsidP="001919CC">
            <w:pPr>
              <w:rPr>
                <w:b/>
                <w:sz w:val="28"/>
              </w:rPr>
            </w:pPr>
            <w:r w:rsidRPr="003755E2">
              <w:rPr>
                <w:b/>
                <w:sz w:val="28"/>
              </w:rPr>
              <w:t>4</w:t>
            </w:r>
          </w:p>
        </w:tc>
        <w:tc>
          <w:tcPr>
            <w:tcW w:w="295" w:type="dxa"/>
            <w:tcBorders>
              <w:top w:val="single" w:sz="18" w:space="0" w:color="auto"/>
              <w:bottom w:val="single" w:sz="18" w:space="0" w:color="auto"/>
              <w:right w:val="single" w:sz="18" w:space="0" w:color="auto"/>
            </w:tcBorders>
            <w:vAlign w:val="center"/>
          </w:tcPr>
          <w:p w:rsidR="00AF5281" w:rsidRPr="003755E2" w:rsidRDefault="00AF5281" w:rsidP="001919CC">
            <w:pPr>
              <w:rPr>
                <w:b/>
                <w:sz w:val="28"/>
              </w:rPr>
            </w:pPr>
            <w:r w:rsidRPr="003755E2">
              <w:rPr>
                <w:b/>
                <w:sz w:val="28"/>
              </w:rPr>
              <w:t>6</w:t>
            </w:r>
          </w:p>
        </w:tc>
        <w:tc>
          <w:tcPr>
            <w:tcW w:w="160" w:type="dxa"/>
            <w:tcBorders>
              <w:left w:val="nil"/>
              <w:bottom w:val="nil"/>
              <w:right w:val="nil"/>
            </w:tcBorders>
          </w:tcPr>
          <w:p w:rsidR="00AF5281" w:rsidRPr="00B620A8" w:rsidRDefault="00AF5281" w:rsidP="001919CC">
            <w:pPr>
              <w:jc w:val="center"/>
            </w:pPr>
          </w:p>
        </w:tc>
        <w:tc>
          <w:tcPr>
            <w:tcW w:w="2893" w:type="dxa"/>
            <w:gridSpan w:val="3"/>
            <w:tcBorders>
              <w:left w:val="nil"/>
              <w:bottom w:val="dotted" w:sz="4" w:space="0" w:color="auto"/>
              <w:right w:val="single" w:sz="4" w:space="0" w:color="auto"/>
            </w:tcBorders>
            <w:vAlign w:val="center"/>
          </w:tcPr>
          <w:p w:rsidR="00AF5281" w:rsidRPr="00B620A8" w:rsidRDefault="00AF5281" w:rsidP="001919CC">
            <w:pPr>
              <w:jc w:val="center"/>
            </w:pPr>
          </w:p>
        </w:tc>
      </w:tr>
      <w:tr w:rsidR="00AF5281" w:rsidRPr="00B620A8" w:rsidTr="001919CC">
        <w:trPr>
          <w:cantSplit/>
          <w:trHeight w:hRule="exact" w:val="113"/>
        </w:trPr>
        <w:tc>
          <w:tcPr>
            <w:tcW w:w="340" w:type="dxa"/>
            <w:tcBorders>
              <w:top w:val="nil"/>
              <w:bottom w:val="single" w:sz="4" w:space="0" w:color="auto"/>
            </w:tcBorders>
            <w:vAlign w:val="center"/>
          </w:tcPr>
          <w:p w:rsidR="00AF5281" w:rsidRPr="00B620A8" w:rsidRDefault="00AF5281" w:rsidP="001919CC">
            <w:pPr>
              <w:jc w:val="center"/>
              <w:rPr>
                <w:sz w:val="16"/>
                <w:szCs w:val="16"/>
              </w:rPr>
            </w:pPr>
          </w:p>
        </w:tc>
        <w:tc>
          <w:tcPr>
            <w:tcW w:w="2939" w:type="dxa"/>
            <w:tcBorders>
              <w:top w:val="nil"/>
              <w:left w:val="nil"/>
              <w:bottom w:val="single" w:sz="4" w:space="0" w:color="auto"/>
              <w:right w:val="nil"/>
            </w:tcBorders>
          </w:tcPr>
          <w:p w:rsidR="00AF5281" w:rsidRPr="00B620A8" w:rsidRDefault="00AF5281" w:rsidP="001919CC">
            <w:pPr>
              <w:ind w:firstLine="284"/>
              <w:rPr>
                <w:sz w:val="16"/>
                <w:szCs w:val="16"/>
              </w:rPr>
            </w:pPr>
          </w:p>
        </w:tc>
        <w:tc>
          <w:tcPr>
            <w:tcW w:w="1966" w:type="dxa"/>
            <w:tcBorders>
              <w:top w:val="nil"/>
              <w:left w:val="nil"/>
              <w:bottom w:val="single" w:sz="4" w:space="0" w:color="auto"/>
              <w:right w:val="nil"/>
            </w:tcBorders>
          </w:tcPr>
          <w:p w:rsidR="00AF5281" w:rsidRPr="00B620A8" w:rsidRDefault="00AF5281" w:rsidP="001919CC">
            <w:pPr>
              <w:ind w:firstLine="284"/>
              <w:rPr>
                <w:sz w:val="16"/>
                <w:szCs w:val="16"/>
              </w:rPr>
            </w:pPr>
          </w:p>
        </w:tc>
        <w:tc>
          <w:tcPr>
            <w:tcW w:w="161" w:type="dxa"/>
            <w:tcBorders>
              <w:top w:val="nil"/>
              <w:left w:val="nil"/>
              <w:bottom w:val="single" w:sz="4" w:space="0" w:color="auto"/>
            </w:tcBorders>
          </w:tcPr>
          <w:p w:rsidR="00AF5281" w:rsidRPr="00B620A8" w:rsidRDefault="00AF5281" w:rsidP="001919CC">
            <w:pPr>
              <w:ind w:firstLine="284"/>
              <w:rPr>
                <w:sz w:val="16"/>
                <w:szCs w:val="16"/>
              </w:rPr>
            </w:pPr>
          </w:p>
        </w:tc>
        <w:tc>
          <w:tcPr>
            <w:tcW w:w="295" w:type="dxa"/>
            <w:tcBorders>
              <w:top w:val="single" w:sz="18" w:space="0" w:color="auto"/>
              <w:left w:val="nil"/>
              <w:bottom w:val="single" w:sz="4" w:space="0" w:color="auto"/>
              <w:right w:val="nil"/>
            </w:tcBorders>
          </w:tcPr>
          <w:p w:rsidR="00AF5281" w:rsidRPr="00B620A8" w:rsidRDefault="00AF5281" w:rsidP="001919CC">
            <w:pPr>
              <w:jc w:val="center"/>
              <w:rPr>
                <w:sz w:val="16"/>
                <w:szCs w:val="16"/>
              </w:rPr>
            </w:pPr>
          </w:p>
        </w:tc>
        <w:tc>
          <w:tcPr>
            <w:tcW w:w="295" w:type="dxa"/>
            <w:tcBorders>
              <w:top w:val="single" w:sz="18" w:space="0" w:color="auto"/>
              <w:left w:val="nil"/>
              <w:bottom w:val="single" w:sz="4" w:space="0" w:color="auto"/>
              <w:right w:val="nil"/>
            </w:tcBorders>
          </w:tcPr>
          <w:p w:rsidR="00AF5281" w:rsidRPr="00B620A8" w:rsidRDefault="00AF5281" w:rsidP="001919CC">
            <w:pPr>
              <w:jc w:val="center"/>
              <w:rPr>
                <w:sz w:val="16"/>
                <w:szCs w:val="16"/>
              </w:rPr>
            </w:pPr>
          </w:p>
        </w:tc>
        <w:tc>
          <w:tcPr>
            <w:tcW w:w="295" w:type="dxa"/>
            <w:tcBorders>
              <w:top w:val="single" w:sz="18" w:space="0" w:color="auto"/>
              <w:left w:val="nil"/>
              <w:bottom w:val="single" w:sz="4" w:space="0" w:color="auto"/>
              <w:right w:val="nil"/>
            </w:tcBorders>
          </w:tcPr>
          <w:p w:rsidR="00AF5281" w:rsidRPr="00B620A8" w:rsidRDefault="00AF5281" w:rsidP="001919CC">
            <w:pPr>
              <w:jc w:val="center"/>
              <w:rPr>
                <w:sz w:val="16"/>
                <w:szCs w:val="16"/>
              </w:rPr>
            </w:pPr>
          </w:p>
        </w:tc>
        <w:tc>
          <w:tcPr>
            <w:tcW w:w="295" w:type="dxa"/>
            <w:tcBorders>
              <w:top w:val="single" w:sz="18" w:space="0" w:color="auto"/>
              <w:left w:val="nil"/>
              <w:bottom w:val="single" w:sz="4" w:space="0" w:color="auto"/>
              <w:right w:val="nil"/>
            </w:tcBorders>
          </w:tcPr>
          <w:p w:rsidR="00AF5281" w:rsidRPr="00B620A8" w:rsidRDefault="00AF5281" w:rsidP="001919CC">
            <w:pPr>
              <w:jc w:val="center"/>
              <w:rPr>
                <w:sz w:val="16"/>
                <w:szCs w:val="16"/>
              </w:rPr>
            </w:pPr>
          </w:p>
        </w:tc>
        <w:tc>
          <w:tcPr>
            <w:tcW w:w="160" w:type="dxa"/>
            <w:tcBorders>
              <w:top w:val="nil"/>
              <w:left w:val="nil"/>
              <w:bottom w:val="single" w:sz="4" w:space="0" w:color="auto"/>
              <w:right w:val="nil"/>
            </w:tcBorders>
          </w:tcPr>
          <w:p w:rsidR="00AF5281" w:rsidRPr="00B620A8" w:rsidRDefault="00AF5281" w:rsidP="001919CC">
            <w:pPr>
              <w:jc w:val="center"/>
              <w:rPr>
                <w:sz w:val="16"/>
                <w:szCs w:val="16"/>
              </w:rPr>
            </w:pPr>
          </w:p>
        </w:tc>
        <w:tc>
          <w:tcPr>
            <w:tcW w:w="1901" w:type="dxa"/>
            <w:tcBorders>
              <w:top w:val="dotted" w:sz="4" w:space="0" w:color="auto"/>
              <w:left w:val="nil"/>
              <w:bottom w:val="single" w:sz="4" w:space="0" w:color="auto"/>
              <w:right w:val="nil"/>
            </w:tcBorders>
          </w:tcPr>
          <w:p w:rsidR="00AF5281" w:rsidRPr="00B620A8" w:rsidRDefault="00AF5281" w:rsidP="001919CC">
            <w:pPr>
              <w:jc w:val="center"/>
              <w:rPr>
                <w:sz w:val="16"/>
                <w:szCs w:val="16"/>
              </w:rPr>
            </w:pPr>
          </w:p>
        </w:tc>
        <w:tc>
          <w:tcPr>
            <w:tcW w:w="992" w:type="dxa"/>
            <w:gridSpan w:val="2"/>
            <w:tcBorders>
              <w:top w:val="nil"/>
              <w:left w:val="nil"/>
              <w:bottom w:val="single" w:sz="4" w:space="0" w:color="auto"/>
              <w:right w:val="single" w:sz="4" w:space="0" w:color="auto"/>
            </w:tcBorders>
          </w:tcPr>
          <w:p w:rsidR="00AF5281" w:rsidRPr="00B620A8" w:rsidRDefault="00AF5281" w:rsidP="001919CC">
            <w:pPr>
              <w:jc w:val="center"/>
              <w:rPr>
                <w:sz w:val="16"/>
                <w:szCs w:val="16"/>
              </w:rPr>
            </w:pPr>
          </w:p>
        </w:tc>
      </w:tr>
    </w:tbl>
    <w:p w:rsidR="00AF5281" w:rsidRPr="00B620A8" w:rsidRDefault="00AF5281" w:rsidP="00AF5281">
      <w:pPr>
        <w:rPr>
          <w:sz w:val="8"/>
          <w:szCs w:val="8"/>
        </w:rPr>
      </w:pPr>
    </w:p>
    <w:p w:rsidR="00AF5281" w:rsidRDefault="00AF5281" w:rsidP="00AF5281">
      <w:pPr>
        <w:pStyle w:val="14-15"/>
        <w:tabs>
          <w:tab w:val="left" w:pos="1134"/>
          <w:tab w:val="left" w:pos="1418"/>
        </w:tabs>
        <w:spacing w:line="240" w:lineRule="auto"/>
        <w:rPr>
          <w:b/>
        </w:rPr>
      </w:pPr>
    </w:p>
    <w:p w:rsidR="00AF5281" w:rsidRDefault="00AF5281" w:rsidP="00AF5281">
      <w:pPr>
        <w:pStyle w:val="14-15"/>
        <w:tabs>
          <w:tab w:val="left" w:pos="1134"/>
          <w:tab w:val="left" w:pos="1418"/>
        </w:tabs>
        <w:spacing w:line="240" w:lineRule="auto"/>
        <w:rPr>
          <w:iCs/>
          <w:szCs w:val="28"/>
        </w:rPr>
      </w:pPr>
      <w:r w:rsidRPr="00A47D50">
        <w:rPr>
          <w:b/>
        </w:rPr>
        <w:t>ВАЖНО!</w:t>
      </w:r>
      <w:r>
        <w:rPr>
          <w:b/>
        </w:rPr>
        <w:t xml:space="preserve"> </w:t>
      </w:r>
      <w:r w:rsidRPr="00B620A8">
        <w:rPr>
          <w:iCs/>
          <w:szCs w:val="28"/>
        </w:rPr>
        <w:t>УИК по требованию члена УИК, лиц, указанных в пункте 1.</w:t>
      </w:r>
      <w:r>
        <w:rPr>
          <w:iCs/>
          <w:szCs w:val="28"/>
        </w:rPr>
        <w:t>5</w:t>
      </w:r>
      <w:r w:rsidRPr="00B620A8">
        <w:rPr>
          <w:iCs/>
          <w:szCs w:val="28"/>
        </w:rPr>
        <w:t xml:space="preserve"> Рабочего блокнота, немедленно после подписания протокола УИК об итогах голосования обязана выдать указанным лицам заверенные копии протокола УИК об итогах голосования с машиночитаемым кодом</w:t>
      </w:r>
      <w:r>
        <w:rPr>
          <w:iCs/>
          <w:szCs w:val="28"/>
        </w:rPr>
        <w:t xml:space="preserve">. </w:t>
      </w:r>
    </w:p>
    <w:p w:rsidR="00AF5281" w:rsidRDefault="00AF5281" w:rsidP="00AF5281">
      <w:pPr>
        <w:pStyle w:val="14-15"/>
        <w:tabs>
          <w:tab w:val="left" w:pos="1134"/>
          <w:tab w:val="left" w:pos="1418"/>
        </w:tabs>
        <w:spacing w:line="240" w:lineRule="auto"/>
        <w:rPr>
          <w:iCs/>
          <w:szCs w:val="28"/>
        </w:rPr>
      </w:pPr>
      <w:r>
        <w:rPr>
          <w:iCs/>
          <w:szCs w:val="28"/>
        </w:rPr>
        <w:t>Указанные лица, с момента получения копии протокола смогут расшифровать машиночитаемый код протокола, что способствует гласности и открытости при работе УИК</w:t>
      </w:r>
    </w:p>
    <w:p w:rsidR="00AF5281" w:rsidRDefault="00AF5281" w:rsidP="00AF5281">
      <w:pPr>
        <w:pStyle w:val="14-15"/>
        <w:tabs>
          <w:tab w:val="left" w:pos="1134"/>
          <w:tab w:val="left" w:pos="1418"/>
        </w:tabs>
        <w:spacing w:line="240" w:lineRule="auto"/>
        <w:rPr>
          <w:szCs w:val="28"/>
        </w:rPr>
      </w:pPr>
      <w:r>
        <w:rPr>
          <w:b/>
          <w:noProof/>
          <w:sz w:val="24"/>
        </w:rPr>
        <w:lastRenderedPageBreak/>
        <w:drawing>
          <wp:anchor distT="0" distB="0" distL="114300" distR="114300" simplePos="0" relativeHeight="251697152" behindDoc="1" locked="0" layoutInCell="1" allowOverlap="1">
            <wp:simplePos x="0" y="0"/>
            <wp:positionH relativeFrom="column">
              <wp:posOffset>1541780</wp:posOffset>
            </wp:positionH>
            <wp:positionV relativeFrom="paragraph">
              <wp:posOffset>227965</wp:posOffset>
            </wp:positionV>
            <wp:extent cx="2909570" cy="2909570"/>
            <wp:effectExtent l="19050" t="0" r="5080" b="0"/>
            <wp:wrapTopAndBottom/>
            <wp:docPr id="48" name="Рисунок 48" descr="к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од"/>
                    <pic:cNvPicPr>
                      <a:picLocks noChangeAspect="1" noChangeArrowheads="1"/>
                    </pic:cNvPicPr>
                  </pic:nvPicPr>
                  <pic:blipFill>
                    <a:blip r:embed="rId22" cstate="print"/>
                    <a:srcRect/>
                    <a:stretch>
                      <a:fillRect/>
                    </a:stretch>
                  </pic:blipFill>
                  <pic:spPr bwMode="auto">
                    <a:xfrm>
                      <a:off x="0" y="0"/>
                      <a:ext cx="2909570" cy="2909570"/>
                    </a:xfrm>
                    <a:prstGeom prst="rect">
                      <a:avLst/>
                    </a:prstGeom>
                    <a:noFill/>
                  </pic:spPr>
                </pic:pic>
              </a:graphicData>
            </a:graphic>
          </wp:anchor>
        </w:drawing>
      </w:r>
      <w:r>
        <w:rPr>
          <w:szCs w:val="28"/>
        </w:rPr>
        <w:t xml:space="preserve">При распознавании машиночитаемого кода указанного примера (стр.96), </w:t>
      </w:r>
      <w:r>
        <w:rPr>
          <w:szCs w:val="28"/>
        </w:rPr>
        <w:br/>
        <w:t xml:space="preserve">отображаются в одну строку следующие значения: </w:t>
      </w:r>
    </w:p>
    <w:p w:rsidR="00AF5281" w:rsidRDefault="00AF5281" w:rsidP="00AF5281">
      <w:pPr>
        <w:pStyle w:val="14-15"/>
        <w:tabs>
          <w:tab w:val="left" w:pos="1134"/>
          <w:tab w:val="left" w:pos="1418"/>
        </w:tabs>
        <w:spacing w:line="240" w:lineRule="auto"/>
        <w:rPr>
          <w:color w:val="000000"/>
        </w:rPr>
      </w:pPr>
      <w:r w:rsidRPr="00E8149A">
        <w:rPr>
          <w:color w:val="000000"/>
          <w:szCs w:val="20"/>
        </w:rPr>
        <w:t>800/10.0</w:t>
      </w:r>
      <w:r w:rsidRPr="00E8149A">
        <w:rPr>
          <w:color w:val="000000"/>
        </w:rPr>
        <w:t>9</w:t>
      </w:r>
      <w:r w:rsidRPr="00E8149A">
        <w:rPr>
          <w:color w:val="000000"/>
          <w:szCs w:val="20"/>
        </w:rPr>
        <w:t>.2017</w:t>
      </w:r>
      <w:r w:rsidRPr="00E8149A">
        <w:rPr>
          <w:color w:val="000000"/>
        </w:rPr>
        <w:t>21</w:t>
      </w:r>
      <w:r w:rsidRPr="00E8149A">
        <w:rPr>
          <w:color w:val="000000"/>
          <w:szCs w:val="20"/>
        </w:rPr>
        <w:t>:07:05/</w:t>
      </w:r>
      <w:r w:rsidRPr="00E8149A">
        <w:rPr>
          <w:color w:val="000000"/>
        </w:rPr>
        <w:t>х</w:t>
      </w:r>
      <w:r w:rsidRPr="00E8149A">
        <w:rPr>
          <w:color w:val="000000"/>
          <w:szCs w:val="20"/>
        </w:rPr>
        <w:t>/</w:t>
      </w:r>
      <w:r w:rsidRPr="00E8149A">
        <w:rPr>
          <w:color w:val="000000"/>
        </w:rPr>
        <w:t>х</w:t>
      </w:r>
      <w:r w:rsidRPr="00E8149A">
        <w:rPr>
          <w:color w:val="000000"/>
          <w:szCs w:val="20"/>
        </w:rPr>
        <w:t>/</w:t>
      </w:r>
      <w:r w:rsidRPr="00E8149A">
        <w:rPr>
          <w:color w:val="000000"/>
        </w:rPr>
        <w:t>х</w:t>
      </w:r>
      <w:r w:rsidRPr="00E8149A">
        <w:rPr>
          <w:color w:val="000000"/>
          <w:szCs w:val="20"/>
        </w:rPr>
        <w:t>/</w:t>
      </w:r>
      <w:r w:rsidRPr="00E8149A">
        <w:rPr>
          <w:color w:val="000000"/>
        </w:rPr>
        <w:t>хх</w:t>
      </w:r>
      <w:r w:rsidRPr="00E8149A">
        <w:rPr>
          <w:color w:val="000000"/>
          <w:szCs w:val="20"/>
        </w:rPr>
        <w:t>/</w:t>
      </w:r>
      <w:r w:rsidRPr="00E8149A">
        <w:rPr>
          <w:color w:val="000000"/>
        </w:rPr>
        <w:t>ххххххххххххх</w:t>
      </w:r>
      <w:r w:rsidRPr="00E8149A">
        <w:rPr>
          <w:color w:val="000000"/>
          <w:szCs w:val="20"/>
        </w:rPr>
        <w:t>/</w:t>
      </w:r>
      <w:r w:rsidRPr="00E8149A">
        <w:rPr>
          <w:color w:val="000000"/>
        </w:rPr>
        <w:t>х</w:t>
      </w:r>
      <w:r w:rsidRPr="00E8149A">
        <w:rPr>
          <w:color w:val="000000"/>
          <w:szCs w:val="20"/>
        </w:rPr>
        <w:t>%</w:t>
      </w:r>
      <w:r w:rsidRPr="00E8149A">
        <w:rPr>
          <w:color w:val="000000"/>
        </w:rPr>
        <w:t>х</w:t>
      </w:r>
      <w:r w:rsidRPr="00E8149A">
        <w:rPr>
          <w:color w:val="000000"/>
          <w:szCs w:val="20"/>
        </w:rPr>
        <w:t>/</w:t>
      </w:r>
      <w:r w:rsidRPr="00E8149A">
        <w:rPr>
          <w:color w:val="000000"/>
        </w:rPr>
        <w:t>х</w:t>
      </w:r>
      <w:r w:rsidRPr="00E8149A">
        <w:rPr>
          <w:color w:val="000000"/>
          <w:szCs w:val="20"/>
        </w:rPr>
        <w:t>/-/1:</w:t>
      </w:r>
      <w:r w:rsidRPr="00E8149A">
        <w:rPr>
          <w:color w:val="000000"/>
        </w:rPr>
        <w:t>2302</w:t>
      </w:r>
      <w:r w:rsidRPr="00E8149A">
        <w:rPr>
          <w:color w:val="000000"/>
          <w:szCs w:val="20"/>
        </w:rPr>
        <w:t>/2:</w:t>
      </w:r>
      <w:r w:rsidRPr="00E8149A">
        <w:rPr>
          <w:color w:val="000000"/>
        </w:rPr>
        <w:t>2180</w:t>
      </w:r>
      <w:r w:rsidRPr="00E8149A">
        <w:rPr>
          <w:color w:val="000000"/>
          <w:szCs w:val="20"/>
        </w:rPr>
        <w:t>/3:0/4:</w:t>
      </w:r>
      <w:r w:rsidRPr="00E8149A">
        <w:rPr>
          <w:color w:val="000000"/>
        </w:rPr>
        <w:t>1048</w:t>
      </w:r>
      <w:r w:rsidRPr="00E8149A">
        <w:rPr>
          <w:color w:val="000000"/>
          <w:szCs w:val="20"/>
        </w:rPr>
        <w:t>/5:1</w:t>
      </w:r>
      <w:r w:rsidRPr="00E8149A">
        <w:rPr>
          <w:color w:val="000000"/>
        </w:rPr>
        <w:t>4</w:t>
      </w:r>
      <w:r w:rsidRPr="00E8149A">
        <w:rPr>
          <w:color w:val="000000"/>
          <w:szCs w:val="20"/>
        </w:rPr>
        <w:t>0/6:</w:t>
      </w:r>
      <w:r w:rsidRPr="00E8149A">
        <w:rPr>
          <w:color w:val="000000"/>
        </w:rPr>
        <w:t>992</w:t>
      </w:r>
      <w:r w:rsidRPr="00E8149A">
        <w:rPr>
          <w:color w:val="000000"/>
          <w:szCs w:val="20"/>
        </w:rPr>
        <w:t>/7:1</w:t>
      </w:r>
      <w:r w:rsidRPr="00E8149A">
        <w:rPr>
          <w:color w:val="000000"/>
        </w:rPr>
        <w:t>4</w:t>
      </w:r>
      <w:r w:rsidRPr="00E8149A">
        <w:rPr>
          <w:color w:val="000000"/>
          <w:szCs w:val="20"/>
        </w:rPr>
        <w:t>0/8:</w:t>
      </w:r>
      <w:r w:rsidRPr="00E8149A">
        <w:rPr>
          <w:color w:val="000000"/>
        </w:rPr>
        <w:t>1048</w:t>
      </w:r>
      <w:r w:rsidRPr="00E8149A">
        <w:rPr>
          <w:color w:val="000000"/>
          <w:szCs w:val="20"/>
        </w:rPr>
        <w:t>/9:</w:t>
      </w:r>
      <w:r w:rsidRPr="00E8149A">
        <w:rPr>
          <w:color w:val="000000"/>
        </w:rPr>
        <w:t>12</w:t>
      </w:r>
      <w:r w:rsidRPr="00E8149A">
        <w:rPr>
          <w:color w:val="000000"/>
          <w:szCs w:val="20"/>
        </w:rPr>
        <w:t>/10:</w:t>
      </w:r>
      <w:r w:rsidRPr="00E8149A">
        <w:rPr>
          <w:color w:val="000000"/>
        </w:rPr>
        <w:t>1176</w:t>
      </w:r>
      <w:r w:rsidRPr="00E8149A">
        <w:rPr>
          <w:color w:val="000000"/>
          <w:szCs w:val="20"/>
        </w:rPr>
        <w:t>/11:0/12:0/-</w:t>
      </w:r>
      <w:r w:rsidRPr="00E8149A">
        <w:rPr>
          <w:color w:val="000000"/>
        </w:rPr>
        <w:t>хххххххххххх</w:t>
      </w:r>
      <w:r w:rsidRPr="00E8149A">
        <w:rPr>
          <w:color w:val="000000"/>
          <w:szCs w:val="20"/>
        </w:rPr>
        <w:t>/</w:t>
      </w:r>
      <w:r w:rsidRPr="00E8149A">
        <w:rPr>
          <w:color w:val="000000"/>
        </w:rPr>
        <w:t>ххххххххх</w:t>
      </w:r>
      <w:r w:rsidRPr="00E8149A">
        <w:rPr>
          <w:color w:val="000000"/>
          <w:szCs w:val="20"/>
        </w:rPr>
        <w:t>:</w:t>
      </w:r>
      <w:r w:rsidRPr="00E8149A">
        <w:rPr>
          <w:color w:val="000000"/>
        </w:rPr>
        <w:t>163</w:t>
      </w:r>
      <w:r w:rsidRPr="00E8149A">
        <w:rPr>
          <w:color w:val="000000"/>
          <w:szCs w:val="20"/>
        </w:rPr>
        <w:t>/</w:t>
      </w:r>
      <w:r w:rsidRPr="00E8149A">
        <w:rPr>
          <w:color w:val="000000"/>
        </w:rPr>
        <w:t>ххххххххх</w:t>
      </w:r>
      <w:r w:rsidRPr="00E8149A">
        <w:rPr>
          <w:color w:val="000000"/>
          <w:szCs w:val="20"/>
        </w:rPr>
        <w:t>:</w:t>
      </w:r>
      <w:r w:rsidRPr="00E8149A">
        <w:rPr>
          <w:color w:val="000000"/>
        </w:rPr>
        <w:t>43</w:t>
      </w:r>
      <w:r w:rsidRPr="00E8149A">
        <w:rPr>
          <w:color w:val="000000"/>
          <w:szCs w:val="20"/>
        </w:rPr>
        <w:t>/</w:t>
      </w:r>
      <w:r w:rsidRPr="00E8149A">
        <w:rPr>
          <w:color w:val="000000"/>
        </w:rPr>
        <w:t>ххххххххх</w:t>
      </w:r>
      <w:r w:rsidRPr="00E8149A">
        <w:rPr>
          <w:color w:val="000000"/>
          <w:szCs w:val="20"/>
        </w:rPr>
        <w:t>:</w:t>
      </w:r>
      <w:r w:rsidRPr="00E8149A">
        <w:rPr>
          <w:color w:val="000000"/>
        </w:rPr>
        <w:t>24</w:t>
      </w:r>
      <w:r w:rsidRPr="00E8149A">
        <w:rPr>
          <w:color w:val="000000"/>
          <w:szCs w:val="20"/>
        </w:rPr>
        <w:t>/</w:t>
      </w:r>
      <w:r w:rsidRPr="00E8149A">
        <w:rPr>
          <w:color w:val="000000"/>
        </w:rPr>
        <w:t>ххххххххх</w:t>
      </w:r>
      <w:r w:rsidRPr="00E8149A">
        <w:rPr>
          <w:color w:val="000000"/>
          <w:szCs w:val="20"/>
        </w:rPr>
        <w:t>:</w:t>
      </w:r>
      <w:r w:rsidRPr="00E8149A">
        <w:rPr>
          <w:color w:val="000000"/>
        </w:rPr>
        <w:t>946</w:t>
      </w:r>
    </w:p>
    <w:p w:rsidR="00AF5281" w:rsidRDefault="00AF5281" w:rsidP="00AF5281">
      <w:pPr>
        <w:pStyle w:val="14-15"/>
        <w:tabs>
          <w:tab w:val="left" w:pos="1134"/>
          <w:tab w:val="left" w:pos="1418"/>
        </w:tabs>
        <w:spacing w:line="240" w:lineRule="auto"/>
        <w:rPr>
          <w:iCs/>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4961"/>
      </w:tblGrid>
      <w:tr w:rsidR="00AF5281" w:rsidRPr="00952F39" w:rsidTr="001919CC">
        <w:trPr>
          <w:trHeight w:val="504"/>
        </w:trPr>
        <w:tc>
          <w:tcPr>
            <w:tcW w:w="4678" w:type="dxa"/>
            <w:shd w:val="clear" w:color="auto" w:fill="auto"/>
          </w:tcPr>
          <w:p w:rsidR="00AF5281" w:rsidRPr="00952F39" w:rsidRDefault="00AF5281" w:rsidP="001919CC">
            <w:pPr>
              <w:pStyle w:val="14-15"/>
              <w:tabs>
                <w:tab w:val="left" w:pos="-4253"/>
              </w:tabs>
              <w:spacing w:line="240" w:lineRule="auto"/>
              <w:ind w:firstLine="0"/>
              <w:rPr>
                <w:iCs/>
                <w:szCs w:val="28"/>
              </w:rPr>
            </w:pPr>
            <w:r w:rsidRPr="00952F39">
              <w:rPr>
                <w:color w:val="000000"/>
                <w:szCs w:val="28"/>
              </w:rPr>
              <w:t>800/</w:t>
            </w:r>
          </w:p>
        </w:tc>
        <w:tc>
          <w:tcPr>
            <w:tcW w:w="4961" w:type="dxa"/>
            <w:shd w:val="clear" w:color="auto" w:fill="auto"/>
          </w:tcPr>
          <w:p w:rsidR="00AF5281" w:rsidRPr="00952F39" w:rsidRDefault="00AF5281" w:rsidP="001919CC">
            <w:pPr>
              <w:pStyle w:val="14-15"/>
              <w:tabs>
                <w:tab w:val="left" w:pos="1134"/>
                <w:tab w:val="left" w:pos="1418"/>
              </w:tabs>
              <w:spacing w:line="240" w:lineRule="auto"/>
              <w:ind w:firstLine="0"/>
              <w:rPr>
                <w:iCs/>
                <w:szCs w:val="28"/>
              </w:rPr>
            </w:pPr>
            <w:r w:rsidRPr="00952F39">
              <w:rPr>
                <w:iCs/>
                <w:szCs w:val="28"/>
              </w:rPr>
              <w:t>Номер участка</w:t>
            </w:r>
          </w:p>
        </w:tc>
      </w:tr>
      <w:tr w:rsidR="00AF5281" w:rsidRPr="00952F39" w:rsidTr="001919CC">
        <w:trPr>
          <w:trHeight w:val="595"/>
        </w:trPr>
        <w:tc>
          <w:tcPr>
            <w:tcW w:w="4678" w:type="dxa"/>
            <w:shd w:val="clear" w:color="auto" w:fill="auto"/>
          </w:tcPr>
          <w:p w:rsidR="00AF5281" w:rsidRPr="00952F39" w:rsidRDefault="00AF5281" w:rsidP="001919CC">
            <w:pPr>
              <w:pStyle w:val="14-15"/>
              <w:spacing w:line="240" w:lineRule="auto"/>
              <w:ind w:firstLine="0"/>
              <w:rPr>
                <w:iCs/>
                <w:szCs w:val="28"/>
              </w:rPr>
            </w:pPr>
            <w:r w:rsidRPr="00952F39">
              <w:rPr>
                <w:color w:val="000000"/>
                <w:szCs w:val="28"/>
              </w:rPr>
              <w:t>10.09.2017 21:07:05/</w:t>
            </w:r>
            <w:r w:rsidRPr="00952F39">
              <w:rPr>
                <w:iCs/>
                <w:szCs w:val="28"/>
              </w:rPr>
              <w:t xml:space="preserve"> </w:t>
            </w:r>
          </w:p>
        </w:tc>
        <w:tc>
          <w:tcPr>
            <w:tcW w:w="4961" w:type="dxa"/>
            <w:shd w:val="clear" w:color="auto" w:fill="auto"/>
          </w:tcPr>
          <w:p w:rsidR="00AF5281" w:rsidRPr="00952F39" w:rsidRDefault="00AF5281" w:rsidP="001919CC">
            <w:pPr>
              <w:pStyle w:val="14-15"/>
              <w:tabs>
                <w:tab w:val="left" w:pos="1134"/>
                <w:tab w:val="left" w:pos="1418"/>
              </w:tabs>
              <w:spacing w:line="240" w:lineRule="auto"/>
              <w:ind w:firstLine="0"/>
              <w:rPr>
                <w:iCs/>
                <w:szCs w:val="28"/>
              </w:rPr>
            </w:pPr>
            <w:r w:rsidRPr="00952F39">
              <w:rPr>
                <w:iCs/>
                <w:szCs w:val="28"/>
              </w:rPr>
              <w:t>Дата и время формирования протокола</w:t>
            </w:r>
          </w:p>
        </w:tc>
      </w:tr>
      <w:tr w:rsidR="00AF5281" w:rsidRPr="00952F39" w:rsidTr="001919CC">
        <w:tc>
          <w:tcPr>
            <w:tcW w:w="4678" w:type="dxa"/>
            <w:shd w:val="clear" w:color="auto" w:fill="auto"/>
          </w:tcPr>
          <w:p w:rsidR="00AF5281" w:rsidRPr="00952F39" w:rsidRDefault="00AF5281" w:rsidP="001919CC">
            <w:pPr>
              <w:pStyle w:val="14-15"/>
              <w:spacing w:line="240" w:lineRule="auto"/>
              <w:ind w:firstLine="0"/>
              <w:rPr>
                <w:iCs/>
                <w:szCs w:val="28"/>
              </w:rPr>
            </w:pPr>
            <w:r w:rsidRPr="00952F39">
              <w:rPr>
                <w:color w:val="000000"/>
                <w:szCs w:val="28"/>
              </w:rPr>
              <w:t>х/х/х/хх/ххххххххххххх/х%х/х/-/</w:t>
            </w:r>
          </w:p>
        </w:tc>
        <w:tc>
          <w:tcPr>
            <w:tcW w:w="4961" w:type="dxa"/>
            <w:shd w:val="clear" w:color="auto" w:fill="auto"/>
          </w:tcPr>
          <w:p w:rsidR="00AF5281" w:rsidRPr="00952F39" w:rsidRDefault="00AF5281" w:rsidP="001919CC">
            <w:pPr>
              <w:shd w:val="clear" w:color="auto" w:fill="FFFFFF"/>
              <w:autoSpaceDE w:val="0"/>
              <w:autoSpaceDN w:val="0"/>
              <w:adjustRightInd w:val="0"/>
              <w:rPr>
                <w:iCs/>
                <w:sz w:val="28"/>
                <w:szCs w:val="28"/>
              </w:rPr>
            </w:pPr>
            <w:r w:rsidRPr="00952F39">
              <w:rPr>
                <w:iCs/>
                <w:sz w:val="28"/>
                <w:szCs w:val="28"/>
              </w:rPr>
              <w:t xml:space="preserve">Числовые значения, указывающие на количество </w:t>
            </w:r>
            <w:r w:rsidRPr="00952F39">
              <w:rPr>
                <w:color w:val="000000"/>
                <w:sz w:val="28"/>
                <w:szCs w:val="28"/>
              </w:rPr>
              <w:t>попыток формирования протокола, код ТИКа, уникальные идентификаторы УИК, протокола, парного протокола</w:t>
            </w:r>
          </w:p>
        </w:tc>
      </w:tr>
      <w:tr w:rsidR="00AF5281" w:rsidRPr="00952F39" w:rsidTr="001919CC">
        <w:tc>
          <w:tcPr>
            <w:tcW w:w="4678" w:type="dxa"/>
            <w:shd w:val="clear" w:color="auto" w:fill="auto"/>
          </w:tcPr>
          <w:p w:rsidR="00AF5281" w:rsidRPr="00952F39" w:rsidRDefault="00AF5281" w:rsidP="001919CC">
            <w:pPr>
              <w:pStyle w:val="14-15"/>
              <w:spacing w:line="240" w:lineRule="auto"/>
              <w:ind w:firstLine="0"/>
              <w:rPr>
                <w:iCs/>
                <w:szCs w:val="28"/>
              </w:rPr>
            </w:pPr>
            <w:r w:rsidRPr="00952F39">
              <w:rPr>
                <w:color w:val="000000"/>
                <w:szCs w:val="28"/>
              </w:rPr>
              <w:t>1:2302/2:2180/3:0/4:1048/5:140/6:992/7:140/8:1048/9:12/10:1176/11:0/12:0/</w:t>
            </w:r>
          </w:p>
        </w:tc>
        <w:tc>
          <w:tcPr>
            <w:tcW w:w="4961" w:type="dxa"/>
            <w:shd w:val="clear" w:color="auto" w:fill="auto"/>
          </w:tcPr>
          <w:p w:rsidR="00AF5281" w:rsidRPr="00952F39" w:rsidRDefault="00AF5281" w:rsidP="001919CC">
            <w:pPr>
              <w:pStyle w:val="14-15"/>
              <w:tabs>
                <w:tab w:val="left" w:pos="1134"/>
                <w:tab w:val="left" w:pos="1418"/>
              </w:tabs>
              <w:spacing w:line="240" w:lineRule="auto"/>
              <w:ind w:firstLine="0"/>
              <w:rPr>
                <w:iCs/>
                <w:szCs w:val="28"/>
              </w:rPr>
            </w:pPr>
            <w:r w:rsidRPr="00952F39">
              <w:rPr>
                <w:iCs/>
                <w:szCs w:val="28"/>
              </w:rPr>
              <w:t>От 1:2302 до 12:0 - строки</w:t>
            </w:r>
            <w:r w:rsidRPr="00952F39">
              <w:rPr>
                <w:color w:val="000000"/>
                <w:szCs w:val="28"/>
              </w:rPr>
              <w:t xml:space="preserve"> протокола и их значения, например</w:t>
            </w:r>
            <w:r w:rsidRPr="00952F39">
              <w:rPr>
                <w:iCs/>
                <w:szCs w:val="28"/>
              </w:rPr>
              <w:t>: 3:0 - строка 3 протокола (</w:t>
            </w:r>
            <w:r w:rsidRPr="00952F39">
              <w:rPr>
                <w:szCs w:val="28"/>
              </w:rPr>
              <w:t>Число бюллетеней, выданных избирателям, проголосовавшим досрочно) со значением 0.</w:t>
            </w:r>
            <w:r w:rsidRPr="00952F39">
              <w:rPr>
                <w:iCs/>
                <w:szCs w:val="28"/>
              </w:rPr>
              <w:t xml:space="preserve"> </w:t>
            </w:r>
          </w:p>
        </w:tc>
      </w:tr>
      <w:tr w:rsidR="00AF5281" w:rsidRPr="00952F39" w:rsidTr="001919CC">
        <w:tc>
          <w:tcPr>
            <w:tcW w:w="4678" w:type="dxa"/>
            <w:shd w:val="clear" w:color="auto" w:fill="auto"/>
          </w:tcPr>
          <w:p w:rsidR="00AF5281" w:rsidRPr="00952F39" w:rsidRDefault="00AF5281" w:rsidP="001919CC">
            <w:pPr>
              <w:pStyle w:val="14-15"/>
              <w:spacing w:line="240" w:lineRule="auto"/>
              <w:ind w:firstLine="0"/>
              <w:rPr>
                <w:iCs/>
                <w:szCs w:val="28"/>
              </w:rPr>
            </w:pPr>
            <w:r w:rsidRPr="00952F39">
              <w:rPr>
                <w:color w:val="000000"/>
                <w:szCs w:val="28"/>
              </w:rPr>
              <w:t>хххххххххххх/ххххххххх:163/ххххххххх:43/ххххххххх:24/ххххххххх:946</w:t>
            </w:r>
          </w:p>
        </w:tc>
        <w:tc>
          <w:tcPr>
            <w:tcW w:w="4961" w:type="dxa"/>
            <w:shd w:val="clear" w:color="auto" w:fill="auto"/>
          </w:tcPr>
          <w:p w:rsidR="00AF5281" w:rsidRPr="00952F39" w:rsidRDefault="00AF5281" w:rsidP="001919CC">
            <w:pPr>
              <w:pStyle w:val="14-15"/>
              <w:tabs>
                <w:tab w:val="left" w:pos="1134"/>
                <w:tab w:val="left" w:pos="1418"/>
              </w:tabs>
              <w:spacing w:line="240" w:lineRule="auto"/>
              <w:ind w:firstLine="0"/>
              <w:rPr>
                <w:iCs/>
                <w:szCs w:val="28"/>
              </w:rPr>
            </w:pPr>
            <w:r w:rsidRPr="00952F39">
              <w:rPr>
                <w:color w:val="000000"/>
                <w:szCs w:val="28"/>
              </w:rPr>
              <w:t>Уникальные идентификаторы кандидатов и число голосов поданных за каждого кандидата в порядке расположения их в протоколе.</w:t>
            </w:r>
          </w:p>
        </w:tc>
      </w:tr>
    </w:tbl>
    <w:p w:rsidR="00AF5281" w:rsidRDefault="00AF5281" w:rsidP="00AF5281">
      <w:pPr>
        <w:pStyle w:val="14-150"/>
        <w:widowControl/>
        <w:spacing w:after="0" w:line="240" w:lineRule="auto"/>
        <w:ind w:right="-1" w:firstLine="0"/>
        <w:jc w:val="right"/>
        <w:rPr>
          <w:b/>
          <w:sz w:val="24"/>
        </w:rPr>
      </w:pPr>
    </w:p>
    <w:p w:rsidR="00AF5281" w:rsidRPr="00B620A8" w:rsidRDefault="00AF5281" w:rsidP="00AF5281">
      <w:pPr>
        <w:pStyle w:val="14-150"/>
        <w:widowControl/>
        <w:spacing w:after="0" w:line="240" w:lineRule="auto"/>
        <w:ind w:right="-1" w:firstLine="0"/>
        <w:jc w:val="right"/>
        <w:rPr>
          <w:b/>
          <w:sz w:val="24"/>
        </w:rPr>
      </w:pPr>
      <w:r>
        <w:rPr>
          <w:b/>
          <w:sz w:val="24"/>
        </w:rPr>
        <w:br w:type="page"/>
      </w:r>
      <w:r w:rsidRPr="00B620A8">
        <w:rPr>
          <w:b/>
          <w:sz w:val="24"/>
        </w:rPr>
        <w:lastRenderedPageBreak/>
        <w:t>Образец № 23</w:t>
      </w:r>
    </w:p>
    <w:p w:rsidR="00AF5281" w:rsidRDefault="00AF5281" w:rsidP="00AF5281">
      <w:pPr>
        <w:pStyle w:val="5"/>
        <w:jc w:val="center"/>
        <w:rPr>
          <w:b/>
          <w:sz w:val="24"/>
        </w:rPr>
      </w:pPr>
    </w:p>
    <w:p w:rsidR="00AF5281" w:rsidRPr="00B620A8" w:rsidRDefault="00AF5281" w:rsidP="00AF5281">
      <w:pPr>
        <w:pStyle w:val="5"/>
        <w:jc w:val="center"/>
        <w:rPr>
          <w:b/>
          <w:sz w:val="24"/>
        </w:rPr>
      </w:pPr>
      <w:bookmarkStart w:id="408" w:name="_Toc487808578"/>
      <w:bookmarkStart w:id="409" w:name="_Toc487836349"/>
      <w:r w:rsidRPr="00B620A8">
        <w:rPr>
          <w:b/>
          <w:sz w:val="24"/>
        </w:rPr>
        <w:t>Участковая избирательная комиссия избирательного участка № ______</w:t>
      </w:r>
      <w:bookmarkEnd w:id="408"/>
      <w:bookmarkEnd w:id="409"/>
    </w:p>
    <w:p w:rsidR="00AF5281" w:rsidRPr="00B620A8" w:rsidRDefault="00AF5281" w:rsidP="00AF5281">
      <w:pPr>
        <w:jc w:val="center"/>
        <w:rPr>
          <w:b/>
        </w:rPr>
      </w:pPr>
    </w:p>
    <w:p w:rsidR="00AF5281" w:rsidRPr="00B620A8" w:rsidRDefault="00AF5281" w:rsidP="00AF5281">
      <w:pPr>
        <w:pStyle w:val="5"/>
        <w:jc w:val="center"/>
        <w:rPr>
          <w:b/>
          <w:sz w:val="24"/>
        </w:rPr>
      </w:pPr>
      <w:bookmarkStart w:id="410" w:name="_Toc487808579"/>
      <w:bookmarkStart w:id="411" w:name="_Toc487836350"/>
      <w:r w:rsidRPr="00B620A8">
        <w:rPr>
          <w:b/>
          <w:sz w:val="24"/>
        </w:rPr>
        <w:t>СПИСОК</w:t>
      </w:r>
      <w:bookmarkEnd w:id="410"/>
      <w:bookmarkEnd w:id="411"/>
    </w:p>
    <w:p w:rsidR="00AF5281" w:rsidRPr="00B620A8" w:rsidRDefault="00AF5281" w:rsidP="00AF5281">
      <w:pPr>
        <w:pStyle w:val="a7"/>
        <w:jc w:val="center"/>
        <w:rPr>
          <w:b/>
          <w:sz w:val="24"/>
        </w:rPr>
      </w:pPr>
      <w:r w:rsidRPr="00B620A8">
        <w:rPr>
          <w:b/>
          <w:sz w:val="24"/>
        </w:rPr>
        <w:t xml:space="preserve">лиц, присутствовавших при проведении голосования, подсчете голосов избирателей и составлении протокола об итогах голосования на выборах </w:t>
      </w:r>
    </w:p>
    <w:p w:rsidR="00AF5281" w:rsidRPr="00B620A8" w:rsidRDefault="00AF5281" w:rsidP="00AF5281">
      <w:pPr>
        <w:pStyle w:val="a7"/>
        <w:jc w:val="center"/>
        <w:rPr>
          <w:b/>
          <w:sz w:val="24"/>
        </w:rPr>
      </w:pPr>
      <w:r w:rsidRPr="00B620A8">
        <w:rPr>
          <w:b/>
          <w:sz w:val="24"/>
        </w:rPr>
        <w:t>Губернатора Белгородской области</w:t>
      </w:r>
    </w:p>
    <w:p w:rsidR="00AF5281" w:rsidRPr="00B620A8" w:rsidRDefault="00AF5281" w:rsidP="00AF5281">
      <w:pPr>
        <w:jc w:val="center"/>
        <w:rPr>
          <w:b/>
          <w:sz w:val="24"/>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18"/>
        <w:gridCol w:w="2268"/>
        <w:gridCol w:w="1559"/>
        <w:gridCol w:w="1559"/>
        <w:gridCol w:w="1985"/>
      </w:tblGrid>
      <w:tr w:rsidR="00AF5281" w:rsidRPr="00B620A8" w:rsidTr="001919CC">
        <w:tc>
          <w:tcPr>
            <w:tcW w:w="67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pPr>
            <w:r w:rsidRPr="00B620A8">
              <w:t>№</w:t>
            </w:r>
          </w:p>
          <w:p w:rsidR="00AF5281" w:rsidRPr="00B620A8" w:rsidRDefault="00AF5281" w:rsidP="001919CC">
            <w:pPr>
              <w:jc w:val="center"/>
            </w:pPr>
            <w:r w:rsidRPr="00B620A8">
              <w:t>п/п</w:t>
            </w:r>
          </w:p>
        </w:tc>
        <w:tc>
          <w:tcPr>
            <w:tcW w:w="141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pPr>
            <w:r w:rsidRPr="00B620A8">
              <w:t>ФИО</w:t>
            </w:r>
          </w:p>
        </w:tc>
        <w:tc>
          <w:tcPr>
            <w:tcW w:w="226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pPr>
            <w:r w:rsidRPr="00B620A8">
              <w:t>Статус присутствовавшего лица*</w:t>
            </w:r>
          </w:p>
        </w:tc>
        <w:tc>
          <w:tcPr>
            <w:tcW w:w="1559"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i/>
              </w:rPr>
            </w:pPr>
            <w:r w:rsidRPr="00B620A8">
              <w:t>Кого представляет**</w:t>
            </w:r>
          </w:p>
        </w:tc>
        <w:tc>
          <w:tcPr>
            <w:tcW w:w="1559"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pPr>
            <w:r w:rsidRPr="00B620A8">
              <w:t>Контактный телефон и адрес места жительства</w:t>
            </w:r>
          </w:p>
        </w:tc>
        <w:tc>
          <w:tcPr>
            <w:tcW w:w="198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pPr>
            <w:r w:rsidRPr="00B620A8">
              <w:t>Указанные лица присутствовали</w:t>
            </w:r>
          </w:p>
          <w:p w:rsidR="00AF5281" w:rsidRPr="00B620A8" w:rsidRDefault="00AF5281" w:rsidP="001919CC">
            <w:pPr>
              <w:jc w:val="center"/>
            </w:pPr>
            <w:r w:rsidRPr="00B620A8">
              <w:t>с ___ч._____ мин.</w:t>
            </w:r>
          </w:p>
          <w:p w:rsidR="00AF5281" w:rsidRPr="00B620A8" w:rsidRDefault="00AF5281" w:rsidP="001919CC">
            <w:pPr>
              <w:jc w:val="center"/>
            </w:pPr>
            <w:r w:rsidRPr="00B620A8">
              <w:t>по ___ч.___ мин.</w:t>
            </w:r>
          </w:p>
        </w:tc>
      </w:tr>
      <w:tr w:rsidR="00AF5281" w:rsidRPr="00B620A8" w:rsidTr="001919CC">
        <w:tc>
          <w:tcPr>
            <w:tcW w:w="675"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1</w:t>
            </w:r>
          </w:p>
        </w:tc>
        <w:tc>
          <w:tcPr>
            <w:tcW w:w="141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2</w:t>
            </w:r>
          </w:p>
        </w:tc>
        <w:tc>
          <w:tcPr>
            <w:tcW w:w="226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3</w:t>
            </w: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4</w:t>
            </w: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985"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5</w:t>
            </w:r>
          </w:p>
        </w:tc>
      </w:tr>
      <w:tr w:rsidR="00AF5281" w:rsidRPr="00B620A8" w:rsidTr="001919CC">
        <w:tc>
          <w:tcPr>
            <w:tcW w:w="675"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z w:val="24"/>
              </w:rPr>
            </w:pPr>
          </w:p>
        </w:tc>
        <w:tc>
          <w:tcPr>
            <w:tcW w:w="141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z w:val="24"/>
              </w:rPr>
            </w:pPr>
          </w:p>
        </w:tc>
        <w:tc>
          <w:tcPr>
            <w:tcW w:w="226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z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z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z w:val="24"/>
              </w:rPr>
            </w:pPr>
          </w:p>
        </w:tc>
        <w:tc>
          <w:tcPr>
            <w:tcW w:w="1985"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z w:val="24"/>
              </w:rPr>
            </w:pPr>
          </w:p>
        </w:tc>
      </w:tr>
    </w:tbl>
    <w:p w:rsidR="00AF5281" w:rsidRPr="00B620A8" w:rsidRDefault="00AF5281" w:rsidP="00AF5281">
      <w:pPr>
        <w:rPr>
          <w:sz w:val="24"/>
        </w:rPr>
      </w:pPr>
    </w:p>
    <w:p w:rsidR="00AF5281" w:rsidRPr="00B620A8" w:rsidRDefault="00AF5281" w:rsidP="00AF5281">
      <w:pPr>
        <w:rPr>
          <w:sz w:val="24"/>
        </w:rPr>
      </w:pPr>
      <w:r w:rsidRPr="00B620A8">
        <w:rPr>
          <w:sz w:val="24"/>
        </w:rPr>
        <w:t>Председатель участковой</w:t>
      </w:r>
    </w:p>
    <w:p w:rsidR="00AF5281" w:rsidRPr="00B620A8" w:rsidRDefault="00AF5281" w:rsidP="00AF5281">
      <w:pPr>
        <w:rPr>
          <w:sz w:val="24"/>
        </w:rPr>
      </w:pPr>
      <w:r w:rsidRPr="00B620A8">
        <w:rPr>
          <w:sz w:val="24"/>
        </w:rPr>
        <w:t>избирательной комиссии</w:t>
      </w:r>
      <w:r w:rsidRPr="00B620A8">
        <w:rPr>
          <w:sz w:val="24"/>
        </w:rPr>
        <w:tab/>
        <w:t xml:space="preserve">   ______________              _________________________________</w:t>
      </w:r>
    </w:p>
    <w:p w:rsidR="00AF5281" w:rsidRPr="00B620A8" w:rsidRDefault="00AF5281" w:rsidP="00AF5281">
      <w:pPr>
        <w:ind w:left="2880" w:firstLine="720"/>
        <w:rPr>
          <w:sz w:val="24"/>
        </w:rPr>
      </w:pPr>
      <w:r w:rsidRPr="00B620A8">
        <w:rPr>
          <w:i/>
        </w:rPr>
        <w:t xml:space="preserve">подпись </w:t>
      </w:r>
      <w:r w:rsidRPr="00B620A8">
        <w:rPr>
          <w:i/>
        </w:rPr>
        <w:tab/>
      </w:r>
      <w:r w:rsidRPr="00B620A8">
        <w:rPr>
          <w:i/>
        </w:rPr>
        <w:tab/>
        <w:t xml:space="preserve">                инициалы, фамилия</w:t>
      </w:r>
    </w:p>
    <w:p w:rsidR="00AF5281" w:rsidRPr="00B620A8" w:rsidRDefault="00AF5281" w:rsidP="00AF5281">
      <w:pPr>
        <w:rPr>
          <w:sz w:val="24"/>
        </w:rPr>
      </w:pPr>
      <w:r w:rsidRPr="00B620A8">
        <w:rPr>
          <w:sz w:val="24"/>
        </w:rPr>
        <w:tab/>
      </w:r>
      <w:r w:rsidRPr="00B620A8">
        <w:t>МП</w:t>
      </w:r>
      <w:r w:rsidRPr="00B620A8">
        <w:rPr>
          <w:sz w:val="24"/>
        </w:rPr>
        <w:tab/>
      </w:r>
      <w:r w:rsidRPr="00B620A8">
        <w:rPr>
          <w:sz w:val="24"/>
        </w:rPr>
        <w:tab/>
        <w:t>_________________</w:t>
      </w:r>
      <w:r w:rsidRPr="00B620A8">
        <w:rPr>
          <w:sz w:val="24"/>
        </w:rPr>
        <w:tab/>
      </w:r>
      <w:r w:rsidRPr="00B620A8">
        <w:rPr>
          <w:sz w:val="24"/>
        </w:rPr>
        <w:tab/>
        <w:t xml:space="preserve">         _________________________________</w:t>
      </w:r>
    </w:p>
    <w:p w:rsidR="00AF5281" w:rsidRPr="00B620A8" w:rsidRDefault="00AF5281" w:rsidP="00AF5281">
      <w:pPr>
        <w:rPr>
          <w:i/>
          <w:iCs/>
        </w:rPr>
      </w:pPr>
      <w:r w:rsidRPr="00B620A8">
        <w:rPr>
          <w:sz w:val="24"/>
        </w:rPr>
        <w:tab/>
      </w:r>
      <w:r w:rsidRPr="00B620A8">
        <w:rPr>
          <w:sz w:val="24"/>
        </w:rPr>
        <w:tab/>
      </w:r>
      <w:r w:rsidRPr="00B620A8">
        <w:rPr>
          <w:sz w:val="24"/>
        </w:rPr>
        <w:tab/>
      </w:r>
      <w:r w:rsidRPr="00B620A8">
        <w:rPr>
          <w:sz w:val="24"/>
        </w:rPr>
        <w:tab/>
      </w:r>
      <w:r w:rsidRPr="00B620A8">
        <w:rPr>
          <w:i/>
          <w:iCs/>
        </w:rPr>
        <w:t>дата</w:t>
      </w:r>
      <w:r w:rsidRPr="00B620A8">
        <w:rPr>
          <w:i/>
          <w:iCs/>
        </w:rPr>
        <w:tab/>
      </w:r>
      <w:r w:rsidRPr="00B620A8">
        <w:rPr>
          <w:i/>
          <w:iCs/>
        </w:rPr>
        <w:tab/>
      </w:r>
      <w:r w:rsidRPr="00B620A8">
        <w:rPr>
          <w:i/>
          <w:iCs/>
        </w:rPr>
        <w:tab/>
      </w:r>
      <w:r w:rsidRPr="00B620A8">
        <w:rPr>
          <w:i/>
          <w:iCs/>
        </w:rPr>
        <w:tab/>
      </w:r>
      <w:r w:rsidRPr="00B620A8">
        <w:rPr>
          <w:i/>
          <w:iCs/>
        </w:rPr>
        <w:tab/>
        <w:t>инициалы, фамилии</w:t>
      </w:r>
    </w:p>
    <w:p w:rsidR="00AF5281" w:rsidRPr="00B620A8" w:rsidRDefault="00AF5281" w:rsidP="00AF5281">
      <w:pPr>
        <w:rPr>
          <w:i/>
          <w:iCs/>
        </w:rPr>
      </w:pPr>
    </w:p>
    <w:p w:rsidR="00AF5281" w:rsidRPr="00B620A8" w:rsidRDefault="00AF5281" w:rsidP="00AF5281">
      <w:pPr>
        <w:jc w:val="both"/>
        <w:rPr>
          <w:sz w:val="24"/>
        </w:rPr>
      </w:pPr>
      <w:r w:rsidRPr="00B620A8">
        <w:rPr>
          <w:sz w:val="24"/>
        </w:rPr>
        <w:t>*В эту графу вносится нужное из следующего: члены  и представители вышестоящих избирательных комиссий, члены комиссии с правом совещательного голоса, зарегистрированный кандидат, его доверенное лицо, уполномоченный представитель по финансовым вопросам, наблюдатель, представитель средств массовой информации.</w:t>
      </w:r>
    </w:p>
    <w:p w:rsidR="00AF5281" w:rsidRPr="00B620A8" w:rsidRDefault="00AF5281" w:rsidP="00AF5281">
      <w:pPr>
        <w:jc w:val="both"/>
        <w:rPr>
          <w:sz w:val="8"/>
          <w:szCs w:val="8"/>
        </w:rPr>
      </w:pPr>
    </w:p>
    <w:p w:rsidR="00AF5281" w:rsidRPr="00B620A8" w:rsidRDefault="00AF5281" w:rsidP="00AF5281">
      <w:pPr>
        <w:jc w:val="both"/>
        <w:rPr>
          <w:sz w:val="24"/>
        </w:rPr>
      </w:pPr>
      <w:r w:rsidRPr="00B620A8">
        <w:rPr>
          <w:sz w:val="24"/>
        </w:rPr>
        <w:t>**В эту графу вносится нужное из следующего: кандидат, избирательное объединение, средство массовой информации (</w:t>
      </w:r>
      <w:r>
        <w:rPr>
          <w:sz w:val="24"/>
        </w:rPr>
        <w:t>фамилия, имя и отчество</w:t>
      </w:r>
      <w:r w:rsidRPr="00B620A8">
        <w:rPr>
          <w:sz w:val="24"/>
        </w:rPr>
        <w:t xml:space="preserve"> либо наименование).</w:t>
      </w:r>
    </w:p>
    <w:p w:rsidR="00AF5281" w:rsidRPr="00B620A8" w:rsidRDefault="00AF5281" w:rsidP="00AF5281">
      <w:pPr>
        <w:jc w:val="both"/>
        <w:rPr>
          <w:sz w:val="24"/>
        </w:rPr>
      </w:pPr>
    </w:p>
    <w:p w:rsidR="00AF5281" w:rsidRPr="00B620A8" w:rsidRDefault="00AF5281" w:rsidP="00AF5281">
      <w:pPr>
        <w:jc w:val="center"/>
        <w:rPr>
          <w:sz w:val="28"/>
        </w:rPr>
      </w:pPr>
      <w:r w:rsidRPr="00B620A8">
        <w:rPr>
          <w:sz w:val="28"/>
        </w:rPr>
        <w:t>Примерная схема размещения членов УИК при подсчете голосов:</w:t>
      </w:r>
    </w:p>
    <w:p w:rsidR="00AF5281" w:rsidRPr="00B620A8" w:rsidRDefault="00AF5281" w:rsidP="00AF5281">
      <w:pPr>
        <w:pStyle w:val="a7"/>
        <w:tabs>
          <w:tab w:val="left" w:pos="-567"/>
        </w:tabs>
      </w:pPr>
    </w:p>
    <w:p w:rsidR="00AF5281" w:rsidRPr="00B620A8" w:rsidRDefault="002F038D" w:rsidP="00AF5281">
      <w:pPr>
        <w:pStyle w:val="a7"/>
        <w:tabs>
          <w:tab w:val="left" w:pos="-567"/>
        </w:tabs>
      </w:pPr>
      <w:r>
        <w:rPr>
          <w:noProof/>
        </w:rPr>
        <w:pict>
          <v:rect id="_x0000_s1036" style="position:absolute;left:0;text-align:left;margin-left:15.5pt;margin-top:-.4pt;width:446.4pt;height:266.4pt;z-index:251667456" o:allowincell="f">
            <v:textbox style="mso-next-textbox:#_x0000_s1036">
              <w:txbxContent>
                <w:p w:rsidR="00AF5281" w:rsidRDefault="00AF5281" w:rsidP="00AF5281"/>
              </w:txbxContent>
            </v:textbox>
            <w10:anchorlock/>
          </v:rect>
        </w:pict>
      </w:r>
    </w:p>
    <w:p w:rsidR="00AF5281" w:rsidRPr="00B620A8" w:rsidRDefault="002F038D" w:rsidP="00AF5281">
      <w:pPr>
        <w:pStyle w:val="a7"/>
        <w:tabs>
          <w:tab w:val="left" w:pos="-567"/>
        </w:tabs>
      </w:pPr>
      <w:r>
        <w:rPr>
          <w:noProof/>
        </w:rPr>
        <w:pict>
          <v:rect id="_x0000_s1037" style="position:absolute;left:0;text-align:left;margin-left:44.3pt;margin-top:5.1pt;width:237.6pt;height:43.2pt;z-index:251668480" o:allowincell="f">
            <v:textbox style="mso-next-textbox:#_x0000_s1037">
              <w:txbxContent>
                <w:p w:rsidR="00AF5281" w:rsidRDefault="00AF5281" w:rsidP="00AF5281">
                  <w:pPr>
                    <w:pStyle w:val="31"/>
                  </w:pPr>
                  <w:r>
                    <w:t xml:space="preserve">Места членов участковой избирательной комиссии с правом решающего голоса </w:t>
                  </w:r>
                </w:p>
              </w:txbxContent>
            </v:textbox>
            <w10:anchorlock/>
          </v:rect>
        </w:pict>
      </w:r>
    </w:p>
    <w:p w:rsidR="00AF5281" w:rsidRPr="00B620A8" w:rsidRDefault="00AF5281" w:rsidP="00AF5281">
      <w:pPr>
        <w:pStyle w:val="a7"/>
        <w:tabs>
          <w:tab w:val="left" w:pos="-567"/>
        </w:tabs>
      </w:pPr>
    </w:p>
    <w:p w:rsidR="00AF5281" w:rsidRPr="00B620A8" w:rsidRDefault="00AF5281" w:rsidP="00AF5281">
      <w:pPr>
        <w:pStyle w:val="a7"/>
        <w:tabs>
          <w:tab w:val="left" w:pos="-567"/>
        </w:tabs>
      </w:pPr>
    </w:p>
    <w:p w:rsidR="00AF5281" w:rsidRPr="00B620A8" w:rsidRDefault="00AF5281" w:rsidP="00AF5281">
      <w:pPr>
        <w:pStyle w:val="a7"/>
        <w:tabs>
          <w:tab w:val="left" w:pos="-567"/>
        </w:tabs>
      </w:pPr>
    </w:p>
    <w:p w:rsidR="00AF5281" w:rsidRPr="00B620A8" w:rsidRDefault="002F038D" w:rsidP="00AF5281">
      <w:pPr>
        <w:pStyle w:val="a7"/>
        <w:tabs>
          <w:tab w:val="left" w:pos="-567"/>
        </w:tabs>
      </w:pPr>
      <w:r>
        <w:rPr>
          <w:noProof/>
        </w:rPr>
        <w:pict>
          <v:rect id="_x0000_s1038" style="position:absolute;left:0;text-align:left;margin-left:44.3pt;margin-top:12.7pt;width:237.6pt;height:43.2pt;z-index:251669504" o:allowincell="f">
            <v:textbox style="mso-next-textbox:#_x0000_s1038">
              <w:txbxContent>
                <w:p w:rsidR="00AF5281" w:rsidRDefault="00AF5281" w:rsidP="00AF5281">
                  <w:pPr>
                    <w:pStyle w:val="31"/>
                  </w:pPr>
                  <w:r>
                    <w:t>Столы для работы с бюллетенями</w:t>
                  </w:r>
                </w:p>
              </w:txbxContent>
            </v:textbox>
            <w10:anchorlock/>
          </v:rect>
        </w:pict>
      </w:r>
    </w:p>
    <w:p w:rsidR="00AF5281" w:rsidRPr="00B620A8" w:rsidRDefault="002F038D" w:rsidP="00AF5281">
      <w:pPr>
        <w:pStyle w:val="a7"/>
        <w:tabs>
          <w:tab w:val="left" w:pos="-567"/>
        </w:tabs>
      </w:pPr>
      <w:r>
        <w:rPr>
          <w:noProof/>
        </w:rPr>
        <w:pict>
          <v:rect id="_x0000_s1039" style="position:absolute;left:0;text-align:left;margin-left:328.4pt;margin-top:1.65pt;width:118.5pt;height:2in;z-index:251670528" o:allowincell="f">
            <v:textbox style="mso-next-textbox:#_x0000_s1039">
              <w:txbxContent>
                <w:p w:rsidR="00AF5281" w:rsidRDefault="00AF5281" w:rsidP="00AF5281">
                  <w:pPr>
                    <w:jc w:val="center"/>
                  </w:pPr>
                </w:p>
                <w:p w:rsidR="00AF5281" w:rsidRDefault="00AF5281" w:rsidP="00AF5281">
                  <w:pPr>
                    <w:jc w:val="center"/>
                    <w:rPr>
                      <w:sz w:val="22"/>
                    </w:rPr>
                  </w:pPr>
                  <w:r>
                    <w:rPr>
                      <w:sz w:val="22"/>
                    </w:rPr>
                    <w:t>Стенд</w:t>
                  </w:r>
                </w:p>
                <w:p w:rsidR="00AF5281" w:rsidRDefault="00AF5281" w:rsidP="00AF5281">
                  <w:pPr>
                    <w:jc w:val="center"/>
                    <w:rPr>
                      <w:sz w:val="22"/>
                    </w:rPr>
                  </w:pPr>
                  <w:r>
                    <w:rPr>
                      <w:sz w:val="22"/>
                    </w:rPr>
                    <w:t>для размещения увеличенной формы протокола об итогах голосования</w:t>
                  </w:r>
                </w:p>
              </w:txbxContent>
            </v:textbox>
            <w10:anchorlock/>
          </v:rect>
        </w:pict>
      </w:r>
    </w:p>
    <w:p w:rsidR="00AF5281" w:rsidRPr="00B620A8" w:rsidRDefault="00AF5281" w:rsidP="00AF5281">
      <w:pPr>
        <w:pStyle w:val="a7"/>
        <w:tabs>
          <w:tab w:val="left" w:pos="-567"/>
        </w:tabs>
      </w:pPr>
    </w:p>
    <w:p w:rsidR="00AF5281" w:rsidRPr="00B620A8" w:rsidRDefault="00AF5281" w:rsidP="00AF5281">
      <w:pPr>
        <w:pStyle w:val="a7"/>
        <w:tabs>
          <w:tab w:val="left" w:pos="-567"/>
        </w:tabs>
      </w:pPr>
    </w:p>
    <w:p w:rsidR="00AF5281" w:rsidRPr="00B620A8" w:rsidRDefault="00AF5281" w:rsidP="00AF5281">
      <w:pPr>
        <w:pStyle w:val="a7"/>
        <w:tabs>
          <w:tab w:val="left" w:pos="-567"/>
        </w:tabs>
      </w:pPr>
    </w:p>
    <w:p w:rsidR="00AF5281" w:rsidRPr="00B620A8" w:rsidRDefault="002F038D" w:rsidP="00AF5281">
      <w:pPr>
        <w:pStyle w:val="a7"/>
        <w:tabs>
          <w:tab w:val="left" w:pos="-567"/>
        </w:tabs>
      </w:pPr>
      <w:r>
        <w:rPr>
          <w:noProof/>
        </w:rPr>
        <w:pict>
          <v:rect id="_x0000_s1040" style="position:absolute;left:0;text-align:left;margin-left:44.3pt;margin-top:4.2pt;width:237.6pt;height:1in;z-index:251671552" o:allowincell="f">
            <v:textbox style="mso-next-textbox:#_x0000_s1040">
              <w:txbxContent>
                <w:p w:rsidR="00AF5281" w:rsidRDefault="00AF5281" w:rsidP="00AF5281">
                  <w:pPr>
                    <w:jc w:val="center"/>
                    <w:rPr>
                      <w:sz w:val="22"/>
                    </w:rPr>
                  </w:pPr>
                  <w:r>
                    <w:rPr>
                      <w:sz w:val="22"/>
                    </w:rPr>
                    <w:t>Места для членов участковой избирательной комиссии с правом совещательного голоса, наблюдателей, доверенных лиц кандидатов, представителей средств массовой информации</w:t>
                  </w:r>
                </w:p>
              </w:txbxContent>
            </v:textbox>
            <w10:anchorlock/>
          </v:rect>
        </w:pict>
      </w:r>
    </w:p>
    <w:p w:rsidR="00AF5281" w:rsidRPr="00B620A8" w:rsidRDefault="00AF5281" w:rsidP="00AF5281">
      <w:pPr>
        <w:pStyle w:val="a7"/>
        <w:tabs>
          <w:tab w:val="left" w:pos="-567"/>
        </w:tabs>
      </w:pPr>
    </w:p>
    <w:p w:rsidR="00AF5281" w:rsidRPr="00B620A8" w:rsidRDefault="00AF5281" w:rsidP="00AF5281">
      <w:pPr>
        <w:pStyle w:val="a7"/>
        <w:tabs>
          <w:tab w:val="left" w:pos="-567"/>
        </w:tabs>
      </w:pPr>
    </w:p>
    <w:p w:rsidR="00AF5281" w:rsidRPr="00B620A8" w:rsidRDefault="00AF5281" w:rsidP="00AF5281">
      <w:pPr>
        <w:pStyle w:val="a7"/>
        <w:tabs>
          <w:tab w:val="left" w:pos="-567"/>
        </w:tabs>
      </w:pPr>
    </w:p>
    <w:p w:rsidR="00AF5281" w:rsidRPr="00B620A8" w:rsidRDefault="00AF5281" w:rsidP="00AF5281">
      <w:pPr>
        <w:pStyle w:val="a7"/>
        <w:tabs>
          <w:tab w:val="left" w:pos="-567"/>
        </w:tabs>
      </w:pPr>
    </w:p>
    <w:p w:rsidR="00AF5281" w:rsidRPr="00B620A8" w:rsidRDefault="00AF5281" w:rsidP="00AF5281">
      <w:pPr>
        <w:pStyle w:val="a7"/>
        <w:tabs>
          <w:tab w:val="left" w:pos="-567"/>
        </w:tabs>
      </w:pPr>
    </w:p>
    <w:p w:rsidR="00AF5281" w:rsidRPr="00B620A8" w:rsidRDefault="00AF5281" w:rsidP="00AF5281">
      <w:pPr>
        <w:pStyle w:val="a7"/>
        <w:tabs>
          <w:tab w:val="left" w:pos="-567"/>
        </w:tabs>
      </w:pPr>
    </w:p>
    <w:p w:rsidR="00AF5281" w:rsidRPr="00B620A8" w:rsidRDefault="00AF5281" w:rsidP="00AF5281">
      <w:pPr>
        <w:jc w:val="center"/>
        <w:rPr>
          <w:i/>
          <w:sz w:val="28"/>
          <w:szCs w:val="28"/>
        </w:rPr>
      </w:pPr>
      <w:r w:rsidRPr="00B620A8">
        <w:rPr>
          <w:i/>
          <w:sz w:val="26"/>
          <w:szCs w:val="26"/>
        </w:rPr>
        <w:t>(Части 3, 6 статьи 34, части 1- 3, 20, 28, 30 статьи 78 Избирательного кодекса</w:t>
      </w:r>
      <w:r w:rsidRPr="00B620A8">
        <w:rPr>
          <w:i/>
          <w:sz w:val="28"/>
          <w:szCs w:val="28"/>
        </w:rPr>
        <w:t>)</w:t>
      </w:r>
    </w:p>
    <w:p w:rsidR="00AF5281" w:rsidRPr="00B620A8" w:rsidRDefault="00AF5281" w:rsidP="00AF5281">
      <w:pPr>
        <w:pStyle w:val="7"/>
      </w:pPr>
      <w:r>
        <w:br w:type="page"/>
      </w:r>
      <w:r>
        <w:lastRenderedPageBreak/>
        <w:t xml:space="preserve">8.1. </w:t>
      </w:r>
      <w:r w:rsidRPr="00B620A8">
        <w:t xml:space="preserve">Схема действий членов УИК с правом решающего голоса </w:t>
      </w:r>
      <w:r>
        <w:br/>
      </w:r>
      <w:r w:rsidRPr="00B620A8">
        <w:t>после окончания голосования в день голосования</w:t>
      </w:r>
    </w:p>
    <w:p w:rsidR="00AF5281" w:rsidRPr="00B620A8" w:rsidRDefault="00AF5281" w:rsidP="00AF5281">
      <w:pPr>
        <w:pStyle w:val="ad"/>
        <w:spacing w:after="0" w:line="240" w:lineRule="auto"/>
        <w:ind w:firstLine="0"/>
        <w:jc w:val="center"/>
        <w:rPr>
          <w:b/>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Подсчет и погашение неиспользованных избирательных бюллетеней</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Работа со списком избирателей</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Осуществление подсчета избирательных бюллетеней установленной формы находившихся в переносных ящиках для голосования (поочередно по каждому переносному ящику) отдельно по каждой избирательной кампании (в случае совмещения выборов)</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Вскрытие стационарных ящиков для голосования </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Сортировка и раскладка в отдельные пачки, избирательных бюллетеней, извлеченных из переносных и стационарных ящиков для голосования, по голосам, поданным за каждого из зарегистрированных кандидатов, одновременно отделяя избирательные бюллетени неустановленной формы и недействительные избирательные бюллетени</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sz w:val="28"/>
                <w:szCs w:val="28"/>
              </w:rPr>
              <w:t xml:space="preserve">Подсчет рассортированных избирательных бюллетеней установленной формы (в каждой пачке отдельно) по голосам избирателей, поданным за каждого из зарегистрированных кандидатов, </w:t>
            </w:r>
            <w:r w:rsidRPr="00B620A8">
              <w:rPr>
                <w:iCs/>
                <w:sz w:val="28"/>
                <w:szCs w:val="28"/>
              </w:rPr>
              <w:t>и проверка контрольных соотношений отдельно по каждой избирательной кампании (в случае совмещения выборов)</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sz w:val="28"/>
                <w:szCs w:val="28"/>
              </w:rPr>
            </w:pPr>
            <w:r w:rsidRPr="00B620A8">
              <w:rPr>
                <w:iCs/>
                <w:sz w:val="28"/>
                <w:szCs w:val="28"/>
              </w:rPr>
              <w:t>У</w:t>
            </w:r>
            <w:r w:rsidRPr="00B620A8">
              <w:rPr>
                <w:sz w:val="28"/>
                <w:szCs w:val="28"/>
              </w:rPr>
              <w:t>паковка избирательных бюллетеней в отдельные пачки по зарегистрированным кандидатам, за которых поданы голоса в соответствующих избирательных бюллетенях. В отдельные пачки упаковываются недействительные и погашенные избирательные бюллетени</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Проведение итогового заседания УИК, рассмотрение жалоб (заявлений), </w:t>
            </w:r>
            <w:r w:rsidRPr="00B620A8">
              <w:rPr>
                <w:sz w:val="28"/>
                <w:szCs w:val="28"/>
              </w:rPr>
              <w:t>поступивших в день голосования до окончания подсчета голосов избирателей</w:t>
            </w:r>
            <w:r w:rsidRPr="00B620A8">
              <w:rPr>
                <w:iCs/>
                <w:sz w:val="28"/>
                <w:szCs w:val="28"/>
              </w:rPr>
              <w:t xml:space="preserve">, </w:t>
            </w:r>
          </w:p>
          <w:p w:rsidR="00AF5281" w:rsidRPr="00B620A8" w:rsidRDefault="00AF5281" w:rsidP="001919CC">
            <w:pPr>
              <w:autoSpaceDE w:val="0"/>
              <w:autoSpaceDN w:val="0"/>
              <w:ind w:firstLine="567"/>
              <w:jc w:val="both"/>
              <w:rPr>
                <w:iCs/>
                <w:sz w:val="28"/>
                <w:szCs w:val="28"/>
              </w:rPr>
            </w:pPr>
            <w:r w:rsidRPr="00B620A8">
              <w:rPr>
                <w:iCs/>
                <w:sz w:val="28"/>
                <w:szCs w:val="28"/>
              </w:rPr>
              <w:t>Составление протокола УИК об итогах голосования с помощью специального программного обеспечения, его изготовление с машиночитаемым кодом; подписание и выдача заверенных копий протокола</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Незамедлительное направление первого экземпляра протокола УИК об итогах голосования в соответствующую ТИК, осуществление действий по сдаче протокола, получение компьютерной распечатки данных протокола, введенных в ГАС «Выборы», возвращение с указанной распечаткой в помещение для голосования</w:t>
            </w:r>
          </w:p>
        </w:tc>
      </w:tr>
    </w:tbl>
    <w:p w:rsidR="00AF5281" w:rsidRPr="00B620A8" w:rsidRDefault="00AF5281" w:rsidP="00AF5281">
      <w:pPr>
        <w:spacing w:before="100" w:after="100"/>
        <w:jc w:val="both"/>
        <w:rPr>
          <w:sz w:val="28"/>
          <w:szCs w:val="28"/>
        </w:rPr>
      </w:pPr>
    </w:p>
    <w:p w:rsidR="00AF5281" w:rsidRPr="00B620A8" w:rsidRDefault="00AF5281" w:rsidP="00AF5281">
      <w:pPr>
        <w:spacing w:before="100" w:after="100"/>
        <w:jc w:val="both"/>
        <w:rPr>
          <w:sz w:val="28"/>
          <w:szCs w:val="28"/>
        </w:rPr>
      </w:pPr>
    </w:p>
    <w:p w:rsidR="00AF5281" w:rsidRDefault="00AF5281" w:rsidP="00AF5281">
      <w:pPr>
        <w:pStyle w:val="7"/>
      </w:pPr>
      <w:r w:rsidRPr="00B620A8">
        <w:br w:type="page"/>
      </w:r>
      <w:r w:rsidRPr="001B5DC7">
        <w:lastRenderedPageBreak/>
        <w:t xml:space="preserve">8.2. Схема действий участковой избирательной комиссии </w:t>
      </w:r>
      <w:r w:rsidRPr="001B5DC7">
        <w:br/>
        <w:t>при подготовке и проведении подсчета голосов избирателей</w:t>
      </w:r>
    </w:p>
    <w:p w:rsidR="00AF5281" w:rsidRPr="001B5DC7" w:rsidRDefault="00AF5281" w:rsidP="00AF5281"/>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Председатель УИК до окончания времени голосования проверяет наличие всех составленных в день голосования избирательных документов, а также бланков документов готовых для заполнения </w:t>
            </w:r>
          </w:p>
        </w:tc>
      </w:tr>
    </w:tbl>
    <w:p w:rsidR="00AF5281" w:rsidRPr="00093393" w:rsidRDefault="00AF5281" w:rsidP="00AF5281">
      <w:pPr>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b/>
                <w:iCs/>
                <w:sz w:val="28"/>
                <w:szCs w:val="28"/>
              </w:rPr>
              <w:t>20 часов 00 минут</w:t>
            </w:r>
            <w:r w:rsidRPr="00B620A8">
              <w:rPr>
                <w:iCs/>
                <w:sz w:val="28"/>
                <w:szCs w:val="28"/>
              </w:rPr>
              <w:t xml:space="preserve"> по местному времени - окончание голосования. </w:t>
            </w:r>
          </w:p>
          <w:p w:rsidR="00AF5281" w:rsidRPr="00B620A8" w:rsidRDefault="00AF5281" w:rsidP="001919CC">
            <w:pPr>
              <w:autoSpaceDE w:val="0"/>
              <w:autoSpaceDN w:val="0"/>
              <w:ind w:firstLine="567"/>
              <w:jc w:val="both"/>
              <w:rPr>
                <w:iCs/>
                <w:sz w:val="28"/>
                <w:szCs w:val="28"/>
              </w:rPr>
            </w:pPr>
            <w:r w:rsidRPr="00B620A8">
              <w:rPr>
                <w:iCs/>
                <w:sz w:val="28"/>
                <w:szCs w:val="28"/>
              </w:rPr>
              <w:t>Председатель УИК объявляет, что получить избирательные бюллетени и проголосовать могут только избиратели, уже находящиеся в помещении для голосования</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Подсчет голосов избирателей начинается сразу после окончания времени голосования и проводится без перерыва до установления итогов голосования, о которых должны быть извещены все члены УИК и лица, присутствующие при подсчете голосов избирателей. Подсчет голосов избирателей осуществляется членами УИК с правом решающего голоса</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659"/>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Председатель УИК объявляет присутствующим при подсчете голосов избирателей общую последовательность дальнейших действий членов УИК с правом решающего голоса</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При необходимости членами УИК с правом решающего голоса производится перестановка оборудования помещения для голосования в целях создания максимальной прозрачности всех действий членов УИК с правом решающего голоса </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Члены УИК с правом решающего голоса возвращают председателю УИК неиспользованные избирательные бюллетени под подпись в ведомости выдачи избирательных бюллетеней </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625"/>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Члены УИК с правом решающего голоса подсчитывают и погашают, отрезая левый нижний угол, неиспользованные избирательные бюллетени</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Члены УИК оглашают и вносят </w:t>
            </w:r>
            <w:r w:rsidRPr="00B620A8">
              <w:rPr>
                <w:b/>
                <w:i/>
                <w:iCs/>
                <w:sz w:val="28"/>
                <w:szCs w:val="28"/>
              </w:rPr>
              <w:t>в строку 6</w:t>
            </w:r>
            <w:r w:rsidRPr="00B620A8">
              <w:rPr>
                <w:iCs/>
                <w:sz w:val="28"/>
                <w:szCs w:val="28"/>
              </w:rPr>
              <w:t xml:space="preserve"> протокола УИК об итогах голосования и его увеличенной формы число погашенных избирательных бюллетеней, которое определяется как сумма числа неиспользованных избирательных бюллетеней и числа избирательных бюллетеней, испорченных избирателями при проведении голосования</w:t>
            </w:r>
          </w:p>
        </w:tc>
      </w:tr>
    </w:tbl>
    <w:p w:rsidR="00AF5281" w:rsidRPr="00093393" w:rsidRDefault="00AF5281" w:rsidP="00AF5281">
      <w:pPr>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Визуально ознакомиться с погашенными избирательными бюллетенями вправе присутствующие при подсчете голосов лица, под контролем членов УИК с правом решающего голоса.</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235"/>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sz w:val="28"/>
                <w:szCs w:val="28"/>
              </w:rPr>
              <w:br w:type="page"/>
            </w:r>
            <w:r w:rsidRPr="00B620A8">
              <w:rPr>
                <w:iCs/>
                <w:sz w:val="28"/>
                <w:szCs w:val="28"/>
              </w:rPr>
              <w:t xml:space="preserve">Председатель либо ответственный член УИК согласно распределению обязанностей уточняет, оглашает и вносит </w:t>
            </w:r>
            <w:r w:rsidRPr="00B620A8">
              <w:rPr>
                <w:b/>
                <w:i/>
                <w:iCs/>
                <w:sz w:val="28"/>
                <w:szCs w:val="28"/>
              </w:rPr>
              <w:t>в строку 2</w:t>
            </w:r>
            <w:r w:rsidRPr="00B620A8">
              <w:rPr>
                <w:iCs/>
                <w:sz w:val="28"/>
                <w:szCs w:val="28"/>
              </w:rPr>
              <w:t xml:space="preserve"> протокола УИК об итогах голосования и его увеличенной формы число избирательных бюллетеней, полученных УИК из ТИК по акту</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Перед непосредственным подсчетом голосов избирателей члены УИК с правом решающего голоса вносят на каждую страницу списка избирателей суммарные данные по этой странице</w:t>
            </w:r>
          </w:p>
        </w:tc>
      </w:tr>
    </w:tbl>
    <w:p w:rsidR="00AF5281" w:rsidRDefault="00AF5281" w:rsidP="00AF5281">
      <w:r>
        <w:br w:type="page"/>
      </w: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lastRenderedPageBreak/>
              <w:t>После внесения указанных данных каждая страница списка избирателей подписывается внесшим эти данные членом УИК с правом решающего голоса, который затем их суммирует, оглашает и сообщает Председателю УИК и лицам, присутствующим при подсчете голосов.</w:t>
            </w:r>
          </w:p>
          <w:p w:rsidR="00AF5281" w:rsidRPr="00B620A8" w:rsidRDefault="00AF5281" w:rsidP="001919CC">
            <w:pPr>
              <w:autoSpaceDE w:val="0"/>
              <w:autoSpaceDN w:val="0"/>
              <w:ind w:firstLine="567"/>
              <w:jc w:val="both"/>
              <w:rPr>
                <w:iCs/>
                <w:sz w:val="28"/>
                <w:szCs w:val="28"/>
              </w:rPr>
            </w:pPr>
            <w:r w:rsidRPr="00B620A8">
              <w:rPr>
                <w:iCs/>
                <w:sz w:val="28"/>
                <w:szCs w:val="28"/>
              </w:rPr>
              <w:t xml:space="preserve">Итоговые данные, определяемые как сумма данных. Председатель либо ответственный член УИК согласно распределению обязанностей оглашает, вносит в последнюю страницу списка избирателей, подтверждает своей подписью и заверяет печатью УИК. </w:t>
            </w:r>
          </w:p>
        </w:tc>
      </w:tr>
      <w:tr w:rsidR="00AF5281" w:rsidRPr="00FA45A2" w:rsidTr="001919CC">
        <w:trPr>
          <w:trHeight w:val="157"/>
        </w:trPr>
        <w:tc>
          <w:tcPr>
            <w:tcW w:w="9882" w:type="dxa"/>
            <w:tcBorders>
              <w:top w:val="single" w:sz="4" w:space="0" w:color="auto"/>
              <w:left w:val="nil"/>
              <w:bottom w:val="single" w:sz="4" w:space="0" w:color="auto"/>
              <w:right w:val="nil"/>
            </w:tcBorders>
          </w:tcPr>
          <w:p w:rsidR="00AF5281" w:rsidRPr="00FA45A2" w:rsidRDefault="00AF5281" w:rsidP="001919CC">
            <w:pPr>
              <w:autoSpaceDE w:val="0"/>
              <w:autoSpaceDN w:val="0"/>
              <w:ind w:firstLine="567"/>
              <w:jc w:val="both"/>
              <w:rPr>
                <w:iCs/>
                <w:sz w:val="8"/>
                <w:szCs w:val="8"/>
              </w:rPr>
            </w:pPr>
          </w:p>
        </w:tc>
      </w:tr>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Председатель либо ответственный член УИК согласно распределению обязанностей оглашает количество избирателей, проголосовавших на УИК по месту нахождения по заявлению, в том числе по специальному заявлению (с использованием марки)</w:t>
            </w:r>
          </w:p>
        </w:tc>
      </w:tr>
    </w:tbl>
    <w:p w:rsidR="00AF5281" w:rsidRPr="00FA45A2"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adjustRightInd w:val="0"/>
              <w:ind w:firstLine="567"/>
              <w:jc w:val="both"/>
              <w:rPr>
                <w:iCs/>
                <w:sz w:val="28"/>
                <w:szCs w:val="28"/>
              </w:rPr>
            </w:pPr>
            <w:r w:rsidRPr="00B620A8">
              <w:rPr>
                <w:iCs/>
                <w:sz w:val="28"/>
                <w:szCs w:val="28"/>
              </w:rPr>
              <w:t>При использовании УИК компьютерной программы по подготовке протокола УИК с машиночитаемым кодом оглашенные данные вносятся в соответствующие строки протокола УИК об итогах голосования и в экранную форму протокола на компьютере УИК об итогах голосования:</w:t>
            </w:r>
          </w:p>
          <w:p w:rsidR="00AF5281" w:rsidRPr="00B620A8" w:rsidRDefault="00AF5281" w:rsidP="001919CC">
            <w:pPr>
              <w:autoSpaceDE w:val="0"/>
              <w:autoSpaceDN w:val="0"/>
              <w:adjustRightInd w:val="0"/>
              <w:ind w:firstLine="567"/>
              <w:jc w:val="both"/>
              <w:rPr>
                <w:iCs/>
                <w:sz w:val="28"/>
                <w:szCs w:val="28"/>
              </w:rPr>
            </w:pPr>
            <w:r w:rsidRPr="00B620A8">
              <w:rPr>
                <w:b/>
                <w:i/>
                <w:iCs/>
                <w:sz w:val="28"/>
                <w:szCs w:val="28"/>
              </w:rPr>
              <w:t>в строку 1</w:t>
            </w:r>
            <w:r w:rsidRPr="00B620A8">
              <w:rPr>
                <w:iCs/>
                <w:sz w:val="28"/>
                <w:szCs w:val="28"/>
              </w:rPr>
              <w:t>: число избирателей, включенных в список избирателей на момент окончания голосования;</w:t>
            </w:r>
          </w:p>
          <w:p w:rsidR="00AF5281" w:rsidRPr="00B620A8" w:rsidRDefault="00AF5281" w:rsidP="001919CC">
            <w:pPr>
              <w:autoSpaceDE w:val="0"/>
              <w:autoSpaceDN w:val="0"/>
              <w:adjustRightInd w:val="0"/>
              <w:ind w:firstLine="567"/>
              <w:jc w:val="both"/>
              <w:rPr>
                <w:iCs/>
                <w:sz w:val="28"/>
                <w:szCs w:val="28"/>
              </w:rPr>
            </w:pPr>
            <w:r w:rsidRPr="00B620A8">
              <w:rPr>
                <w:b/>
                <w:i/>
                <w:iCs/>
                <w:sz w:val="28"/>
                <w:szCs w:val="28"/>
              </w:rPr>
              <w:t>в строку 4</w:t>
            </w:r>
            <w:r w:rsidRPr="00B620A8">
              <w:rPr>
                <w:i/>
                <w:iCs/>
                <w:sz w:val="28"/>
                <w:szCs w:val="28"/>
              </w:rPr>
              <w:t>:</w:t>
            </w:r>
            <w:r w:rsidRPr="00B620A8">
              <w:rPr>
                <w:iCs/>
                <w:sz w:val="28"/>
                <w:szCs w:val="28"/>
              </w:rPr>
              <w:t xml:space="preserve"> число избирательных бюллетеней, выданных участковой избирательной комиссией избирателям в помещении для голосования в день голосования;</w:t>
            </w:r>
          </w:p>
          <w:p w:rsidR="00AF5281" w:rsidRPr="00B620A8" w:rsidRDefault="00AF5281" w:rsidP="001919CC">
            <w:pPr>
              <w:autoSpaceDE w:val="0"/>
              <w:autoSpaceDN w:val="0"/>
              <w:adjustRightInd w:val="0"/>
              <w:ind w:firstLine="567"/>
              <w:jc w:val="both"/>
              <w:rPr>
                <w:iCs/>
                <w:sz w:val="28"/>
                <w:szCs w:val="28"/>
              </w:rPr>
            </w:pPr>
            <w:r w:rsidRPr="00B620A8">
              <w:rPr>
                <w:b/>
                <w:i/>
                <w:iCs/>
                <w:sz w:val="28"/>
                <w:szCs w:val="28"/>
              </w:rPr>
              <w:t>в строку 5</w:t>
            </w:r>
            <w:r w:rsidRPr="00B620A8">
              <w:rPr>
                <w:iCs/>
                <w:sz w:val="28"/>
                <w:szCs w:val="28"/>
              </w:rPr>
              <w:t>: число избирательных бюллетеней, выданных избирателям, проголосовавшим вне помещения для голосования в день голосования</w:t>
            </w:r>
          </w:p>
        </w:tc>
      </w:tr>
    </w:tbl>
    <w:p w:rsidR="00AF5281" w:rsidRPr="00FA45A2"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sz w:val="28"/>
                <w:szCs w:val="28"/>
              </w:rPr>
            </w:pPr>
            <w:r w:rsidRPr="00B620A8">
              <w:rPr>
                <w:sz w:val="28"/>
                <w:szCs w:val="28"/>
              </w:rPr>
              <w:br w:type="page"/>
              <w:t xml:space="preserve">При занесении оглашаемых данных в увеличенную  форму протокола </w:t>
            </w:r>
            <w:r>
              <w:rPr>
                <w:sz w:val="28"/>
                <w:szCs w:val="28"/>
              </w:rPr>
              <w:t>по</w:t>
            </w:r>
            <w:r w:rsidRPr="00B620A8">
              <w:rPr>
                <w:sz w:val="28"/>
                <w:szCs w:val="28"/>
              </w:rPr>
              <w:t xml:space="preserve"> мере заполнения всех данных проводится и проверка контрольных и иных соотношений</w:t>
            </w:r>
          </w:p>
        </w:tc>
      </w:tr>
    </w:tbl>
    <w:p w:rsidR="00AF5281" w:rsidRPr="00FA45A2"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После осуществления указанных действий со списком избирателей вправе ознакомиться лица, указанные в пункте 1.</w:t>
            </w:r>
            <w:r>
              <w:rPr>
                <w:iCs/>
                <w:sz w:val="28"/>
                <w:szCs w:val="28"/>
              </w:rPr>
              <w:t>5</w:t>
            </w:r>
            <w:r w:rsidRPr="00B620A8">
              <w:rPr>
                <w:iCs/>
                <w:sz w:val="28"/>
                <w:szCs w:val="28"/>
              </w:rPr>
              <w:t xml:space="preserve"> Рабочего блокнота, а члены УИК с правом совещательного голоса вправе убедиться в правильности проведенного подсчета</w:t>
            </w:r>
          </w:p>
        </w:tc>
      </w:tr>
    </w:tbl>
    <w:p w:rsidR="00AF5281" w:rsidRPr="00FA45A2"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560"/>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ind w:firstLine="567"/>
              <w:jc w:val="both"/>
              <w:rPr>
                <w:sz w:val="28"/>
                <w:szCs w:val="28"/>
              </w:rPr>
            </w:pPr>
            <w:r w:rsidRPr="00B620A8">
              <w:rPr>
                <w:sz w:val="28"/>
                <w:szCs w:val="28"/>
              </w:rPr>
              <w:t xml:space="preserve">В случае если список избирателей был разделен на отдельные книги, по окончании работы с ним такие книги, а также титульный лист, листы списка со сведениями об избирателях, включенных в список дополнительно в день голосования, и последний лист списка должны быть сброшюрованы (прошиты) в один том, что подтверждается печатью соответствующей УИК и подписью ее председателя на месте скрепления. </w:t>
            </w:r>
          </w:p>
          <w:p w:rsidR="00AF5281" w:rsidRPr="00B620A8" w:rsidRDefault="00AF5281" w:rsidP="001919CC">
            <w:pPr>
              <w:ind w:firstLine="567"/>
              <w:jc w:val="both"/>
              <w:rPr>
                <w:sz w:val="28"/>
                <w:szCs w:val="28"/>
              </w:rPr>
            </w:pPr>
            <w:r w:rsidRPr="00B620A8">
              <w:rPr>
                <w:sz w:val="28"/>
                <w:szCs w:val="28"/>
              </w:rPr>
              <w:t>При наличии в УИК Реестров избирателей об исключении и (или) включении в список избирателей по месту нахождения соответствующие листы Реестра сброшюровываются совместно со списком избирателей.</w:t>
            </w:r>
          </w:p>
          <w:p w:rsidR="00AF5281" w:rsidRPr="00B620A8" w:rsidRDefault="00AF5281" w:rsidP="001919CC">
            <w:pPr>
              <w:ind w:firstLine="567"/>
              <w:jc w:val="both"/>
              <w:rPr>
                <w:sz w:val="28"/>
                <w:szCs w:val="28"/>
              </w:rPr>
            </w:pPr>
            <w:r w:rsidRPr="00B620A8">
              <w:rPr>
                <w:sz w:val="28"/>
                <w:szCs w:val="28"/>
              </w:rPr>
              <w:t>Исключение составляют книги списка, содержащие сведения об избирателях, представленные командиром воинской части.</w:t>
            </w:r>
          </w:p>
          <w:p w:rsidR="00AF5281" w:rsidRPr="00B620A8" w:rsidRDefault="00AF5281" w:rsidP="001919CC">
            <w:pPr>
              <w:ind w:firstLine="567"/>
              <w:jc w:val="both"/>
              <w:rPr>
                <w:sz w:val="28"/>
                <w:szCs w:val="28"/>
              </w:rPr>
            </w:pPr>
            <w:r w:rsidRPr="00B620A8">
              <w:rPr>
                <w:sz w:val="28"/>
                <w:szCs w:val="28"/>
              </w:rPr>
              <w:t>В случае если список избирателей не был разделен на отдельные книги, он должен быть сброшюрован с листами списка со сведениями об избирателях, включенных в список дополнительно в день голосования, и последним листом списка в один том, что подтверждается печатью соответствующей УИК и подписью ее председателя на месте скрепления</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287"/>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lastRenderedPageBreak/>
              <w:t>Разброшюрование отдельных книг списка избирателей не допускается</w:t>
            </w:r>
          </w:p>
        </w:tc>
      </w:tr>
      <w:tr w:rsidR="00AF5281" w:rsidRPr="00093393" w:rsidTr="001919CC">
        <w:trPr>
          <w:trHeight w:val="103"/>
        </w:trPr>
        <w:tc>
          <w:tcPr>
            <w:tcW w:w="9882" w:type="dxa"/>
            <w:tcBorders>
              <w:top w:val="single" w:sz="4" w:space="0" w:color="auto"/>
              <w:left w:val="nil"/>
              <w:bottom w:val="single" w:sz="4" w:space="0" w:color="auto"/>
              <w:right w:val="nil"/>
            </w:tcBorders>
          </w:tcPr>
          <w:p w:rsidR="00AF5281" w:rsidRPr="00093393" w:rsidRDefault="00AF5281" w:rsidP="001919CC">
            <w:pPr>
              <w:autoSpaceDE w:val="0"/>
              <w:autoSpaceDN w:val="0"/>
              <w:ind w:firstLine="567"/>
              <w:jc w:val="both"/>
              <w:rPr>
                <w:iCs/>
                <w:sz w:val="8"/>
                <w:szCs w:val="8"/>
              </w:rPr>
            </w:pPr>
          </w:p>
        </w:tc>
      </w:tr>
      <w:tr w:rsidR="00AF5281" w:rsidRPr="00B620A8" w:rsidTr="001919CC">
        <w:trPr>
          <w:trHeight w:val="1677"/>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Секретарь УИК обеспечивают хранение списка избирателей, исключающее доступ к нему лиц, находящихся в помещении для голосования. Дальнейшая работа со списком избирателей не может проводиться до проверки контрольных соотношений данных, внесенных в протокол УИК об итогах голосования. </w:t>
            </w:r>
          </w:p>
          <w:p w:rsidR="00AF5281" w:rsidRPr="00B620A8" w:rsidRDefault="00AF5281" w:rsidP="001919CC">
            <w:pPr>
              <w:autoSpaceDE w:val="0"/>
              <w:autoSpaceDN w:val="0"/>
              <w:ind w:firstLine="567"/>
              <w:jc w:val="both"/>
              <w:rPr>
                <w:iCs/>
                <w:sz w:val="28"/>
                <w:szCs w:val="28"/>
              </w:rPr>
            </w:pPr>
            <w:r w:rsidRPr="00B620A8">
              <w:rPr>
                <w:iCs/>
                <w:sz w:val="28"/>
                <w:szCs w:val="28"/>
              </w:rPr>
              <w:t>Список избирателей на это время убирается в сейф либо иное специально приспособленное для хранения документов место</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adjustRightInd w:val="0"/>
              <w:ind w:firstLine="567"/>
              <w:jc w:val="both"/>
              <w:rPr>
                <w:iCs/>
                <w:sz w:val="28"/>
                <w:szCs w:val="28"/>
              </w:rPr>
            </w:pPr>
            <w:r w:rsidRPr="00B620A8">
              <w:rPr>
                <w:iCs/>
                <w:sz w:val="28"/>
                <w:szCs w:val="28"/>
              </w:rPr>
              <w:t xml:space="preserve">Вступает в действие запрет членам УИК с правом решающего голоса на пользование письменными принадлежностями при подсчете голосов избирателей. </w:t>
            </w:r>
          </w:p>
          <w:p w:rsidR="00AF5281" w:rsidRPr="00B620A8" w:rsidRDefault="00AF5281" w:rsidP="001919CC">
            <w:pPr>
              <w:autoSpaceDE w:val="0"/>
              <w:autoSpaceDN w:val="0"/>
              <w:adjustRightInd w:val="0"/>
              <w:ind w:firstLine="567"/>
              <w:jc w:val="both"/>
              <w:rPr>
                <w:sz w:val="28"/>
                <w:szCs w:val="28"/>
              </w:rPr>
            </w:pPr>
            <w:r w:rsidRPr="00B620A8">
              <w:rPr>
                <w:iCs/>
                <w:sz w:val="28"/>
                <w:szCs w:val="28"/>
              </w:rPr>
              <w:t>Запрет распространяется на всех членов УИК, кроме председателя (заместителя председателя) и секретаря УИК, за исключением случая простановки записей о причине признания избирательного бюллетеня недействительным или действительным и заверения этой записи подписями</w:t>
            </w:r>
            <w:r w:rsidRPr="00B620A8">
              <w:rPr>
                <w:sz w:val="28"/>
                <w:szCs w:val="28"/>
              </w:rPr>
              <w:t xml:space="preserve"> не менее двух членов УИК с правом решающего голоса и печатью УИК</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186"/>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sz w:val="28"/>
                <w:szCs w:val="28"/>
              </w:rPr>
            </w:pPr>
            <w:r w:rsidRPr="00B620A8">
              <w:rPr>
                <w:sz w:val="28"/>
                <w:szCs w:val="28"/>
              </w:rPr>
              <w:t>Подсчет избирательных бюллетеней, находившихся в переносных ящиках для голосования.</w:t>
            </w:r>
          </w:p>
          <w:p w:rsidR="00AF5281" w:rsidRPr="00B620A8" w:rsidRDefault="00AF5281" w:rsidP="001919CC">
            <w:pPr>
              <w:autoSpaceDE w:val="0"/>
              <w:autoSpaceDN w:val="0"/>
              <w:ind w:firstLine="567"/>
              <w:jc w:val="both"/>
              <w:rPr>
                <w:iCs/>
                <w:sz w:val="28"/>
                <w:szCs w:val="28"/>
              </w:rPr>
            </w:pPr>
            <w:r w:rsidRPr="00B620A8">
              <w:rPr>
                <w:sz w:val="28"/>
                <w:szCs w:val="28"/>
              </w:rPr>
              <w:t>Вскрытию каждого переносного ящика для голосования предшествуют объявление числа избирателей, проголосовавших с использованием данного переносного ящика для голосования</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227"/>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Проверка неповрежденности печатей (пломб) на всех переносных ящиках для голосования вне помещения для голосования в день голосования, в чем председатель УИК предлагает удостовериться членам избирательной комиссии и иным присутствующим при подсчете голосов избирателей лицам</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В случае совмещения выборов после вскрытия переносного ящика члены УИК раскладывают бюллетени по видам выборов. Дальнейшие действия по подсчету бюллетеней, извлеченных из данного переносного ящика для голосования, проводятся отдельно по каждому виду выборов</w:t>
            </w:r>
          </w:p>
        </w:tc>
      </w:tr>
    </w:tbl>
    <w:p w:rsidR="00AF5281" w:rsidRPr="00093393" w:rsidRDefault="00AF5281" w:rsidP="00AF5281">
      <w:pPr>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701"/>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t xml:space="preserve">Членами УИК с правом решающего голоса вскрывается переносной ящик для голосования вне помещения для голосования, подсчитывается число избирательных бюллетеней установленной формы, содержащихся в данном переносном ящике, одновременно отделяются избирательные бюллетени неустановленной формы, которые не учитываются при непосредственном подсчете голосов. </w:t>
            </w:r>
          </w:p>
          <w:p w:rsidR="00AF5281" w:rsidRPr="00B620A8" w:rsidRDefault="00AF5281" w:rsidP="001919CC">
            <w:pPr>
              <w:autoSpaceDE w:val="0"/>
              <w:autoSpaceDN w:val="0"/>
              <w:ind w:firstLine="540"/>
              <w:jc w:val="both"/>
              <w:rPr>
                <w:iCs/>
                <w:sz w:val="28"/>
                <w:szCs w:val="28"/>
              </w:rPr>
            </w:pPr>
            <w:r w:rsidRPr="00B620A8">
              <w:rPr>
                <w:iCs/>
                <w:sz w:val="28"/>
                <w:szCs w:val="28"/>
              </w:rPr>
              <w:t>При выявлении избирательных бюллетеней неустановленной формы составляется акт, они упаковываются отдельно и опечатываются</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t>Если число обнаруженных в соответствующем переносном ящике для голосования избирательных бюллетеней установленной формы превышает число заявлений избирателей, содержащих отметку о числе полученных избирательных бюллетеней, все избирательные бюллетени, находившиеся в данном переносном ящике для голосования, решением УИК признаются недействительными.</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t xml:space="preserve">Об этом факте составляется отдельный акт, который прилагается к протоколу УИК об итогах голосования и в котором указываются фамилии и инициалы членов УИК, проводивших голосование вне помещения для голосования с использованием данного переносного ящика для голосования. </w:t>
            </w:r>
          </w:p>
          <w:p w:rsidR="00AF5281" w:rsidRPr="00B620A8" w:rsidRDefault="00AF5281" w:rsidP="001919CC">
            <w:pPr>
              <w:autoSpaceDE w:val="0"/>
              <w:autoSpaceDN w:val="0"/>
              <w:ind w:firstLine="540"/>
              <w:jc w:val="both"/>
              <w:rPr>
                <w:iCs/>
                <w:sz w:val="28"/>
                <w:szCs w:val="28"/>
              </w:rPr>
            </w:pPr>
            <w:r w:rsidRPr="00B620A8">
              <w:rPr>
                <w:iCs/>
                <w:sz w:val="28"/>
                <w:szCs w:val="28"/>
              </w:rPr>
              <w:lastRenderedPageBreak/>
              <w:t>Число признанных в этом случае недействительными избирательных бюллетеней оглашается, вносится в указанный акт и впоследствии суммируется с числом недействительных избирательных бюллетеней, выявленных при сортировке избирательных бюллетеней. На лицевой стороне каждого из этих избирательных бюллетеней на квадраты, расположенные справа от сведений о зарегистрированных кандидатах, вносится запись о причине признания избирательного бюллетеня недействительным, которая подтверждается подписями двух членов УИК с правом решающего голоса и заверяется печатью УИК, а сами избирательные бюллетени упаковываются отдельно, опечатываются и при дальнейшем подсчете голосов не учитываются</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t xml:space="preserve">После вскрытия всех переносных ящиков для голосования данные о числе избирательных бюллетеней, обнаруженных в каждом переносном ящике для голосования суммируются, число извлеченных избирательных бюллетеней установленной формы оглашается и вносится в </w:t>
            </w:r>
            <w:r w:rsidRPr="00B620A8">
              <w:rPr>
                <w:b/>
                <w:i/>
                <w:iCs/>
                <w:sz w:val="28"/>
                <w:szCs w:val="28"/>
              </w:rPr>
              <w:t>строку 7</w:t>
            </w:r>
            <w:r w:rsidRPr="00B620A8">
              <w:rPr>
                <w:iCs/>
                <w:sz w:val="28"/>
                <w:szCs w:val="28"/>
              </w:rPr>
              <w:t xml:space="preserve"> протокола УИК об итогах голосования и его увеличенной формы</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621"/>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adjustRightInd w:val="0"/>
              <w:ind w:firstLine="540"/>
              <w:jc w:val="both"/>
              <w:rPr>
                <w:iCs/>
                <w:sz w:val="28"/>
                <w:szCs w:val="28"/>
              </w:rPr>
            </w:pPr>
            <w:r w:rsidRPr="00B620A8">
              <w:rPr>
                <w:iCs/>
                <w:sz w:val="28"/>
                <w:szCs w:val="28"/>
              </w:rPr>
              <w:t>Членами УИК с правом решающего голоса проверяется неповрежденность печатей (пломб) на всех стационарных ящиках для голосования</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944"/>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t xml:space="preserve">Членами УИК с правом решающего голоса поочередно вскрываются все стационарные ящики для голосования, извлеченные из них избирательные бюллетени смешиваются с избирательными бюллетенями из  всех переносных ящиков для голосования  </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565"/>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t>Члены УИК с правом решающего голоса раскладывают избирательные бюллетени по видам выборов (в случае совмещения выборов)</w:t>
            </w:r>
          </w:p>
        </w:tc>
      </w:tr>
    </w:tbl>
    <w:p w:rsidR="00AF5281" w:rsidRPr="00093393" w:rsidRDefault="00AF5281" w:rsidP="00AF5281">
      <w:pPr>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707"/>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t>УИК предпринимает меры для обеспечения сохранности бюллетеней после их раскладки по видам выборов (в случае совмещения выборов)</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828"/>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tabs>
                <w:tab w:val="left" w:pos="0"/>
              </w:tabs>
              <w:autoSpaceDE w:val="0"/>
              <w:autoSpaceDN w:val="0"/>
              <w:adjustRightInd w:val="0"/>
              <w:ind w:firstLine="540"/>
              <w:jc w:val="both"/>
              <w:rPr>
                <w:iCs/>
                <w:sz w:val="28"/>
                <w:szCs w:val="28"/>
              </w:rPr>
            </w:pPr>
            <w:r w:rsidRPr="00B620A8">
              <w:rPr>
                <w:sz w:val="28"/>
                <w:szCs w:val="28"/>
              </w:rPr>
              <w:t>В первую очередь ведется подсчет голосов по выборам Губернатора Белгородской области, затем - по выборам депутата Белгородской областной Думы, либо в органы местного самоуправления. Одновременный подсчет голосов не допускается</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t xml:space="preserve">Члены УИК с правом решающего голоса сортируют, раскладывая в отдельные пачки, избирательные бюллетени, извлеченные из переносных и стационарных ящиков для голосования, по голосам, поданным за каждого из зарегистрированных кандидатов, одновременно отделяя избирательные бюллетени неустановленной формы и недействительные избирательные бюллетени. При сортировке избирательных бюллетеней члены УИК с правом решающего голоса оглашают содержащиеся в избирательном бюллетене отметки избирателя и представляют избирательные бюллетени для визуального контроля всем присутствующим. </w:t>
            </w:r>
          </w:p>
          <w:p w:rsidR="00AF5281" w:rsidRPr="00B620A8" w:rsidRDefault="00AF5281" w:rsidP="001919CC">
            <w:pPr>
              <w:autoSpaceDE w:val="0"/>
              <w:autoSpaceDN w:val="0"/>
              <w:ind w:firstLine="540"/>
              <w:jc w:val="both"/>
              <w:rPr>
                <w:iCs/>
                <w:sz w:val="28"/>
                <w:szCs w:val="28"/>
              </w:rPr>
            </w:pPr>
            <w:r w:rsidRPr="00B620A8">
              <w:rPr>
                <w:iCs/>
                <w:sz w:val="28"/>
                <w:szCs w:val="28"/>
              </w:rPr>
              <w:t>Одновременное оглашение содержания двух и более избирательных бюллетеней не допускается.</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2348"/>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sz w:val="28"/>
                <w:szCs w:val="28"/>
              </w:rPr>
              <w:lastRenderedPageBreak/>
              <w:t>Недействительные избирательные бюллетени подсчитываются и суммируются отдельно</w:t>
            </w:r>
            <w:r w:rsidRPr="00B620A8">
              <w:rPr>
                <w:iCs/>
                <w:sz w:val="28"/>
                <w:szCs w:val="28"/>
              </w:rPr>
              <w:t>.</w:t>
            </w:r>
          </w:p>
          <w:p w:rsidR="00AF5281" w:rsidRPr="00B620A8" w:rsidRDefault="00AF5281" w:rsidP="001919CC">
            <w:pPr>
              <w:autoSpaceDE w:val="0"/>
              <w:autoSpaceDN w:val="0"/>
              <w:ind w:firstLine="540"/>
              <w:jc w:val="both"/>
              <w:rPr>
                <w:iCs/>
                <w:sz w:val="28"/>
                <w:szCs w:val="28"/>
              </w:rPr>
            </w:pPr>
            <w:r w:rsidRPr="00B620A8">
              <w:rPr>
                <w:iCs/>
                <w:sz w:val="28"/>
                <w:szCs w:val="28"/>
              </w:rPr>
              <w:t>Недействительными считаются избирательные бюллетени:</w:t>
            </w:r>
          </w:p>
          <w:p w:rsidR="00AF5281" w:rsidRPr="00B620A8" w:rsidRDefault="00AF5281" w:rsidP="001919CC">
            <w:pPr>
              <w:numPr>
                <w:ilvl w:val="0"/>
                <w:numId w:val="17"/>
              </w:numPr>
              <w:autoSpaceDE w:val="0"/>
              <w:autoSpaceDN w:val="0"/>
              <w:ind w:left="0" w:firstLine="540"/>
              <w:jc w:val="both"/>
              <w:rPr>
                <w:iCs/>
                <w:sz w:val="28"/>
                <w:szCs w:val="28"/>
              </w:rPr>
            </w:pPr>
            <w:r w:rsidRPr="00B620A8">
              <w:rPr>
                <w:bCs/>
                <w:sz w:val="28"/>
                <w:szCs w:val="28"/>
              </w:rPr>
              <w:t> </w:t>
            </w:r>
            <w:r w:rsidRPr="00B620A8">
              <w:rPr>
                <w:iCs/>
                <w:sz w:val="28"/>
                <w:szCs w:val="28"/>
              </w:rPr>
              <w:t>которые не содержат отметок в квадратах, расположенных справа от сведений о зарегистрированных кандидатах;</w:t>
            </w:r>
          </w:p>
          <w:p w:rsidR="00AF5281" w:rsidRPr="00B620A8" w:rsidRDefault="00AF5281" w:rsidP="001919CC">
            <w:pPr>
              <w:numPr>
                <w:ilvl w:val="0"/>
                <w:numId w:val="17"/>
              </w:numPr>
              <w:autoSpaceDE w:val="0"/>
              <w:autoSpaceDN w:val="0"/>
              <w:ind w:left="0" w:firstLine="540"/>
              <w:jc w:val="both"/>
              <w:rPr>
                <w:iCs/>
                <w:sz w:val="28"/>
                <w:szCs w:val="28"/>
              </w:rPr>
            </w:pPr>
            <w:r w:rsidRPr="00B620A8">
              <w:rPr>
                <w:bCs/>
                <w:sz w:val="28"/>
                <w:szCs w:val="28"/>
              </w:rPr>
              <w:t> </w:t>
            </w:r>
            <w:r w:rsidRPr="00B620A8">
              <w:rPr>
                <w:iCs/>
                <w:sz w:val="28"/>
                <w:szCs w:val="28"/>
              </w:rPr>
              <w:t>в</w:t>
            </w:r>
            <w:r w:rsidRPr="00B620A8">
              <w:rPr>
                <w:bCs/>
                <w:sz w:val="28"/>
                <w:szCs w:val="28"/>
              </w:rPr>
              <w:t> </w:t>
            </w:r>
            <w:r w:rsidRPr="00B620A8">
              <w:rPr>
                <w:iCs/>
                <w:sz w:val="28"/>
                <w:szCs w:val="28"/>
              </w:rPr>
              <w:t>которых знак (знаки) проставлен (проставлены) более чем в одном квадрате.</w:t>
            </w:r>
            <w:r w:rsidRPr="00B620A8">
              <w:rPr>
                <w:sz w:val="28"/>
                <w:szCs w:val="28"/>
              </w:rPr>
              <w:t xml:space="preserve"> </w:t>
            </w:r>
          </w:p>
          <w:p w:rsidR="00AF5281" w:rsidRPr="00B620A8" w:rsidRDefault="00AF5281" w:rsidP="001919CC">
            <w:pPr>
              <w:autoSpaceDE w:val="0"/>
              <w:autoSpaceDN w:val="0"/>
              <w:ind w:firstLine="540"/>
              <w:jc w:val="both"/>
              <w:rPr>
                <w:iCs/>
                <w:sz w:val="28"/>
                <w:szCs w:val="28"/>
              </w:rPr>
            </w:pPr>
            <w:r w:rsidRPr="00B620A8">
              <w:rPr>
                <w:sz w:val="28"/>
                <w:szCs w:val="28"/>
              </w:rPr>
              <w:t>В случае возникновения сомнений в определении волеизъявления избирателя избирательный бюллетень откладывается в отдельную пачку</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sz w:val="28"/>
                <w:szCs w:val="28"/>
              </w:rPr>
            </w:pPr>
            <w:r w:rsidRPr="00B620A8">
              <w:rPr>
                <w:sz w:val="28"/>
                <w:szCs w:val="28"/>
              </w:rPr>
              <w:t xml:space="preserve">По окончании сортировки УИК решает вопрос о действительности всех вызвавших сомнение избирательных бюллетеней путем голосования, при этом на оборотной стороне избирательного бюллетеня указываются причины признания его действительным или недействительным. Эта запись подтверждается подписями не менее двух членов УИК с правом решающего голоса и заверяется печатью данной комиссии. </w:t>
            </w:r>
          </w:p>
          <w:p w:rsidR="00AF5281" w:rsidRPr="00B620A8" w:rsidRDefault="00AF5281" w:rsidP="001919CC">
            <w:pPr>
              <w:autoSpaceDE w:val="0"/>
              <w:autoSpaceDN w:val="0"/>
              <w:ind w:firstLine="540"/>
              <w:jc w:val="both"/>
              <w:rPr>
                <w:iCs/>
                <w:sz w:val="28"/>
                <w:szCs w:val="28"/>
              </w:rPr>
            </w:pPr>
            <w:r w:rsidRPr="00B620A8">
              <w:rPr>
                <w:sz w:val="28"/>
                <w:szCs w:val="28"/>
              </w:rPr>
              <w:t xml:space="preserve">Избирательный бюллетень, признанный действительным или недействительным, присоединяется к соответствующей пачке избирательных бюллетеней. Общее число недействительных избирательных бюллетеней (с учетом числа избирательных бюллетеней, признанных недействительными на основании части 12 статьи 78 Избирательного кодекса) оглашается и вносится в </w:t>
            </w:r>
            <w:r w:rsidRPr="00B620A8">
              <w:rPr>
                <w:b/>
                <w:i/>
                <w:sz w:val="28"/>
                <w:szCs w:val="28"/>
              </w:rPr>
              <w:t>строку 9</w:t>
            </w:r>
            <w:r w:rsidRPr="00B620A8">
              <w:rPr>
                <w:sz w:val="28"/>
                <w:szCs w:val="28"/>
              </w:rPr>
              <w:t xml:space="preserve"> протокола УИК об итогах голосования и его увеличенной формы</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710"/>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t>Члены УИК производят подсчет рассортированных избирательных бюллетеней установленной формы (в каждой пачке отдельно) по голосам избирателей, поданным за каждого из зарегистрированных кандидатов.</w:t>
            </w:r>
          </w:p>
          <w:p w:rsidR="00AF5281" w:rsidRPr="00B620A8" w:rsidRDefault="00AF5281" w:rsidP="001919CC">
            <w:pPr>
              <w:autoSpaceDE w:val="0"/>
              <w:autoSpaceDN w:val="0"/>
              <w:ind w:firstLine="540"/>
              <w:jc w:val="both"/>
              <w:rPr>
                <w:iCs/>
                <w:sz w:val="28"/>
                <w:szCs w:val="28"/>
              </w:rPr>
            </w:pPr>
            <w:r w:rsidRPr="00B620A8">
              <w:rPr>
                <w:iCs/>
                <w:sz w:val="28"/>
                <w:szCs w:val="28"/>
              </w:rPr>
              <w:t>Избирательные бюллетени подсчитываются путем перекладывания их по одному таким образом, чтобы лица, присутствующие при подсчете, могли видеть отметку избирателя в каждом избирательном бюллетене, при этом оглашается отметка избирателя.</w:t>
            </w:r>
          </w:p>
          <w:p w:rsidR="00AF5281" w:rsidRPr="00B620A8" w:rsidRDefault="00AF5281" w:rsidP="001919CC">
            <w:pPr>
              <w:autoSpaceDE w:val="0"/>
              <w:autoSpaceDN w:val="0"/>
              <w:ind w:firstLine="540"/>
              <w:jc w:val="both"/>
              <w:rPr>
                <w:iCs/>
                <w:sz w:val="28"/>
                <w:szCs w:val="28"/>
              </w:rPr>
            </w:pPr>
            <w:r w:rsidRPr="00B620A8">
              <w:rPr>
                <w:iCs/>
                <w:sz w:val="28"/>
                <w:szCs w:val="28"/>
              </w:rPr>
              <w:t>Одновременный подсчет избирательных бюллетеней из разных пачек не допускается</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710"/>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t xml:space="preserve">Полученные данные после оглашения вносятся </w:t>
            </w:r>
            <w:r w:rsidRPr="00B620A8">
              <w:rPr>
                <w:b/>
                <w:i/>
                <w:iCs/>
                <w:sz w:val="28"/>
                <w:szCs w:val="28"/>
              </w:rPr>
              <w:t>в строку 13</w:t>
            </w:r>
            <w:r w:rsidRPr="00B620A8">
              <w:rPr>
                <w:iCs/>
                <w:sz w:val="28"/>
                <w:szCs w:val="28"/>
              </w:rPr>
              <w:t xml:space="preserve"> и последующие строки протокола УИК об итогах голосования, а также его увеличенной формы</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265"/>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t xml:space="preserve">Члены УИК с правом решающего голоса суммируют данные </w:t>
            </w:r>
            <w:r w:rsidRPr="00B620A8">
              <w:rPr>
                <w:b/>
                <w:i/>
                <w:iCs/>
                <w:sz w:val="28"/>
                <w:szCs w:val="28"/>
              </w:rPr>
              <w:t>строки 13</w:t>
            </w:r>
            <w:r w:rsidRPr="00B620A8">
              <w:rPr>
                <w:iCs/>
                <w:sz w:val="28"/>
                <w:szCs w:val="28"/>
              </w:rPr>
              <w:t xml:space="preserve"> и последующих строк протокола УИК об итогах голосования, определяют число действительных избирательных бюллетеней, оглашают его и вносят </w:t>
            </w:r>
            <w:r w:rsidRPr="00B620A8">
              <w:rPr>
                <w:b/>
                <w:i/>
                <w:iCs/>
                <w:sz w:val="28"/>
                <w:szCs w:val="28"/>
              </w:rPr>
              <w:t>в строку 10</w:t>
            </w:r>
            <w:r w:rsidRPr="00B620A8">
              <w:rPr>
                <w:iCs/>
                <w:sz w:val="28"/>
                <w:szCs w:val="28"/>
              </w:rPr>
              <w:t xml:space="preserve"> протокола УИК об итогах голосования и его увеличенной формы</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75"/>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t xml:space="preserve">Члены УИК с правом решающего голоса определяют число избирательных бюллетеней установленной формы, находившихся в стационарных ящиках для голосования (для этого из суммы числа </w:t>
            </w:r>
            <w:r w:rsidRPr="00B620A8">
              <w:rPr>
                <w:b/>
                <w:i/>
                <w:iCs/>
                <w:sz w:val="28"/>
                <w:szCs w:val="28"/>
              </w:rPr>
              <w:t>строки 10</w:t>
            </w:r>
            <w:r w:rsidRPr="00B620A8">
              <w:rPr>
                <w:iCs/>
                <w:sz w:val="28"/>
                <w:szCs w:val="28"/>
              </w:rPr>
              <w:t xml:space="preserve"> и числа </w:t>
            </w:r>
            <w:r w:rsidRPr="00B620A8">
              <w:rPr>
                <w:b/>
                <w:i/>
                <w:iCs/>
                <w:sz w:val="28"/>
                <w:szCs w:val="28"/>
              </w:rPr>
              <w:t>строки 9</w:t>
            </w:r>
            <w:r w:rsidRPr="00B620A8">
              <w:rPr>
                <w:iCs/>
                <w:sz w:val="28"/>
                <w:szCs w:val="28"/>
              </w:rPr>
              <w:t xml:space="preserve"> вычитается число </w:t>
            </w:r>
            <w:r w:rsidRPr="00B620A8">
              <w:rPr>
                <w:b/>
                <w:i/>
                <w:iCs/>
                <w:sz w:val="28"/>
                <w:szCs w:val="28"/>
              </w:rPr>
              <w:t>строки 7</w:t>
            </w:r>
            <w:r w:rsidRPr="00B620A8">
              <w:rPr>
                <w:iCs/>
                <w:sz w:val="28"/>
                <w:szCs w:val="28"/>
              </w:rPr>
              <w:t xml:space="preserve">). </w:t>
            </w:r>
          </w:p>
          <w:p w:rsidR="00AF5281" w:rsidRPr="00B620A8" w:rsidRDefault="00AF5281" w:rsidP="001919CC">
            <w:pPr>
              <w:autoSpaceDE w:val="0"/>
              <w:autoSpaceDN w:val="0"/>
              <w:ind w:firstLine="540"/>
              <w:jc w:val="both"/>
              <w:rPr>
                <w:iCs/>
                <w:sz w:val="28"/>
                <w:szCs w:val="28"/>
              </w:rPr>
            </w:pPr>
            <w:r w:rsidRPr="00B620A8">
              <w:rPr>
                <w:iCs/>
                <w:sz w:val="28"/>
                <w:szCs w:val="28"/>
              </w:rPr>
              <w:t xml:space="preserve">Полученные данные оглашаются его и вносят </w:t>
            </w:r>
            <w:r w:rsidRPr="00B620A8">
              <w:rPr>
                <w:b/>
                <w:i/>
                <w:iCs/>
                <w:sz w:val="28"/>
                <w:szCs w:val="28"/>
              </w:rPr>
              <w:t>в строку 8</w:t>
            </w:r>
            <w:r w:rsidRPr="00B620A8">
              <w:rPr>
                <w:iCs/>
                <w:sz w:val="28"/>
                <w:szCs w:val="28"/>
              </w:rPr>
              <w:t xml:space="preserve"> протокола УИК об итогах голосования и его увеличенной формы</w:t>
            </w:r>
          </w:p>
        </w:tc>
      </w:tr>
    </w:tbl>
    <w:p w:rsidR="00AF5281" w:rsidRPr="00B620A8" w:rsidRDefault="00AF5281" w:rsidP="00AF5281">
      <w:pPr>
        <w:autoSpaceDE w:val="0"/>
        <w:autoSpaceDN w:val="0"/>
        <w:ind w:firstLine="540"/>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274"/>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lastRenderedPageBreak/>
              <w:t>После этого с рассортированными избирательными бюллетенями вправе визуально ознакомиться наблюдатели под контролем членов УИК с правом решающего голоса, а члены УИК с правом совещательного голоса вправе убедиться в правильности произведенного подсчета</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3680"/>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sz w:val="28"/>
                <w:szCs w:val="28"/>
              </w:rPr>
            </w:pPr>
            <w:r w:rsidRPr="00B620A8">
              <w:rPr>
                <w:sz w:val="28"/>
                <w:szCs w:val="28"/>
              </w:rPr>
              <w:t>После ознакомления членов УИК с правом совещательного голоса, наблюдателей с рассортированными избирательными бюллетенями проводится проверка контрольных соотношений данных, внесенных в протокол УИК об итогах голосования, в порядке, устанавливаемом Избирательной комиссией Белгородской области:</w:t>
            </w:r>
          </w:p>
          <w:p w:rsidR="00AF5281" w:rsidRPr="00B620A8" w:rsidRDefault="002F038D" w:rsidP="001919CC">
            <w:pPr>
              <w:autoSpaceDE w:val="0"/>
              <w:autoSpaceDN w:val="0"/>
              <w:adjustRightInd w:val="0"/>
              <w:ind w:firstLine="540"/>
              <w:jc w:val="both"/>
              <w:rPr>
                <w:bCs/>
                <w:sz w:val="28"/>
                <w:szCs w:val="28"/>
              </w:rPr>
            </w:pPr>
            <w:hyperlink r:id="rId23" w:history="1">
              <w:r w:rsidR="00AF5281" w:rsidRPr="00B620A8">
                <w:rPr>
                  <w:bCs/>
                  <w:sz w:val="28"/>
                  <w:szCs w:val="28"/>
                </w:rPr>
                <w:t>1</w:t>
              </w:r>
            </w:hyperlink>
            <w:r w:rsidR="00AF5281" w:rsidRPr="00B620A8">
              <w:rPr>
                <w:bCs/>
                <w:sz w:val="28"/>
                <w:szCs w:val="28"/>
              </w:rPr>
              <w:t xml:space="preserve"> больше или равно 4 + </w:t>
            </w:r>
            <w:hyperlink r:id="rId24" w:history="1">
              <w:r w:rsidR="00AF5281" w:rsidRPr="00B620A8">
                <w:rPr>
                  <w:bCs/>
                  <w:sz w:val="28"/>
                  <w:szCs w:val="28"/>
                </w:rPr>
                <w:t>5</w:t>
              </w:r>
            </w:hyperlink>
            <w:r w:rsidR="00AF5281" w:rsidRPr="00B620A8">
              <w:rPr>
                <w:bCs/>
                <w:sz w:val="28"/>
                <w:szCs w:val="28"/>
              </w:rPr>
              <w:t>;</w:t>
            </w:r>
          </w:p>
          <w:p w:rsidR="00AF5281" w:rsidRPr="00B620A8" w:rsidRDefault="002F038D" w:rsidP="001919CC">
            <w:pPr>
              <w:autoSpaceDE w:val="0"/>
              <w:autoSpaceDN w:val="0"/>
              <w:adjustRightInd w:val="0"/>
              <w:ind w:firstLine="540"/>
              <w:jc w:val="both"/>
              <w:rPr>
                <w:bCs/>
                <w:sz w:val="28"/>
                <w:szCs w:val="28"/>
              </w:rPr>
            </w:pPr>
            <w:hyperlink r:id="rId25" w:history="1">
              <w:r w:rsidR="00AF5281" w:rsidRPr="00B620A8">
                <w:rPr>
                  <w:bCs/>
                  <w:sz w:val="28"/>
                  <w:szCs w:val="28"/>
                </w:rPr>
                <w:t>2</w:t>
              </w:r>
            </w:hyperlink>
            <w:r w:rsidR="00AF5281" w:rsidRPr="00B620A8">
              <w:rPr>
                <w:bCs/>
                <w:sz w:val="28"/>
                <w:szCs w:val="28"/>
              </w:rPr>
              <w:t xml:space="preserve"> равно </w:t>
            </w:r>
            <w:hyperlink r:id="rId26" w:history="1">
              <w:r w:rsidR="00AF5281" w:rsidRPr="00B620A8">
                <w:rPr>
                  <w:bCs/>
                  <w:sz w:val="28"/>
                  <w:szCs w:val="28"/>
                </w:rPr>
                <w:t>4</w:t>
              </w:r>
            </w:hyperlink>
            <w:r w:rsidR="00AF5281" w:rsidRPr="00B620A8">
              <w:rPr>
                <w:bCs/>
                <w:sz w:val="28"/>
                <w:szCs w:val="28"/>
              </w:rPr>
              <w:t xml:space="preserve"> + </w:t>
            </w:r>
            <w:hyperlink r:id="rId27" w:history="1">
              <w:r w:rsidR="00AF5281" w:rsidRPr="00B620A8">
                <w:rPr>
                  <w:bCs/>
                  <w:sz w:val="28"/>
                  <w:szCs w:val="28"/>
                </w:rPr>
                <w:t>5</w:t>
              </w:r>
            </w:hyperlink>
            <w:r w:rsidR="00AF5281" w:rsidRPr="00B620A8">
              <w:rPr>
                <w:bCs/>
                <w:sz w:val="28"/>
                <w:szCs w:val="28"/>
              </w:rPr>
              <w:t xml:space="preserve"> + </w:t>
            </w:r>
            <w:hyperlink r:id="rId28" w:history="1">
              <w:r w:rsidR="00AF5281" w:rsidRPr="00B620A8">
                <w:rPr>
                  <w:bCs/>
                  <w:sz w:val="28"/>
                  <w:szCs w:val="28"/>
                </w:rPr>
                <w:t>6</w:t>
              </w:r>
            </w:hyperlink>
            <w:r w:rsidR="00AF5281" w:rsidRPr="00B620A8">
              <w:rPr>
                <w:bCs/>
                <w:sz w:val="28"/>
                <w:szCs w:val="28"/>
              </w:rPr>
              <w:t xml:space="preserve"> + </w:t>
            </w:r>
            <w:hyperlink r:id="rId29" w:history="1">
              <w:r w:rsidR="00AF5281" w:rsidRPr="00B620A8">
                <w:rPr>
                  <w:bCs/>
                  <w:sz w:val="28"/>
                  <w:szCs w:val="28"/>
                </w:rPr>
                <w:t>11</w:t>
              </w:r>
            </w:hyperlink>
            <w:r w:rsidR="00AF5281" w:rsidRPr="00B620A8">
              <w:rPr>
                <w:bCs/>
                <w:sz w:val="28"/>
                <w:szCs w:val="28"/>
              </w:rPr>
              <w:t xml:space="preserve"> - </w:t>
            </w:r>
            <w:hyperlink r:id="rId30" w:history="1">
              <w:r w:rsidR="00AF5281" w:rsidRPr="00B620A8">
                <w:rPr>
                  <w:bCs/>
                  <w:sz w:val="28"/>
                  <w:szCs w:val="28"/>
                </w:rPr>
                <w:t>13</w:t>
              </w:r>
            </w:hyperlink>
            <w:r w:rsidR="00AF5281" w:rsidRPr="00B620A8">
              <w:rPr>
                <w:bCs/>
                <w:sz w:val="28"/>
                <w:szCs w:val="28"/>
              </w:rPr>
              <w:t>;</w:t>
            </w:r>
          </w:p>
          <w:p w:rsidR="00AF5281" w:rsidRPr="00B620A8" w:rsidRDefault="00AF5281" w:rsidP="001919CC">
            <w:pPr>
              <w:autoSpaceDE w:val="0"/>
              <w:autoSpaceDN w:val="0"/>
              <w:adjustRightInd w:val="0"/>
              <w:ind w:firstLine="540"/>
              <w:jc w:val="both"/>
              <w:rPr>
                <w:bCs/>
                <w:sz w:val="28"/>
                <w:szCs w:val="28"/>
              </w:rPr>
            </w:pPr>
            <w:r w:rsidRPr="00B620A8">
              <w:rPr>
                <w:sz w:val="28"/>
                <w:szCs w:val="28"/>
              </w:rPr>
              <w:t>7</w:t>
            </w:r>
            <w:r w:rsidRPr="00B620A8">
              <w:rPr>
                <w:bCs/>
                <w:sz w:val="28"/>
                <w:szCs w:val="28"/>
              </w:rPr>
              <w:t xml:space="preserve"> +8 равно 9 + </w:t>
            </w:r>
            <w:hyperlink r:id="rId31" w:history="1">
              <w:r w:rsidRPr="00B620A8">
                <w:rPr>
                  <w:bCs/>
                  <w:sz w:val="28"/>
                  <w:szCs w:val="28"/>
                </w:rPr>
                <w:t>1</w:t>
              </w:r>
            </w:hyperlink>
            <w:r w:rsidRPr="00B620A8">
              <w:rPr>
                <w:sz w:val="28"/>
                <w:szCs w:val="28"/>
              </w:rPr>
              <w:t>0</w:t>
            </w:r>
            <w:r w:rsidRPr="00B620A8">
              <w:rPr>
                <w:bCs/>
                <w:sz w:val="28"/>
                <w:szCs w:val="28"/>
              </w:rPr>
              <w:t>;</w:t>
            </w:r>
          </w:p>
          <w:p w:rsidR="00AF5281" w:rsidRPr="00B620A8" w:rsidRDefault="002F038D" w:rsidP="001919CC">
            <w:pPr>
              <w:autoSpaceDE w:val="0"/>
              <w:autoSpaceDN w:val="0"/>
              <w:adjustRightInd w:val="0"/>
              <w:ind w:firstLine="540"/>
              <w:jc w:val="both"/>
              <w:rPr>
                <w:bCs/>
                <w:sz w:val="28"/>
                <w:szCs w:val="28"/>
              </w:rPr>
            </w:pPr>
            <w:hyperlink r:id="rId32" w:history="1">
              <w:r w:rsidR="00AF5281" w:rsidRPr="00B620A8">
                <w:rPr>
                  <w:bCs/>
                  <w:sz w:val="28"/>
                  <w:szCs w:val="28"/>
                </w:rPr>
                <w:t>10</w:t>
              </w:r>
            </w:hyperlink>
            <w:r w:rsidR="00AF5281" w:rsidRPr="00B620A8">
              <w:rPr>
                <w:bCs/>
                <w:sz w:val="28"/>
                <w:szCs w:val="28"/>
              </w:rPr>
              <w:t xml:space="preserve"> равно </w:t>
            </w:r>
            <w:hyperlink r:id="rId33" w:history="1">
              <w:r w:rsidR="00AF5281" w:rsidRPr="00B620A8">
                <w:rPr>
                  <w:bCs/>
                  <w:sz w:val="28"/>
                  <w:szCs w:val="28"/>
                </w:rPr>
                <w:t>13</w:t>
              </w:r>
            </w:hyperlink>
            <w:r w:rsidR="00AF5281" w:rsidRPr="00B620A8">
              <w:rPr>
                <w:bCs/>
                <w:sz w:val="28"/>
                <w:szCs w:val="28"/>
              </w:rPr>
              <w:t xml:space="preserve"> + все последующие строки протокола.</w:t>
            </w:r>
          </w:p>
          <w:p w:rsidR="00AF5281" w:rsidRPr="00B620A8" w:rsidRDefault="00AF5281" w:rsidP="001919CC">
            <w:pPr>
              <w:autoSpaceDE w:val="0"/>
              <w:autoSpaceDN w:val="0"/>
              <w:adjustRightInd w:val="0"/>
              <w:ind w:firstLine="540"/>
              <w:jc w:val="both"/>
              <w:rPr>
                <w:bCs/>
                <w:sz w:val="8"/>
                <w:szCs w:val="8"/>
              </w:rPr>
            </w:pPr>
          </w:p>
          <w:p w:rsidR="00AF5281" w:rsidRPr="00B620A8" w:rsidRDefault="00AF5281" w:rsidP="001919CC">
            <w:pPr>
              <w:autoSpaceDE w:val="0"/>
              <w:autoSpaceDN w:val="0"/>
              <w:ind w:firstLine="540"/>
              <w:jc w:val="both"/>
              <w:rPr>
                <w:iCs/>
                <w:sz w:val="28"/>
                <w:szCs w:val="28"/>
              </w:rPr>
            </w:pPr>
            <w:r w:rsidRPr="00B620A8">
              <w:rPr>
                <w:iCs/>
                <w:sz w:val="28"/>
                <w:szCs w:val="28"/>
              </w:rPr>
              <w:t xml:space="preserve">При применении технологии изготовления протокола с машиночитаемым кодом проверка контрольных соотношений данных, внесенных в экранную форму протокола в компьютере производится автоматически. </w:t>
            </w:r>
          </w:p>
          <w:p w:rsidR="00AF5281" w:rsidRPr="00B620A8" w:rsidRDefault="00AF5281" w:rsidP="001919CC">
            <w:pPr>
              <w:autoSpaceDE w:val="0"/>
              <w:autoSpaceDN w:val="0"/>
              <w:ind w:firstLine="540"/>
              <w:jc w:val="both"/>
              <w:rPr>
                <w:iCs/>
                <w:sz w:val="28"/>
                <w:szCs w:val="28"/>
              </w:rPr>
            </w:pPr>
            <w:r w:rsidRPr="00B620A8">
              <w:rPr>
                <w:iCs/>
                <w:sz w:val="28"/>
                <w:szCs w:val="28"/>
              </w:rPr>
              <w:t>Распечатать протокол с машиночитаемым кодом без проверки контрольных соотношений или с нарушенными соотношениями невозможно.</w:t>
            </w:r>
          </w:p>
          <w:p w:rsidR="00AF5281" w:rsidRPr="00B620A8" w:rsidRDefault="00AF5281" w:rsidP="001919CC">
            <w:pPr>
              <w:autoSpaceDE w:val="0"/>
              <w:autoSpaceDN w:val="0"/>
              <w:ind w:firstLine="540"/>
              <w:jc w:val="both"/>
              <w:rPr>
                <w:iCs/>
                <w:sz w:val="28"/>
                <w:szCs w:val="28"/>
              </w:rPr>
            </w:pPr>
            <w:r w:rsidRPr="00B620A8">
              <w:rPr>
                <w:iCs/>
                <w:sz w:val="28"/>
                <w:szCs w:val="28"/>
              </w:rPr>
              <w:t>В этом случае необходимо вернуться к поиску ошибок при подсчете голосов.</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962"/>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widowControl w:val="0"/>
              <w:autoSpaceDE w:val="0"/>
              <w:autoSpaceDN w:val="0"/>
              <w:ind w:firstLine="540"/>
              <w:jc w:val="both"/>
              <w:rPr>
                <w:iCs/>
                <w:sz w:val="28"/>
                <w:szCs w:val="28"/>
              </w:rPr>
            </w:pPr>
            <w:r w:rsidRPr="00B620A8">
              <w:rPr>
                <w:iCs/>
                <w:sz w:val="28"/>
                <w:szCs w:val="28"/>
              </w:rPr>
              <w:t xml:space="preserve">Избирательные бюллетени упаковываются в отдельные пачки по зарегистрированным кандидатам, за которых поданы голоса в соответствующих избирательных бюллетенях. </w:t>
            </w:r>
          </w:p>
          <w:p w:rsidR="00AF5281" w:rsidRPr="00B620A8" w:rsidRDefault="00AF5281" w:rsidP="001919CC">
            <w:pPr>
              <w:widowControl w:val="0"/>
              <w:autoSpaceDE w:val="0"/>
              <w:autoSpaceDN w:val="0"/>
              <w:ind w:firstLine="540"/>
              <w:jc w:val="both"/>
              <w:rPr>
                <w:iCs/>
                <w:sz w:val="28"/>
                <w:szCs w:val="28"/>
              </w:rPr>
            </w:pPr>
            <w:r w:rsidRPr="00B620A8">
              <w:rPr>
                <w:iCs/>
                <w:sz w:val="28"/>
                <w:szCs w:val="28"/>
              </w:rPr>
              <w:t>В отдельные пачки упаковываются недействительные и погашенные избирательные бюллетени. На каждой пачке указываются число содержащихся в ней избирательных бюллетеней, фамилия зарегистрированного кандидата, отмеченная в соответствующих избирательных бюллетенях, либо ставится соответствующая отметка: «Недействительные бюллетени» и другие.</w:t>
            </w:r>
          </w:p>
        </w:tc>
      </w:tr>
    </w:tbl>
    <w:p w:rsidR="00AF5281" w:rsidRPr="00093393" w:rsidRDefault="00AF5281" w:rsidP="00AF5281">
      <w:pPr>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284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t xml:space="preserve">Сложенные избирательные бюллетени, а также избирательные бюллетени, упакованные в соответствии с частью 12 статьи 78 Избирательного кодекса, список избирателей помещаются в мешки или коробки, на которых указываются номер избирательного участка, общее число всех упакованных избирательных бюллетеней. </w:t>
            </w:r>
          </w:p>
          <w:p w:rsidR="00AF5281" w:rsidRPr="00B620A8" w:rsidRDefault="00AF5281" w:rsidP="001919CC">
            <w:pPr>
              <w:autoSpaceDE w:val="0"/>
              <w:autoSpaceDN w:val="0"/>
              <w:ind w:firstLine="540"/>
              <w:jc w:val="both"/>
              <w:rPr>
                <w:iCs/>
                <w:sz w:val="28"/>
                <w:szCs w:val="28"/>
              </w:rPr>
            </w:pPr>
            <w:r w:rsidRPr="00B620A8">
              <w:rPr>
                <w:iCs/>
                <w:sz w:val="28"/>
                <w:szCs w:val="28"/>
              </w:rPr>
              <w:t>Мешки или коробки опечатываются и могут быть вскрыты только по решению вышестоящей избирательной комиссии или суда. На указанных мешках или коробках вправе поставить свои подписи члены УИК как с правом решающего, так и с правом совещательного голоса, иные лица, указанные в пункте 1.</w:t>
            </w:r>
            <w:r>
              <w:rPr>
                <w:iCs/>
                <w:sz w:val="28"/>
                <w:szCs w:val="28"/>
              </w:rPr>
              <w:t>5</w:t>
            </w:r>
            <w:r w:rsidRPr="00B620A8">
              <w:rPr>
                <w:iCs/>
                <w:sz w:val="28"/>
                <w:szCs w:val="28"/>
              </w:rPr>
              <w:t xml:space="preserve"> Рабочего блокнота</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138"/>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t>УИК проводит итоговое заседание, на котором рассматриваются жалобы и заявления о нарушениях при голосовании и подсчете голосов избирателей, после чего подписывается протокол УИК об итогах голосования с машиночитаемым кодом, а его копии выдаются лицам, указанным в пункте 1.</w:t>
            </w:r>
            <w:r>
              <w:rPr>
                <w:iCs/>
                <w:sz w:val="28"/>
                <w:szCs w:val="28"/>
              </w:rPr>
              <w:t>5</w:t>
            </w:r>
            <w:r w:rsidRPr="00B620A8">
              <w:rPr>
                <w:iCs/>
                <w:sz w:val="28"/>
                <w:szCs w:val="28"/>
              </w:rPr>
              <w:t xml:space="preserve"> Рабочего блокнота</w:t>
            </w:r>
          </w:p>
          <w:p w:rsidR="00AF5281" w:rsidRPr="00B620A8" w:rsidRDefault="00AF5281" w:rsidP="001919CC">
            <w:pPr>
              <w:autoSpaceDE w:val="0"/>
              <w:autoSpaceDN w:val="0"/>
              <w:ind w:firstLine="540"/>
              <w:jc w:val="both"/>
              <w:rPr>
                <w:iCs/>
                <w:sz w:val="28"/>
                <w:szCs w:val="28"/>
              </w:rPr>
            </w:pPr>
            <w:r w:rsidRPr="00B620A8">
              <w:rPr>
                <w:iCs/>
                <w:sz w:val="28"/>
                <w:szCs w:val="28"/>
              </w:rPr>
              <w:t>Копии протокола изготавливаются также на компьютере с помощью программы для изготовления протокола с машиночитаемым кодом</w:t>
            </w:r>
          </w:p>
        </w:tc>
      </w:tr>
    </w:tbl>
    <w:p w:rsidR="00AF5281" w:rsidRPr="00B620A8" w:rsidRDefault="00AF5281" w:rsidP="00AF5281">
      <w:pPr>
        <w:autoSpaceDE w:val="0"/>
        <w:autoSpaceDN w:val="0"/>
        <w:ind w:firstLine="540"/>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472"/>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iCs/>
                <w:sz w:val="28"/>
                <w:szCs w:val="28"/>
              </w:rPr>
            </w:pPr>
            <w:r w:rsidRPr="00B620A8">
              <w:rPr>
                <w:iCs/>
                <w:sz w:val="28"/>
                <w:szCs w:val="28"/>
              </w:rPr>
              <w:lastRenderedPageBreak/>
              <w:t>УИК по требованию члена УИК, лиц, указанных в пункте 1.</w:t>
            </w:r>
            <w:r>
              <w:rPr>
                <w:iCs/>
                <w:sz w:val="28"/>
                <w:szCs w:val="28"/>
              </w:rPr>
              <w:t>5</w:t>
            </w:r>
            <w:r w:rsidRPr="00B620A8">
              <w:rPr>
                <w:iCs/>
                <w:sz w:val="28"/>
                <w:szCs w:val="28"/>
              </w:rPr>
              <w:t xml:space="preserve"> Рабочего блокнота, немедленно после подписания протокола УИК об итогах голосования (в том числе составленного повторно) обязана выдать указанным лицам заверенные копии протокола УИК об итогах голосования с машиночитаемым кодом, отмечая факт выдачи заверенной копии протокола УИК об итогах голосования в соответствующем реестре</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186"/>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sz w:val="28"/>
                <w:szCs w:val="28"/>
              </w:rPr>
            </w:pPr>
            <w:r w:rsidRPr="00B620A8">
              <w:rPr>
                <w:sz w:val="28"/>
                <w:szCs w:val="28"/>
              </w:rPr>
              <w:t xml:space="preserve">Первый экземпляр протокола УИК об итогах голосования </w:t>
            </w:r>
            <w:r w:rsidRPr="00B620A8">
              <w:rPr>
                <w:iCs/>
                <w:sz w:val="28"/>
                <w:szCs w:val="28"/>
              </w:rPr>
              <w:t>с приобщенными к нему документами</w:t>
            </w:r>
            <w:r w:rsidRPr="00B620A8">
              <w:rPr>
                <w:sz w:val="28"/>
                <w:szCs w:val="28"/>
              </w:rPr>
              <w:t xml:space="preserve"> после подписания его всеми присутствующими членами УИК с правом решающего голоса и выдачи его заверенных копий лицам, имеющим право на их получение, незамедлительно направляется в ТИК и возврату в УИК не подлежит</w:t>
            </w:r>
          </w:p>
        </w:tc>
      </w:tr>
    </w:tbl>
    <w:p w:rsidR="00AF5281" w:rsidRPr="00093393" w:rsidRDefault="00AF5281" w:rsidP="00AF5281">
      <w:pPr>
        <w:autoSpaceDE w:val="0"/>
        <w:autoSpaceDN w:val="0"/>
        <w:ind w:firstLine="540"/>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982"/>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40"/>
              <w:jc w:val="both"/>
              <w:rPr>
                <w:sz w:val="28"/>
                <w:szCs w:val="28"/>
              </w:rPr>
            </w:pPr>
            <w:r w:rsidRPr="00B620A8">
              <w:rPr>
                <w:sz w:val="28"/>
                <w:szCs w:val="28"/>
              </w:rPr>
              <w:t xml:space="preserve">Второй экземпляр протокола УИК об итогах голосования предоставляется для ознакомления лицам, указанным в пункте </w:t>
            </w:r>
            <w:r w:rsidRPr="00B620A8">
              <w:rPr>
                <w:iCs/>
                <w:sz w:val="28"/>
                <w:szCs w:val="28"/>
              </w:rPr>
              <w:t>1.</w:t>
            </w:r>
            <w:r>
              <w:rPr>
                <w:iCs/>
                <w:sz w:val="28"/>
                <w:szCs w:val="28"/>
              </w:rPr>
              <w:t>5</w:t>
            </w:r>
            <w:r w:rsidRPr="00B620A8">
              <w:rPr>
                <w:iCs/>
                <w:sz w:val="28"/>
                <w:szCs w:val="28"/>
              </w:rPr>
              <w:t xml:space="preserve"> Рабочего блокнота</w:t>
            </w:r>
            <w:r w:rsidRPr="00B620A8">
              <w:rPr>
                <w:sz w:val="28"/>
                <w:szCs w:val="28"/>
              </w:rPr>
              <w:t>, а его заверенная копия вывешивается для всеобщего ознакомления в месте, установленном УИК</w:t>
            </w:r>
          </w:p>
        </w:tc>
      </w:tr>
    </w:tbl>
    <w:p w:rsidR="00AF5281" w:rsidRPr="00B620A8" w:rsidRDefault="00AF5281" w:rsidP="00AF5281">
      <w:pPr>
        <w:pStyle w:val="7"/>
      </w:pPr>
      <w:r w:rsidRPr="00B620A8">
        <w:br w:type="page"/>
      </w:r>
      <w:r>
        <w:lastRenderedPageBreak/>
        <w:t xml:space="preserve">8.3. </w:t>
      </w:r>
      <w:r w:rsidRPr="00B620A8">
        <w:t>Схема действий</w:t>
      </w:r>
      <w:r>
        <w:t xml:space="preserve"> </w:t>
      </w:r>
      <w:r w:rsidRPr="00B620A8">
        <w:t xml:space="preserve">членов </w:t>
      </w:r>
      <w:r>
        <w:t xml:space="preserve">УИК и ТИК </w:t>
      </w:r>
      <w:r w:rsidRPr="00B620A8">
        <w:t xml:space="preserve">при приеме протокола </w:t>
      </w:r>
      <w:r>
        <w:t xml:space="preserve">УИК </w:t>
      </w:r>
      <w:r>
        <w:br/>
      </w:r>
      <w:r w:rsidRPr="00B620A8">
        <w:t>об итогах голосования и вводе данных протокола</w:t>
      </w:r>
      <w:r>
        <w:t xml:space="preserve"> УИК</w:t>
      </w:r>
      <w:r w:rsidRPr="00B620A8">
        <w:t xml:space="preserve"> в ГАС «Выборы»</w:t>
      </w:r>
    </w:p>
    <w:p w:rsidR="00AF5281" w:rsidRPr="00B620A8" w:rsidRDefault="00AF5281" w:rsidP="00AF5281">
      <w:pPr>
        <w:autoSpaceDE w:val="0"/>
        <w:autoSpaceDN w:val="0"/>
        <w:jc w:val="both"/>
        <w:rPr>
          <w:sz w:val="28"/>
          <w:szCs w:val="2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Председатель, заместитель председателя, секретарь или уполномоченный член УИК с правом решающего голоса (далее – председатель УИК) немедленно после прибытия в ТИК  вносит данные протокола УИК в увеличенную форму сводной таблицы ТИК с указанием времени их внесения</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254"/>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После внесения данных в увеличенную форму сводной таблицы председатель УИК передает первый экземпляр протокола УИК с приложенными к нему документами, члену ТИК с правом решающего голоса, который проверяет правильность составления протокола и полноту приложенных к нему документов</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271"/>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Председатель УИК передает протокол УИК об итогах голосования системному администратору КСА ТИК, который в его присутствии и присутствии руководителя или члена группы контроля осуществляет действия по считыванию машиночитаемого кода с протокола УИК</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855"/>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В процессе ввода данных протокола УИК ГАС «Выборы» автоматически проверяет контрольные и иные соотношения между числовыми данными протокола УИК об итогах голосования, обеспечивая контроль правильности внесенных в протокол данных </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709"/>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Если контрольные соотношения между числовыми данными протокола не нарушены, введенные в экранную форму из протокола УИК об итогах голосования данные на экране дисплея визуально проверены на соответствие протоколу присутствующим председателем УИК, системный администратор по согласованию с руководителем или членом группы контроля, наблюдающим за вводом, записывает эти данные из протокола УИК об итогах голосования в базу данных ГАС «Выборы»</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697"/>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После занесения в базу данных ГАС «Выборы» данные протокола УИК выводятся в виде компьютерной распечатки в двух экземплярах. Эта распечатка сверяется с первым экземпляром протокола УИК, и, если они соответствуют друг другу, оба экземпляра распечатки подписываются системным администратором (оператором) и руководителем или членом группы контроля, присутствующим при вводе данных протокола, с указанием даты и времени ввода</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131"/>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Первый экземпляр компьютерной распечатки передается под расписку присутствующему при вводе данных председателю УИК и приобщается им ко второму экземпляру протокола УИК. Второй экземпляр компьютерной распечатки хранится у системного администратора</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Факт ввода данных из протокола УИК в ГАС «Выборы», соответствия этих данных первому экземпляру протокола УИК и передачи компьютерной распечатки председателю УИК фиксируется в акте о соответствии данных, введенных в ГАС «Выборы», первым экземплярам протоколов УИК. </w:t>
            </w:r>
          </w:p>
          <w:p w:rsidR="00AF5281" w:rsidRPr="00B620A8" w:rsidRDefault="00AF5281" w:rsidP="001919CC">
            <w:pPr>
              <w:autoSpaceDE w:val="0"/>
              <w:autoSpaceDN w:val="0"/>
              <w:ind w:firstLine="567"/>
              <w:jc w:val="both"/>
              <w:rPr>
                <w:iCs/>
                <w:sz w:val="28"/>
                <w:szCs w:val="28"/>
              </w:rPr>
            </w:pPr>
            <w:r w:rsidRPr="00B620A8">
              <w:rPr>
                <w:iCs/>
                <w:sz w:val="28"/>
                <w:szCs w:val="28"/>
              </w:rPr>
              <w:t xml:space="preserve">Данный акт приобщается ко второму экземпляру протокола ТИК </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975"/>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lastRenderedPageBreak/>
              <w:t>После ввода данных протокола УИК системный администратор в присутствии председателя УИК и члена группы контроля проверяет данные введенного протокола на соответствие данным, введенным в ГАС «Выборы» ранее из соответствующих актов о передаче избирательных бюллетеней. В случае выявления факта несоответствия указанных сведений на экране выдается сообщение о несоответствии данных в итоговом протоколе данным этих актов, после чего устанавливается причина этого несоответствия и принимаются необходимые меры по его устранению</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745"/>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Если протокол УИК об итогах голосования составлен в соответствии с предъявляемыми к составлению протокола требованиями, предусмотренными законами, председатель УИК передает первый экземпляр протокола участковой комиссии и иные прилагаемые к протоколу документы члену ТИК с правом решающего голоса.</w:t>
            </w:r>
          </w:p>
          <w:p w:rsidR="00AF5281" w:rsidRPr="00B620A8" w:rsidRDefault="00AF5281" w:rsidP="001919CC">
            <w:pPr>
              <w:autoSpaceDE w:val="0"/>
              <w:autoSpaceDN w:val="0"/>
              <w:ind w:firstLine="567"/>
              <w:jc w:val="both"/>
              <w:rPr>
                <w:iCs/>
                <w:sz w:val="28"/>
                <w:szCs w:val="28"/>
              </w:rPr>
            </w:pPr>
            <w:r w:rsidRPr="00B620A8">
              <w:rPr>
                <w:iCs/>
                <w:sz w:val="28"/>
                <w:szCs w:val="28"/>
              </w:rPr>
              <w:t>При этом председатель УИК и член ТИК расписывается в увеличенной форме сводной таблицы ТИК под внесенными данными, содержащимися в указанном протоколе.</w:t>
            </w:r>
          </w:p>
        </w:tc>
      </w:tr>
    </w:tbl>
    <w:p w:rsidR="00AF5281" w:rsidRPr="00B620A8" w:rsidRDefault="00AF5281" w:rsidP="00AF5281">
      <w:pPr>
        <w:ind w:firstLine="567"/>
        <w:jc w:val="both"/>
        <w:rPr>
          <w:sz w:val="28"/>
          <w:szCs w:val="28"/>
        </w:rPr>
      </w:pPr>
    </w:p>
    <w:tbl>
      <w:tblPr>
        <w:tblW w:w="9882" w:type="dxa"/>
        <w:tblLook w:val="0000"/>
      </w:tblPr>
      <w:tblGrid>
        <w:gridCol w:w="9882"/>
      </w:tblGrid>
      <w:tr w:rsidR="00AF5281" w:rsidRPr="00B620A8" w:rsidTr="001919CC">
        <w:trPr>
          <w:trHeight w:val="463"/>
        </w:trPr>
        <w:tc>
          <w:tcPr>
            <w:tcW w:w="9882" w:type="dxa"/>
          </w:tcPr>
          <w:p w:rsidR="00AF5281" w:rsidRPr="00B620A8" w:rsidRDefault="00AF5281" w:rsidP="001919CC">
            <w:pPr>
              <w:autoSpaceDE w:val="0"/>
              <w:autoSpaceDN w:val="0"/>
              <w:jc w:val="center"/>
              <w:rPr>
                <w:b/>
                <w:bCs/>
                <w:i/>
                <w:sz w:val="28"/>
                <w:szCs w:val="28"/>
                <w:u w:val="single"/>
              </w:rPr>
            </w:pPr>
          </w:p>
          <w:p w:rsidR="00AF5281" w:rsidRPr="00B620A8" w:rsidRDefault="00AF5281" w:rsidP="001919CC">
            <w:pPr>
              <w:pStyle w:val="7"/>
              <w:rPr>
                <w:iCs/>
              </w:rPr>
            </w:pPr>
            <w:r>
              <w:t>8.4</w:t>
            </w:r>
            <w:r w:rsidRPr="00B620A8">
              <w:t>. Особенности действий УИК и ТИК при приеме</w:t>
            </w:r>
            <w:r>
              <w:t xml:space="preserve"> </w:t>
            </w:r>
            <w:r w:rsidRPr="00B620A8">
              <w:t xml:space="preserve">протокола УИК </w:t>
            </w:r>
            <w:r>
              <w:br/>
            </w:r>
            <w:r w:rsidRPr="00B620A8">
              <w:t>об итогах голосования в случае выявления неточностей в оформлении протокола УИК в ГАС «Выборы»</w:t>
            </w:r>
          </w:p>
        </w:tc>
      </w:tr>
    </w:tbl>
    <w:p w:rsidR="00AF5281" w:rsidRPr="00B620A8" w:rsidRDefault="00AF5281" w:rsidP="00AF5281">
      <w:pPr>
        <w:autoSpaceDE w:val="0"/>
        <w:autoSpaceDN w:val="0"/>
        <w:ind w:firstLine="567"/>
        <w:jc w:val="both"/>
        <w:rPr>
          <w:sz w:val="28"/>
          <w:szCs w:val="2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570"/>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В этом случае УИК составляет протокол об итогах голосования, на котором делается отметка «Повторный», а первоначально представленный протокол остается в ТИК</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691"/>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При представлении в ТИК повторного протокола УИК (протокола УИК с отметкой «Повторный» либо с отметкой «Повторный подсчет голосов») П</w:t>
            </w:r>
            <w:r w:rsidRPr="00B620A8">
              <w:rPr>
                <w:iCs/>
                <w:spacing w:val="-2"/>
                <w:sz w:val="28"/>
                <w:szCs w:val="28"/>
              </w:rPr>
              <w:t>редседатель УИК</w:t>
            </w:r>
            <w:r w:rsidRPr="00B620A8">
              <w:rPr>
                <w:iCs/>
                <w:sz w:val="28"/>
                <w:szCs w:val="28"/>
              </w:rPr>
              <w:t xml:space="preserve"> немедленно после прибытия заносит данные этого повторного протокола с указанием времени их внесения в увеличенную форму сводной таблицы  ТИК – в соответствующий столбец увеличенной формы, при этом данные из повторного протокола записываются рядом с уже введенными данными первичного протокола</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168"/>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При несовпадении данных повторного протокола по какой-либо строке данные первичного протокола зачеркиваются одной наклонной линией. Порядок дальнейшей работы с повторным протоколом об итогах голосования УИК в ТИК аналогичен порядку работы с первичным протоколом об итогах голосования УИК</w:t>
            </w:r>
          </w:p>
        </w:tc>
      </w:tr>
    </w:tbl>
    <w:p w:rsidR="00AF5281" w:rsidRPr="00B620A8" w:rsidRDefault="00AF5281" w:rsidP="00AF5281">
      <w:pPr>
        <w:autoSpaceDE w:val="0"/>
        <w:autoSpaceDN w:val="0"/>
        <w:ind w:firstLine="567"/>
        <w:jc w:val="both"/>
        <w:rPr>
          <w:sz w:val="28"/>
          <w:szCs w:val="28"/>
        </w:rPr>
      </w:pPr>
    </w:p>
    <w:p w:rsidR="00AF5281" w:rsidRPr="00B620A8" w:rsidRDefault="00AF5281" w:rsidP="00AF5281">
      <w:pPr>
        <w:autoSpaceDE w:val="0"/>
        <w:autoSpaceDN w:val="0"/>
        <w:ind w:firstLine="567"/>
        <w:jc w:val="both"/>
        <w:rPr>
          <w:sz w:val="28"/>
          <w:szCs w:val="28"/>
        </w:rPr>
      </w:pPr>
      <w:r w:rsidRPr="00B620A8">
        <w:rPr>
          <w:sz w:val="28"/>
          <w:szCs w:val="28"/>
        </w:rPr>
        <w:br w:type="page"/>
      </w:r>
    </w:p>
    <w:tbl>
      <w:tblPr>
        <w:tblW w:w="9882" w:type="dxa"/>
        <w:tblLook w:val="0000"/>
      </w:tblPr>
      <w:tblGrid>
        <w:gridCol w:w="9882"/>
      </w:tblGrid>
      <w:tr w:rsidR="00AF5281" w:rsidRPr="00B620A8" w:rsidTr="001919CC">
        <w:trPr>
          <w:trHeight w:val="463"/>
        </w:trPr>
        <w:tc>
          <w:tcPr>
            <w:tcW w:w="9882" w:type="dxa"/>
          </w:tcPr>
          <w:p w:rsidR="00AF5281" w:rsidRPr="00B620A8" w:rsidRDefault="00AF5281" w:rsidP="001919CC">
            <w:pPr>
              <w:pStyle w:val="7"/>
              <w:rPr>
                <w:iCs/>
              </w:rPr>
            </w:pPr>
            <w:r w:rsidRPr="00B620A8">
              <w:lastRenderedPageBreak/>
              <w:br w:type="page"/>
            </w:r>
            <w:r w:rsidRPr="00B620A8">
              <w:br w:type="page"/>
            </w:r>
            <w:r w:rsidRPr="00B620A8">
              <w:br w:type="page"/>
            </w:r>
            <w:r>
              <w:t>8.5.</w:t>
            </w:r>
            <w:r w:rsidRPr="00B620A8">
              <w:t xml:space="preserve"> Особенности действий УИК и ТИК при приеме протокола УИК </w:t>
            </w:r>
            <w:r>
              <w:br/>
            </w:r>
            <w:r w:rsidRPr="00B620A8">
              <w:t>об итогах голосования в случае выявления</w:t>
            </w:r>
            <w:r>
              <w:t xml:space="preserve"> </w:t>
            </w:r>
            <w:r w:rsidRPr="00B620A8">
              <w:t>неточностей в строках 1–12 протокола УИК при вводе данных протокола УИК в ГАС «Выборы»</w:t>
            </w:r>
          </w:p>
        </w:tc>
      </w:tr>
    </w:tbl>
    <w:p w:rsidR="00AF5281" w:rsidRPr="00B620A8" w:rsidRDefault="00AF5281" w:rsidP="00AF5281">
      <w:pPr>
        <w:autoSpaceDE w:val="0"/>
        <w:autoSpaceDN w:val="0"/>
        <w:ind w:firstLine="567"/>
        <w:jc w:val="both"/>
        <w:rPr>
          <w:sz w:val="28"/>
          <w:szCs w:val="2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В случае нарушения контрольных соотношений на экране появляется сообщение об ошибке. Системный администратор передает протокол с нарушенными контрольными соотношениями руководителю группы контроля для соответствующей проверки. Если протокол УИК об итогах голосования составлен с нарушением предъявляемых к составлению протокола требований, предусмотренных Федеральным законом, в том числе, если после подписания протокола УИК об итогах голосования и направления его первого экземпляра в ТИК УИК, составившая протокол, выявила неточность </w:t>
            </w:r>
            <w:r w:rsidRPr="00B620A8">
              <w:rPr>
                <w:b/>
                <w:i/>
                <w:iCs/>
                <w:sz w:val="28"/>
                <w:szCs w:val="28"/>
              </w:rPr>
              <w:t>в строках 1–12</w:t>
            </w:r>
            <w:r w:rsidRPr="00B620A8">
              <w:rPr>
                <w:iCs/>
                <w:sz w:val="28"/>
                <w:szCs w:val="28"/>
              </w:rPr>
              <w:t xml:space="preserve"> протокола (в том числе описку, опечатку или ошибку в суммировании данных) либо если неточность выявлена ТИК в ходе предварительной проверки правильности составления протокола, УИК обязана на своем заседании рассмотреть вопрос о внесении уточнений </w:t>
            </w:r>
            <w:r w:rsidRPr="00B620A8">
              <w:rPr>
                <w:b/>
                <w:iCs/>
                <w:sz w:val="28"/>
                <w:szCs w:val="28"/>
              </w:rPr>
              <w:t>в</w:t>
            </w:r>
            <w:r w:rsidRPr="00B620A8">
              <w:rPr>
                <w:iCs/>
                <w:sz w:val="28"/>
                <w:szCs w:val="28"/>
              </w:rPr>
              <w:t xml:space="preserve"> </w:t>
            </w:r>
            <w:r w:rsidRPr="00B620A8">
              <w:rPr>
                <w:b/>
                <w:i/>
                <w:iCs/>
                <w:sz w:val="28"/>
                <w:szCs w:val="28"/>
              </w:rPr>
              <w:t>строки 1–12</w:t>
            </w:r>
            <w:r w:rsidRPr="00B620A8">
              <w:rPr>
                <w:iCs/>
                <w:sz w:val="28"/>
                <w:szCs w:val="28"/>
              </w:rPr>
              <w:t xml:space="preserve"> протокола. </w:t>
            </w:r>
          </w:p>
          <w:p w:rsidR="00AF5281" w:rsidRPr="00B620A8" w:rsidRDefault="00AF5281" w:rsidP="001919CC">
            <w:pPr>
              <w:autoSpaceDE w:val="0"/>
              <w:autoSpaceDN w:val="0"/>
              <w:ind w:firstLine="567"/>
              <w:jc w:val="both"/>
              <w:rPr>
                <w:iCs/>
                <w:sz w:val="28"/>
                <w:szCs w:val="28"/>
              </w:rPr>
            </w:pPr>
            <w:r w:rsidRPr="00B620A8">
              <w:rPr>
                <w:iCs/>
                <w:sz w:val="28"/>
                <w:szCs w:val="28"/>
              </w:rPr>
              <w:t>УИК в обязательном порядке информирует своих членов с правом совещательного голоса, представителей средств массовой информации, иных лиц, присутствовавших при составлении ранее утвержденного протокола УИК об итогах голосования о данной процедуре</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914"/>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После принятого решения о внесении уточнений </w:t>
            </w:r>
            <w:r w:rsidRPr="00B620A8">
              <w:rPr>
                <w:b/>
                <w:i/>
                <w:iCs/>
                <w:sz w:val="28"/>
                <w:szCs w:val="28"/>
              </w:rPr>
              <w:t>в строки 1–12</w:t>
            </w:r>
            <w:r w:rsidRPr="00B620A8">
              <w:rPr>
                <w:iCs/>
                <w:sz w:val="28"/>
                <w:szCs w:val="28"/>
              </w:rPr>
              <w:t xml:space="preserve"> протокола УИК составляет протокол об итогах голосования, на котором делается отметка «Повторный», а первоначально представленный протокол остается в ТИК </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699"/>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При представлении в ТИК повторного протокола УИК (протокола УИК с отметкой «Повторный») п</w:t>
            </w:r>
            <w:r w:rsidRPr="00B620A8">
              <w:rPr>
                <w:iCs/>
                <w:spacing w:val="-2"/>
                <w:sz w:val="28"/>
                <w:szCs w:val="28"/>
              </w:rPr>
              <w:t xml:space="preserve">редседатель УИК </w:t>
            </w:r>
            <w:r w:rsidRPr="00B620A8">
              <w:rPr>
                <w:iCs/>
                <w:sz w:val="28"/>
                <w:szCs w:val="28"/>
              </w:rPr>
              <w:t>немедленно после прибытия заносит данные этого повторного протокола с указанием времени их внесения в увеличенную форму сводной таблицы по соответствующей территории – в соответствующий столбец увеличенной формы, при этом данные из повторного протокола записываются рядом с уже введенными данными первичного протокола</w:t>
            </w:r>
          </w:p>
        </w:tc>
      </w:tr>
    </w:tbl>
    <w:p w:rsidR="00AF5281" w:rsidRPr="00B620A8" w:rsidRDefault="00AF5281" w:rsidP="00AF5281">
      <w:pPr>
        <w:autoSpaceDE w:val="0"/>
        <w:autoSpaceDN w:val="0"/>
        <w:ind w:firstLine="567"/>
        <w:jc w:val="both"/>
        <w:rPr>
          <w:sz w:val="16"/>
          <w:szCs w:val="16"/>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172"/>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При несовпадении данных повторного протокола по какой-либо строке данные первичного протокола зачеркиваются одной наклонной линией. Порядок дальнейшей работы с повторным протоколом об итогах голосования УИК в ТИК аналогичен порядку работы с первичным протоколом об итогах голосования УИК</w:t>
            </w:r>
          </w:p>
        </w:tc>
      </w:tr>
    </w:tbl>
    <w:p w:rsidR="00AF5281" w:rsidRPr="00B620A8" w:rsidRDefault="00AF5281" w:rsidP="00AF5281">
      <w:pPr>
        <w:autoSpaceDE w:val="0"/>
        <w:autoSpaceDN w:val="0"/>
        <w:ind w:firstLine="567"/>
        <w:jc w:val="both"/>
        <w:rPr>
          <w:sz w:val="28"/>
          <w:szCs w:val="28"/>
        </w:rPr>
      </w:pPr>
    </w:p>
    <w:p w:rsidR="00AF5281" w:rsidRPr="00093393" w:rsidRDefault="00AF5281" w:rsidP="00AF5281">
      <w:pPr>
        <w:autoSpaceDE w:val="0"/>
        <w:autoSpaceDN w:val="0"/>
        <w:ind w:firstLine="567"/>
        <w:jc w:val="both"/>
        <w:rPr>
          <w:sz w:val="8"/>
          <w:szCs w:val="8"/>
        </w:rPr>
      </w:pPr>
      <w:r w:rsidRPr="00B620A8">
        <w:rPr>
          <w:sz w:val="28"/>
          <w:szCs w:val="28"/>
        </w:rPr>
        <w:br w:type="page"/>
      </w:r>
    </w:p>
    <w:tbl>
      <w:tblPr>
        <w:tblW w:w="9882" w:type="dxa"/>
        <w:tblLook w:val="0000"/>
      </w:tblPr>
      <w:tblGrid>
        <w:gridCol w:w="9882"/>
      </w:tblGrid>
      <w:tr w:rsidR="00AF5281" w:rsidRPr="00B620A8" w:rsidTr="001919CC">
        <w:trPr>
          <w:trHeight w:val="463"/>
        </w:trPr>
        <w:tc>
          <w:tcPr>
            <w:tcW w:w="9882" w:type="dxa"/>
          </w:tcPr>
          <w:p w:rsidR="00AF5281" w:rsidRPr="00B620A8" w:rsidRDefault="00AF5281" w:rsidP="001919CC">
            <w:pPr>
              <w:pStyle w:val="7"/>
              <w:rPr>
                <w:iCs/>
              </w:rPr>
            </w:pPr>
            <w:r>
              <w:lastRenderedPageBreak/>
              <w:t>8.6</w:t>
            </w:r>
            <w:r w:rsidRPr="00B620A8">
              <w:t>. Особенности действий членов УИК и ТИК при приеме</w:t>
            </w:r>
            <w:r>
              <w:t xml:space="preserve"> </w:t>
            </w:r>
            <w:r w:rsidRPr="00B620A8">
              <w:t>протокола</w:t>
            </w:r>
            <w:r>
              <w:br/>
            </w:r>
            <w:r w:rsidRPr="00B620A8">
              <w:t xml:space="preserve"> УИК об итогах голосования в случае выявления неточностей в строке 13</w:t>
            </w:r>
            <w:r>
              <w:br/>
            </w:r>
            <w:r w:rsidRPr="00B620A8">
              <w:t xml:space="preserve"> и последующих строках УИК</w:t>
            </w:r>
            <w:r>
              <w:t xml:space="preserve"> </w:t>
            </w:r>
            <w:r w:rsidRPr="00B620A8">
              <w:t>при вводе данных протокола УИК</w:t>
            </w:r>
            <w:r>
              <w:br/>
            </w:r>
            <w:r w:rsidRPr="00B620A8">
              <w:t>в ГАС «Выборы»</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 xml:space="preserve">В случае необходимости внесения уточнений </w:t>
            </w:r>
            <w:r w:rsidRPr="00B620A8">
              <w:rPr>
                <w:b/>
                <w:i/>
                <w:iCs/>
                <w:sz w:val="28"/>
                <w:szCs w:val="28"/>
              </w:rPr>
              <w:t>в строку 13</w:t>
            </w:r>
            <w:r w:rsidRPr="00B620A8">
              <w:rPr>
                <w:iCs/>
                <w:sz w:val="28"/>
                <w:szCs w:val="28"/>
              </w:rPr>
              <w:t xml:space="preserve"> и последующие строки протокола проводится по решению ТИК повторный подсчет голосов в порядке, предусмотренном статьей 78 Избирательного кодекса</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sz w:val="28"/>
                <w:szCs w:val="28"/>
              </w:rPr>
              <w:t>При выявлении ошибок, несоответствий в протоколе УИК об итогах голосования или возникновении сомнений в правильности составления протокола УИК об итогах голосования, поступившего из УИК, ТИК как в ходе предварительной проверки правильности составления протокола УИК об итогах голосования, так и после его приема вправе принять решение о проведении повторного подсчета голосов избирателей УИК либо о самостоятельном проведении повторного подсчета голосов избирателей на соответствующем избирательном участке. Указанный повторный подсчет может проводиться до установления ТИК итогов голосования и составления ею протокола ТИК об итогах голосования</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463"/>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Избирательная комиссия, проводящая повторный подсчет голосов избирателей, извещает об этом членов соответствующей УИК, зарегистрированных кандидатов или их доверенных лиц, иных лиц, указанных в пункте 1.</w:t>
            </w:r>
            <w:r>
              <w:rPr>
                <w:iCs/>
                <w:sz w:val="28"/>
                <w:szCs w:val="28"/>
              </w:rPr>
              <w:t>5</w:t>
            </w:r>
            <w:r w:rsidRPr="00B620A8">
              <w:rPr>
                <w:iCs/>
                <w:sz w:val="28"/>
                <w:szCs w:val="28"/>
              </w:rPr>
              <w:t xml:space="preserve"> Рабочего блокнота</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845"/>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По итогам повторного подсчета голосов избирателей избирательная комиссия, проводившая такой подсчет, составляет протокол УИК об итогах голосования, на котором делается отметка «Повторный подсчет голосов»</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621"/>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Изготовленные и заверенные копии такого протокола выдаются наблюдателям, иным лицам, указанным в пункте 1.</w:t>
            </w:r>
            <w:r>
              <w:rPr>
                <w:iCs/>
                <w:sz w:val="28"/>
                <w:szCs w:val="28"/>
              </w:rPr>
              <w:t>5</w:t>
            </w:r>
            <w:r w:rsidRPr="00B620A8">
              <w:rPr>
                <w:iCs/>
                <w:sz w:val="28"/>
                <w:szCs w:val="28"/>
              </w:rPr>
              <w:t xml:space="preserve"> Рабочего блокнота</w:t>
            </w:r>
          </w:p>
        </w:tc>
      </w:tr>
    </w:tbl>
    <w:p w:rsidR="00AF5281" w:rsidRPr="00093393" w:rsidRDefault="00AF5281" w:rsidP="00AF5281">
      <w:pPr>
        <w:autoSpaceDE w:val="0"/>
        <w:autoSpaceDN w:val="0"/>
        <w:ind w:firstLine="567"/>
        <w:jc w:val="both"/>
        <w:rPr>
          <w:iCs/>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458"/>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adjustRightInd w:val="0"/>
              <w:ind w:firstLine="567"/>
              <w:jc w:val="both"/>
              <w:rPr>
                <w:iCs/>
                <w:sz w:val="28"/>
                <w:szCs w:val="28"/>
              </w:rPr>
            </w:pPr>
            <w:r w:rsidRPr="00B620A8">
              <w:rPr>
                <w:iCs/>
                <w:sz w:val="28"/>
                <w:szCs w:val="28"/>
              </w:rPr>
              <w:t>Если протокол УИК об итогах голосования составляется УИК, он незамедлительно направляется в ТИК. К нему приобщается ранее представленный протокол УИК об итогах голосования. Нарушение указанного порядка составления протокола УИК об итогах голосования с отметкой: «Повторный подсчет голосов» является основанием для признания данного протокола недействительным</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681"/>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При представлении в ТИК повторного протокола УИК (протокола УИК с  отметкой «Повторный подсчет голосов») п</w:t>
            </w:r>
            <w:r w:rsidRPr="00B620A8">
              <w:rPr>
                <w:iCs/>
                <w:spacing w:val="-2"/>
                <w:sz w:val="28"/>
                <w:szCs w:val="28"/>
              </w:rPr>
              <w:t xml:space="preserve">редседатель УИК </w:t>
            </w:r>
            <w:r w:rsidRPr="00B620A8">
              <w:rPr>
                <w:iCs/>
                <w:sz w:val="28"/>
                <w:szCs w:val="28"/>
              </w:rPr>
              <w:t xml:space="preserve"> немедленно после прибытия заносит данные этого повторного протокола с указанием времени их внесения в увеличенную форму сводной таблицы по соответствующей территории – в соответствующий столбец увеличенной формы, при этом данные из повторного протокола записываются рядом с уже введенными данными первичного протокола</w:t>
            </w:r>
          </w:p>
        </w:tc>
      </w:tr>
    </w:tbl>
    <w:p w:rsidR="00AF5281" w:rsidRPr="00093393" w:rsidRDefault="00AF5281" w:rsidP="00AF5281">
      <w:pPr>
        <w:autoSpaceDE w:val="0"/>
        <w:autoSpaceDN w:val="0"/>
        <w:ind w:firstLine="567"/>
        <w:jc w:val="both"/>
        <w:rPr>
          <w:sz w:val="8"/>
          <w:szCs w:val="8"/>
        </w:rPr>
      </w:pPr>
    </w:p>
    <w:tbl>
      <w:tblPr>
        <w:tblW w:w="988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882"/>
      </w:tblGrid>
      <w:tr w:rsidR="00AF5281" w:rsidRPr="00B620A8" w:rsidTr="001919CC">
        <w:trPr>
          <w:trHeight w:val="1202"/>
        </w:trPr>
        <w:tc>
          <w:tcPr>
            <w:tcW w:w="988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autoSpaceDE w:val="0"/>
              <w:autoSpaceDN w:val="0"/>
              <w:ind w:firstLine="567"/>
              <w:jc w:val="both"/>
              <w:rPr>
                <w:iCs/>
                <w:sz w:val="28"/>
                <w:szCs w:val="28"/>
              </w:rPr>
            </w:pPr>
            <w:r w:rsidRPr="00B620A8">
              <w:rPr>
                <w:iCs/>
                <w:sz w:val="28"/>
                <w:szCs w:val="28"/>
              </w:rPr>
              <w:t>При несовпадении данных повторного протокола по какой-либо строке данные первичного протокола зачеркиваются одной наклонной линией. Порядок дальнейшей работы с повторным протоколом об итогах голосования УИК в ТИК аналогичен порядку работы с первичным протоколом об итогах голосования УИК</w:t>
            </w:r>
          </w:p>
        </w:tc>
      </w:tr>
    </w:tbl>
    <w:p w:rsidR="00AF5281" w:rsidRPr="00B620A8" w:rsidRDefault="00AF5281" w:rsidP="00AF5281">
      <w:pPr>
        <w:ind w:left="709" w:firstLine="11"/>
        <w:jc w:val="both"/>
        <w:rPr>
          <w:i/>
          <w:sz w:val="28"/>
          <w:szCs w:val="28"/>
        </w:rPr>
      </w:pPr>
    </w:p>
    <w:p w:rsidR="00AF5281" w:rsidRPr="00B620A8" w:rsidRDefault="00AF5281" w:rsidP="00AF5281">
      <w:pPr>
        <w:numPr>
          <w:ilvl w:val="0"/>
          <w:numId w:val="3"/>
        </w:numPr>
        <w:tabs>
          <w:tab w:val="clear" w:pos="1872"/>
          <w:tab w:val="num" w:pos="1276"/>
        </w:tabs>
        <w:ind w:left="567"/>
        <w:jc w:val="both"/>
        <w:rPr>
          <w:b/>
          <w:i/>
          <w:sz w:val="28"/>
        </w:rPr>
      </w:pPr>
      <w:r w:rsidRPr="00B620A8">
        <w:rPr>
          <w:b/>
          <w:i/>
          <w:sz w:val="28"/>
        </w:rPr>
        <w:t>3</w:t>
      </w:r>
      <w:r>
        <w:rPr>
          <w:b/>
          <w:i/>
          <w:sz w:val="28"/>
        </w:rPr>
        <w:t>2</w:t>
      </w:r>
      <w:r w:rsidRPr="00B620A8">
        <w:rPr>
          <w:b/>
          <w:i/>
          <w:sz w:val="28"/>
        </w:rPr>
        <w:t>. Как осуществляется погашение бюллетеня?</w:t>
      </w:r>
    </w:p>
    <w:p w:rsidR="00AF5281" w:rsidRPr="00B620A8" w:rsidRDefault="00AF5281" w:rsidP="00AF5281">
      <w:pPr>
        <w:ind w:firstLine="567"/>
        <w:jc w:val="both"/>
        <w:rPr>
          <w:sz w:val="8"/>
          <w:szCs w:val="8"/>
        </w:rPr>
      </w:pPr>
    </w:p>
    <w:p w:rsidR="00AF5281" w:rsidRPr="00B620A8" w:rsidRDefault="00AF5281" w:rsidP="00AF5281">
      <w:pPr>
        <w:ind w:firstLine="567"/>
        <w:jc w:val="both"/>
        <w:rPr>
          <w:sz w:val="28"/>
        </w:rPr>
      </w:pPr>
      <w:r w:rsidRPr="00B620A8">
        <w:rPr>
          <w:sz w:val="28"/>
        </w:rPr>
        <w:lastRenderedPageBreak/>
        <w:t>Для погашения бюллетеня отрезается его левый  нижний угол. Не допускается повреждение квадратов, размещенных на бюллетене справа от сведений о зарегистрированных кандидатах.</w:t>
      </w:r>
    </w:p>
    <w:p w:rsidR="00AF5281" w:rsidRPr="00B620A8" w:rsidRDefault="00AF5281" w:rsidP="00AF5281">
      <w:pPr>
        <w:ind w:firstLine="567"/>
        <w:jc w:val="both"/>
        <w:rPr>
          <w:sz w:val="28"/>
        </w:rPr>
      </w:pPr>
      <w:r w:rsidRPr="00B620A8">
        <w:rPr>
          <w:sz w:val="28"/>
        </w:rPr>
        <w:t xml:space="preserve">Рекомендуется на избирательном участке применять </w:t>
      </w:r>
      <w:r w:rsidRPr="00B620A8">
        <w:rPr>
          <w:b/>
          <w:sz w:val="28"/>
        </w:rPr>
        <w:t>единообразный</w:t>
      </w:r>
      <w:r w:rsidRPr="00B620A8">
        <w:rPr>
          <w:sz w:val="28"/>
        </w:rPr>
        <w:t xml:space="preserve"> способ погашения бюллетеней (см. рис.). С погашенными бюллетенями вправе визуально ознакомиться члены избирательной комиссии с правом совещательного голоса, наблюдатели, иностранные (международные) наблюдатели и другие лица, присутствующие  при подсчете голосов. </w:t>
      </w:r>
    </w:p>
    <w:p w:rsidR="00AF5281" w:rsidRPr="00B620A8" w:rsidRDefault="00AF5281" w:rsidP="00AF5281">
      <w:pPr>
        <w:ind w:firstLine="720"/>
        <w:jc w:val="both"/>
        <w:rPr>
          <w:i/>
          <w:sz w:val="28"/>
        </w:rPr>
      </w:pPr>
      <w:r w:rsidRPr="00B620A8">
        <w:rPr>
          <w:i/>
          <w:sz w:val="28"/>
        </w:rPr>
        <w:t>( Часть 3 статьи 78 Избирательного кодекса)</w:t>
      </w:r>
    </w:p>
    <w:p w:rsidR="00AF5281" w:rsidRPr="00B620A8" w:rsidRDefault="00AF5281" w:rsidP="00AF5281">
      <w:pPr>
        <w:ind w:firstLine="720"/>
        <w:jc w:val="both"/>
        <w:rPr>
          <w:i/>
          <w:sz w:val="28"/>
        </w:rPr>
      </w:pPr>
    </w:p>
    <w:p w:rsidR="00AF5281" w:rsidRPr="00B620A8" w:rsidRDefault="00AF5281" w:rsidP="00AF5281">
      <w:pPr>
        <w:jc w:val="center"/>
        <w:rPr>
          <w:b/>
          <w:i/>
          <w:sz w:val="28"/>
        </w:rPr>
      </w:pPr>
    </w:p>
    <w:p w:rsidR="00AF5281" w:rsidRPr="00B620A8" w:rsidRDefault="00AF5281" w:rsidP="00AF5281">
      <w:pPr>
        <w:numPr>
          <w:ilvl w:val="0"/>
          <w:numId w:val="3"/>
        </w:numPr>
        <w:tabs>
          <w:tab w:val="clear" w:pos="1872"/>
          <w:tab w:val="num" w:pos="1134"/>
        </w:tabs>
        <w:ind w:left="567"/>
        <w:jc w:val="both"/>
        <w:rPr>
          <w:b/>
          <w:i/>
          <w:sz w:val="28"/>
        </w:rPr>
      </w:pPr>
      <w:r w:rsidRPr="00B620A8">
        <w:rPr>
          <w:b/>
          <w:i/>
          <w:sz w:val="28"/>
        </w:rPr>
        <w:t>3</w:t>
      </w:r>
      <w:r>
        <w:rPr>
          <w:b/>
          <w:i/>
          <w:sz w:val="28"/>
        </w:rPr>
        <w:t>3</w:t>
      </w:r>
      <w:r w:rsidRPr="00B620A8">
        <w:rPr>
          <w:b/>
          <w:i/>
          <w:sz w:val="28"/>
        </w:rPr>
        <w:t>. Что делать, если в переносном ящике для голосования оказалось бюллетеней больше, чем письменных заявлений избирателей  о голосовании вне помещения для голосования, содержащих отметку о получении бюллетеня?</w:t>
      </w:r>
    </w:p>
    <w:p w:rsidR="00AF5281" w:rsidRPr="00B620A8" w:rsidRDefault="00AF5281" w:rsidP="00AF5281">
      <w:pPr>
        <w:pStyle w:val="a7"/>
      </w:pPr>
    </w:p>
    <w:p w:rsidR="00AF5281" w:rsidRPr="00B620A8" w:rsidRDefault="00AF5281" w:rsidP="00AF5281">
      <w:pPr>
        <w:ind w:firstLine="720"/>
        <w:jc w:val="both"/>
        <w:rPr>
          <w:sz w:val="28"/>
        </w:rPr>
      </w:pPr>
      <w:r w:rsidRPr="00B620A8">
        <w:rPr>
          <w:sz w:val="28"/>
        </w:rPr>
        <w:t xml:space="preserve">Если число обнаруженных в соответствующем переносном ящике для голосования бюллетеней установленной формы превышает число заявлений избирателей, содержащих отметку о получении бюллетеня, все бюллетени, находившиеся в данном переносном ящике для голосования, </w:t>
      </w:r>
      <w:r w:rsidRPr="00B620A8">
        <w:rPr>
          <w:b/>
          <w:sz w:val="28"/>
        </w:rPr>
        <w:t xml:space="preserve">решением УИК признаются недействительными </w:t>
      </w:r>
      <w:r w:rsidRPr="00B620A8">
        <w:rPr>
          <w:i/>
          <w:sz w:val="28"/>
        </w:rPr>
        <w:t>(</w:t>
      </w:r>
      <w:r w:rsidRPr="00B620A8">
        <w:rPr>
          <w:b/>
          <w:i/>
          <w:sz w:val="28"/>
        </w:rPr>
        <w:t xml:space="preserve">образец № </w:t>
      </w:r>
      <w:r>
        <w:rPr>
          <w:b/>
          <w:i/>
          <w:sz w:val="28"/>
        </w:rPr>
        <w:t>27</w:t>
      </w:r>
      <w:r w:rsidRPr="00B620A8">
        <w:rPr>
          <w:i/>
          <w:sz w:val="28"/>
        </w:rPr>
        <w:t>)</w:t>
      </w:r>
      <w:r w:rsidRPr="00B620A8">
        <w:rPr>
          <w:b/>
          <w:sz w:val="28"/>
        </w:rPr>
        <w:t xml:space="preserve">, о чем составляется отдельный акт </w:t>
      </w:r>
      <w:r w:rsidRPr="00B620A8">
        <w:rPr>
          <w:i/>
          <w:sz w:val="28"/>
        </w:rPr>
        <w:t>(</w:t>
      </w:r>
      <w:r w:rsidRPr="00B620A8">
        <w:rPr>
          <w:b/>
          <w:i/>
          <w:sz w:val="28"/>
        </w:rPr>
        <w:t xml:space="preserve">образец № </w:t>
      </w:r>
      <w:r>
        <w:rPr>
          <w:b/>
          <w:i/>
          <w:sz w:val="28"/>
        </w:rPr>
        <w:t>28</w:t>
      </w:r>
      <w:r w:rsidRPr="00B620A8">
        <w:rPr>
          <w:i/>
          <w:sz w:val="28"/>
        </w:rPr>
        <w:t>)</w:t>
      </w:r>
      <w:r w:rsidRPr="00B620A8">
        <w:rPr>
          <w:b/>
          <w:i/>
          <w:sz w:val="28"/>
        </w:rPr>
        <w:t>,</w:t>
      </w:r>
      <w:r w:rsidRPr="00B620A8">
        <w:rPr>
          <w:b/>
          <w:sz w:val="28"/>
        </w:rPr>
        <w:t xml:space="preserve"> который прилагается к соответствующему протоколу об итогах голосования и в котором указываются фамилии и инициалы членов УИК, проводивших голосование вне помещения для голосования с использованием данного переносного ящика для голосования.</w:t>
      </w:r>
      <w:r w:rsidRPr="00B620A8">
        <w:rPr>
          <w:sz w:val="28"/>
        </w:rPr>
        <w:t xml:space="preserve"> </w:t>
      </w:r>
    </w:p>
    <w:p w:rsidR="00AF5281" w:rsidRPr="00B620A8" w:rsidRDefault="00AF5281" w:rsidP="00AF5281">
      <w:pPr>
        <w:ind w:firstLine="720"/>
        <w:jc w:val="both"/>
        <w:rPr>
          <w:sz w:val="28"/>
        </w:rPr>
      </w:pPr>
      <w:r w:rsidRPr="00B620A8">
        <w:rPr>
          <w:b/>
          <w:sz w:val="28"/>
        </w:rPr>
        <w:t>Число</w:t>
      </w:r>
      <w:r w:rsidRPr="00B620A8">
        <w:rPr>
          <w:sz w:val="28"/>
        </w:rPr>
        <w:t xml:space="preserve"> признанных в этом случае </w:t>
      </w:r>
      <w:r w:rsidRPr="00B620A8">
        <w:rPr>
          <w:b/>
          <w:sz w:val="28"/>
        </w:rPr>
        <w:t>недействительными бюллетеней оглашается</w:t>
      </w:r>
      <w:r w:rsidRPr="00B620A8">
        <w:rPr>
          <w:sz w:val="28"/>
        </w:rPr>
        <w:t xml:space="preserve">, </w:t>
      </w:r>
      <w:r w:rsidRPr="00B620A8">
        <w:rPr>
          <w:b/>
          <w:sz w:val="28"/>
        </w:rPr>
        <w:t>вносится в указанный акт</w:t>
      </w:r>
      <w:r w:rsidRPr="00B620A8">
        <w:rPr>
          <w:sz w:val="28"/>
        </w:rPr>
        <w:t xml:space="preserve"> и впоследствии </w:t>
      </w:r>
      <w:r w:rsidRPr="00B620A8">
        <w:rPr>
          <w:b/>
          <w:sz w:val="28"/>
        </w:rPr>
        <w:t>суммируется с числом недействительных бюллетеней, выявленных при сортировке бюллетеней</w:t>
      </w:r>
      <w:r w:rsidRPr="00B620A8">
        <w:rPr>
          <w:sz w:val="28"/>
        </w:rPr>
        <w:t xml:space="preserve">. </w:t>
      </w:r>
    </w:p>
    <w:p w:rsidR="00AF5281" w:rsidRPr="00B620A8" w:rsidRDefault="00AF5281" w:rsidP="00AF5281">
      <w:pPr>
        <w:ind w:firstLine="720"/>
        <w:jc w:val="both"/>
        <w:rPr>
          <w:sz w:val="28"/>
        </w:rPr>
      </w:pPr>
      <w:r w:rsidRPr="00B620A8">
        <w:rPr>
          <w:b/>
          <w:sz w:val="28"/>
        </w:rPr>
        <w:t>На лицевой стороне каждого из этих бюллетеней</w:t>
      </w:r>
      <w:r w:rsidRPr="00B620A8">
        <w:rPr>
          <w:sz w:val="28"/>
        </w:rPr>
        <w:t xml:space="preserve">, на квадратах, расположенных справа от данных зарегистрированных кандидатов, наименований избирательных объединений, избирательных блоков, </w:t>
      </w:r>
      <w:r w:rsidRPr="00B620A8">
        <w:rPr>
          <w:b/>
          <w:sz w:val="28"/>
        </w:rPr>
        <w:t>вносится запись о причине признания бюллетеня недействительным</w:t>
      </w:r>
      <w:r w:rsidRPr="00B620A8">
        <w:rPr>
          <w:sz w:val="28"/>
        </w:rPr>
        <w:t xml:space="preserve">, которая </w:t>
      </w:r>
      <w:r w:rsidRPr="00B620A8">
        <w:rPr>
          <w:b/>
          <w:sz w:val="28"/>
        </w:rPr>
        <w:t>подтверждается подписями двух членов УИК</w:t>
      </w:r>
      <w:r w:rsidRPr="00B620A8">
        <w:rPr>
          <w:sz w:val="28"/>
        </w:rPr>
        <w:t xml:space="preserve"> с правом решающего голоса </w:t>
      </w:r>
      <w:r w:rsidRPr="00B620A8">
        <w:rPr>
          <w:b/>
          <w:sz w:val="28"/>
        </w:rPr>
        <w:t>и заверяется печатью</w:t>
      </w:r>
      <w:r w:rsidRPr="00B620A8">
        <w:rPr>
          <w:sz w:val="28"/>
        </w:rPr>
        <w:t xml:space="preserve"> УИК, а сами бюллетени </w:t>
      </w:r>
      <w:r w:rsidRPr="00B620A8">
        <w:rPr>
          <w:b/>
          <w:sz w:val="28"/>
        </w:rPr>
        <w:t>при непосредственном подсчете голосов</w:t>
      </w:r>
      <w:r w:rsidRPr="00B620A8">
        <w:rPr>
          <w:sz w:val="28"/>
        </w:rPr>
        <w:t xml:space="preserve"> упаковываются отдельно, опечатываются и при дальнейшем подсчете голосов не учитываются.</w:t>
      </w:r>
    </w:p>
    <w:p w:rsidR="00AF5281" w:rsidRPr="00B620A8" w:rsidRDefault="00AF5281" w:rsidP="00AF5281">
      <w:pPr>
        <w:keepNext/>
        <w:keepLines/>
        <w:ind w:firstLine="567"/>
        <w:jc w:val="right"/>
        <w:rPr>
          <w:b/>
          <w:sz w:val="24"/>
        </w:rPr>
      </w:pPr>
      <w:r>
        <w:rPr>
          <w:b/>
          <w:sz w:val="24"/>
        </w:rPr>
        <w:br w:type="page"/>
      </w:r>
      <w:r w:rsidRPr="00B620A8">
        <w:rPr>
          <w:b/>
          <w:sz w:val="24"/>
        </w:rPr>
        <w:lastRenderedPageBreak/>
        <w:t>Образец 2</w:t>
      </w:r>
      <w:r>
        <w:rPr>
          <w:b/>
          <w:sz w:val="24"/>
        </w:rPr>
        <w:t>4</w:t>
      </w:r>
    </w:p>
    <w:p w:rsidR="00AF5281" w:rsidRPr="00B620A8" w:rsidRDefault="00AF5281" w:rsidP="00AF5281">
      <w:pPr>
        <w:pStyle w:val="a3"/>
        <w:rPr>
          <w:b/>
          <w:sz w:val="24"/>
        </w:rPr>
      </w:pPr>
      <w:r w:rsidRPr="00B620A8">
        <w:rPr>
          <w:b/>
          <w:sz w:val="24"/>
        </w:rPr>
        <w:t>ЛИСТ СУММИРОВАНИЯ</w:t>
      </w:r>
    </w:p>
    <w:p w:rsidR="00AF5281" w:rsidRPr="00B620A8" w:rsidRDefault="00AF5281" w:rsidP="00AF5281">
      <w:pPr>
        <w:jc w:val="center"/>
        <w:rPr>
          <w:b/>
          <w:sz w:val="24"/>
        </w:rPr>
      </w:pPr>
      <w:r w:rsidRPr="00B620A8">
        <w:rPr>
          <w:b/>
          <w:sz w:val="24"/>
        </w:rPr>
        <w:t>данных по страницам списка избирателей</w:t>
      </w:r>
    </w:p>
    <w:p w:rsidR="00AF5281" w:rsidRPr="00B620A8" w:rsidRDefault="00AF5281" w:rsidP="00AF5281">
      <w:pPr>
        <w:jc w:val="center"/>
        <w:rPr>
          <w:i/>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417"/>
        <w:gridCol w:w="1559"/>
        <w:gridCol w:w="1288"/>
        <w:gridCol w:w="1218"/>
        <w:gridCol w:w="1464"/>
        <w:gridCol w:w="1842"/>
      </w:tblGrid>
      <w:tr w:rsidR="00AF5281" w:rsidRPr="00B620A8" w:rsidTr="001919CC">
        <w:trPr>
          <w:trHeight w:val="2368"/>
        </w:trPr>
        <w:tc>
          <w:tcPr>
            <w:tcW w:w="851"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56" w:right="-85"/>
              <w:jc w:val="center"/>
              <w:rPr>
                <w:sz w:val="18"/>
              </w:rPr>
            </w:pPr>
            <w:r w:rsidRPr="00B620A8">
              <w:rPr>
                <w:sz w:val="18"/>
              </w:rPr>
              <w:t>Номер страницы списка избира-телей</w:t>
            </w: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pStyle w:val="1"/>
              <w:ind w:left="-56" w:right="-85"/>
              <w:jc w:val="center"/>
              <w:rPr>
                <w:sz w:val="18"/>
              </w:rPr>
            </w:pPr>
            <w:bookmarkStart w:id="412" w:name="_Toc487808098"/>
            <w:bookmarkStart w:id="413" w:name="_Toc487808580"/>
            <w:bookmarkStart w:id="414" w:name="_Toc487808829"/>
            <w:bookmarkStart w:id="415" w:name="_Toc487809873"/>
            <w:bookmarkStart w:id="416" w:name="_Toc487836351"/>
            <w:r w:rsidRPr="00B620A8">
              <w:rPr>
                <w:sz w:val="18"/>
              </w:rPr>
              <w:t>Число избирателей, внесенных в список избирателей</w:t>
            </w:r>
            <w:bookmarkEnd w:id="412"/>
            <w:bookmarkEnd w:id="413"/>
            <w:bookmarkEnd w:id="414"/>
            <w:bookmarkEnd w:id="415"/>
            <w:bookmarkEnd w:id="416"/>
            <w:r w:rsidRPr="00B620A8">
              <w:rPr>
                <w:sz w:val="18"/>
              </w:rPr>
              <w:t xml:space="preserve"> </w:t>
            </w:r>
          </w:p>
          <w:p w:rsidR="00AF5281" w:rsidRPr="00B620A8" w:rsidRDefault="00AF5281" w:rsidP="001919CC">
            <w:pPr>
              <w:pStyle w:val="1"/>
              <w:ind w:left="-56" w:right="-85"/>
              <w:jc w:val="center"/>
              <w:rPr>
                <w:sz w:val="18"/>
              </w:rPr>
            </w:pPr>
            <w:bookmarkStart w:id="417" w:name="_Toc487808099"/>
            <w:bookmarkStart w:id="418" w:name="_Toc487808581"/>
            <w:bookmarkStart w:id="419" w:name="_Toc487808830"/>
            <w:bookmarkStart w:id="420" w:name="_Toc487809874"/>
            <w:bookmarkStart w:id="421" w:name="_Toc487836352"/>
            <w:r w:rsidRPr="00B620A8">
              <w:rPr>
                <w:sz w:val="18"/>
              </w:rPr>
              <w:t>на момент окончания голосования</w:t>
            </w:r>
            <w:bookmarkEnd w:id="417"/>
            <w:bookmarkEnd w:id="418"/>
            <w:bookmarkEnd w:id="419"/>
            <w:bookmarkEnd w:id="420"/>
            <w:bookmarkEnd w:id="421"/>
          </w:p>
        </w:tc>
        <w:tc>
          <w:tcPr>
            <w:tcW w:w="1559"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56" w:right="-85"/>
              <w:jc w:val="center"/>
              <w:rPr>
                <w:sz w:val="18"/>
              </w:rPr>
            </w:pPr>
            <w:r w:rsidRPr="00B620A8">
              <w:rPr>
                <w:sz w:val="18"/>
              </w:rPr>
              <w:t>Число бюллетеней, выданных участковой комиссией избирателям в помещении для голосования</w:t>
            </w:r>
          </w:p>
        </w:tc>
        <w:tc>
          <w:tcPr>
            <w:tcW w:w="128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ind w:left="-56" w:right="-85"/>
              <w:jc w:val="center"/>
              <w:rPr>
                <w:sz w:val="18"/>
              </w:rPr>
            </w:pPr>
            <w:r w:rsidRPr="00B620A8">
              <w:rPr>
                <w:sz w:val="18"/>
              </w:rPr>
              <w:t xml:space="preserve">Число бюллетеней, выданных избирателям, проголосовав-шим вне помещения для голосования </w:t>
            </w:r>
          </w:p>
          <w:p w:rsidR="00AF5281" w:rsidRPr="00B620A8" w:rsidRDefault="00AF5281" w:rsidP="001919CC">
            <w:pPr>
              <w:ind w:left="-56" w:right="-85"/>
              <w:jc w:val="center"/>
              <w:rPr>
                <w:sz w:val="18"/>
              </w:rPr>
            </w:pPr>
          </w:p>
        </w:tc>
        <w:tc>
          <w:tcPr>
            <w:tcW w:w="1218"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pStyle w:val="1"/>
              <w:ind w:left="-56" w:right="-85"/>
              <w:jc w:val="center"/>
              <w:rPr>
                <w:sz w:val="18"/>
              </w:rPr>
            </w:pPr>
            <w:bookmarkStart w:id="422" w:name="_Toc487808100"/>
            <w:bookmarkStart w:id="423" w:name="_Toc487808582"/>
            <w:bookmarkStart w:id="424" w:name="_Toc487808831"/>
            <w:bookmarkStart w:id="425" w:name="_Toc487809875"/>
            <w:bookmarkStart w:id="426" w:name="_Toc487836353"/>
            <w:r w:rsidRPr="00B620A8">
              <w:rPr>
                <w:sz w:val="18"/>
              </w:rPr>
              <w:t>Число избирателей, включенных в список  избирателей</w:t>
            </w:r>
            <w:bookmarkEnd w:id="422"/>
            <w:bookmarkEnd w:id="423"/>
            <w:bookmarkEnd w:id="424"/>
            <w:bookmarkEnd w:id="425"/>
            <w:bookmarkEnd w:id="426"/>
            <w:r w:rsidRPr="00B620A8">
              <w:rPr>
                <w:sz w:val="18"/>
              </w:rPr>
              <w:t xml:space="preserve"> </w:t>
            </w:r>
          </w:p>
          <w:p w:rsidR="00AF5281" w:rsidRPr="00B620A8" w:rsidRDefault="00AF5281" w:rsidP="001919CC">
            <w:pPr>
              <w:ind w:left="-56" w:right="-85"/>
              <w:jc w:val="center"/>
              <w:rPr>
                <w:sz w:val="18"/>
              </w:rPr>
            </w:pPr>
            <w:r w:rsidRPr="00B620A8">
              <w:rPr>
                <w:sz w:val="18"/>
              </w:rPr>
              <w:t xml:space="preserve">на основании  заявления по месту нахождения </w:t>
            </w:r>
          </w:p>
        </w:tc>
        <w:tc>
          <w:tcPr>
            <w:tcW w:w="146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pStyle w:val="1"/>
              <w:ind w:left="-56" w:right="-85"/>
              <w:jc w:val="center"/>
              <w:rPr>
                <w:sz w:val="18"/>
              </w:rPr>
            </w:pPr>
            <w:bookmarkStart w:id="427" w:name="_Toc487808101"/>
            <w:bookmarkStart w:id="428" w:name="_Toc487808583"/>
            <w:bookmarkStart w:id="429" w:name="_Toc487808832"/>
            <w:bookmarkStart w:id="430" w:name="_Toc487809876"/>
            <w:bookmarkStart w:id="431" w:name="_Toc487836354"/>
            <w:r w:rsidRPr="00B620A8">
              <w:rPr>
                <w:sz w:val="18"/>
              </w:rPr>
              <w:t>Число избирателей, включенных в список  избирателей</w:t>
            </w:r>
            <w:bookmarkEnd w:id="427"/>
            <w:bookmarkEnd w:id="428"/>
            <w:bookmarkEnd w:id="429"/>
            <w:bookmarkEnd w:id="430"/>
            <w:bookmarkEnd w:id="431"/>
          </w:p>
          <w:p w:rsidR="00AF5281" w:rsidRPr="00B620A8" w:rsidRDefault="00AF5281" w:rsidP="001919CC">
            <w:pPr>
              <w:ind w:left="-56" w:right="-85"/>
              <w:jc w:val="center"/>
              <w:rPr>
                <w:sz w:val="18"/>
              </w:rPr>
            </w:pPr>
            <w:r w:rsidRPr="00B620A8">
              <w:rPr>
                <w:sz w:val="18"/>
              </w:rPr>
              <w:t xml:space="preserve">на основании </w:t>
            </w:r>
            <w:r w:rsidRPr="00B620A8">
              <w:rPr>
                <w:b/>
                <w:sz w:val="18"/>
              </w:rPr>
              <w:t>специального</w:t>
            </w:r>
            <w:r w:rsidRPr="00B620A8">
              <w:rPr>
                <w:sz w:val="18"/>
              </w:rPr>
              <w:t xml:space="preserve"> заявления</w:t>
            </w:r>
          </w:p>
          <w:p w:rsidR="00AF5281" w:rsidRPr="00B620A8" w:rsidRDefault="00AF5281" w:rsidP="001919CC">
            <w:pPr>
              <w:pStyle w:val="1"/>
              <w:ind w:left="-56" w:right="-85"/>
              <w:jc w:val="center"/>
              <w:rPr>
                <w:sz w:val="18"/>
              </w:rPr>
            </w:pPr>
            <w:bookmarkStart w:id="432" w:name="_Toc487808102"/>
            <w:bookmarkStart w:id="433" w:name="_Toc487808584"/>
            <w:bookmarkStart w:id="434" w:name="_Toc487808833"/>
            <w:bookmarkStart w:id="435" w:name="_Toc487809877"/>
            <w:bookmarkStart w:id="436" w:name="_Toc487836355"/>
            <w:r w:rsidRPr="00B620A8">
              <w:rPr>
                <w:sz w:val="18"/>
              </w:rPr>
              <w:t>(для 324 УИК)</w:t>
            </w:r>
            <w:bookmarkEnd w:id="432"/>
            <w:bookmarkEnd w:id="433"/>
            <w:bookmarkEnd w:id="434"/>
            <w:bookmarkEnd w:id="435"/>
            <w:bookmarkEnd w:id="436"/>
          </w:p>
        </w:tc>
        <w:tc>
          <w:tcPr>
            <w:tcW w:w="1842"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pStyle w:val="1"/>
              <w:ind w:left="-56" w:right="-85"/>
              <w:jc w:val="center"/>
              <w:rPr>
                <w:sz w:val="18"/>
              </w:rPr>
            </w:pPr>
            <w:bookmarkStart w:id="437" w:name="_Toc487808103"/>
            <w:bookmarkStart w:id="438" w:name="_Toc487808585"/>
            <w:bookmarkStart w:id="439" w:name="_Toc487808834"/>
            <w:bookmarkStart w:id="440" w:name="_Toc487809878"/>
            <w:bookmarkStart w:id="441" w:name="_Toc487836356"/>
            <w:r w:rsidRPr="00B620A8">
              <w:rPr>
                <w:sz w:val="18"/>
              </w:rPr>
              <w:t>Число избирателей, исключенных из списка избирателей</w:t>
            </w:r>
            <w:bookmarkEnd w:id="437"/>
            <w:bookmarkEnd w:id="438"/>
            <w:bookmarkEnd w:id="439"/>
            <w:bookmarkEnd w:id="440"/>
            <w:bookmarkEnd w:id="441"/>
            <w:r w:rsidRPr="00B620A8">
              <w:rPr>
                <w:sz w:val="18"/>
              </w:rPr>
              <w:t xml:space="preserve"> </w:t>
            </w:r>
          </w:p>
          <w:p w:rsidR="00AF5281" w:rsidRPr="00B620A8" w:rsidRDefault="00AF5281" w:rsidP="001919CC">
            <w:pPr>
              <w:ind w:left="-56" w:right="-85"/>
              <w:jc w:val="center"/>
              <w:rPr>
                <w:sz w:val="18"/>
              </w:rPr>
            </w:pPr>
            <w:r w:rsidRPr="00B620A8">
              <w:rPr>
                <w:sz w:val="18"/>
              </w:rPr>
              <w:t xml:space="preserve">на основании </w:t>
            </w:r>
          </w:p>
          <w:p w:rsidR="00AF5281" w:rsidRPr="00B620A8" w:rsidRDefault="00AF5281" w:rsidP="001919CC">
            <w:pPr>
              <w:ind w:left="-56" w:right="-85"/>
              <w:jc w:val="center"/>
              <w:rPr>
                <w:sz w:val="18"/>
              </w:rPr>
            </w:pPr>
            <w:r w:rsidRPr="00B620A8">
              <w:rPr>
                <w:sz w:val="18"/>
              </w:rPr>
              <w:t xml:space="preserve">данных Реестра ТИК </w:t>
            </w:r>
          </w:p>
          <w:p w:rsidR="00AF5281" w:rsidRPr="00B620A8" w:rsidRDefault="00AF5281" w:rsidP="001919CC">
            <w:pPr>
              <w:ind w:left="-56" w:right="-85"/>
              <w:jc w:val="center"/>
              <w:rPr>
                <w:sz w:val="18"/>
              </w:rPr>
            </w:pPr>
            <w:r w:rsidRPr="00B620A8">
              <w:rPr>
                <w:sz w:val="18"/>
              </w:rPr>
              <w:t>(заявление о голосовании по месту нахождения)</w:t>
            </w:r>
          </w:p>
        </w:tc>
      </w:tr>
      <w:tr w:rsidR="00AF5281" w:rsidRPr="00B620A8" w:rsidTr="001919CC">
        <w:tc>
          <w:tcPr>
            <w:tcW w:w="85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1</w:t>
            </w:r>
          </w:p>
        </w:tc>
        <w:tc>
          <w:tcPr>
            <w:tcW w:w="141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1"/>
              <w:rPr>
                <w:sz w:val="20"/>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28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21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46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84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r>
      <w:tr w:rsidR="00AF5281" w:rsidRPr="00B620A8" w:rsidTr="001919CC">
        <w:tc>
          <w:tcPr>
            <w:tcW w:w="85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2</w:t>
            </w:r>
          </w:p>
        </w:tc>
        <w:tc>
          <w:tcPr>
            <w:tcW w:w="141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1"/>
              <w:rPr>
                <w:sz w:val="20"/>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28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21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46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84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r>
      <w:tr w:rsidR="00AF5281" w:rsidRPr="00B620A8" w:rsidTr="001919CC">
        <w:tc>
          <w:tcPr>
            <w:tcW w:w="85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w:t>
            </w:r>
          </w:p>
        </w:tc>
        <w:tc>
          <w:tcPr>
            <w:tcW w:w="141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1"/>
              <w:rPr>
                <w:sz w:val="20"/>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28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21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46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84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r>
      <w:tr w:rsidR="00AF5281" w:rsidRPr="00B620A8" w:rsidTr="001919CC">
        <w:tc>
          <w:tcPr>
            <w:tcW w:w="85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Итого:</w:t>
            </w:r>
          </w:p>
        </w:tc>
        <w:tc>
          <w:tcPr>
            <w:tcW w:w="141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1"/>
              <w:rPr>
                <w:sz w:val="20"/>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28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21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46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84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r>
      <w:tr w:rsidR="00AF5281" w:rsidRPr="00B620A8" w:rsidTr="001919CC">
        <w:tc>
          <w:tcPr>
            <w:tcW w:w="85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41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1"/>
              <w:rPr>
                <w:sz w:val="20"/>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28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218"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46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c>
          <w:tcPr>
            <w:tcW w:w="1842"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p>
        </w:tc>
      </w:tr>
    </w:tbl>
    <w:p w:rsidR="00AF5281" w:rsidRPr="00B620A8" w:rsidRDefault="00AF5281" w:rsidP="00AF5281">
      <w:pPr>
        <w:jc w:val="center"/>
        <w:rPr>
          <w:b/>
          <w:sz w:val="28"/>
        </w:rPr>
      </w:pPr>
    </w:p>
    <w:p w:rsidR="00AF5281" w:rsidRPr="00B620A8" w:rsidRDefault="00AF5281" w:rsidP="00AF5281">
      <w:pPr>
        <w:jc w:val="center"/>
        <w:rPr>
          <w:b/>
          <w:sz w:val="28"/>
        </w:rPr>
      </w:pPr>
    </w:p>
    <w:p w:rsidR="00AF5281" w:rsidRPr="00B620A8" w:rsidRDefault="00AF5281" w:rsidP="00AF5281">
      <w:pPr>
        <w:jc w:val="right"/>
        <w:rPr>
          <w:b/>
          <w:spacing w:val="-4"/>
          <w:sz w:val="24"/>
        </w:rPr>
      </w:pPr>
      <w:r w:rsidRPr="00B620A8">
        <w:rPr>
          <w:b/>
          <w:spacing w:val="-4"/>
          <w:sz w:val="24"/>
        </w:rPr>
        <w:t>Образец № 2</w:t>
      </w:r>
      <w:r>
        <w:rPr>
          <w:b/>
          <w:spacing w:val="-4"/>
          <w:sz w:val="24"/>
        </w:rPr>
        <w:t>5</w:t>
      </w:r>
    </w:p>
    <w:p w:rsidR="00AF5281" w:rsidRPr="00B620A8" w:rsidRDefault="00AF5281" w:rsidP="00AF5281">
      <w:pPr>
        <w:jc w:val="right"/>
        <w:rPr>
          <w:b/>
          <w:spacing w:val="-4"/>
          <w:sz w:val="24"/>
        </w:rPr>
      </w:pPr>
    </w:p>
    <w:p w:rsidR="00AF5281" w:rsidRPr="00B620A8" w:rsidRDefault="00AF5281" w:rsidP="00AF5281">
      <w:pPr>
        <w:pStyle w:val="5"/>
        <w:jc w:val="center"/>
        <w:rPr>
          <w:b/>
          <w:spacing w:val="-4"/>
        </w:rPr>
      </w:pPr>
      <w:bookmarkStart w:id="442" w:name="_Toc487808586"/>
      <w:bookmarkStart w:id="443" w:name="_Toc487836357"/>
      <w:r w:rsidRPr="00B620A8">
        <w:rPr>
          <w:b/>
          <w:spacing w:val="-4"/>
        </w:rPr>
        <w:t>Участковая избирательная комиссия избирательного участка № ______</w:t>
      </w:r>
      <w:bookmarkEnd w:id="442"/>
      <w:bookmarkEnd w:id="443"/>
    </w:p>
    <w:p w:rsidR="00AF5281" w:rsidRPr="00B620A8" w:rsidRDefault="00AF5281" w:rsidP="00AF5281">
      <w:pPr>
        <w:pStyle w:val="1"/>
        <w:jc w:val="center"/>
        <w:rPr>
          <w:b/>
          <w:spacing w:val="-4"/>
        </w:rPr>
      </w:pPr>
    </w:p>
    <w:p w:rsidR="00AF5281" w:rsidRPr="00B620A8" w:rsidRDefault="00AF5281" w:rsidP="00AF5281">
      <w:pPr>
        <w:pStyle w:val="1"/>
        <w:jc w:val="center"/>
        <w:rPr>
          <w:b/>
          <w:spacing w:val="-4"/>
        </w:rPr>
      </w:pPr>
      <w:bookmarkStart w:id="444" w:name="_Toc487808104"/>
      <w:bookmarkStart w:id="445" w:name="_Toc487808587"/>
      <w:bookmarkStart w:id="446" w:name="_Toc487808835"/>
      <w:bookmarkStart w:id="447" w:name="_Toc487809879"/>
      <w:bookmarkStart w:id="448" w:name="_Toc487836358"/>
      <w:r w:rsidRPr="00B620A8">
        <w:rPr>
          <w:b/>
          <w:spacing w:val="-4"/>
        </w:rPr>
        <w:t>АКТ</w:t>
      </w:r>
      <w:bookmarkEnd w:id="444"/>
      <w:bookmarkEnd w:id="445"/>
      <w:bookmarkEnd w:id="446"/>
      <w:bookmarkEnd w:id="447"/>
      <w:bookmarkEnd w:id="448"/>
    </w:p>
    <w:p w:rsidR="00AF5281" w:rsidRPr="00B620A8" w:rsidRDefault="00AF5281" w:rsidP="00AF5281">
      <w:pPr>
        <w:pStyle w:val="2"/>
        <w:ind w:left="0" w:firstLine="0"/>
        <w:jc w:val="center"/>
        <w:rPr>
          <w:b/>
          <w:spacing w:val="-4"/>
        </w:rPr>
      </w:pPr>
      <w:bookmarkStart w:id="449" w:name="_Toc487808105"/>
      <w:bookmarkStart w:id="450" w:name="_Toc487808588"/>
      <w:bookmarkStart w:id="451" w:name="_Toc487808836"/>
      <w:bookmarkStart w:id="452" w:name="_Toc487809880"/>
      <w:bookmarkStart w:id="453" w:name="_Toc487836359"/>
      <w:r w:rsidRPr="00B620A8">
        <w:rPr>
          <w:b/>
          <w:spacing w:val="-4"/>
        </w:rPr>
        <w:t>о признании бюллетеней бюллетенями неустановленной формы</w:t>
      </w:r>
      <w:bookmarkEnd w:id="449"/>
      <w:bookmarkEnd w:id="450"/>
      <w:bookmarkEnd w:id="451"/>
      <w:bookmarkEnd w:id="452"/>
      <w:bookmarkEnd w:id="453"/>
    </w:p>
    <w:p w:rsidR="00AF5281" w:rsidRPr="00B620A8" w:rsidRDefault="00AF5281" w:rsidP="00AF5281"/>
    <w:p w:rsidR="00AF5281" w:rsidRPr="00B620A8" w:rsidRDefault="00AF5281" w:rsidP="00AF5281">
      <w:pPr>
        <w:ind w:firstLine="720"/>
        <w:jc w:val="both"/>
        <w:rPr>
          <w:spacing w:val="-4"/>
          <w:sz w:val="24"/>
        </w:rPr>
      </w:pPr>
      <w:r w:rsidRPr="00B620A8">
        <w:rPr>
          <w:spacing w:val="-4"/>
          <w:sz w:val="24"/>
        </w:rPr>
        <w:t>Мы, нижеподписавшиеся члены УИК с правом решающего голоса избирательного участка № ___, составили настоящий акт о том, что при подсчете голосов избирателей из переносного ящика для голосования № _____ (если в нем были выявлены бюллетени неустановленной формы – указывается, где, когда и кем проводилось голосование с использованием переносного ящика для голосования) или стационарного (если в нем были выявлены бюллетени неустановленной формы) ящика для голосования извлечено ______ бюллетеней неустановленной формы. Из них:</w:t>
      </w:r>
    </w:p>
    <w:p w:rsidR="00AF5281" w:rsidRPr="00B620A8" w:rsidRDefault="00AF5281" w:rsidP="00AF5281">
      <w:pPr>
        <w:jc w:val="both"/>
        <w:rPr>
          <w:spacing w:val="-4"/>
          <w:sz w:val="24"/>
        </w:rPr>
      </w:pPr>
      <w:r w:rsidRPr="00B620A8">
        <w:rPr>
          <w:spacing w:val="-4"/>
          <w:sz w:val="24"/>
        </w:rPr>
        <w:tab/>
        <w:t>________ бюллетеней, изготовленных неофициально (расшифровать – рукописных, при помощи черно-белого ксерокса, цветного ксерокса, типографским способом.);</w:t>
      </w:r>
    </w:p>
    <w:p w:rsidR="00AF5281" w:rsidRPr="00B620A8" w:rsidRDefault="00AF5281" w:rsidP="00AF5281">
      <w:pPr>
        <w:jc w:val="both"/>
        <w:rPr>
          <w:spacing w:val="-4"/>
          <w:sz w:val="24"/>
        </w:rPr>
      </w:pPr>
      <w:r w:rsidRPr="00B620A8">
        <w:rPr>
          <w:spacing w:val="-4"/>
          <w:sz w:val="24"/>
        </w:rPr>
        <w:tab/>
        <w:t>________ бюллетеней, изготовленных официально, но не заверенных участковой избирательной комиссией (либо отсутствует печать УИК, либо проставлена печать УИК, не соответствующая оригиналу, либо проставленные подписи не соответствуют подписям членов УИК с правом решающего голоса).</w:t>
      </w:r>
    </w:p>
    <w:p w:rsidR="00AF5281" w:rsidRPr="00B620A8" w:rsidRDefault="00AF5281" w:rsidP="00AF5281">
      <w:pPr>
        <w:jc w:val="both"/>
        <w:rPr>
          <w:spacing w:val="-4"/>
          <w:sz w:val="24"/>
        </w:rPr>
      </w:pPr>
      <w:r w:rsidRPr="00B620A8">
        <w:rPr>
          <w:spacing w:val="-4"/>
          <w:sz w:val="24"/>
        </w:rPr>
        <w:tab/>
        <w:t xml:space="preserve"> </w:t>
      </w:r>
    </w:p>
    <w:p w:rsidR="00AF5281" w:rsidRPr="00B620A8" w:rsidRDefault="00AF5281" w:rsidP="00AF5281">
      <w:pPr>
        <w:jc w:val="both"/>
        <w:rPr>
          <w:spacing w:val="-4"/>
          <w:sz w:val="24"/>
        </w:rPr>
      </w:pPr>
      <w:r w:rsidRPr="00B620A8">
        <w:rPr>
          <w:spacing w:val="-4"/>
          <w:sz w:val="24"/>
        </w:rPr>
        <w:tab/>
        <w:t>Если бюллетени признаны бюллетенями неустановленной формы по какой-либо иной причине, указать их число, а также причину.__________________</w:t>
      </w:r>
    </w:p>
    <w:p w:rsidR="00AF5281" w:rsidRPr="00B620A8" w:rsidRDefault="00AF5281" w:rsidP="00AF5281">
      <w:pPr>
        <w:jc w:val="both"/>
        <w:rPr>
          <w:spacing w:val="-4"/>
          <w:sz w:val="24"/>
        </w:rPr>
      </w:pPr>
      <w:r w:rsidRPr="00B620A8">
        <w:rPr>
          <w:spacing w:val="-4"/>
          <w:sz w:val="24"/>
        </w:rPr>
        <w:t>__________________________________________________________________________________________________________________________________________________________</w:t>
      </w:r>
    </w:p>
    <w:p w:rsidR="00AF5281" w:rsidRPr="00B620A8" w:rsidRDefault="00AF5281" w:rsidP="00AF5281">
      <w:pPr>
        <w:rPr>
          <w:spacing w:val="-4"/>
          <w:sz w:val="24"/>
        </w:rPr>
      </w:pPr>
      <w:r w:rsidRPr="00B620A8">
        <w:rPr>
          <w:spacing w:val="-4"/>
          <w:sz w:val="24"/>
        </w:rPr>
        <w:tab/>
      </w:r>
      <w:r w:rsidRPr="00B620A8">
        <w:rPr>
          <w:spacing w:val="-4"/>
          <w:sz w:val="24"/>
        </w:rPr>
        <w:tab/>
        <w:t>________________________________________    _________________</w:t>
      </w:r>
    </w:p>
    <w:p w:rsidR="00AF5281" w:rsidRPr="00B620A8" w:rsidRDefault="00AF5281" w:rsidP="00AF5281">
      <w:pPr>
        <w:rPr>
          <w:i/>
          <w:spacing w:val="-4"/>
        </w:rPr>
      </w:pPr>
      <w:r w:rsidRPr="00B620A8">
        <w:rPr>
          <w:i/>
          <w:spacing w:val="-4"/>
        </w:rPr>
        <w:tab/>
      </w:r>
      <w:r w:rsidRPr="00B620A8">
        <w:rPr>
          <w:i/>
          <w:spacing w:val="-4"/>
        </w:rPr>
        <w:tab/>
      </w:r>
      <w:r w:rsidRPr="00B620A8">
        <w:rPr>
          <w:i/>
          <w:spacing w:val="-4"/>
        </w:rPr>
        <w:tab/>
      </w:r>
      <w:r w:rsidRPr="00B620A8">
        <w:rPr>
          <w:i/>
          <w:spacing w:val="-4"/>
        </w:rPr>
        <w:tab/>
        <w:t>инициалы, фамилия</w:t>
      </w:r>
      <w:r w:rsidRPr="00B620A8">
        <w:rPr>
          <w:i/>
          <w:spacing w:val="-4"/>
        </w:rPr>
        <w:tab/>
      </w:r>
      <w:r w:rsidRPr="00B620A8">
        <w:rPr>
          <w:i/>
          <w:spacing w:val="-4"/>
        </w:rPr>
        <w:tab/>
      </w:r>
      <w:r w:rsidRPr="00B620A8">
        <w:rPr>
          <w:i/>
          <w:spacing w:val="-4"/>
        </w:rPr>
        <w:tab/>
      </w:r>
      <w:r w:rsidRPr="00B620A8">
        <w:rPr>
          <w:i/>
          <w:spacing w:val="-4"/>
        </w:rPr>
        <w:tab/>
        <w:t>подпись</w:t>
      </w:r>
    </w:p>
    <w:p w:rsidR="00AF5281" w:rsidRPr="00B620A8" w:rsidRDefault="00AF5281" w:rsidP="00AF5281">
      <w:pPr>
        <w:rPr>
          <w:spacing w:val="-4"/>
          <w:sz w:val="24"/>
        </w:rPr>
      </w:pPr>
      <w:r w:rsidRPr="00B620A8">
        <w:rPr>
          <w:spacing w:val="-4"/>
          <w:sz w:val="24"/>
        </w:rPr>
        <w:tab/>
      </w:r>
      <w:r w:rsidRPr="00B620A8">
        <w:rPr>
          <w:spacing w:val="-4"/>
          <w:sz w:val="24"/>
        </w:rPr>
        <w:tab/>
        <w:t>________________________________________    _________________</w:t>
      </w:r>
    </w:p>
    <w:p w:rsidR="00AF5281" w:rsidRPr="00B620A8" w:rsidRDefault="00AF5281" w:rsidP="00AF5281">
      <w:pPr>
        <w:rPr>
          <w:i/>
          <w:spacing w:val="-4"/>
        </w:rPr>
      </w:pPr>
      <w:r w:rsidRPr="00B620A8">
        <w:rPr>
          <w:i/>
          <w:spacing w:val="-4"/>
        </w:rPr>
        <w:tab/>
      </w:r>
      <w:r w:rsidRPr="00B620A8">
        <w:rPr>
          <w:i/>
          <w:spacing w:val="-4"/>
        </w:rPr>
        <w:tab/>
      </w:r>
      <w:r w:rsidRPr="00B620A8">
        <w:rPr>
          <w:i/>
          <w:spacing w:val="-4"/>
        </w:rPr>
        <w:tab/>
      </w:r>
      <w:r w:rsidRPr="00B620A8">
        <w:rPr>
          <w:i/>
          <w:spacing w:val="-4"/>
        </w:rPr>
        <w:tab/>
        <w:t>инициалы, фамилия</w:t>
      </w:r>
      <w:r w:rsidRPr="00B620A8">
        <w:rPr>
          <w:i/>
          <w:spacing w:val="-4"/>
        </w:rPr>
        <w:tab/>
      </w:r>
      <w:r w:rsidRPr="00B620A8">
        <w:rPr>
          <w:i/>
          <w:spacing w:val="-4"/>
        </w:rPr>
        <w:tab/>
      </w:r>
      <w:r w:rsidRPr="00B620A8">
        <w:rPr>
          <w:i/>
          <w:spacing w:val="-4"/>
        </w:rPr>
        <w:tab/>
      </w:r>
      <w:r w:rsidRPr="00B620A8">
        <w:rPr>
          <w:i/>
          <w:spacing w:val="-4"/>
        </w:rPr>
        <w:tab/>
        <w:t>подпись</w:t>
      </w:r>
    </w:p>
    <w:p w:rsidR="00AF5281" w:rsidRPr="00B620A8" w:rsidRDefault="00AF5281" w:rsidP="00AF5281">
      <w:pPr>
        <w:ind w:firstLine="720"/>
        <w:jc w:val="both"/>
        <w:rPr>
          <w:spacing w:val="-4"/>
          <w:sz w:val="28"/>
        </w:rPr>
      </w:pPr>
      <w:r w:rsidRPr="00B620A8">
        <w:rPr>
          <w:spacing w:val="-4"/>
          <w:sz w:val="24"/>
        </w:rPr>
        <w:t>Дата, время</w:t>
      </w:r>
    </w:p>
    <w:p w:rsidR="00AF5281" w:rsidRPr="00B620A8" w:rsidRDefault="00AF5281" w:rsidP="00AF5281">
      <w:pPr>
        <w:jc w:val="center"/>
        <w:rPr>
          <w:b/>
          <w:sz w:val="28"/>
        </w:rPr>
      </w:pPr>
    </w:p>
    <w:p w:rsidR="00AF5281" w:rsidRPr="00B620A8" w:rsidRDefault="00AF5281" w:rsidP="00AF5281">
      <w:pPr>
        <w:jc w:val="center"/>
        <w:rPr>
          <w:b/>
          <w:sz w:val="28"/>
        </w:rPr>
      </w:pPr>
    </w:p>
    <w:p w:rsidR="00AF5281" w:rsidRPr="00B620A8" w:rsidRDefault="00AF5281" w:rsidP="00AF5281">
      <w:pPr>
        <w:jc w:val="right"/>
        <w:rPr>
          <w:b/>
          <w:spacing w:val="-4"/>
          <w:sz w:val="24"/>
        </w:rPr>
      </w:pPr>
      <w:r w:rsidRPr="00B620A8">
        <w:rPr>
          <w:b/>
          <w:sz w:val="28"/>
        </w:rPr>
        <w:br w:type="page"/>
      </w:r>
      <w:r w:rsidRPr="00B620A8">
        <w:rPr>
          <w:b/>
          <w:spacing w:val="-4"/>
          <w:sz w:val="24"/>
        </w:rPr>
        <w:lastRenderedPageBreak/>
        <w:t>Образец №</w:t>
      </w:r>
      <w:r>
        <w:rPr>
          <w:b/>
          <w:spacing w:val="-4"/>
          <w:sz w:val="24"/>
        </w:rPr>
        <w:t xml:space="preserve"> 26</w:t>
      </w:r>
    </w:p>
    <w:p w:rsidR="00AF5281" w:rsidRPr="00B620A8" w:rsidRDefault="00AF5281" w:rsidP="00AF5281">
      <w:pPr>
        <w:ind w:firstLine="720"/>
        <w:jc w:val="both"/>
        <w:rPr>
          <w:sz w:val="28"/>
        </w:rPr>
      </w:pPr>
    </w:p>
    <w:p w:rsidR="00AF5281" w:rsidRPr="00B620A8" w:rsidRDefault="002F038D" w:rsidP="00AF5281">
      <w:pPr>
        <w:jc w:val="both"/>
        <w:rPr>
          <w:sz w:val="28"/>
        </w:rPr>
      </w:pPr>
      <w:r>
        <w:rPr>
          <w:noProof/>
          <w:sz w:val="28"/>
        </w:rPr>
        <w:pict>
          <v:rect id="_x0000_s1041" style="position:absolute;left:0;text-align:left;margin-left:1.35pt;margin-top:.4pt;width:468pt;height:158pt;flip:y;z-index:251672576">
            <v:textbox style="mso-next-textbox:#_x0000_s1041">
              <w:txbxContent>
                <w:p w:rsidR="00AF5281" w:rsidRPr="00981F14" w:rsidRDefault="00AF5281" w:rsidP="00AF5281">
                  <w:pPr>
                    <w:jc w:val="center"/>
                    <w:rPr>
                      <w:sz w:val="28"/>
                    </w:rPr>
                  </w:pPr>
                  <w:r w:rsidRPr="00981F14">
                    <w:rPr>
                      <w:sz w:val="28"/>
                    </w:rPr>
                    <w:t xml:space="preserve">«Выборы Губернатора Белгородской области </w:t>
                  </w:r>
                </w:p>
                <w:p w:rsidR="00AF5281" w:rsidRPr="00981F14" w:rsidRDefault="00AF5281" w:rsidP="00AF5281">
                  <w:pPr>
                    <w:jc w:val="center"/>
                    <w:rPr>
                      <w:sz w:val="28"/>
                    </w:rPr>
                  </w:pPr>
                  <w:r w:rsidRPr="00981F14">
                    <w:rPr>
                      <w:sz w:val="28"/>
                    </w:rPr>
                    <w:t>10 сентября 2017 года</w:t>
                  </w:r>
                </w:p>
                <w:p w:rsidR="00AF5281" w:rsidRPr="00981F14" w:rsidRDefault="00AF5281" w:rsidP="00AF5281">
                  <w:pPr>
                    <w:jc w:val="center"/>
                    <w:rPr>
                      <w:sz w:val="28"/>
                    </w:rPr>
                  </w:pPr>
                </w:p>
                <w:p w:rsidR="00AF5281" w:rsidRPr="00981F14" w:rsidRDefault="00AF5281" w:rsidP="00AF5281">
                  <w:pPr>
                    <w:jc w:val="center"/>
                    <w:rPr>
                      <w:sz w:val="28"/>
                    </w:rPr>
                  </w:pPr>
                  <w:r w:rsidRPr="00981F14">
                    <w:rPr>
                      <w:sz w:val="28"/>
                    </w:rPr>
                    <w:t>Участковая избирательная комиссия избирательного участка № ____</w:t>
                  </w:r>
                </w:p>
                <w:p w:rsidR="00AF5281" w:rsidRDefault="00AF5281" w:rsidP="00AF5281">
                  <w:pPr>
                    <w:jc w:val="center"/>
                    <w:rPr>
                      <w:sz w:val="28"/>
                    </w:rPr>
                  </w:pPr>
                  <w:r>
                    <w:rPr>
                      <w:sz w:val="28"/>
                    </w:rPr>
                    <w:t>Недействительные бюллетени, извлеченные из</w:t>
                  </w:r>
                </w:p>
                <w:p w:rsidR="00AF5281" w:rsidRDefault="00AF5281" w:rsidP="00AF5281">
                  <w:pPr>
                    <w:jc w:val="center"/>
                    <w:rPr>
                      <w:sz w:val="28"/>
                    </w:rPr>
                  </w:pPr>
                  <w:r>
                    <w:rPr>
                      <w:sz w:val="28"/>
                    </w:rPr>
                    <w:t>переносного ящика для голосования № _____</w:t>
                  </w:r>
                </w:p>
                <w:p w:rsidR="00AF5281" w:rsidRDefault="00AF5281" w:rsidP="00AF5281">
                  <w:pPr>
                    <w:jc w:val="center"/>
                    <w:rPr>
                      <w:sz w:val="28"/>
                    </w:rPr>
                  </w:pPr>
                  <w:r>
                    <w:rPr>
                      <w:sz w:val="28"/>
                    </w:rPr>
                    <w:t>_________ штук»</w:t>
                  </w:r>
                </w:p>
                <w:p w:rsidR="00AF5281" w:rsidRDefault="00AF5281" w:rsidP="00AF5281">
                  <w:pPr>
                    <w:ind w:firstLine="720"/>
                    <w:jc w:val="center"/>
                    <w:rPr>
                      <w:sz w:val="24"/>
                    </w:rPr>
                  </w:pPr>
                  <w:r>
                    <w:rPr>
                      <w:sz w:val="24"/>
                    </w:rPr>
                    <w:t xml:space="preserve">(в соответствии с </w:t>
                  </w:r>
                  <w:r>
                    <w:rPr>
                      <w:color w:val="000000"/>
                      <w:sz w:val="24"/>
                    </w:rPr>
                    <w:t>частью 12 статьи 78 Избирательного кодекса</w:t>
                  </w:r>
                  <w:r>
                    <w:rPr>
                      <w:sz w:val="24"/>
                    </w:rPr>
                    <w:t>)</w:t>
                  </w:r>
                </w:p>
                <w:p w:rsidR="00AF5281" w:rsidRDefault="00AF5281" w:rsidP="00AF5281">
                  <w:pPr>
                    <w:ind w:firstLine="720"/>
                    <w:jc w:val="center"/>
                    <w:rPr>
                      <w:sz w:val="24"/>
                    </w:rPr>
                  </w:pPr>
                </w:p>
                <w:p w:rsidR="00AF5281" w:rsidRDefault="00AF5281" w:rsidP="00AF5281"/>
              </w:txbxContent>
            </v:textbox>
          </v:rect>
        </w:pict>
      </w:r>
    </w:p>
    <w:p w:rsidR="00AF5281" w:rsidRPr="00B620A8" w:rsidRDefault="00AF5281" w:rsidP="00AF5281">
      <w:pPr>
        <w:jc w:val="center"/>
        <w:rPr>
          <w:sz w:val="28"/>
        </w:rPr>
      </w:pPr>
    </w:p>
    <w:p w:rsidR="00AF5281" w:rsidRPr="00B620A8" w:rsidRDefault="00AF5281" w:rsidP="00AF5281">
      <w:pPr>
        <w:jc w:val="center"/>
        <w:rPr>
          <w:sz w:val="28"/>
        </w:rPr>
      </w:pPr>
    </w:p>
    <w:p w:rsidR="00AF5281" w:rsidRPr="00B620A8" w:rsidRDefault="00AF5281" w:rsidP="00AF5281">
      <w:pPr>
        <w:jc w:val="center"/>
        <w:rPr>
          <w:sz w:val="28"/>
        </w:rPr>
      </w:pPr>
    </w:p>
    <w:p w:rsidR="00AF5281" w:rsidRPr="00B620A8" w:rsidRDefault="00AF5281" w:rsidP="00AF5281">
      <w:pPr>
        <w:ind w:firstLine="720"/>
        <w:jc w:val="both"/>
        <w:rPr>
          <w:i/>
          <w:sz w:val="28"/>
        </w:rPr>
      </w:pPr>
      <w:r w:rsidRPr="00B620A8">
        <w:rPr>
          <w:i/>
          <w:sz w:val="28"/>
        </w:rPr>
        <w:t>(Статья 78 часть 12 Избирательного кодекса)</w:t>
      </w:r>
    </w:p>
    <w:p w:rsidR="00AF5281" w:rsidRPr="00B620A8" w:rsidRDefault="00AF5281" w:rsidP="00AF5281">
      <w:pPr>
        <w:jc w:val="right"/>
        <w:rPr>
          <w:b/>
          <w:sz w:val="24"/>
        </w:rPr>
      </w:pPr>
    </w:p>
    <w:p w:rsidR="00AF5281" w:rsidRPr="00B620A8" w:rsidRDefault="00AF5281" w:rsidP="00AF5281">
      <w:pPr>
        <w:jc w:val="right"/>
        <w:rPr>
          <w:b/>
          <w:sz w:val="24"/>
        </w:rPr>
      </w:pPr>
    </w:p>
    <w:p w:rsidR="00AF5281" w:rsidRPr="00B620A8" w:rsidRDefault="00AF5281" w:rsidP="00AF5281">
      <w:pPr>
        <w:jc w:val="right"/>
        <w:rPr>
          <w:b/>
          <w:sz w:val="24"/>
        </w:rPr>
      </w:pPr>
    </w:p>
    <w:p w:rsidR="00AF5281" w:rsidRPr="00B620A8" w:rsidRDefault="00AF5281" w:rsidP="00AF5281">
      <w:pPr>
        <w:jc w:val="right"/>
        <w:rPr>
          <w:b/>
          <w:sz w:val="24"/>
        </w:rPr>
      </w:pPr>
    </w:p>
    <w:p w:rsidR="00AF5281" w:rsidRPr="00B620A8" w:rsidRDefault="00AF5281" w:rsidP="00AF5281">
      <w:pPr>
        <w:jc w:val="right"/>
        <w:rPr>
          <w:b/>
          <w:sz w:val="24"/>
        </w:rPr>
      </w:pPr>
    </w:p>
    <w:p w:rsidR="00AF5281" w:rsidRPr="00B620A8" w:rsidRDefault="00AF5281" w:rsidP="00AF5281">
      <w:pPr>
        <w:jc w:val="right"/>
        <w:rPr>
          <w:b/>
          <w:sz w:val="24"/>
        </w:rPr>
      </w:pPr>
    </w:p>
    <w:p w:rsidR="00AF5281" w:rsidRPr="00B620A8" w:rsidRDefault="00AF5281" w:rsidP="00AF5281">
      <w:pPr>
        <w:jc w:val="right"/>
        <w:rPr>
          <w:b/>
          <w:sz w:val="24"/>
        </w:rPr>
      </w:pPr>
    </w:p>
    <w:p w:rsidR="00AF5281" w:rsidRPr="00B620A8" w:rsidRDefault="00AF5281" w:rsidP="00AF5281">
      <w:pPr>
        <w:jc w:val="right"/>
        <w:rPr>
          <w:b/>
          <w:sz w:val="24"/>
        </w:rPr>
      </w:pPr>
    </w:p>
    <w:p w:rsidR="00AF5281" w:rsidRPr="00B620A8" w:rsidRDefault="00AF5281" w:rsidP="00AF5281">
      <w:pPr>
        <w:jc w:val="right"/>
        <w:rPr>
          <w:b/>
          <w:sz w:val="24"/>
        </w:rPr>
      </w:pPr>
      <w:r w:rsidRPr="00B620A8">
        <w:rPr>
          <w:b/>
          <w:sz w:val="24"/>
        </w:rPr>
        <w:t>Образец № 2</w:t>
      </w:r>
      <w:r>
        <w:rPr>
          <w:b/>
          <w:sz w:val="24"/>
        </w:rPr>
        <w:t>7</w:t>
      </w:r>
    </w:p>
    <w:p w:rsidR="00AF5281" w:rsidRPr="00B620A8" w:rsidRDefault="00AF5281" w:rsidP="00AF5281">
      <w:pPr>
        <w:jc w:val="right"/>
        <w:rPr>
          <w:b/>
          <w:sz w:val="24"/>
        </w:rPr>
      </w:pPr>
    </w:p>
    <w:p w:rsidR="00AF5281" w:rsidRPr="00B620A8" w:rsidRDefault="00AF5281" w:rsidP="00AF5281">
      <w:pPr>
        <w:ind w:left="3600" w:firstLine="720"/>
        <w:jc w:val="right"/>
        <w:rPr>
          <w:b/>
          <w:sz w:val="24"/>
        </w:rPr>
      </w:pPr>
    </w:p>
    <w:p w:rsidR="00AF5281" w:rsidRPr="00B620A8" w:rsidRDefault="00AF5281" w:rsidP="00AF5281">
      <w:pPr>
        <w:pStyle w:val="5"/>
        <w:jc w:val="center"/>
        <w:rPr>
          <w:b/>
          <w:sz w:val="24"/>
        </w:rPr>
      </w:pPr>
      <w:bookmarkStart w:id="454" w:name="_Toc487808589"/>
      <w:bookmarkStart w:id="455" w:name="_Toc487836360"/>
      <w:r w:rsidRPr="00B620A8">
        <w:rPr>
          <w:b/>
          <w:sz w:val="24"/>
        </w:rPr>
        <w:t>Участковая избирательная комиссия избирательного участка № ______</w:t>
      </w:r>
      <w:bookmarkEnd w:id="454"/>
      <w:bookmarkEnd w:id="455"/>
    </w:p>
    <w:p w:rsidR="00AF5281" w:rsidRPr="00B620A8" w:rsidRDefault="00AF5281" w:rsidP="00AF5281">
      <w:pPr>
        <w:pStyle w:val="4"/>
        <w:jc w:val="center"/>
        <w:rPr>
          <w:b/>
          <w:sz w:val="16"/>
        </w:rPr>
      </w:pPr>
    </w:p>
    <w:p w:rsidR="00AF5281" w:rsidRPr="00B620A8" w:rsidRDefault="00AF5281" w:rsidP="00AF5281">
      <w:pPr>
        <w:pStyle w:val="4"/>
        <w:ind w:left="0"/>
        <w:jc w:val="center"/>
        <w:rPr>
          <w:b/>
          <w:sz w:val="24"/>
        </w:rPr>
      </w:pPr>
      <w:bookmarkStart w:id="456" w:name="_Toc487808590"/>
      <w:bookmarkStart w:id="457" w:name="_Toc487836361"/>
      <w:r w:rsidRPr="00B620A8">
        <w:rPr>
          <w:b/>
          <w:sz w:val="24"/>
        </w:rPr>
        <w:t>Постановление</w:t>
      </w:r>
      <w:bookmarkEnd w:id="456"/>
      <w:bookmarkEnd w:id="457"/>
    </w:p>
    <w:p w:rsidR="00AF5281" w:rsidRPr="00B620A8" w:rsidRDefault="00AF5281" w:rsidP="00AF5281"/>
    <w:p w:rsidR="00AF5281" w:rsidRPr="00B620A8" w:rsidRDefault="00AF5281" w:rsidP="00AF5281">
      <w:pPr>
        <w:jc w:val="center"/>
        <w:rPr>
          <w:sz w:val="28"/>
        </w:rPr>
      </w:pPr>
      <w:r w:rsidRPr="00B620A8">
        <w:rPr>
          <w:sz w:val="28"/>
        </w:rPr>
        <w:t>_______________</w:t>
      </w:r>
      <w:r w:rsidRPr="00B620A8">
        <w:rPr>
          <w:sz w:val="28"/>
        </w:rPr>
        <w:tab/>
      </w:r>
      <w:r w:rsidRPr="00B620A8">
        <w:rPr>
          <w:sz w:val="28"/>
        </w:rPr>
        <w:tab/>
      </w:r>
      <w:r w:rsidRPr="00B620A8">
        <w:rPr>
          <w:sz w:val="28"/>
        </w:rPr>
        <w:tab/>
      </w:r>
      <w:r w:rsidRPr="00B620A8">
        <w:rPr>
          <w:sz w:val="28"/>
        </w:rPr>
        <w:tab/>
      </w:r>
      <w:r w:rsidRPr="00B620A8">
        <w:rPr>
          <w:sz w:val="28"/>
        </w:rPr>
        <w:tab/>
      </w:r>
      <w:r w:rsidRPr="00B620A8">
        <w:rPr>
          <w:sz w:val="28"/>
        </w:rPr>
        <w:tab/>
      </w:r>
      <w:r w:rsidRPr="00B620A8">
        <w:rPr>
          <w:sz w:val="28"/>
        </w:rPr>
        <w:tab/>
      </w:r>
      <w:r w:rsidRPr="00B620A8">
        <w:rPr>
          <w:sz w:val="28"/>
        </w:rPr>
        <w:tab/>
        <w:t>№ ____________</w:t>
      </w:r>
    </w:p>
    <w:p w:rsidR="00AF5281" w:rsidRPr="00B620A8" w:rsidRDefault="00AF5281" w:rsidP="00AF5281">
      <w:pPr>
        <w:rPr>
          <w:i/>
        </w:rPr>
      </w:pPr>
      <w:r w:rsidRPr="00B620A8">
        <w:rPr>
          <w:i/>
        </w:rPr>
        <w:tab/>
        <w:t xml:space="preserve">     дата</w:t>
      </w:r>
    </w:p>
    <w:p w:rsidR="00AF5281" w:rsidRPr="00B620A8" w:rsidRDefault="00AF5281" w:rsidP="00AF5281">
      <w:pPr>
        <w:jc w:val="both"/>
        <w:rPr>
          <w:b/>
          <w:sz w:val="16"/>
        </w:rPr>
      </w:pPr>
    </w:p>
    <w:p w:rsidR="00AF5281" w:rsidRPr="00B620A8" w:rsidRDefault="00AF5281" w:rsidP="00AF5281">
      <w:pPr>
        <w:jc w:val="center"/>
        <w:rPr>
          <w:b/>
          <w:sz w:val="24"/>
        </w:rPr>
      </w:pPr>
      <w:r w:rsidRPr="00B620A8">
        <w:rPr>
          <w:b/>
          <w:sz w:val="24"/>
        </w:rPr>
        <w:t xml:space="preserve">О признании недействительными бюллетеней </w:t>
      </w:r>
    </w:p>
    <w:p w:rsidR="00AF5281" w:rsidRPr="00B620A8" w:rsidRDefault="00AF5281" w:rsidP="00AF5281">
      <w:pPr>
        <w:jc w:val="center"/>
        <w:rPr>
          <w:b/>
          <w:sz w:val="24"/>
          <w:szCs w:val="24"/>
        </w:rPr>
      </w:pPr>
      <w:r w:rsidRPr="00B620A8">
        <w:rPr>
          <w:b/>
          <w:sz w:val="24"/>
          <w:szCs w:val="24"/>
        </w:rPr>
        <w:t xml:space="preserve">по выборам Губернатора Белгородской области, </w:t>
      </w:r>
    </w:p>
    <w:p w:rsidR="00AF5281" w:rsidRPr="00B620A8" w:rsidRDefault="00AF5281" w:rsidP="00AF5281">
      <w:pPr>
        <w:jc w:val="center"/>
        <w:rPr>
          <w:b/>
          <w:sz w:val="24"/>
        </w:rPr>
      </w:pPr>
      <w:r w:rsidRPr="00B620A8">
        <w:rPr>
          <w:b/>
          <w:sz w:val="24"/>
        </w:rPr>
        <w:t>извлеченных из переносного ящика для голосования № _____,</w:t>
      </w:r>
    </w:p>
    <w:p w:rsidR="00AF5281" w:rsidRPr="00B620A8" w:rsidRDefault="00AF5281" w:rsidP="00AF5281">
      <w:pPr>
        <w:jc w:val="center"/>
        <w:rPr>
          <w:b/>
          <w:sz w:val="24"/>
        </w:rPr>
      </w:pPr>
      <w:r w:rsidRPr="00B620A8">
        <w:rPr>
          <w:b/>
          <w:sz w:val="24"/>
        </w:rPr>
        <w:t>в соответствии с частью 12 статьи 78 Избирательного кодекса Белгородской области</w:t>
      </w:r>
    </w:p>
    <w:p w:rsidR="00AF5281" w:rsidRPr="00B620A8" w:rsidRDefault="00AF5281" w:rsidP="00AF5281">
      <w:pPr>
        <w:jc w:val="center"/>
        <w:rPr>
          <w:b/>
          <w:sz w:val="28"/>
        </w:rPr>
      </w:pPr>
    </w:p>
    <w:p w:rsidR="00AF5281" w:rsidRPr="00B620A8" w:rsidRDefault="00AF5281" w:rsidP="00AF5281">
      <w:pPr>
        <w:ind w:firstLine="709"/>
        <w:jc w:val="both"/>
        <w:rPr>
          <w:sz w:val="24"/>
        </w:rPr>
      </w:pPr>
      <w:r w:rsidRPr="00B620A8">
        <w:rPr>
          <w:sz w:val="24"/>
        </w:rPr>
        <w:t>В связи с обнаружением в переносном ящике для голосования №_____ на</w:t>
      </w:r>
      <w:r w:rsidRPr="00B620A8">
        <w:rPr>
          <w:sz w:val="28"/>
        </w:rPr>
        <w:t xml:space="preserve"> </w:t>
      </w:r>
      <w:r w:rsidRPr="00B620A8">
        <w:rPr>
          <w:sz w:val="24"/>
        </w:rPr>
        <w:t>_____штук больше бюллетеней установленной формы, чем заявлений избирателей, содержащих отметку о получении бюллетеня для голосования вне помещения для голосования участковая избирательная комиссия решила:</w:t>
      </w:r>
    </w:p>
    <w:p w:rsidR="00AF5281" w:rsidRPr="00B620A8" w:rsidRDefault="00AF5281" w:rsidP="00AF5281">
      <w:pPr>
        <w:ind w:firstLine="709"/>
        <w:jc w:val="both"/>
        <w:rPr>
          <w:sz w:val="8"/>
          <w:szCs w:val="8"/>
        </w:rPr>
      </w:pPr>
    </w:p>
    <w:p w:rsidR="00AF5281" w:rsidRPr="00B620A8" w:rsidRDefault="00AF5281" w:rsidP="00AF5281">
      <w:pPr>
        <w:ind w:firstLine="709"/>
        <w:jc w:val="both"/>
        <w:rPr>
          <w:sz w:val="24"/>
        </w:rPr>
      </w:pPr>
      <w:r w:rsidRPr="00B620A8">
        <w:rPr>
          <w:sz w:val="24"/>
        </w:rPr>
        <w:t>бюллетени в количестве _______ штук, находящиеся в данном переносном ящике, признать недействительными в соответствии с частью 12 статьи 78 Избирательного кодекса Белгородской области, о чем составить акт, который приобщить к протоколу №___ об итогах голосования.</w:t>
      </w:r>
    </w:p>
    <w:p w:rsidR="00AF5281" w:rsidRPr="00B620A8" w:rsidRDefault="00AF5281" w:rsidP="00AF5281">
      <w:pPr>
        <w:pStyle w:val="1"/>
        <w:ind w:firstLine="720"/>
        <w:rPr>
          <w:sz w:val="16"/>
        </w:rPr>
      </w:pPr>
    </w:p>
    <w:p w:rsidR="00AF5281" w:rsidRPr="00B620A8" w:rsidRDefault="00AF5281" w:rsidP="00AF5281"/>
    <w:p w:rsidR="00AF5281" w:rsidRPr="00B620A8" w:rsidRDefault="00AF5281" w:rsidP="00AF5281">
      <w:pPr>
        <w:pStyle w:val="1"/>
        <w:ind w:firstLine="720"/>
        <w:rPr>
          <w:sz w:val="24"/>
        </w:rPr>
      </w:pPr>
      <w:bookmarkStart w:id="458" w:name="_Toc487808106"/>
      <w:bookmarkStart w:id="459" w:name="_Toc487808591"/>
      <w:bookmarkStart w:id="460" w:name="_Toc487808837"/>
      <w:bookmarkStart w:id="461" w:name="_Toc487809881"/>
      <w:bookmarkStart w:id="462" w:name="_Toc487836362"/>
      <w:r w:rsidRPr="00B620A8">
        <w:rPr>
          <w:sz w:val="24"/>
        </w:rPr>
        <w:t>Председатель участковой</w:t>
      </w:r>
      <w:bookmarkEnd w:id="458"/>
      <w:bookmarkEnd w:id="459"/>
      <w:bookmarkEnd w:id="460"/>
      <w:bookmarkEnd w:id="461"/>
      <w:bookmarkEnd w:id="462"/>
    </w:p>
    <w:p w:rsidR="00AF5281" w:rsidRPr="00B620A8" w:rsidRDefault="00AF5281" w:rsidP="00AF5281">
      <w:pPr>
        <w:ind w:firstLine="720"/>
        <w:rPr>
          <w:sz w:val="28"/>
        </w:rPr>
      </w:pPr>
      <w:r w:rsidRPr="00B620A8">
        <w:rPr>
          <w:sz w:val="24"/>
        </w:rPr>
        <w:t xml:space="preserve">избирательной комиссии </w:t>
      </w:r>
      <w:r w:rsidRPr="00B620A8">
        <w:rPr>
          <w:sz w:val="24"/>
        </w:rPr>
        <w:tab/>
      </w:r>
      <w:r w:rsidRPr="00B620A8">
        <w:rPr>
          <w:sz w:val="28"/>
        </w:rPr>
        <w:t>____________  __________________________</w:t>
      </w:r>
    </w:p>
    <w:p w:rsidR="00AF5281" w:rsidRPr="00B620A8" w:rsidRDefault="00AF5281" w:rsidP="00AF5281">
      <w:pPr>
        <w:ind w:left="3600" w:firstLine="720"/>
        <w:rPr>
          <w:i/>
        </w:rPr>
      </w:pPr>
      <w:r w:rsidRPr="00B620A8">
        <w:rPr>
          <w:i/>
        </w:rPr>
        <w:t xml:space="preserve">подпись </w:t>
      </w:r>
      <w:r w:rsidRPr="00B620A8">
        <w:rPr>
          <w:i/>
        </w:rPr>
        <w:tab/>
      </w:r>
      <w:r w:rsidRPr="00B620A8">
        <w:rPr>
          <w:i/>
        </w:rPr>
        <w:tab/>
        <w:t>инициалы, фамилия</w:t>
      </w:r>
    </w:p>
    <w:p w:rsidR="00AF5281" w:rsidRPr="00B620A8" w:rsidRDefault="00AF5281" w:rsidP="00AF5281">
      <w:pPr>
        <w:rPr>
          <w:sz w:val="24"/>
          <w:szCs w:val="24"/>
        </w:rPr>
      </w:pPr>
      <w:r w:rsidRPr="00B620A8">
        <w:rPr>
          <w:sz w:val="24"/>
          <w:szCs w:val="24"/>
        </w:rPr>
        <w:t>МП</w:t>
      </w:r>
    </w:p>
    <w:p w:rsidR="00AF5281" w:rsidRPr="00B620A8" w:rsidRDefault="00AF5281" w:rsidP="00AF5281">
      <w:pPr>
        <w:ind w:firstLine="720"/>
        <w:rPr>
          <w:sz w:val="24"/>
        </w:rPr>
      </w:pPr>
      <w:r w:rsidRPr="00B620A8">
        <w:rPr>
          <w:sz w:val="24"/>
        </w:rPr>
        <w:t>Секретарь участковой</w:t>
      </w:r>
    </w:p>
    <w:p w:rsidR="00AF5281" w:rsidRPr="00B620A8" w:rsidRDefault="00AF5281" w:rsidP="00AF5281">
      <w:pPr>
        <w:ind w:firstLine="720"/>
      </w:pPr>
      <w:r w:rsidRPr="00B620A8">
        <w:rPr>
          <w:sz w:val="24"/>
        </w:rPr>
        <w:t>избирательной комиссии</w:t>
      </w:r>
      <w:r w:rsidRPr="00B620A8">
        <w:rPr>
          <w:sz w:val="24"/>
        </w:rPr>
        <w:tab/>
      </w:r>
      <w:r w:rsidRPr="00B620A8">
        <w:rPr>
          <w:sz w:val="28"/>
        </w:rPr>
        <w:t>____________  ___________________________</w:t>
      </w:r>
    </w:p>
    <w:p w:rsidR="00AF5281" w:rsidRPr="00B620A8" w:rsidRDefault="00AF5281" w:rsidP="00AF5281">
      <w:pPr>
        <w:ind w:left="3600" w:firstLine="720"/>
        <w:rPr>
          <w:i/>
        </w:rPr>
      </w:pPr>
      <w:r w:rsidRPr="00B620A8">
        <w:rPr>
          <w:i/>
        </w:rPr>
        <w:t xml:space="preserve">подпись </w:t>
      </w:r>
      <w:r w:rsidRPr="00B620A8">
        <w:rPr>
          <w:i/>
        </w:rPr>
        <w:tab/>
      </w:r>
      <w:r w:rsidRPr="00B620A8">
        <w:rPr>
          <w:i/>
        </w:rPr>
        <w:tab/>
        <w:t>инициалы, фамилия</w:t>
      </w:r>
    </w:p>
    <w:p w:rsidR="00AF5281" w:rsidRPr="00B620A8" w:rsidRDefault="00AF5281" w:rsidP="00AF5281">
      <w:pPr>
        <w:ind w:left="3600" w:firstLine="720"/>
        <w:rPr>
          <w:i/>
        </w:rPr>
      </w:pPr>
    </w:p>
    <w:p w:rsidR="00AF5281" w:rsidRPr="00B620A8" w:rsidRDefault="00AF5281" w:rsidP="00AF5281">
      <w:pPr>
        <w:ind w:left="3600" w:firstLine="720"/>
        <w:jc w:val="right"/>
        <w:rPr>
          <w:b/>
          <w:sz w:val="24"/>
        </w:rPr>
      </w:pPr>
      <w:r>
        <w:rPr>
          <w:b/>
          <w:sz w:val="24"/>
        </w:rPr>
        <w:br w:type="page"/>
      </w:r>
      <w:r w:rsidRPr="00B620A8">
        <w:rPr>
          <w:b/>
          <w:sz w:val="24"/>
        </w:rPr>
        <w:lastRenderedPageBreak/>
        <w:t>Образец № 2</w:t>
      </w:r>
      <w:r>
        <w:rPr>
          <w:b/>
          <w:sz w:val="24"/>
        </w:rPr>
        <w:t>8</w:t>
      </w:r>
    </w:p>
    <w:p w:rsidR="00AF5281" w:rsidRPr="00B620A8" w:rsidRDefault="00AF5281" w:rsidP="00AF5281">
      <w:pPr>
        <w:jc w:val="center"/>
        <w:rPr>
          <w:b/>
          <w:sz w:val="24"/>
        </w:rPr>
      </w:pPr>
    </w:p>
    <w:p w:rsidR="00AF5281" w:rsidRPr="00B620A8" w:rsidRDefault="00AF5281" w:rsidP="00AF5281">
      <w:pPr>
        <w:pStyle w:val="5"/>
        <w:jc w:val="center"/>
        <w:rPr>
          <w:b/>
          <w:sz w:val="24"/>
        </w:rPr>
      </w:pPr>
      <w:bookmarkStart w:id="463" w:name="_Toc487808592"/>
      <w:bookmarkStart w:id="464" w:name="_Toc487836363"/>
      <w:r w:rsidRPr="00B620A8">
        <w:rPr>
          <w:b/>
          <w:sz w:val="24"/>
        </w:rPr>
        <w:t>Участковая избирательная комиссия избирательного участка № ______</w:t>
      </w:r>
      <w:bookmarkEnd w:id="463"/>
      <w:bookmarkEnd w:id="464"/>
    </w:p>
    <w:p w:rsidR="00AF5281" w:rsidRPr="00B620A8" w:rsidRDefault="00AF5281" w:rsidP="00AF5281">
      <w:pPr>
        <w:pStyle w:val="1"/>
        <w:jc w:val="center"/>
        <w:rPr>
          <w:b/>
          <w:sz w:val="24"/>
        </w:rPr>
      </w:pPr>
    </w:p>
    <w:p w:rsidR="00AF5281" w:rsidRPr="00B620A8" w:rsidRDefault="00AF5281" w:rsidP="00AF5281">
      <w:pPr>
        <w:pStyle w:val="1"/>
        <w:jc w:val="center"/>
        <w:rPr>
          <w:b/>
          <w:sz w:val="24"/>
        </w:rPr>
      </w:pPr>
      <w:bookmarkStart w:id="465" w:name="_Toc487808107"/>
      <w:bookmarkStart w:id="466" w:name="_Toc487808593"/>
      <w:bookmarkStart w:id="467" w:name="_Toc487808838"/>
      <w:bookmarkStart w:id="468" w:name="_Toc487809882"/>
      <w:bookmarkStart w:id="469" w:name="_Toc487836364"/>
      <w:r w:rsidRPr="00B620A8">
        <w:rPr>
          <w:b/>
          <w:sz w:val="24"/>
        </w:rPr>
        <w:t>АКТ</w:t>
      </w:r>
      <w:bookmarkEnd w:id="465"/>
      <w:bookmarkEnd w:id="466"/>
      <w:bookmarkEnd w:id="467"/>
      <w:bookmarkEnd w:id="468"/>
      <w:bookmarkEnd w:id="469"/>
    </w:p>
    <w:p w:rsidR="00AF5281" w:rsidRPr="00B620A8" w:rsidRDefault="00AF5281" w:rsidP="00AF5281">
      <w:pPr>
        <w:jc w:val="center"/>
        <w:rPr>
          <w:b/>
          <w:sz w:val="24"/>
        </w:rPr>
      </w:pPr>
      <w:r w:rsidRPr="00B620A8">
        <w:rPr>
          <w:b/>
          <w:sz w:val="24"/>
        </w:rPr>
        <w:t xml:space="preserve">о признании недействительными бюллетеней </w:t>
      </w:r>
    </w:p>
    <w:p w:rsidR="00AF5281" w:rsidRPr="00B620A8" w:rsidRDefault="00AF5281" w:rsidP="00AF5281">
      <w:pPr>
        <w:jc w:val="center"/>
        <w:rPr>
          <w:b/>
          <w:sz w:val="24"/>
        </w:rPr>
      </w:pPr>
      <w:r w:rsidRPr="00B620A8">
        <w:rPr>
          <w:b/>
          <w:sz w:val="24"/>
          <w:szCs w:val="24"/>
        </w:rPr>
        <w:t>по выборам Губернатора Белгородской области</w:t>
      </w:r>
      <w:r w:rsidRPr="00B620A8">
        <w:rPr>
          <w:b/>
          <w:sz w:val="24"/>
        </w:rPr>
        <w:t xml:space="preserve"> </w:t>
      </w:r>
    </w:p>
    <w:p w:rsidR="00AF5281" w:rsidRPr="00B620A8" w:rsidRDefault="00AF5281" w:rsidP="00AF5281">
      <w:pPr>
        <w:jc w:val="center"/>
        <w:rPr>
          <w:b/>
          <w:sz w:val="24"/>
        </w:rPr>
      </w:pPr>
      <w:r w:rsidRPr="00B620A8">
        <w:rPr>
          <w:b/>
          <w:sz w:val="24"/>
        </w:rPr>
        <w:t>извлеченных из переносного ящика для голосования № _____,</w:t>
      </w:r>
    </w:p>
    <w:p w:rsidR="00AF5281" w:rsidRPr="00B620A8" w:rsidRDefault="00AF5281" w:rsidP="00AF5281">
      <w:pPr>
        <w:jc w:val="center"/>
        <w:rPr>
          <w:b/>
          <w:sz w:val="24"/>
        </w:rPr>
      </w:pPr>
      <w:r w:rsidRPr="00B620A8">
        <w:rPr>
          <w:b/>
          <w:sz w:val="24"/>
        </w:rPr>
        <w:t>в соответствии с частью 12 статьи 78 Избирательного кодекса Белгородской области</w:t>
      </w:r>
    </w:p>
    <w:p w:rsidR="00AF5281" w:rsidRPr="00B620A8" w:rsidRDefault="00AF5281" w:rsidP="00AF5281">
      <w:pPr>
        <w:jc w:val="center"/>
        <w:rPr>
          <w:sz w:val="24"/>
        </w:rPr>
      </w:pPr>
    </w:p>
    <w:p w:rsidR="00AF5281" w:rsidRPr="00B620A8" w:rsidRDefault="00AF5281" w:rsidP="00AF5281">
      <w:pPr>
        <w:ind w:left="720"/>
        <w:rPr>
          <w:sz w:val="24"/>
        </w:rPr>
      </w:pPr>
      <w:r w:rsidRPr="00B620A8">
        <w:rPr>
          <w:sz w:val="24"/>
        </w:rPr>
        <w:t xml:space="preserve">Мы, нижеподписавшиеся члены УИК избирательного участка № _______ </w:t>
      </w:r>
    </w:p>
    <w:p w:rsidR="00AF5281" w:rsidRPr="00B620A8" w:rsidRDefault="00AF5281" w:rsidP="00AF5281">
      <w:pPr>
        <w:ind w:left="720"/>
        <w:rPr>
          <w:sz w:val="24"/>
        </w:rPr>
      </w:pPr>
      <w:r w:rsidRPr="00B620A8">
        <w:rPr>
          <w:sz w:val="24"/>
        </w:rPr>
        <w:t>_________________________________________________________________,</w:t>
      </w:r>
    </w:p>
    <w:p w:rsidR="00AF5281" w:rsidRPr="00B620A8" w:rsidRDefault="00AF5281" w:rsidP="00AF5281">
      <w:pPr>
        <w:jc w:val="center"/>
        <w:rPr>
          <w:i/>
          <w:sz w:val="18"/>
          <w:szCs w:val="18"/>
        </w:rPr>
      </w:pPr>
      <w:r w:rsidRPr="00B620A8">
        <w:rPr>
          <w:i/>
          <w:sz w:val="18"/>
          <w:szCs w:val="18"/>
        </w:rPr>
        <w:t>ф.и.о.</w:t>
      </w:r>
    </w:p>
    <w:p w:rsidR="00AF5281" w:rsidRPr="00B620A8" w:rsidRDefault="00AF5281" w:rsidP="00AF5281">
      <w:pPr>
        <w:pStyle w:val="a7"/>
        <w:rPr>
          <w:sz w:val="24"/>
        </w:rPr>
      </w:pPr>
      <w:r w:rsidRPr="00B620A8">
        <w:rPr>
          <w:sz w:val="24"/>
        </w:rPr>
        <w:t>установили, что при подсчете бюллетеней, извлеченных из переносного ящика для голосования №____ обнаружено на _____ больше бюллетеней установленной формы, чем заявлений избирателей, содержащих отметку о получении бюллетеня для голосования вне помещения для голосования. На основании решения УИК избирательного участка №____ е бюллетени в количестве _______ штук, находящиеся в данном переносном ящике, признаны недействительными в соответствии с частью 12 статьи 78 Избирательного кодекса.</w:t>
      </w:r>
      <w:r w:rsidRPr="00B620A8">
        <w:rPr>
          <w:b/>
          <w:sz w:val="24"/>
        </w:rPr>
        <w:t xml:space="preserve"> </w:t>
      </w:r>
    </w:p>
    <w:p w:rsidR="00AF5281" w:rsidRPr="00B620A8" w:rsidRDefault="00AF5281" w:rsidP="00AF5281">
      <w:pPr>
        <w:pStyle w:val="5"/>
        <w:rPr>
          <w:sz w:val="24"/>
        </w:rPr>
      </w:pPr>
    </w:p>
    <w:p w:rsidR="00AF5281" w:rsidRPr="00B620A8" w:rsidRDefault="00AF5281" w:rsidP="00AF5281">
      <w:pPr>
        <w:pStyle w:val="5"/>
        <w:rPr>
          <w:sz w:val="24"/>
        </w:rPr>
      </w:pPr>
      <w:bookmarkStart w:id="470" w:name="_Toc487808594"/>
      <w:bookmarkStart w:id="471" w:name="_Toc487836365"/>
      <w:r w:rsidRPr="00B620A8">
        <w:rPr>
          <w:sz w:val="24"/>
        </w:rPr>
        <w:t>Члены участковой</w:t>
      </w:r>
      <w:bookmarkEnd w:id="470"/>
      <w:bookmarkEnd w:id="471"/>
      <w:r w:rsidRPr="00B620A8">
        <w:rPr>
          <w:sz w:val="24"/>
        </w:rPr>
        <w:t xml:space="preserve"> </w:t>
      </w:r>
    </w:p>
    <w:p w:rsidR="00AF5281" w:rsidRPr="00B620A8" w:rsidRDefault="00AF5281" w:rsidP="00AF5281">
      <w:pPr>
        <w:pStyle w:val="aff0"/>
      </w:pPr>
      <w:r w:rsidRPr="00B620A8">
        <w:t>избирательной комиссии</w:t>
      </w:r>
      <w:r w:rsidRPr="00B620A8">
        <w:tab/>
        <w:t>____________  __________________________</w:t>
      </w:r>
    </w:p>
    <w:p w:rsidR="00AF5281" w:rsidRPr="00B620A8" w:rsidRDefault="00AF5281" w:rsidP="00AF5281">
      <w:pPr>
        <w:rPr>
          <w:i/>
        </w:rPr>
      </w:pPr>
      <w:r w:rsidRPr="00B620A8">
        <w:tab/>
      </w:r>
      <w:r w:rsidRPr="00B620A8">
        <w:tab/>
      </w:r>
      <w:r w:rsidRPr="00B620A8">
        <w:tab/>
      </w:r>
      <w:r w:rsidRPr="00B620A8">
        <w:tab/>
        <w:t xml:space="preserve">       </w:t>
      </w:r>
      <w:r w:rsidRPr="00B620A8">
        <w:rPr>
          <w:i/>
        </w:rPr>
        <w:t>подпись</w:t>
      </w:r>
      <w:r w:rsidRPr="00B620A8">
        <w:rPr>
          <w:i/>
        </w:rPr>
        <w:tab/>
      </w:r>
      <w:r w:rsidRPr="00B620A8">
        <w:rPr>
          <w:i/>
        </w:rPr>
        <w:tab/>
        <w:t>инициалы, фамилия</w:t>
      </w:r>
    </w:p>
    <w:p w:rsidR="00AF5281" w:rsidRPr="00B620A8" w:rsidRDefault="00AF5281" w:rsidP="00AF5281">
      <w:pPr>
        <w:pStyle w:val="aff0"/>
      </w:pPr>
      <w:r w:rsidRPr="00B620A8">
        <w:tab/>
      </w:r>
      <w:r w:rsidRPr="00B620A8">
        <w:tab/>
      </w:r>
      <w:r w:rsidRPr="00B620A8">
        <w:tab/>
      </w:r>
      <w:r w:rsidRPr="00B620A8">
        <w:tab/>
        <w:t>____________  __________________________</w:t>
      </w:r>
    </w:p>
    <w:p w:rsidR="00AF5281" w:rsidRPr="00B620A8" w:rsidRDefault="00AF5281" w:rsidP="00AF5281">
      <w:pPr>
        <w:rPr>
          <w:i/>
        </w:rPr>
      </w:pPr>
      <w:r w:rsidRPr="00B620A8">
        <w:tab/>
      </w:r>
      <w:r w:rsidRPr="00B620A8">
        <w:tab/>
      </w:r>
      <w:r w:rsidRPr="00B620A8">
        <w:tab/>
      </w:r>
      <w:r w:rsidRPr="00B620A8">
        <w:tab/>
        <w:t xml:space="preserve">       </w:t>
      </w:r>
      <w:r w:rsidRPr="00B620A8">
        <w:rPr>
          <w:i/>
        </w:rPr>
        <w:t>подпись</w:t>
      </w:r>
      <w:r w:rsidRPr="00B620A8">
        <w:rPr>
          <w:i/>
        </w:rPr>
        <w:tab/>
      </w:r>
      <w:r w:rsidRPr="00B620A8">
        <w:rPr>
          <w:i/>
        </w:rPr>
        <w:tab/>
        <w:t>инициалы, фамилия</w:t>
      </w:r>
    </w:p>
    <w:p w:rsidR="00AF5281" w:rsidRPr="00B620A8" w:rsidRDefault="00AF5281" w:rsidP="00AF5281">
      <w:pPr>
        <w:rPr>
          <w:sz w:val="28"/>
        </w:rPr>
      </w:pPr>
      <w:r w:rsidRPr="00B620A8">
        <w:rPr>
          <w:sz w:val="28"/>
        </w:rPr>
        <w:t>МП</w:t>
      </w:r>
    </w:p>
    <w:p w:rsidR="00AF5281" w:rsidRPr="00B620A8" w:rsidRDefault="00AF5281" w:rsidP="00AF5281">
      <w:pPr>
        <w:pStyle w:val="a7"/>
      </w:pPr>
    </w:p>
    <w:p w:rsidR="00AF5281" w:rsidRPr="00B620A8" w:rsidRDefault="00AF5281" w:rsidP="00AF5281">
      <w:pPr>
        <w:pStyle w:val="a7"/>
      </w:pPr>
      <w:r w:rsidRPr="00B620A8">
        <w:rPr>
          <w:sz w:val="24"/>
        </w:rPr>
        <w:t>Члены УИК, проводившие голосование  вне помещения для голосования с использованием данного переносного ящика</w:t>
      </w:r>
      <w:r w:rsidRPr="00B620A8">
        <w:rPr>
          <w:sz w:val="24"/>
        </w:rPr>
        <w:tab/>
      </w:r>
      <w:r w:rsidRPr="00B620A8">
        <w:rPr>
          <w:sz w:val="24"/>
        </w:rPr>
        <w:tab/>
      </w:r>
      <w:r w:rsidRPr="00B620A8">
        <w:rPr>
          <w:sz w:val="24"/>
        </w:rPr>
        <w:tab/>
        <w:t>____________</w:t>
      </w:r>
      <w:r w:rsidRPr="00B620A8">
        <w:t xml:space="preserve">  __________________________</w:t>
      </w:r>
    </w:p>
    <w:p w:rsidR="00AF5281" w:rsidRPr="00B620A8" w:rsidRDefault="00AF5281" w:rsidP="00AF5281">
      <w:pPr>
        <w:rPr>
          <w:i/>
        </w:rPr>
      </w:pPr>
      <w:r w:rsidRPr="00B620A8">
        <w:tab/>
      </w:r>
      <w:r w:rsidRPr="00B620A8">
        <w:tab/>
      </w:r>
      <w:r w:rsidRPr="00B620A8">
        <w:tab/>
      </w:r>
      <w:r w:rsidRPr="00B620A8">
        <w:tab/>
      </w:r>
      <w:r w:rsidRPr="00B620A8">
        <w:tab/>
      </w:r>
      <w:r w:rsidRPr="00B620A8">
        <w:tab/>
      </w:r>
      <w:r w:rsidRPr="00B620A8">
        <w:rPr>
          <w:i/>
        </w:rPr>
        <w:t>подпись</w:t>
      </w:r>
      <w:r w:rsidRPr="00B620A8">
        <w:rPr>
          <w:i/>
        </w:rPr>
        <w:tab/>
      </w:r>
      <w:r w:rsidRPr="00B620A8">
        <w:rPr>
          <w:i/>
        </w:rPr>
        <w:tab/>
      </w:r>
      <w:r w:rsidRPr="00B620A8">
        <w:rPr>
          <w:i/>
        </w:rPr>
        <w:tab/>
        <w:t>инициалы, фамилия</w:t>
      </w:r>
    </w:p>
    <w:p w:rsidR="00AF5281" w:rsidRPr="00B620A8" w:rsidRDefault="00AF5281" w:rsidP="00AF5281">
      <w:pPr>
        <w:rPr>
          <w:sz w:val="28"/>
        </w:rPr>
      </w:pPr>
      <w:r w:rsidRPr="00B620A8">
        <w:rPr>
          <w:sz w:val="28"/>
        </w:rPr>
        <w:tab/>
      </w:r>
      <w:r w:rsidRPr="00B620A8">
        <w:rPr>
          <w:sz w:val="28"/>
        </w:rPr>
        <w:tab/>
        <w:t xml:space="preserve">   </w:t>
      </w:r>
      <w:r w:rsidRPr="00B620A8">
        <w:rPr>
          <w:sz w:val="28"/>
        </w:rPr>
        <w:tab/>
      </w:r>
      <w:r w:rsidRPr="00B620A8">
        <w:rPr>
          <w:sz w:val="28"/>
        </w:rPr>
        <w:tab/>
      </w:r>
      <w:r w:rsidRPr="00B620A8">
        <w:rPr>
          <w:sz w:val="28"/>
        </w:rPr>
        <w:tab/>
        <w:t>____________  __________________________</w:t>
      </w:r>
    </w:p>
    <w:p w:rsidR="00AF5281" w:rsidRPr="00B620A8" w:rsidRDefault="00AF5281" w:rsidP="00AF5281">
      <w:pPr>
        <w:rPr>
          <w:i/>
        </w:rPr>
      </w:pPr>
      <w:r w:rsidRPr="00B620A8">
        <w:tab/>
      </w:r>
      <w:r w:rsidRPr="00B620A8">
        <w:tab/>
      </w:r>
      <w:r w:rsidRPr="00B620A8">
        <w:tab/>
      </w:r>
      <w:r w:rsidRPr="00B620A8">
        <w:tab/>
      </w:r>
      <w:r w:rsidRPr="00B620A8">
        <w:tab/>
      </w:r>
      <w:r w:rsidRPr="00B620A8">
        <w:tab/>
      </w:r>
      <w:r w:rsidRPr="00B620A8">
        <w:rPr>
          <w:i/>
        </w:rPr>
        <w:t>подпись</w:t>
      </w:r>
      <w:r w:rsidRPr="00B620A8">
        <w:rPr>
          <w:i/>
        </w:rPr>
        <w:tab/>
      </w:r>
      <w:r w:rsidRPr="00B620A8">
        <w:rPr>
          <w:i/>
        </w:rPr>
        <w:tab/>
      </w:r>
      <w:r w:rsidRPr="00B620A8">
        <w:rPr>
          <w:i/>
        </w:rPr>
        <w:tab/>
        <w:t>инициалы, фамилия</w:t>
      </w:r>
    </w:p>
    <w:p w:rsidR="00AF5281" w:rsidRDefault="00AF5281" w:rsidP="00AF5281">
      <w:pPr>
        <w:rPr>
          <w:sz w:val="24"/>
          <w:szCs w:val="24"/>
        </w:rPr>
      </w:pPr>
      <w:r w:rsidRPr="00B620A8">
        <w:rPr>
          <w:sz w:val="24"/>
          <w:szCs w:val="24"/>
        </w:rPr>
        <w:t>«___» сентября 2017</w:t>
      </w:r>
      <w:r>
        <w:rPr>
          <w:sz w:val="24"/>
          <w:szCs w:val="24"/>
        </w:rPr>
        <w:t xml:space="preserve"> </w:t>
      </w:r>
      <w:r w:rsidRPr="00B620A8">
        <w:rPr>
          <w:sz w:val="24"/>
          <w:szCs w:val="24"/>
        </w:rPr>
        <w:t>г.</w:t>
      </w:r>
    </w:p>
    <w:p w:rsidR="00AF5281" w:rsidRPr="00B620A8" w:rsidRDefault="00AF5281" w:rsidP="00AF5281">
      <w:pPr>
        <w:jc w:val="right"/>
        <w:rPr>
          <w:b/>
          <w:spacing w:val="-4"/>
          <w:sz w:val="24"/>
        </w:rPr>
      </w:pPr>
      <w:r>
        <w:rPr>
          <w:sz w:val="24"/>
          <w:szCs w:val="24"/>
        </w:rPr>
        <w:br w:type="page"/>
      </w:r>
      <w:r w:rsidRPr="00B620A8">
        <w:rPr>
          <w:b/>
          <w:spacing w:val="-4"/>
          <w:sz w:val="24"/>
        </w:rPr>
        <w:lastRenderedPageBreak/>
        <w:t xml:space="preserve">Образец № </w:t>
      </w:r>
      <w:r>
        <w:rPr>
          <w:b/>
          <w:spacing w:val="-4"/>
          <w:sz w:val="24"/>
        </w:rPr>
        <w:t>29</w:t>
      </w:r>
    </w:p>
    <w:p w:rsidR="00AF5281" w:rsidRPr="00B620A8" w:rsidRDefault="00AF5281" w:rsidP="00AF5281">
      <w:pPr>
        <w:pStyle w:val="5"/>
        <w:tabs>
          <w:tab w:val="left" w:pos="6946"/>
        </w:tabs>
        <w:jc w:val="center"/>
        <w:rPr>
          <w:b/>
          <w:spacing w:val="-4"/>
          <w:sz w:val="24"/>
        </w:rPr>
      </w:pPr>
      <w:bookmarkStart w:id="472" w:name="_Toc487808595"/>
      <w:bookmarkStart w:id="473" w:name="_Toc487836366"/>
      <w:r w:rsidRPr="00B620A8">
        <w:rPr>
          <w:b/>
          <w:spacing w:val="-4"/>
          <w:sz w:val="24"/>
        </w:rPr>
        <w:t>Участковая избирательная комиссия избирательного участка № ______</w:t>
      </w:r>
      <w:bookmarkEnd w:id="472"/>
      <w:bookmarkEnd w:id="473"/>
    </w:p>
    <w:p w:rsidR="00AF5281" w:rsidRPr="00B620A8" w:rsidRDefault="00AF5281" w:rsidP="00AF5281">
      <w:pPr>
        <w:rPr>
          <w:spacing w:val="-4"/>
        </w:rPr>
      </w:pPr>
    </w:p>
    <w:p w:rsidR="00AF5281" w:rsidRPr="00B620A8" w:rsidRDefault="00AF5281" w:rsidP="00AF5281">
      <w:pPr>
        <w:pStyle w:val="a3"/>
        <w:rPr>
          <w:b/>
          <w:spacing w:val="-4"/>
          <w:sz w:val="24"/>
        </w:rPr>
      </w:pPr>
      <w:r w:rsidRPr="00B620A8">
        <w:rPr>
          <w:b/>
          <w:spacing w:val="-4"/>
          <w:sz w:val="24"/>
        </w:rPr>
        <w:t>АКТ</w:t>
      </w:r>
    </w:p>
    <w:p w:rsidR="00AF5281" w:rsidRPr="00B620A8" w:rsidRDefault="00AF5281" w:rsidP="00AF5281">
      <w:pPr>
        <w:ind w:firstLine="720"/>
        <w:jc w:val="center"/>
        <w:rPr>
          <w:b/>
          <w:spacing w:val="-4"/>
          <w:sz w:val="24"/>
        </w:rPr>
      </w:pPr>
      <w:r w:rsidRPr="00B620A8">
        <w:rPr>
          <w:b/>
          <w:spacing w:val="-4"/>
          <w:sz w:val="24"/>
        </w:rPr>
        <w:t xml:space="preserve">о факте превышения числа бюллетеней </w:t>
      </w:r>
    </w:p>
    <w:p w:rsidR="00AF5281" w:rsidRPr="00B620A8" w:rsidRDefault="00AF5281" w:rsidP="00AF5281">
      <w:pPr>
        <w:ind w:firstLine="720"/>
        <w:jc w:val="center"/>
        <w:rPr>
          <w:b/>
          <w:spacing w:val="-4"/>
          <w:sz w:val="24"/>
        </w:rPr>
      </w:pPr>
      <w:r w:rsidRPr="00B620A8">
        <w:rPr>
          <w:b/>
          <w:sz w:val="24"/>
          <w:szCs w:val="24"/>
        </w:rPr>
        <w:t>по выборам Губернатора Белгородской области</w:t>
      </w:r>
    </w:p>
    <w:p w:rsidR="00AF5281" w:rsidRPr="00B620A8" w:rsidRDefault="00AF5281" w:rsidP="00AF5281">
      <w:pPr>
        <w:jc w:val="center"/>
        <w:rPr>
          <w:b/>
          <w:spacing w:val="-4"/>
          <w:sz w:val="28"/>
        </w:rPr>
      </w:pPr>
      <w:r w:rsidRPr="00B620A8">
        <w:rPr>
          <w:b/>
          <w:spacing w:val="-4"/>
          <w:sz w:val="28"/>
        </w:rPr>
        <w:tab/>
      </w:r>
      <w:r w:rsidRPr="00B620A8">
        <w:rPr>
          <w:b/>
          <w:spacing w:val="-4"/>
          <w:sz w:val="28"/>
        </w:rPr>
        <w:tab/>
      </w:r>
      <w:r w:rsidRPr="00B620A8">
        <w:rPr>
          <w:b/>
          <w:spacing w:val="-4"/>
          <w:sz w:val="28"/>
        </w:rPr>
        <w:tab/>
      </w:r>
      <w:r w:rsidRPr="00B620A8">
        <w:rPr>
          <w:b/>
          <w:spacing w:val="-4"/>
          <w:sz w:val="28"/>
        </w:rPr>
        <w:tab/>
      </w:r>
      <w:r w:rsidRPr="00B620A8">
        <w:rPr>
          <w:b/>
          <w:spacing w:val="-4"/>
          <w:sz w:val="28"/>
        </w:rPr>
        <w:tab/>
      </w:r>
      <w:r w:rsidRPr="00B620A8">
        <w:rPr>
          <w:b/>
          <w:spacing w:val="-4"/>
          <w:sz w:val="28"/>
        </w:rPr>
        <w:tab/>
      </w:r>
      <w:r w:rsidRPr="00B620A8">
        <w:rPr>
          <w:b/>
          <w:spacing w:val="-4"/>
          <w:sz w:val="28"/>
        </w:rPr>
        <w:tab/>
      </w:r>
      <w:r w:rsidRPr="00B620A8">
        <w:rPr>
          <w:b/>
          <w:spacing w:val="-4"/>
          <w:sz w:val="28"/>
        </w:rPr>
        <w:tab/>
      </w:r>
      <w:r w:rsidRPr="00B620A8">
        <w:rPr>
          <w:b/>
          <w:spacing w:val="-4"/>
          <w:sz w:val="28"/>
        </w:rPr>
        <w:tab/>
        <w:t>______________</w:t>
      </w:r>
    </w:p>
    <w:p w:rsidR="00AF5281" w:rsidRPr="00B620A8" w:rsidRDefault="00AF5281" w:rsidP="00AF5281">
      <w:pPr>
        <w:ind w:left="6480" w:firstLine="720"/>
        <w:rPr>
          <w:i/>
          <w:spacing w:val="-4"/>
          <w:sz w:val="22"/>
          <w:szCs w:val="22"/>
        </w:rPr>
      </w:pPr>
      <w:r w:rsidRPr="00B620A8">
        <w:rPr>
          <w:i/>
          <w:spacing w:val="-4"/>
          <w:sz w:val="22"/>
          <w:szCs w:val="22"/>
        </w:rPr>
        <w:t xml:space="preserve">       время и дата</w:t>
      </w:r>
    </w:p>
    <w:p w:rsidR="00AF5281" w:rsidRPr="00B620A8" w:rsidRDefault="00AF5281" w:rsidP="00AF5281">
      <w:pPr>
        <w:ind w:firstLine="720"/>
        <w:jc w:val="both"/>
        <w:rPr>
          <w:spacing w:val="-4"/>
          <w:sz w:val="22"/>
          <w:szCs w:val="22"/>
        </w:rPr>
      </w:pPr>
    </w:p>
    <w:p w:rsidR="00AF5281" w:rsidRPr="00B620A8" w:rsidRDefault="00AF5281" w:rsidP="00AF5281">
      <w:pPr>
        <w:ind w:firstLine="720"/>
        <w:jc w:val="both"/>
        <w:rPr>
          <w:spacing w:val="-4"/>
          <w:sz w:val="22"/>
          <w:szCs w:val="22"/>
        </w:rPr>
      </w:pPr>
      <w:r w:rsidRPr="00B620A8">
        <w:rPr>
          <w:spacing w:val="-4"/>
          <w:sz w:val="22"/>
          <w:szCs w:val="22"/>
        </w:rPr>
        <w:t>Мы, нижеподписавшиеся, в соответствии с частью 21 статьи 78 Избирательного кодекса Белгородской области и на основании произведенной проверки установили факт превышения числа избирательных бюллетеней на ______________________ штук, о чем и</w:t>
      </w:r>
      <w:r w:rsidRPr="00B620A8">
        <w:rPr>
          <w:i/>
          <w:spacing w:val="-4"/>
          <w:sz w:val="22"/>
          <w:szCs w:val="22"/>
        </w:rPr>
        <w:t xml:space="preserve"> </w:t>
      </w:r>
      <w:r w:rsidRPr="00B620A8">
        <w:rPr>
          <w:spacing w:val="-4"/>
          <w:sz w:val="22"/>
          <w:szCs w:val="22"/>
        </w:rPr>
        <w:t xml:space="preserve">составили настоящий акт. </w:t>
      </w:r>
    </w:p>
    <w:p w:rsidR="00AF5281" w:rsidRPr="00B620A8" w:rsidRDefault="00AF5281" w:rsidP="00AF5281">
      <w:pPr>
        <w:ind w:firstLine="720"/>
        <w:jc w:val="both"/>
        <w:rPr>
          <w:spacing w:val="-4"/>
          <w:sz w:val="22"/>
          <w:szCs w:val="22"/>
        </w:rPr>
      </w:pPr>
      <w:r w:rsidRPr="00B620A8">
        <w:rPr>
          <w:spacing w:val="-4"/>
          <w:sz w:val="22"/>
          <w:szCs w:val="22"/>
        </w:rPr>
        <w:t>При составлении акта присутствовали лица, имеющие право присутствовать в помещении для голосования в соответствии с частью 3 статьи 34 вышеуказанного Избирательного кодекса:</w:t>
      </w:r>
    </w:p>
    <w:p w:rsidR="00AF5281" w:rsidRPr="00B620A8" w:rsidRDefault="00AF5281" w:rsidP="00AF5281">
      <w:pPr>
        <w:jc w:val="both"/>
        <w:rPr>
          <w:spacing w:val="-4"/>
          <w:sz w:val="24"/>
        </w:rPr>
      </w:pPr>
      <w:r w:rsidRPr="00B620A8">
        <w:rPr>
          <w:spacing w:val="-4"/>
          <w:sz w:val="24"/>
        </w:rPr>
        <w:t>______________________________________________________________________________________________________________________________________________________________________</w:t>
      </w:r>
    </w:p>
    <w:p w:rsidR="00AF5281" w:rsidRPr="00B620A8" w:rsidRDefault="00AF5281" w:rsidP="00AF5281">
      <w:pPr>
        <w:jc w:val="both"/>
        <w:rPr>
          <w:spacing w:val="-4"/>
          <w:sz w:val="24"/>
        </w:rPr>
      </w:pPr>
    </w:p>
    <w:p w:rsidR="00AF5281" w:rsidRPr="00B620A8" w:rsidRDefault="00AF5281" w:rsidP="00AF5281">
      <w:pPr>
        <w:rPr>
          <w:spacing w:val="-4"/>
        </w:rPr>
      </w:pPr>
      <w:r w:rsidRPr="00B620A8">
        <w:rPr>
          <w:spacing w:val="-4"/>
        </w:rPr>
        <w:t>Председатель участковой</w:t>
      </w:r>
    </w:p>
    <w:p w:rsidR="00AF5281" w:rsidRPr="00B620A8" w:rsidRDefault="00AF5281" w:rsidP="00AF5281">
      <w:pPr>
        <w:rPr>
          <w:spacing w:val="-4"/>
        </w:rPr>
      </w:pPr>
      <w:r w:rsidRPr="00B620A8">
        <w:rPr>
          <w:spacing w:val="-4"/>
        </w:rPr>
        <w:t xml:space="preserve">избирательной комиссии </w:t>
      </w:r>
      <w:r w:rsidRPr="00B620A8">
        <w:rPr>
          <w:spacing w:val="-4"/>
        </w:rPr>
        <w:tab/>
        <w:t xml:space="preserve">                          _________       ____________________________</w:t>
      </w:r>
    </w:p>
    <w:p w:rsidR="00AF5281" w:rsidRPr="00B620A8" w:rsidRDefault="00AF5281" w:rsidP="00AF5281">
      <w:pPr>
        <w:rPr>
          <w:i/>
          <w:spacing w:val="-4"/>
          <w:sz w:val="16"/>
        </w:rPr>
      </w:pPr>
      <w:r w:rsidRPr="00B620A8">
        <w:rPr>
          <w:spacing w:val="-4"/>
        </w:rPr>
        <w:tab/>
      </w:r>
      <w:r w:rsidRPr="00B620A8">
        <w:rPr>
          <w:spacing w:val="-4"/>
        </w:rPr>
        <w:tab/>
      </w:r>
      <w:r w:rsidRPr="00B620A8">
        <w:rPr>
          <w:i/>
          <w:spacing w:val="-4"/>
        </w:rPr>
        <w:tab/>
      </w:r>
      <w:r w:rsidRPr="00B620A8">
        <w:rPr>
          <w:i/>
          <w:spacing w:val="-4"/>
        </w:rPr>
        <w:tab/>
        <w:t xml:space="preserve">              </w:t>
      </w:r>
      <w:r w:rsidRPr="00B620A8">
        <w:rPr>
          <w:i/>
          <w:spacing w:val="-4"/>
          <w:sz w:val="16"/>
        </w:rPr>
        <w:t>подпись</w:t>
      </w:r>
      <w:r w:rsidRPr="00B620A8">
        <w:rPr>
          <w:i/>
          <w:spacing w:val="-4"/>
          <w:sz w:val="16"/>
        </w:rPr>
        <w:tab/>
      </w:r>
      <w:r w:rsidRPr="00B620A8">
        <w:rPr>
          <w:i/>
          <w:spacing w:val="-4"/>
          <w:sz w:val="16"/>
        </w:rPr>
        <w:tab/>
        <w:t xml:space="preserve">     инициалы, фамилия</w:t>
      </w:r>
    </w:p>
    <w:p w:rsidR="00AF5281" w:rsidRPr="00B620A8" w:rsidRDefault="00AF5281" w:rsidP="00AF5281">
      <w:pPr>
        <w:rPr>
          <w:spacing w:val="-4"/>
        </w:rPr>
      </w:pPr>
      <w:r w:rsidRPr="00B620A8">
        <w:rPr>
          <w:spacing w:val="-4"/>
        </w:rPr>
        <w:t>Секретарь участковой</w:t>
      </w:r>
    </w:p>
    <w:p w:rsidR="00AF5281" w:rsidRPr="00B620A8" w:rsidRDefault="00AF5281" w:rsidP="00AF5281">
      <w:pPr>
        <w:rPr>
          <w:spacing w:val="-4"/>
        </w:rPr>
      </w:pPr>
      <w:r w:rsidRPr="00B620A8">
        <w:rPr>
          <w:spacing w:val="-4"/>
        </w:rPr>
        <w:t xml:space="preserve">избирательной комиссии </w:t>
      </w:r>
      <w:r w:rsidRPr="00B620A8">
        <w:rPr>
          <w:spacing w:val="-4"/>
        </w:rPr>
        <w:tab/>
        <w:t xml:space="preserve">                          _________</w:t>
      </w:r>
      <w:r w:rsidRPr="00B620A8">
        <w:rPr>
          <w:spacing w:val="-4"/>
        </w:rPr>
        <w:tab/>
        <w:t xml:space="preserve">     ____________________________</w:t>
      </w:r>
    </w:p>
    <w:p w:rsidR="00AF5281" w:rsidRPr="00B620A8" w:rsidRDefault="00AF5281" w:rsidP="00AF5281">
      <w:pPr>
        <w:rPr>
          <w:i/>
          <w:spacing w:val="-4"/>
          <w:sz w:val="16"/>
        </w:rPr>
      </w:pPr>
      <w:r w:rsidRPr="00B620A8">
        <w:rPr>
          <w:spacing w:val="-4"/>
        </w:rPr>
        <w:tab/>
      </w:r>
      <w:r w:rsidRPr="00B620A8">
        <w:rPr>
          <w:spacing w:val="-4"/>
        </w:rPr>
        <w:tab/>
      </w:r>
      <w:r w:rsidRPr="00B620A8">
        <w:rPr>
          <w:i/>
          <w:spacing w:val="-4"/>
        </w:rPr>
        <w:tab/>
      </w:r>
      <w:r w:rsidRPr="00B620A8">
        <w:rPr>
          <w:i/>
          <w:spacing w:val="-4"/>
        </w:rPr>
        <w:tab/>
        <w:t xml:space="preserve">              </w:t>
      </w:r>
      <w:r w:rsidRPr="00B620A8">
        <w:rPr>
          <w:i/>
          <w:spacing w:val="-4"/>
          <w:sz w:val="16"/>
        </w:rPr>
        <w:t>подпись</w:t>
      </w:r>
      <w:r w:rsidRPr="00B620A8">
        <w:rPr>
          <w:i/>
          <w:spacing w:val="-4"/>
          <w:sz w:val="16"/>
        </w:rPr>
        <w:tab/>
      </w:r>
      <w:r w:rsidRPr="00B620A8">
        <w:rPr>
          <w:i/>
          <w:spacing w:val="-4"/>
          <w:sz w:val="16"/>
        </w:rPr>
        <w:tab/>
        <w:t xml:space="preserve">     инициалы, фамилия</w:t>
      </w:r>
    </w:p>
    <w:p w:rsidR="00AF5281" w:rsidRPr="00B620A8" w:rsidRDefault="00AF5281" w:rsidP="00AF5281">
      <w:pPr>
        <w:pStyle w:val="BodyText21"/>
        <w:ind w:left="0"/>
        <w:rPr>
          <w:spacing w:val="-4"/>
          <w:sz w:val="20"/>
        </w:rPr>
      </w:pPr>
      <w:r w:rsidRPr="00B620A8">
        <w:rPr>
          <w:spacing w:val="-4"/>
          <w:sz w:val="20"/>
        </w:rPr>
        <w:t>Члены участковой</w:t>
      </w:r>
    </w:p>
    <w:p w:rsidR="00AF5281" w:rsidRPr="00B620A8" w:rsidRDefault="00AF5281" w:rsidP="00AF5281">
      <w:pPr>
        <w:pStyle w:val="BodyText21"/>
        <w:ind w:left="0"/>
        <w:rPr>
          <w:spacing w:val="-4"/>
          <w:sz w:val="20"/>
        </w:rPr>
      </w:pPr>
      <w:r w:rsidRPr="00B620A8">
        <w:rPr>
          <w:spacing w:val="-4"/>
          <w:sz w:val="20"/>
        </w:rPr>
        <w:t xml:space="preserve">избирательной комиссии: </w:t>
      </w:r>
      <w:r w:rsidRPr="00B620A8">
        <w:rPr>
          <w:spacing w:val="-4"/>
          <w:sz w:val="20"/>
        </w:rPr>
        <w:tab/>
      </w:r>
      <w:r w:rsidRPr="00B620A8">
        <w:rPr>
          <w:spacing w:val="-4"/>
          <w:sz w:val="20"/>
        </w:rPr>
        <w:tab/>
        <w:t xml:space="preserve">          _________        ____________________________</w:t>
      </w:r>
    </w:p>
    <w:p w:rsidR="00AF5281" w:rsidRPr="00B620A8" w:rsidRDefault="00AF5281" w:rsidP="00AF5281">
      <w:pPr>
        <w:rPr>
          <w:i/>
          <w:spacing w:val="-4"/>
          <w:sz w:val="16"/>
        </w:rPr>
      </w:pPr>
      <w:r w:rsidRPr="00B620A8">
        <w:rPr>
          <w:i/>
          <w:spacing w:val="-4"/>
          <w:sz w:val="16"/>
        </w:rPr>
        <w:t xml:space="preserve">                                                                                                 подпись                  </w:t>
      </w:r>
      <w:r w:rsidRPr="00B620A8">
        <w:rPr>
          <w:i/>
          <w:spacing w:val="-4"/>
          <w:sz w:val="16"/>
        </w:rPr>
        <w:tab/>
        <w:t xml:space="preserve">  инициалы, фамилия </w:t>
      </w:r>
    </w:p>
    <w:p w:rsidR="00AF5281" w:rsidRPr="00B620A8" w:rsidRDefault="00AF5281" w:rsidP="00AF5281">
      <w:pPr>
        <w:rPr>
          <w:spacing w:val="-4"/>
        </w:rPr>
      </w:pPr>
      <w:r w:rsidRPr="00B620A8">
        <w:rPr>
          <w:spacing w:val="-4"/>
        </w:rPr>
        <w:t>МП</w:t>
      </w:r>
    </w:p>
    <w:p w:rsidR="00AF5281" w:rsidRPr="00B620A8" w:rsidRDefault="00AF5281" w:rsidP="00AF5281">
      <w:pPr>
        <w:rPr>
          <w:spacing w:val="-4"/>
        </w:rPr>
      </w:pPr>
      <w:r w:rsidRPr="00B620A8">
        <w:rPr>
          <w:spacing w:val="-4"/>
        </w:rPr>
        <w:t xml:space="preserve">                                                                         _________        ____________________________</w:t>
      </w:r>
    </w:p>
    <w:p w:rsidR="00AF5281" w:rsidRPr="00B620A8" w:rsidRDefault="00AF5281" w:rsidP="00AF5281">
      <w:pPr>
        <w:rPr>
          <w:i/>
          <w:spacing w:val="-4"/>
          <w:sz w:val="16"/>
        </w:rPr>
      </w:pPr>
      <w:r w:rsidRPr="00B620A8">
        <w:rPr>
          <w:i/>
          <w:spacing w:val="-4"/>
          <w:sz w:val="16"/>
        </w:rPr>
        <w:t xml:space="preserve">                                                                                                  подпись </w:t>
      </w:r>
      <w:r w:rsidRPr="00B620A8">
        <w:rPr>
          <w:i/>
          <w:spacing w:val="-4"/>
          <w:sz w:val="16"/>
        </w:rPr>
        <w:tab/>
      </w:r>
      <w:r w:rsidRPr="00B620A8">
        <w:rPr>
          <w:i/>
          <w:spacing w:val="-4"/>
          <w:sz w:val="16"/>
        </w:rPr>
        <w:tab/>
        <w:t xml:space="preserve">инициалы, фамилия </w:t>
      </w:r>
    </w:p>
    <w:p w:rsidR="00AF5281" w:rsidRPr="00B620A8" w:rsidRDefault="00AF5281" w:rsidP="00AF5281">
      <w:pPr>
        <w:rPr>
          <w:i/>
          <w:spacing w:val="-4"/>
          <w:sz w:val="16"/>
        </w:rPr>
      </w:pPr>
    </w:p>
    <w:p w:rsidR="00AF5281" w:rsidRPr="00B620A8" w:rsidRDefault="00AF5281" w:rsidP="00AF5281">
      <w:pPr>
        <w:jc w:val="right"/>
        <w:rPr>
          <w:b/>
          <w:sz w:val="24"/>
        </w:rPr>
      </w:pPr>
      <w:r w:rsidRPr="00B620A8">
        <w:rPr>
          <w:b/>
          <w:sz w:val="24"/>
        </w:rPr>
        <w:t>Образец № 3</w:t>
      </w:r>
      <w:r>
        <w:rPr>
          <w:b/>
          <w:sz w:val="24"/>
        </w:rPr>
        <w:t>0</w:t>
      </w:r>
    </w:p>
    <w:p w:rsidR="00AF5281" w:rsidRPr="00B620A8" w:rsidRDefault="00AF5281" w:rsidP="00AF5281">
      <w:pPr>
        <w:pStyle w:val="a5"/>
        <w:tabs>
          <w:tab w:val="clear" w:pos="4153"/>
          <w:tab w:val="clear" w:pos="8306"/>
        </w:tabs>
        <w:rPr>
          <w:i/>
        </w:rPr>
      </w:pPr>
    </w:p>
    <w:p w:rsidR="00AF5281" w:rsidRPr="00B620A8" w:rsidRDefault="00AF5281" w:rsidP="00AF5281">
      <w:pPr>
        <w:pStyle w:val="5"/>
        <w:jc w:val="center"/>
        <w:rPr>
          <w:b/>
          <w:sz w:val="24"/>
        </w:rPr>
      </w:pPr>
      <w:bookmarkStart w:id="474" w:name="_Toc487808596"/>
      <w:bookmarkStart w:id="475" w:name="_Toc487836367"/>
      <w:r w:rsidRPr="00B620A8">
        <w:rPr>
          <w:b/>
          <w:sz w:val="24"/>
        </w:rPr>
        <w:t>Участковая избирательная комиссия избирательного участка № ______</w:t>
      </w:r>
      <w:bookmarkEnd w:id="474"/>
      <w:bookmarkEnd w:id="475"/>
    </w:p>
    <w:p w:rsidR="00AF5281" w:rsidRPr="00B620A8" w:rsidRDefault="00AF5281" w:rsidP="00AF5281">
      <w:pPr>
        <w:pStyle w:val="a3"/>
        <w:rPr>
          <w:b/>
          <w:sz w:val="24"/>
        </w:rPr>
      </w:pPr>
      <w:r w:rsidRPr="00B620A8">
        <w:rPr>
          <w:b/>
          <w:sz w:val="24"/>
        </w:rPr>
        <w:t>АКТ</w:t>
      </w:r>
    </w:p>
    <w:p w:rsidR="00AF5281" w:rsidRPr="00B620A8" w:rsidRDefault="00AF5281" w:rsidP="00AF5281">
      <w:pPr>
        <w:ind w:firstLine="720"/>
        <w:jc w:val="center"/>
        <w:rPr>
          <w:b/>
          <w:sz w:val="24"/>
        </w:rPr>
      </w:pPr>
      <w:r w:rsidRPr="00B620A8">
        <w:rPr>
          <w:b/>
          <w:sz w:val="24"/>
        </w:rPr>
        <w:t xml:space="preserve">о факте утраты бюллетеней </w:t>
      </w:r>
      <w:r w:rsidRPr="00B620A8">
        <w:rPr>
          <w:b/>
          <w:sz w:val="24"/>
          <w:szCs w:val="24"/>
        </w:rPr>
        <w:t>по выборам Губернатора Белгородской области</w:t>
      </w:r>
    </w:p>
    <w:p w:rsidR="00AF5281" w:rsidRPr="00B620A8" w:rsidRDefault="00AF5281" w:rsidP="00AF5281">
      <w:pPr>
        <w:pStyle w:val="a3"/>
      </w:pPr>
    </w:p>
    <w:p w:rsidR="00AF5281" w:rsidRPr="00B620A8" w:rsidRDefault="00AF5281" w:rsidP="00AF5281">
      <w:pPr>
        <w:jc w:val="center"/>
        <w:rPr>
          <w:b/>
          <w:sz w:val="28"/>
        </w:rPr>
      </w:pPr>
      <w:r w:rsidRPr="00B620A8">
        <w:rPr>
          <w:b/>
          <w:sz w:val="28"/>
        </w:rPr>
        <w:tab/>
      </w:r>
      <w:r w:rsidRPr="00B620A8">
        <w:rPr>
          <w:b/>
          <w:sz w:val="28"/>
        </w:rPr>
        <w:tab/>
      </w:r>
      <w:r w:rsidRPr="00B620A8">
        <w:rPr>
          <w:b/>
          <w:sz w:val="28"/>
        </w:rPr>
        <w:tab/>
      </w:r>
      <w:r w:rsidRPr="00B620A8">
        <w:rPr>
          <w:b/>
          <w:sz w:val="28"/>
        </w:rPr>
        <w:tab/>
      </w:r>
      <w:r w:rsidRPr="00B620A8">
        <w:rPr>
          <w:b/>
          <w:sz w:val="28"/>
        </w:rPr>
        <w:tab/>
      </w:r>
      <w:r w:rsidRPr="00B620A8">
        <w:rPr>
          <w:b/>
          <w:sz w:val="28"/>
        </w:rPr>
        <w:tab/>
      </w:r>
      <w:r w:rsidRPr="00B620A8">
        <w:rPr>
          <w:b/>
          <w:sz w:val="28"/>
        </w:rPr>
        <w:tab/>
      </w:r>
      <w:r w:rsidRPr="00B620A8">
        <w:rPr>
          <w:b/>
          <w:sz w:val="28"/>
        </w:rPr>
        <w:tab/>
      </w:r>
      <w:r w:rsidRPr="00B620A8">
        <w:rPr>
          <w:b/>
          <w:sz w:val="28"/>
        </w:rPr>
        <w:tab/>
        <w:t>_______________</w:t>
      </w:r>
    </w:p>
    <w:p w:rsidR="00AF5281" w:rsidRPr="00B620A8" w:rsidRDefault="00AF5281" w:rsidP="00AF5281">
      <w:pPr>
        <w:ind w:left="6480" w:firstLine="720"/>
        <w:rPr>
          <w:i/>
        </w:rPr>
      </w:pPr>
      <w:r w:rsidRPr="00B620A8">
        <w:rPr>
          <w:i/>
        </w:rPr>
        <w:t>время и дата</w:t>
      </w:r>
    </w:p>
    <w:p w:rsidR="00AF5281" w:rsidRPr="00B620A8" w:rsidRDefault="00AF5281" w:rsidP="00AF5281">
      <w:pPr>
        <w:ind w:firstLine="720"/>
        <w:jc w:val="both"/>
        <w:rPr>
          <w:sz w:val="24"/>
        </w:rPr>
      </w:pPr>
      <w:r w:rsidRPr="00B620A8">
        <w:rPr>
          <w:sz w:val="24"/>
        </w:rPr>
        <w:t>Мы, нижеподписавшиеся, в соответствии с частью 21 статьи 78 Избирательного кодекса Белгородской области и на основании произведенной проверки установили факт утраты бюллетеней ______________________ штук, о чем и</w:t>
      </w:r>
      <w:r w:rsidRPr="00B620A8">
        <w:rPr>
          <w:i/>
        </w:rPr>
        <w:t xml:space="preserve"> </w:t>
      </w:r>
      <w:r w:rsidRPr="00B620A8">
        <w:rPr>
          <w:sz w:val="24"/>
        </w:rPr>
        <w:t xml:space="preserve">составили настоящий акт. </w:t>
      </w:r>
    </w:p>
    <w:p w:rsidR="00AF5281" w:rsidRPr="00B620A8" w:rsidRDefault="00AF5281" w:rsidP="00AF5281">
      <w:pPr>
        <w:ind w:firstLine="720"/>
        <w:jc w:val="both"/>
        <w:rPr>
          <w:sz w:val="24"/>
        </w:rPr>
      </w:pPr>
      <w:r w:rsidRPr="00B620A8">
        <w:rPr>
          <w:sz w:val="24"/>
        </w:rPr>
        <w:t>При составлении акта присутствовали лица, имеющие право присутствовать в помещении для голосования в соответствии с частью 3 статьи 34 вышеуказанного Избирательного кодекса:</w:t>
      </w:r>
    </w:p>
    <w:p w:rsidR="00AF5281" w:rsidRPr="00B620A8" w:rsidRDefault="00AF5281" w:rsidP="00AF5281">
      <w:pPr>
        <w:jc w:val="both"/>
        <w:rPr>
          <w:sz w:val="24"/>
        </w:rPr>
      </w:pPr>
      <w:r w:rsidRPr="00B620A8">
        <w:rPr>
          <w:sz w:val="24"/>
        </w:rPr>
        <w:t>________________________________________________________________________________________________________________________________________________________________</w:t>
      </w:r>
    </w:p>
    <w:p w:rsidR="00AF5281" w:rsidRPr="00B620A8" w:rsidRDefault="00AF5281" w:rsidP="00AF5281">
      <w:pPr>
        <w:rPr>
          <w:sz w:val="24"/>
        </w:rPr>
      </w:pPr>
      <w:r w:rsidRPr="00B620A8">
        <w:rPr>
          <w:sz w:val="24"/>
        </w:rPr>
        <w:t>Председатель участковой</w:t>
      </w:r>
    </w:p>
    <w:p w:rsidR="00AF5281" w:rsidRPr="00B620A8" w:rsidRDefault="00AF5281" w:rsidP="00AF5281">
      <w:pPr>
        <w:rPr>
          <w:sz w:val="24"/>
        </w:rPr>
      </w:pPr>
      <w:r w:rsidRPr="00B620A8">
        <w:rPr>
          <w:sz w:val="24"/>
        </w:rPr>
        <w:t xml:space="preserve">избирательной комиссии </w:t>
      </w:r>
      <w:r w:rsidRPr="00B620A8">
        <w:rPr>
          <w:sz w:val="24"/>
        </w:rPr>
        <w:tab/>
        <w:t>_________</w:t>
      </w:r>
      <w:r w:rsidRPr="00B620A8">
        <w:rPr>
          <w:sz w:val="24"/>
        </w:rPr>
        <w:tab/>
        <w:t>____________________________</w:t>
      </w:r>
    </w:p>
    <w:p w:rsidR="00AF5281" w:rsidRPr="00B620A8" w:rsidRDefault="00AF5281" w:rsidP="00AF5281">
      <w:pPr>
        <w:rPr>
          <w:i/>
        </w:rPr>
      </w:pPr>
      <w:r w:rsidRPr="00B620A8">
        <w:tab/>
      </w:r>
      <w:r w:rsidRPr="00B620A8">
        <w:tab/>
      </w:r>
      <w:r w:rsidRPr="00B620A8">
        <w:rPr>
          <w:i/>
        </w:rPr>
        <w:tab/>
      </w:r>
      <w:r w:rsidRPr="00B620A8">
        <w:rPr>
          <w:i/>
        </w:rPr>
        <w:tab/>
        <w:t>подпись</w:t>
      </w:r>
      <w:r w:rsidRPr="00B620A8">
        <w:rPr>
          <w:i/>
        </w:rPr>
        <w:tab/>
      </w:r>
      <w:r w:rsidRPr="00B620A8">
        <w:rPr>
          <w:i/>
        </w:rPr>
        <w:tab/>
      </w:r>
      <w:r w:rsidRPr="00B620A8">
        <w:rPr>
          <w:i/>
        </w:rPr>
        <w:tab/>
        <w:t>инициалы, фамилия</w:t>
      </w:r>
    </w:p>
    <w:p w:rsidR="00AF5281" w:rsidRPr="00B620A8" w:rsidRDefault="00AF5281" w:rsidP="00AF5281">
      <w:pPr>
        <w:rPr>
          <w:sz w:val="24"/>
        </w:rPr>
      </w:pPr>
      <w:r w:rsidRPr="00B620A8">
        <w:rPr>
          <w:sz w:val="24"/>
        </w:rPr>
        <w:t>Секретарь участковой</w:t>
      </w:r>
    </w:p>
    <w:p w:rsidR="00AF5281" w:rsidRPr="00B620A8" w:rsidRDefault="00AF5281" w:rsidP="00AF5281">
      <w:pPr>
        <w:rPr>
          <w:sz w:val="28"/>
        </w:rPr>
      </w:pPr>
      <w:r w:rsidRPr="00B620A8">
        <w:rPr>
          <w:sz w:val="24"/>
        </w:rPr>
        <w:t xml:space="preserve">избирательной комиссии </w:t>
      </w:r>
      <w:r w:rsidRPr="00B620A8">
        <w:rPr>
          <w:sz w:val="24"/>
        </w:rPr>
        <w:tab/>
        <w:t>_________</w:t>
      </w:r>
      <w:r w:rsidRPr="00B620A8">
        <w:rPr>
          <w:sz w:val="24"/>
        </w:rPr>
        <w:tab/>
        <w:t>____________________________</w:t>
      </w:r>
    </w:p>
    <w:p w:rsidR="00AF5281" w:rsidRPr="00B620A8" w:rsidRDefault="00AF5281" w:rsidP="00AF5281">
      <w:pPr>
        <w:rPr>
          <w:i/>
        </w:rPr>
      </w:pPr>
      <w:r w:rsidRPr="00B620A8">
        <w:tab/>
      </w:r>
      <w:r w:rsidRPr="00B620A8">
        <w:tab/>
      </w:r>
      <w:r w:rsidRPr="00B620A8">
        <w:rPr>
          <w:i/>
        </w:rPr>
        <w:tab/>
      </w:r>
      <w:r w:rsidRPr="00B620A8">
        <w:rPr>
          <w:i/>
        </w:rPr>
        <w:tab/>
        <w:t>подпись</w:t>
      </w:r>
      <w:r w:rsidRPr="00B620A8">
        <w:rPr>
          <w:i/>
        </w:rPr>
        <w:tab/>
      </w:r>
      <w:r w:rsidRPr="00B620A8">
        <w:rPr>
          <w:i/>
        </w:rPr>
        <w:tab/>
      </w:r>
      <w:r w:rsidRPr="00B620A8">
        <w:rPr>
          <w:i/>
        </w:rPr>
        <w:tab/>
        <w:t>инициалы, фамилия</w:t>
      </w:r>
    </w:p>
    <w:p w:rsidR="00AF5281" w:rsidRPr="00B620A8" w:rsidRDefault="00AF5281" w:rsidP="00AF5281">
      <w:pPr>
        <w:pStyle w:val="BodyText21"/>
        <w:ind w:left="0"/>
        <w:rPr>
          <w:sz w:val="24"/>
        </w:rPr>
      </w:pPr>
      <w:r w:rsidRPr="00B620A8">
        <w:rPr>
          <w:sz w:val="24"/>
        </w:rPr>
        <w:t>Члены участковой</w:t>
      </w:r>
    </w:p>
    <w:p w:rsidR="00AF5281" w:rsidRPr="00B620A8" w:rsidRDefault="00AF5281" w:rsidP="00AF5281">
      <w:pPr>
        <w:pStyle w:val="BodyText21"/>
        <w:ind w:left="0"/>
      </w:pPr>
      <w:r w:rsidRPr="00B620A8">
        <w:rPr>
          <w:sz w:val="24"/>
        </w:rPr>
        <w:t xml:space="preserve">избирательной комиссии: </w:t>
      </w:r>
      <w:r w:rsidRPr="00B620A8">
        <w:tab/>
        <w:t>____________ _____________________</w:t>
      </w:r>
    </w:p>
    <w:p w:rsidR="00AF5281" w:rsidRPr="00B620A8" w:rsidRDefault="00AF5281" w:rsidP="00AF5281">
      <w:pPr>
        <w:ind w:left="3600" w:hanging="765"/>
        <w:rPr>
          <w:i/>
        </w:rPr>
      </w:pPr>
      <w:r w:rsidRPr="00B620A8">
        <w:rPr>
          <w:i/>
        </w:rPr>
        <w:t xml:space="preserve">подпись </w:t>
      </w:r>
      <w:r w:rsidRPr="00B620A8">
        <w:rPr>
          <w:i/>
        </w:rPr>
        <w:tab/>
      </w:r>
      <w:r w:rsidRPr="00B620A8">
        <w:rPr>
          <w:i/>
        </w:rPr>
        <w:tab/>
      </w:r>
      <w:r w:rsidRPr="00B620A8">
        <w:rPr>
          <w:i/>
        </w:rPr>
        <w:tab/>
        <w:t xml:space="preserve">инициалы, фамилия </w:t>
      </w:r>
    </w:p>
    <w:p w:rsidR="00AF5281" w:rsidRPr="00B620A8" w:rsidRDefault="00AF5281" w:rsidP="00AF5281">
      <w:pPr>
        <w:rPr>
          <w:sz w:val="22"/>
        </w:rPr>
      </w:pPr>
      <w:r w:rsidRPr="00B620A8">
        <w:rPr>
          <w:sz w:val="22"/>
        </w:rPr>
        <w:t>МП</w:t>
      </w:r>
    </w:p>
    <w:p w:rsidR="00AF5281" w:rsidRPr="00B620A8" w:rsidRDefault="00AF5281" w:rsidP="00AF5281">
      <w:pPr>
        <w:ind w:left="2127" w:firstLine="720"/>
        <w:rPr>
          <w:sz w:val="22"/>
        </w:rPr>
      </w:pPr>
      <w:r w:rsidRPr="00B620A8">
        <w:rPr>
          <w:sz w:val="22"/>
        </w:rPr>
        <w:t>________________ __________________________</w:t>
      </w:r>
    </w:p>
    <w:p w:rsidR="00AF5281" w:rsidRPr="00B620A8" w:rsidRDefault="00AF5281" w:rsidP="00AF5281">
      <w:pPr>
        <w:ind w:left="2127" w:firstLine="720"/>
        <w:rPr>
          <w:i/>
        </w:rPr>
      </w:pPr>
      <w:r w:rsidRPr="00B620A8">
        <w:rPr>
          <w:i/>
        </w:rPr>
        <w:t xml:space="preserve">подпись </w:t>
      </w:r>
      <w:r w:rsidRPr="00B620A8">
        <w:rPr>
          <w:i/>
        </w:rPr>
        <w:tab/>
      </w:r>
      <w:r w:rsidRPr="00B620A8">
        <w:rPr>
          <w:i/>
        </w:rPr>
        <w:tab/>
      </w:r>
      <w:r w:rsidRPr="00B620A8">
        <w:rPr>
          <w:i/>
        </w:rPr>
        <w:tab/>
        <w:t xml:space="preserve">инициалы, фамилия </w:t>
      </w:r>
    </w:p>
    <w:p w:rsidR="00AF5281" w:rsidRPr="00B620A8" w:rsidRDefault="00AF5281" w:rsidP="00AF5281">
      <w:pPr>
        <w:jc w:val="right"/>
        <w:rPr>
          <w:b/>
          <w:sz w:val="24"/>
        </w:rPr>
      </w:pPr>
      <w:r w:rsidRPr="00B620A8">
        <w:rPr>
          <w:b/>
          <w:sz w:val="24"/>
        </w:rPr>
        <w:br w:type="page"/>
      </w:r>
      <w:r w:rsidRPr="00B620A8">
        <w:rPr>
          <w:b/>
          <w:sz w:val="24"/>
        </w:rPr>
        <w:lastRenderedPageBreak/>
        <w:t>Образец № 3</w:t>
      </w:r>
      <w:r>
        <w:rPr>
          <w:b/>
          <w:sz w:val="24"/>
        </w:rPr>
        <w:t>1</w:t>
      </w:r>
    </w:p>
    <w:p w:rsidR="00AF5281" w:rsidRPr="00B620A8" w:rsidRDefault="00AF5281" w:rsidP="00AF5281">
      <w:pPr>
        <w:pStyle w:val="71"/>
        <w:keepNext w:val="0"/>
      </w:pPr>
    </w:p>
    <w:p w:rsidR="00AF5281" w:rsidRPr="00B620A8" w:rsidRDefault="00AF5281" w:rsidP="00AF5281">
      <w:pPr>
        <w:pStyle w:val="71"/>
        <w:keepNext w:val="0"/>
      </w:pPr>
      <w:r w:rsidRPr="00B620A8">
        <w:t>Надпись на пачке недействительных бюллетеней:</w:t>
      </w:r>
    </w:p>
    <w:p w:rsidR="00AF5281" w:rsidRPr="00B620A8" w:rsidRDefault="002F038D" w:rsidP="00AF5281">
      <w:pPr>
        <w:jc w:val="center"/>
        <w:rPr>
          <w:sz w:val="28"/>
        </w:rPr>
      </w:pPr>
      <w:r w:rsidRPr="002F038D">
        <w:pict>
          <v:group id="_x0000_s1026" editas="canvas" style="width:464.7pt;height:230.7pt;mso-position-horizontal-relative:char;mso-position-vertical-relative:line" coordorigin="2227,1616" coordsize="7290,3572"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27;top:1616;width:7290;height:3572"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2272;top:1939;width:7200;height:2926">
              <v:textbox style="mso-next-textbox:#_x0000_s1028">
                <w:txbxContent>
                  <w:p w:rsidR="00AF5281" w:rsidRDefault="00AF5281" w:rsidP="00AF5281">
                    <w:pPr>
                      <w:jc w:val="center"/>
                      <w:rPr>
                        <w:sz w:val="28"/>
                      </w:rPr>
                    </w:pPr>
                    <w:r>
                      <w:rPr>
                        <w:sz w:val="28"/>
                      </w:rPr>
                      <w:t xml:space="preserve">«Выборы </w:t>
                    </w:r>
                    <w:r w:rsidRPr="00C23E92">
                      <w:rPr>
                        <w:b/>
                        <w:color w:val="000000"/>
                        <w:sz w:val="24"/>
                        <w:szCs w:val="24"/>
                      </w:rPr>
                      <w:t>Губернатора Белгородской области</w:t>
                    </w:r>
                    <w:r>
                      <w:rPr>
                        <w:sz w:val="28"/>
                      </w:rPr>
                      <w:t>»</w:t>
                    </w:r>
                  </w:p>
                  <w:p w:rsidR="00AF5281" w:rsidRDefault="00AF5281" w:rsidP="00AF5281">
                    <w:pPr>
                      <w:jc w:val="center"/>
                      <w:rPr>
                        <w:sz w:val="28"/>
                      </w:rPr>
                    </w:pPr>
                    <w:r>
                      <w:rPr>
                        <w:sz w:val="28"/>
                      </w:rPr>
                      <w:t xml:space="preserve">10 сентября </w:t>
                    </w:r>
                    <w:r w:rsidRPr="00B620A8">
                      <w:rPr>
                        <w:sz w:val="28"/>
                      </w:rPr>
                      <w:t>2017</w:t>
                    </w:r>
                    <w:r>
                      <w:rPr>
                        <w:sz w:val="28"/>
                      </w:rPr>
                      <w:t xml:space="preserve"> года</w:t>
                    </w:r>
                  </w:p>
                  <w:p w:rsidR="00AF5281" w:rsidRDefault="00AF5281" w:rsidP="00AF5281">
                    <w:pPr>
                      <w:jc w:val="center"/>
                      <w:rPr>
                        <w:sz w:val="28"/>
                      </w:rPr>
                    </w:pPr>
                  </w:p>
                  <w:p w:rsidR="00AF5281" w:rsidRDefault="00AF5281" w:rsidP="00AF5281">
                    <w:pPr>
                      <w:jc w:val="center"/>
                      <w:rPr>
                        <w:sz w:val="28"/>
                      </w:rPr>
                    </w:pPr>
                    <w:r>
                      <w:rPr>
                        <w:sz w:val="28"/>
                      </w:rPr>
                      <w:t>Участковая избирательная комиссия избирательного участка № ______</w:t>
                    </w:r>
                  </w:p>
                  <w:p w:rsidR="00AF5281" w:rsidRDefault="00AF5281" w:rsidP="00AF5281">
                    <w:pPr>
                      <w:ind w:firstLine="720"/>
                      <w:jc w:val="both"/>
                      <w:rPr>
                        <w:sz w:val="28"/>
                      </w:rPr>
                    </w:pPr>
                  </w:p>
                  <w:p w:rsidR="00AF5281" w:rsidRDefault="00AF5281" w:rsidP="00AF5281">
                    <w:pPr>
                      <w:ind w:firstLine="720"/>
                      <w:jc w:val="center"/>
                      <w:rPr>
                        <w:b/>
                        <w:sz w:val="28"/>
                      </w:rPr>
                    </w:pPr>
                    <w:r>
                      <w:rPr>
                        <w:b/>
                        <w:sz w:val="28"/>
                      </w:rPr>
                      <w:t>Недействительные бюллетени</w:t>
                    </w:r>
                  </w:p>
                  <w:p w:rsidR="00AF5281" w:rsidRDefault="00AF5281" w:rsidP="00AF5281">
                    <w:pPr>
                      <w:ind w:firstLine="720"/>
                      <w:jc w:val="center"/>
                      <w:rPr>
                        <w:sz w:val="28"/>
                      </w:rPr>
                    </w:pPr>
                  </w:p>
                  <w:p w:rsidR="00AF5281" w:rsidRDefault="00AF5281" w:rsidP="00AF5281">
                    <w:pPr>
                      <w:ind w:firstLine="720"/>
                      <w:jc w:val="center"/>
                      <w:rPr>
                        <w:b/>
                        <w:sz w:val="32"/>
                      </w:rPr>
                    </w:pPr>
                    <w:r>
                      <w:rPr>
                        <w:b/>
                        <w:sz w:val="32"/>
                      </w:rPr>
                      <w:t xml:space="preserve"> </w:t>
                    </w:r>
                    <w:r>
                      <w:rPr>
                        <w:b/>
                        <w:sz w:val="28"/>
                      </w:rPr>
                      <w:t>_________ штук</w:t>
                    </w:r>
                    <w:r>
                      <w:rPr>
                        <w:b/>
                        <w:sz w:val="32"/>
                      </w:rPr>
                      <w:t>»</w:t>
                    </w:r>
                  </w:p>
                  <w:p w:rsidR="00AF5281" w:rsidRDefault="00AF5281" w:rsidP="00AF5281">
                    <w:pPr>
                      <w:rPr>
                        <w:sz w:val="28"/>
                      </w:rPr>
                    </w:pPr>
                  </w:p>
                  <w:p w:rsidR="00AF5281" w:rsidRDefault="00AF5281" w:rsidP="00AF5281">
                    <w:pPr>
                      <w:pStyle w:val="12"/>
                    </w:pPr>
                  </w:p>
                </w:txbxContent>
              </v:textbox>
            </v:shape>
            <w10:wrap type="none"/>
            <w10:anchorlock/>
          </v:group>
        </w:pict>
      </w:r>
    </w:p>
    <w:p w:rsidR="00AF5281" w:rsidRPr="00B620A8" w:rsidRDefault="00AF5281" w:rsidP="00AF5281">
      <w:pPr>
        <w:pStyle w:val="7"/>
      </w:pPr>
      <w:r w:rsidRPr="00B620A8">
        <w:t>8.</w:t>
      </w:r>
      <w:r>
        <w:t>7</w:t>
      </w:r>
      <w:r w:rsidRPr="00B620A8">
        <w:t>. Проведение итогового заседания УИК</w:t>
      </w:r>
    </w:p>
    <w:p w:rsidR="00AF5281" w:rsidRPr="00B620A8" w:rsidRDefault="00AF5281" w:rsidP="00AF5281">
      <w:pPr>
        <w:jc w:val="center"/>
        <w:rPr>
          <w:b/>
          <w:sz w:val="28"/>
        </w:rPr>
      </w:pPr>
    </w:p>
    <w:p w:rsidR="00AF5281" w:rsidRPr="00B620A8" w:rsidRDefault="00AF5281" w:rsidP="00AF5281">
      <w:pPr>
        <w:pStyle w:val="14-150"/>
        <w:widowControl/>
        <w:spacing w:after="0" w:line="240" w:lineRule="auto"/>
        <w:rPr>
          <w:rFonts w:ascii="Times New Roman CYR" w:hAnsi="Times New Roman CYR"/>
        </w:rPr>
      </w:pPr>
      <w:r w:rsidRPr="00B620A8">
        <w:rPr>
          <w:rFonts w:ascii="Times New Roman CYR" w:hAnsi="Times New Roman CYR"/>
        </w:rPr>
        <w:t>Перед проведением итогового заседания председатель УИК разъясняет присутствующим требования Избирательного кодекса по дальнейшим действиям членов УИК.</w:t>
      </w:r>
    </w:p>
    <w:p w:rsidR="00AF5281" w:rsidRPr="00B620A8" w:rsidRDefault="00AF5281" w:rsidP="00AF5281">
      <w:pPr>
        <w:ind w:firstLine="567"/>
        <w:jc w:val="both"/>
        <w:rPr>
          <w:sz w:val="28"/>
        </w:rPr>
      </w:pPr>
      <w:r w:rsidRPr="00B620A8">
        <w:rPr>
          <w:sz w:val="28"/>
        </w:rPr>
        <w:t xml:space="preserve">После проведения всех необходимых действий </w:t>
      </w:r>
      <w:r w:rsidRPr="00B620A8">
        <w:rPr>
          <w:b/>
          <w:sz w:val="28"/>
        </w:rPr>
        <w:t>УИК в обязательном порядке проводит итоговое заседание, на котором рассматриваются жалобы (заявления) о нарушениях</w:t>
      </w:r>
      <w:r w:rsidRPr="00B620A8">
        <w:rPr>
          <w:sz w:val="28"/>
        </w:rPr>
        <w:t xml:space="preserve"> при голосовании и подсчете голосов избирателей, после чего</w:t>
      </w:r>
      <w:r w:rsidRPr="00B620A8">
        <w:rPr>
          <w:b/>
          <w:sz w:val="28"/>
        </w:rPr>
        <w:t xml:space="preserve"> подписывается протокол об итогах голосования УИК.</w:t>
      </w:r>
      <w:r w:rsidRPr="00B620A8">
        <w:rPr>
          <w:sz w:val="28"/>
        </w:rPr>
        <w:t xml:space="preserve"> </w:t>
      </w:r>
    </w:p>
    <w:p w:rsidR="00AF5281" w:rsidRPr="00B620A8" w:rsidRDefault="00AF5281" w:rsidP="00AF5281">
      <w:pPr>
        <w:pStyle w:val="af5"/>
        <w:spacing w:before="0" w:beforeAutospacing="0" w:after="0" w:afterAutospacing="0"/>
        <w:ind w:firstLine="567"/>
        <w:jc w:val="both"/>
        <w:rPr>
          <w:rFonts w:ascii="Times New Roman" w:hAnsi="Times New Roman"/>
          <w:color w:val="auto"/>
          <w:sz w:val="28"/>
        </w:rPr>
      </w:pPr>
      <w:r w:rsidRPr="00B620A8">
        <w:rPr>
          <w:rFonts w:ascii="Times New Roman" w:hAnsi="Times New Roman"/>
          <w:color w:val="auto"/>
          <w:sz w:val="28"/>
        </w:rPr>
        <w:t>Перед заполнением (оформлением) строк «Сведения о количестве поступивших в участковую комиссию в день голосования и до окончания подсчета голосов избирателей жалоб (заявлений), прилагаемых к протоколу» в протоколе об итогах голосования председатель УИК доводит до сведения присутствующих при подсчете голосов информацию о поступивших в участковую комиссию в день голосования и до окончания подсчета голосов избирателей жалобах (заявлениях) и решениях, принятых комиссией по указанным жалобам (заявлениям), прилагаемые к протоколу, выясняет у присутствующих при подсчете голосов наличие замечаний, жалоб на действия УИК (при необходимости УИК рассматривает замечание, жалобу и принимает решение). После этого подписывается реестр учета жалоб (заявлений) и заполняются строки протокола «Сведения о количестве поступивших в участковую комиссию в день голосования и до окончания подсчета голосов избирателей жалоб (заявлений), прилагаемых к протоколу».</w:t>
      </w:r>
    </w:p>
    <w:p w:rsidR="00AF5281" w:rsidRPr="00B620A8" w:rsidRDefault="00AF5281" w:rsidP="00AF5281">
      <w:pPr>
        <w:pStyle w:val="af5"/>
        <w:spacing w:before="0" w:beforeAutospacing="0" w:after="0" w:afterAutospacing="0"/>
        <w:ind w:firstLine="567"/>
        <w:jc w:val="both"/>
        <w:rPr>
          <w:rFonts w:ascii="Times New Roman" w:hAnsi="Times New Roman"/>
          <w:i/>
          <w:color w:val="auto"/>
          <w:sz w:val="28"/>
        </w:rPr>
      </w:pPr>
      <w:r w:rsidRPr="00B620A8">
        <w:rPr>
          <w:rFonts w:ascii="Times New Roman" w:hAnsi="Times New Roman"/>
          <w:color w:val="auto"/>
          <w:sz w:val="28"/>
        </w:rPr>
        <w:t xml:space="preserve">При отсутствии жалоб (заявлений), поступивших в УИК в день голосования и до окончания подсчета голосов, следует прописать слово </w:t>
      </w:r>
      <w:r w:rsidRPr="00B620A8">
        <w:rPr>
          <w:rFonts w:ascii="Times New Roman" w:hAnsi="Times New Roman"/>
          <w:b/>
          <w:color w:val="auto"/>
          <w:sz w:val="28"/>
        </w:rPr>
        <w:t>«Нет»</w:t>
      </w:r>
      <w:r w:rsidRPr="00B620A8">
        <w:rPr>
          <w:rFonts w:ascii="Times New Roman" w:hAnsi="Times New Roman"/>
          <w:color w:val="auto"/>
          <w:sz w:val="28"/>
        </w:rPr>
        <w:t xml:space="preserve"> в соответствующей строке протокола. </w:t>
      </w:r>
    </w:p>
    <w:p w:rsidR="00AF5281" w:rsidRDefault="00AF5281" w:rsidP="00AF5281">
      <w:pPr>
        <w:pStyle w:val="af5"/>
        <w:spacing w:before="0" w:beforeAutospacing="0" w:after="0" w:afterAutospacing="0"/>
        <w:ind w:firstLine="567"/>
        <w:jc w:val="both"/>
        <w:rPr>
          <w:rFonts w:ascii="Times New Roman CYR" w:hAnsi="Times New Roman CYR"/>
          <w:color w:val="auto"/>
          <w:sz w:val="28"/>
          <w:szCs w:val="28"/>
        </w:rPr>
      </w:pPr>
      <w:r w:rsidRPr="00B620A8">
        <w:rPr>
          <w:rFonts w:ascii="Times New Roman CYR" w:hAnsi="Times New Roman CYR"/>
          <w:color w:val="auto"/>
          <w:sz w:val="28"/>
          <w:szCs w:val="28"/>
        </w:rPr>
        <w:t>После рассмотрения жалоб и заявлений подписывается протокол об итогах голосования,</w:t>
      </w:r>
      <w:r w:rsidRPr="00B620A8">
        <w:rPr>
          <w:rFonts w:ascii="Times New Roman CYR" w:hAnsi="Times New Roman CYR"/>
          <w:color w:val="auto"/>
        </w:rPr>
        <w:t xml:space="preserve"> </w:t>
      </w:r>
      <w:r w:rsidRPr="00B620A8">
        <w:rPr>
          <w:rFonts w:ascii="Times New Roman CYR" w:hAnsi="Times New Roman CYR"/>
          <w:color w:val="auto"/>
          <w:sz w:val="28"/>
          <w:szCs w:val="28"/>
        </w:rPr>
        <w:t xml:space="preserve">УИК оформляет свое решение об итогах голосования протоколом об итогах голосования на соответствующем избирательном участке, а его заверенные копии выдаются лицам, указанным пункте 1.5. настоящего Рабочего блокнота по их требованию. </w:t>
      </w:r>
    </w:p>
    <w:p w:rsidR="00AF5281" w:rsidRPr="00B620A8" w:rsidRDefault="00AF5281" w:rsidP="00AF5281">
      <w:pPr>
        <w:pStyle w:val="af5"/>
        <w:spacing w:before="0" w:beforeAutospacing="0" w:after="0" w:afterAutospacing="0"/>
        <w:ind w:firstLine="567"/>
        <w:jc w:val="both"/>
        <w:rPr>
          <w:rFonts w:ascii="Times New Roman CYR" w:hAnsi="Times New Roman CYR"/>
        </w:rPr>
      </w:pPr>
      <w:r w:rsidRPr="00B620A8">
        <w:rPr>
          <w:rFonts w:ascii="Times New Roman CYR" w:hAnsi="Times New Roman CYR"/>
          <w:sz w:val="28"/>
          <w:szCs w:val="28"/>
        </w:rPr>
        <w:lastRenderedPageBreak/>
        <w:t>Протокол об итогах голосования составля</w:t>
      </w:r>
      <w:r>
        <w:rPr>
          <w:rFonts w:ascii="Times New Roman CYR" w:hAnsi="Times New Roman CYR"/>
          <w:sz w:val="28"/>
          <w:szCs w:val="28"/>
        </w:rPr>
        <w:t>е</w:t>
      </w:r>
      <w:r w:rsidRPr="00B620A8">
        <w:rPr>
          <w:rFonts w:ascii="Times New Roman CYR" w:hAnsi="Times New Roman CYR"/>
          <w:sz w:val="28"/>
          <w:szCs w:val="28"/>
        </w:rPr>
        <w:t xml:space="preserve">тся </w:t>
      </w:r>
      <w:r w:rsidRPr="00B620A8">
        <w:rPr>
          <w:rFonts w:ascii="Times New Roman CYR" w:hAnsi="Times New Roman CYR"/>
          <w:b/>
          <w:sz w:val="28"/>
          <w:szCs w:val="28"/>
        </w:rPr>
        <w:t>в двух экземплярах</w:t>
      </w:r>
      <w:r w:rsidRPr="00B620A8">
        <w:rPr>
          <w:rFonts w:ascii="Times New Roman CYR" w:hAnsi="Times New Roman CYR"/>
          <w:sz w:val="28"/>
          <w:szCs w:val="28"/>
        </w:rPr>
        <w:t xml:space="preserve"> и </w:t>
      </w:r>
      <w:r w:rsidRPr="00B620A8">
        <w:rPr>
          <w:rFonts w:ascii="Times New Roman CYR" w:hAnsi="Times New Roman CYR"/>
          <w:b/>
          <w:sz w:val="28"/>
          <w:szCs w:val="28"/>
        </w:rPr>
        <w:t>подписывается всеми присутствующими членами</w:t>
      </w:r>
      <w:r w:rsidRPr="00B620A8">
        <w:rPr>
          <w:rFonts w:ascii="Times New Roman CYR" w:hAnsi="Times New Roman CYR"/>
          <w:sz w:val="28"/>
          <w:szCs w:val="28"/>
        </w:rPr>
        <w:t xml:space="preserve"> УИК с правом решающего голоса, в них проставляются дата и время (часы и минуты) их подписания.</w:t>
      </w:r>
      <w:r w:rsidRPr="00B620A8">
        <w:rPr>
          <w:rFonts w:ascii="Times New Roman CYR" w:hAnsi="Times New Roman CYR"/>
        </w:rPr>
        <w:t xml:space="preserve"> </w:t>
      </w:r>
    </w:p>
    <w:p w:rsidR="00AF5281" w:rsidRPr="00B620A8" w:rsidRDefault="00AF5281" w:rsidP="00AF5281">
      <w:pPr>
        <w:ind w:firstLine="567"/>
        <w:jc w:val="both"/>
        <w:rPr>
          <w:sz w:val="28"/>
        </w:rPr>
      </w:pPr>
      <w:r w:rsidRPr="00B620A8">
        <w:rPr>
          <w:b/>
          <w:sz w:val="28"/>
        </w:rPr>
        <w:t>Числа по всем строкам заносятся в протокол об итогах голосования цифрами и прописью.</w:t>
      </w:r>
      <w:r w:rsidRPr="00B620A8">
        <w:rPr>
          <w:sz w:val="28"/>
        </w:rPr>
        <w:t xml:space="preserve"> Цифры вносятся в предназначенные для этих целей клетки, которые подлежат обязательному заполнению. Если при заполнении протокола количество цифр в строке окажется менее четырех, то в свободных клетках, стоящих в начале ряда, проставляются нули. Например:</w:t>
      </w:r>
    </w:p>
    <w:tbl>
      <w:tblPr>
        <w:tblW w:w="8222" w:type="dxa"/>
        <w:tblInd w:w="675" w:type="dxa"/>
        <w:tblLayout w:type="fixed"/>
        <w:tblLook w:val="0000"/>
      </w:tblPr>
      <w:tblGrid>
        <w:gridCol w:w="720"/>
        <w:gridCol w:w="719"/>
        <w:gridCol w:w="719"/>
        <w:gridCol w:w="719"/>
        <w:gridCol w:w="2469"/>
        <w:gridCol w:w="719"/>
        <w:gridCol w:w="719"/>
        <w:gridCol w:w="719"/>
        <w:gridCol w:w="719"/>
      </w:tblGrid>
      <w:tr w:rsidR="00AF5281" w:rsidRPr="00B620A8" w:rsidTr="001919CC">
        <w:trPr>
          <w:trHeight w:val="449"/>
        </w:trPr>
        <w:tc>
          <w:tcPr>
            <w:tcW w:w="737" w:type="dxa"/>
            <w:tcBorders>
              <w:top w:val="single" w:sz="12" w:space="0" w:color="auto"/>
              <w:left w:val="single" w:sz="12" w:space="0" w:color="auto"/>
              <w:bottom w:val="single" w:sz="12" w:space="0" w:color="auto"/>
              <w:right w:val="single" w:sz="12" w:space="0" w:color="auto"/>
            </w:tcBorders>
            <w:vAlign w:val="center"/>
          </w:tcPr>
          <w:p w:rsidR="00AF5281" w:rsidRPr="00B620A8" w:rsidRDefault="00AF5281" w:rsidP="001919CC">
            <w:pPr>
              <w:ind w:firstLine="34"/>
              <w:jc w:val="center"/>
              <w:rPr>
                <w:b/>
                <w:sz w:val="28"/>
              </w:rPr>
            </w:pPr>
            <w:r w:rsidRPr="00B620A8">
              <w:rPr>
                <w:b/>
                <w:sz w:val="28"/>
              </w:rPr>
              <w:t>0</w:t>
            </w:r>
          </w:p>
        </w:tc>
        <w:tc>
          <w:tcPr>
            <w:tcW w:w="737" w:type="dxa"/>
            <w:tcBorders>
              <w:top w:val="single" w:sz="12" w:space="0" w:color="auto"/>
              <w:left w:val="single" w:sz="12" w:space="0" w:color="auto"/>
              <w:bottom w:val="single" w:sz="12" w:space="0" w:color="auto"/>
              <w:right w:val="single" w:sz="12" w:space="0" w:color="auto"/>
            </w:tcBorders>
            <w:vAlign w:val="center"/>
          </w:tcPr>
          <w:p w:rsidR="00AF5281" w:rsidRPr="00B620A8" w:rsidRDefault="00AF5281" w:rsidP="001919CC">
            <w:pPr>
              <w:ind w:firstLine="34"/>
              <w:jc w:val="center"/>
              <w:rPr>
                <w:b/>
                <w:sz w:val="28"/>
              </w:rPr>
            </w:pPr>
            <w:r w:rsidRPr="00B620A8">
              <w:rPr>
                <w:b/>
                <w:sz w:val="28"/>
              </w:rPr>
              <w:t>8</w:t>
            </w:r>
          </w:p>
        </w:tc>
        <w:tc>
          <w:tcPr>
            <w:tcW w:w="737" w:type="dxa"/>
            <w:tcBorders>
              <w:top w:val="single" w:sz="12" w:space="0" w:color="auto"/>
              <w:left w:val="single" w:sz="12" w:space="0" w:color="auto"/>
              <w:bottom w:val="single" w:sz="12" w:space="0" w:color="auto"/>
              <w:right w:val="single" w:sz="12" w:space="0" w:color="auto"/>
            </w:tcBorders>
            <w:vAlign w:val="center"/>
          </w:tcPr>
          <w:p w:rsidR="00AF5281" w:rsidRPr="00B620A8" w:rsidRDefault="00AF5281" w:rsidP="001919CC">
            <w:pPr>
              <w:ind w:firstLine="34"/>
              <w:jc w:val="center"/>
              <w:rPr>
                <w:b/>
                <w:sz w:val="28"/>
              </w:rPr>
            </w:pPr>
            <w:r w:rsidRPr="00B620A8">
              <w:rPr>
                <w:b/>
                <w:sz w:val="28"/>
              </w:rPr>
              <w:t>7</w:t>
            </w:r>
          </w:p>
        </w:tc>
        <w:tc>
          <w:tcPr>
            <w:tcW w:w="737" w:type="dxa"/>
            <w:tcBorders>
              <w:top w:val="single" w:sz="12" w:space="0" w:color="auto"/>
              <w:left w:val="single" w:sz="12" w:space="0" w:color="auto"/>
              <w:bottom w:val="single" w:sz="12" w:space="0" w:color="auto"/>
              <w:right w:val="single" w:sz="12" w:space="0" w:color="auto"/>
            </w:tcBorders>
            <w:vAlign w:val="center"/>
          </w:tcPr>
          <w:p w:rsidR="00AF5281" w:rsidRPr="00B620A8" w:rsidRDefault="00AF5281" w:rsidP="001919CC">
            <w:pPr>
              <w:ind w:firstLine="34"/>
              <w:jc w:val="center"/>
              <w:rPr>
                <w:b/>
                <w:sz w:val="28"/>
              </w:rPr>
            </w:pPr>
            <w:r w:rsidRPr="00B620A8">
              <w:rPr>
                <w:b/>
                <w:sz w:val="28"/>
              </w:rPr>
              <w:t>4</w:t>
            </w:r>
          </w:p>
        </w:tc>
        <w:tc>
          <w:tcPr>
            <w:tcW w:w="2552" w:type="dxa"/>
            <w:tcBorders>
              <w:left w:val="single" w:sz="12" w:space="0" w:color="auto"/>
              <w:right w:val="single" w:sz="12" w:space="0" w:color="auto"/>
            </w:tcBorders>
            <w:vAlign w:val="center"/>
          </w:tcPr>
          <w:p w:rsidR="00AF5281" w:rsidRPr="00B620A8" w:rsidRDefault="00AF5281" w:rsidP="001919CC">
            <w:pPr>
              <w:jc w:val="center"/>
              <w:rPr>
                <w:sz w:val="28"/>
              </w:rPr>
            </w:pPr>
            <w:r w:rsidRPr="00B620A8">
              <w:rPr>
                <w:sz w:val="28"/>
              </w:rPr>
              <w:t>или</w:t>
            </w:r>
          </w:p>
        </w:tc>
        <w:tc>
          <w:tcPr>
            <w:tcW w:w="737" w:type="dxa"/>
            <w:tcBorders>
              <w:top w:val="single" w:sz="12" w:space="0" w:color="auto"/>
              <w:left w:val="single" w:sz="12" w:space="0" w:color="auto"/>
              <w:bottom w:val="single" w:sz="12" w:space="0" w:color="auto"/>
              <w:right w:val="single" w:sz="12" w:space="0" w:color="auto"/>
            </w:tcBorders>
            <w:vAlign w:val="center"/>
          </w:tcPr>
          <w:p w:rsidR="00AF5281" w:rsidRPr="00B620A8" w:rsidRDefault="00AF5281" w:rsidP="001919CC">
            <w:pPr>
              <w:ind w:firstLine="34"/>
              <w:jc w:val="center"/>
              <w:rPr>
                <w:b/>
                <w:sz w:val="28"/>
              </w:rPr>
            </w:pPr>
            <w:r w:rsidRPr="00B620A8">
              <w:rPr>
                <w:b/>
                <w:sz w:val="28"/>
              </w:rPr>
              <w:t>0</w:t>
            </w:r>
          </w:p>
        </w:tc>
        <w:tc>
          <w:tcPr>
            <w:tcW w:w="737" w:type="dxa"/>
            <w:tcBorders>
              <w:top w:val="single" w:sz="12" w:space="0" w:color="auto"/>
              <w:left w:val="single" w:sz="12" w:space="0" w:color="auto"/>
              <w:bottom w:val="single" w:sz="12" w:space="0" w:color="auto"/>
              <w:right w:val="single" w:sz="12" w:space="0" w:color="auto"/>
            </w:tcBorders>
            <w:vAlign w:val="center"/>
          </w:tcPr>
          <w:p w:rsidR="00AF5281" w:rsidRPr="00B620A8" w:rsidRDefault="00AF5281" w:rsidP="001919CC">
            <w:pPr>
              <w:ind w:firstLine="34"/>
              <w:jc w:val="center"/>
              <w:rPr>
                <w:b/>
                <w:sz w:val="28"/>
              </w:rPr>
            </w:pPr>
            <w:r w:rsidRPr="00B620A8">
              <w:rPr>
                <w:b/>
                <w:sz w:val="28"/>
              </w:rPr>
              <w:t>0</w:t>
            </w:r>
          </w:p>
        </w:tc>
        <w:tc>
          <w:tcPr>
            <w:tcW w:w="737" w:type="dxa"/>
            <w:tcBorders>
              <w:top w:val="single" w:sz="12" w:space="0" w:color="auto"/>
              <w:left w:val="single" w:sz="12" w:space="0" w:color="auto"/>
              <w:bottom w:val="single" w:sz="12" w:space="0" w:color="auto"/>
              <w:right w:val="single" w:sz="12" w:space="0" w:color="auto"/>
            </w:tcBorders>
            <w:vAlign w:val="center"/>
          </w:tcPr>
          <w:p w:rsidR="00AF5281" w:rsidRPr="00B620A8" w:rsidRDefault="00AF5281" w:rsidP="001919CC">
            <w:pPr>
              <w:ind w:firstLine="34"/>
              <w:jc w:val="center"/>
              <w:rPr>
                <w:b/>
                <w:sz w:val="28"/>
              </w:rPr>
            </w:pPr>
            <w:r w:rsidRPr="00B620A8">
              <w:rPr>
                <w:b/>
                <w:sz w:val="28"/>
              </w:rPr>
              <w:t>3</w:t>
            </w:r>
          </w:p>
        </w:tc>
        <w:tc>
          <w:tcPr>
            <w:tcW w:w="737" w:type="dxa"/>
            <w:tcBorders>
              <w:top w:val="single" w:sz="12" w:space="0" w:color="auto"/>
              <w:left w:val="single" w:sz="12" w:space="0" w:color="auto"/>
              <w:bottom w:val="single" w:sz="12" w:space="0" w:color="auto"/>
              <w:right w:val="single" w:sz="12" w:space="0" w:color="auto"/>
            </w:tcBorders>
            <w:vAlign w:val="center"/>
          </w:tcPr>
          <w:p w:rsidR="00AF5281" w:rsidRPr="00B620A8" w:rsidRDefault="00AF5281" w:rsidP="001919CC">
            <w:pPr>
              <w:ind w:firstLine="34"/>
              <w:jc w:val="center"/>
              <w:rPr>
                <w:b/>
                <w:sz w:val="28"/>
              </w:rPr>
            </w:pPr>
            <w:r w:rsidRPr="00B620A8">
              <w:rPr>
                <w:b/>
                <w:sz w:val="28"/>
              </w:rPr>
              <w:t>6</w:t>
            </w:r>
          </w:p>
        </w:tc>
      </w:tr>
    </w:tbl>
    <w:p w:rsidR="00AF5281" w:rsidRPr="00B620A8" w:rsidRDefault="00AF5281" w:rsidP="00AF5281">
      <w:pPr>
        <w:ind w:firstLine="567"/>
        <w:jc w:val="both"/>
        <w:rPr>
          <w:sz w:val="28"/>
        </w:rPr>
      </w:pPr>
      <w:r w:rsidRPr="00B620A8">
        <w:rPr>
          <w:sz w:val="28"/>
        </w:rPr>
        <w:t>В случае если в строку должна быть внесена цифра «0», то нули проставляются во всех четырех клетках, а справа от них записывается слово «ноль».</w:t>
      </w:r>
    </w:p>
    <w:p w:rsidR="00AF5281" w:rsidRPr="00B620A8" w:rsidRDefault="00AF5281" w:rsidP="00AF5281">
      <w:pPr>
        <w:pStyle w:val="14-150"/>
        <w:widowControl/>
        <w:spacing w:after="0" w:line="240" w:lineRule="auto"/>
        <w:ind w:firstLine="567"/>
        <w:rPr>
          <w:rFonts w:ascii="Times New Roman CYR" w:hAnsi="Times New Roman CYR"/>
          <w:b/>
        </w:rPr>
      </w:pPr>
      <w:r w:rsidRPr="00B620A8">
        <w:rPr>
          <w:rFonts w:ascii="Times New Roman CYR" w:hAnsi="Times New Roman CYR"/>
          <w:b/>
        </w:rPr>
        <w:t xml:space="preserve">Подписанный протокол заверяется печатью УИК. </w:t>
      </w:r>
    </w:p>
    <w:p w:rsidR="00AF5281" w:rsidRPr="00B620A8" w:rsidRDefault="00AF5281" w:rsidP="00AF5281">
      <w:pPr>
        <w:pStyle w:val="14-150"/>
        <w:widowControl/>
        <w:spacing w:after="0" w:line="240" w:lineRule="auto"/>
        <w:ind w:firstLine="567"/>
        <w:rPr>
          <w:rFonts w:ascii="Times New Roman CYR" w:hAnsi="Times New Roman CYR"/>
        </w:rPr>
      </w:pPr>
      <w:r w:rsidRPr="00B620A8">
        <w:rPr>
          <w:rFonts w:ascii="Times New Roman CYR" w:hAnsi="Times New Roman CYR"/>
        </w:rPr>
        <w:t>Если во время заполнения протокола УИК об итогах голосования некоторые члены комиссии с правом решающего голоса отсутствуют, в протоколах делается запись об этом с указанием причины их отсутствия, например, «Болен», «Командировка» и т.д. Запись заверяется подписью председателя, заместителя председателя или секретаря участковой комиссии.</w:t>
      </w:r>
    </w:p>
    <w:p w:rsidR="00AF5281" w:rsidRPr="00B620A8" w:rsidRDefault="00AF5281" w:rsidP="00AF5281">
      <w:pPr>
        <w:pStyle w:val="14-150"/>
        <w:widowControl/>
        <w:spacing w:after="0" w:line="240" w:lineRule="auto"/>
        <w:ind w:firstLine="567"/>
        <w:rPr>
          <w:rFonts w:ascii="Times New Roman CYR" w:hAnsi="Times New Roman CYR"/>
        </w:rPr>
      </w:pPr>
      <w:r w:rsidRPr="00B620A8">
        <w:rPr>
          <w:rFonts w:ascii="Times New Roman CYR" w:hAnsi="Times New Roman CYR"/>
          <w:b/>
        </w:rPr>
        <w:t xml:space="preserve">Протокол является действительным, если он подписаны большинством от установленного числа членов УИК с правом решающего голоса. </w:t>
      </w:r>
      <w:r w:rsidRPr="00B620A8">
        <w:rPr>
          <w:rFonts w:ascii="Times New Roman CYR" w:hAnsi="Times New Roman CYR"/>
        </w:rPr>
        <w:t>Если при подписании протокола об итогах голосования подпись хотя бы одного члена УИК с правом решающего голоса проставлена другим членом участковой избирательной комиссии или посторонним лицом, это является основанием для признания данного протокола недействительным и проведения повторного подсчета голосов.</w:t>
      </w:r>
    </w:p>
    <w:p w:rsidR="00AF5281" w:rsidRPr="00B620A8" w:rsidRDefault="00AF5281" w:rsidP="00AF5281">
      <w:pPr>
        <w:pStyle w:val="14-150"/>
        <w:keepNext/>
        <w:widowControl/>
        <w:spacing w:after="0" w:line="240" w:lineRule="auto"/>
        <w:ind w:firstLine="567"/>
        <w:rPr>
          <w:rFonts w:ascii="Times New Roman CYR" w:hAnsi="Times New Roman CYR"/>
        </w:rPr>
      </w:pPr>
      <w:r w:rsidRPr="00B620A8">
        <w:rPr>
          <w:rFonts w:ascii="Times New Roman CYR" w:hAnsi="Times New Roman CYR"/>
        </w:rPr>
        <w:t>При подписании протокола УИК об итогах голосования члены УИК с правом решающего голоса, несогласные с содержанием протокола, вправе приложить к протоколам особое мнение, о чем в протоколе делаются соответствующие записи.</w:t>
      </w:r>
    </w:p>
    <w:p w:rsidR="00AF5281" w:rsidRDefault="00AF5281" w:rsidP="00AF5281">
      <w:pPr>
        <w:ind w:firstLine="567"/>
        <w:jc w:val="both"/>
        <w:rPr>
          <w:i/>
          <w:spacing w:val="-4"/>
          <w:sz w:val="28"/>
        </w:rPr>
      </w:pPr>
      <w:r w:rsidRPr="00B620A8">
        <w:rPr>
          <w:i/>
          <w:spacing w:val="-4"/>
          <w:sz w:val="28"/>
        </w:rPr>
        <w:t xml:space="preserve"> (Части 25, 26, 27 статьи 78 Избирательного кодекса) </w:t>
      </w:r>
    </w:p>
    <w:p w:rsidR="00AF5281" w:rsidRPr="00B620A8" w:rsidRDefault="00AF5281" w:rsidP="00AF5281">
      <w:pPr>
        <w:ind w:firstLine="567"/>
        <w:jc w:val="right"/>
        <w:rPr>
          <w:b/>
          <w:sz w:val="24"/>
        </w:rPr>
      </w:pPr>
      <w:r>
        <w:rPr>
          <w:i/>
          <w:spacing w:val="-4"/>
          <w:sz w:val="28"/>
        </w:rPr>
        <w:br w:type="page"/>
      </w:r>
      <w:r w:rsidRPr="00B620A8">
        <w:rPr>
          <w:b/>
          <w:sz w:val="24"/>
        </w:rPr>
        <w:lastRenderedPageBreak/>
        <w:t>Образец № 3</w:t>
      </w:r>
      <w:r>
        <w:rPr>
          <w:b/>
          <w:sz w:val="24"/>
        </w:rPr>
        <w:t>2</w:t>
      </w:r>
    </w:p>
    <w:p w:rsidR="00AF5281" w:rsidRPr="00B620A8" w:rsidRDefault="00AF5281" w:rsidP="00AF5281">
      <w:pPr>
        <w:jc w:val="center"/>
        <w:rPr>
          <w:b/>
          <w:sz w:val="24"/>
        </w:rPr>
      </w:pPr>
      <w:r w:rsidRPr="00B620A8">
        <w:rPr>
          <w:b/>
          <w:sz w:val="24"/>
        </w:rPr>
        <w:t xml:space="preserve">АКТ </w:t>
      </w:r>
    </w:p>
    <w:p w:rsidR="00AF5281" w:rsidRPr="00B620A8" w:rsidRDefault="00AF5281" w:rsidP="00AF5281">
      <w:pPr>
        <w:jc w:val="center"/>
        <w:rPr>
          <w:b/>
          <w:sz w:val="24"/>
        </w:rPr>
      </w:pPr>
      <w:r w:rsidRPr="00B620A8">
        <w:rPr>
          <w:b/>
          <w:sz w:val="24"/>
        </w:rPr>
        <w:t xml:space="preserve">о соответствии данных, введенных в ГАС «Выборы», </w:t>
      </w:r>
      <w:r w:rsidRPr="00B620A8">
        <w:rPr>
          <w:b/>
          <w:sz w:val="24"/>
        </w:rPr>
        <w:br/>
        <w:t xml:space="preserve">первым экземплярам протоколов участковых комиссий </w:t>
      </w:r>
    </w:p>
    <w:p w:rsidR="00AF5281" w:rsidRPr="00B620A8" w:rsidRDefault="00AF5281" w:rsidP="00AF5281">
      <w:pPr>
        <w:jc w:val="right"/>
      </w:pPr>
      <w:r w:rsidRPr="00B620A8">
        <w:t xml:space="preserve">                                АРМ № ____</w:t>
      </w:r>
    </w:p>
    <w:p w:rsidR="00AF5281" w:rsidRPr="00B620A8" w:rsidRDefault="00AF5281" w:rsidP="00AF5281">
      <w:pPr>
        <w:jc w:val="right"/>
      </w:pPr>
    </w:p>
    <w:tbl>
      <w:tblPr>
        <w:tblW w:w="96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497"/>
        <w:gridCol w:w="921"/>
        <w:gridCol w:w="1204"/>
        <w:gridCol w:w="992"/>
        <w:gridCol w:w="167"/>
        <w:gridCol w:w="2120"/>
        <w:gridCol w:w="109"/>
        <w:gridCol w:w="284"/>
        <w:gridCol w:w="1728"/>
        <w:gridCol w:w="831"/>
        <w:gridCol w:w="740"/>
        <w:gridCol w:w="91"/>
      </w:tblGrid>
      <w:tr w:rsidR="00AF5281" w:rsidRPr="00B620A8" w:rsidTr="001919CC">
        <w:tc>
          <w:tcPr>
            <w:tcW w:w="497" w:type="dxa"/>
            <w:vAlign w:val="center"/>
          </w:tcPr>
          <w:p w:rsidR="00AF5281" w:rsidRPr="00B620A8" w:rsidRDefault="00AF5281" w:rsidP="001919CC">
            <w:pPr>
              <w:jc w:val="center"/>
              <w:rPr>
                <w:sz w:val="24"/>
              </w:rPr>
            </w:pPr>
            <w:r w:rsidRPr="00B620A8">
              <w:rPr>
                <w:sz w:val="24"/>
              </w:rPr>
              <w:t>№  п/п</w:t>
            </w:r>
          </w:p>
        </w:tc>
        <w:tc>
          <w:tcPr>
            <w:tcW w:w="921" w:type="dxa"/>
            <w:vAlign w:val="center"/>
          </w:tcPr>
          <w:p w:rsidR="00AF5281" w:rsidRPr="00B620A8" w:rsidRDefault="00AF5281" w:rsidP="001919CC">
            <w:pPr>
              <w:ind w:right="-41"/>
              <w:jc w:val="center"/>
              <w:rPr>
                <w:sz w:val="24"/>
              </w:rPr>
            </w:pPr>
            <w:r w:rsidRPr="00B620A8">
              <w:rPr>
                <w:sz w:val="24"/>
              </w:rPr>
              <w:t>Номер участка</w:t>
            </w:r>
          </w:p>
        </w:tc>
        <w:tc>
          <w:tcPr>
            <w:tcW w:w="2363" w:type="dxa"/>
            <w:gridSpan w:val="3"/>
            <w:vAlign w:val="center"/>
          </w:tcPr>
          <w:p w:rsidR="00AF5281" w:rsidRPr="00B620A8" w:rsidRDefault="00AF5281" w:rsidP="001919CC">
            <w:pPr>
              <w:jc w:val="center"/>
              <w:rPr>
                <w:spacing w:val="-4"/>
                <w:sz w:val="24"/>
              </w:rPr>
            </w:pPr>
            <w:r w:rsidRPr="00B620A8">
              <w:rPr>
                <w:spacing w:val="-4"/>
                <w:sz w:val="24"/>
              </w:rPr>
              <w:t>Ф.И.О. представителя УИК</w:t>
            </w:r>
          </w:p>
        </w:tc>
        <w:tc>
          <w:tcPr>
            <w:tcW w:w="2120" w:type="dxa"/>
            <w:vAlign w:val="center"/>
          </w:tcPr>
          <w:p w:rsidR="00AF5281" w:rsidRPr="00B620A8" w:rsidRDefault="00AF5281" w:rsidP="001919CC">
            <w:pPr>
              <w:jc w:val="center"/>
              <w:rPr>
                <w:sz w:val="24"/>
              </w:rPr>
            </w:pPr>
            <w:r w:rsidRPr="00B620A8">
              <w:rPr>
                <w:sz w:val="24"/>
              </w:rPr>
              <w:t>Подпись представителя УИК, получившего компьютерную распечатку</w:t>
            </w:r>
          </w:p>
        </w:tc>
        <w:tc>
          <w:tcPr>
            <w:tcW w:w="2121" w:type="dxa"/>
            <w:gridSpan w:val="3"/>
            <w:vAlign w:val="center"/>
          </w:tcPr>
          <w:p w:rsidR="00AF5281" w:rsidRPr="00B620A8" w:rsidRDefault="00AF5281" w:rsidP="001919CC">
            <w:pPr>
              <w:jc w:val="center"/>
              <w:rPr>
                <w:spacing w:val="-8"/>
                <w:sz w:val="24"/>
              </w:rPr>
            </w:pPr>
            <w:r w:rsidRPr="00B620A8">
              <w:rPr>
                <w:spacing w:val="-8"/>
                <w:sz w:val="24"/>
              </w:rPr>
              <w:t xml:space="preserve">Подпись члена </w:t>
            </w:r>
            <w:r w:rsidRPr="00B620A8">
              <w:rPr>
                <w:spacing w:val="-10"/>
                <w:sz w:val="24"/>
              </w:rPr>
              <w:t>группы контроля, выдавшего компьютерную распечатку</w:t>
            </w:r>
          </w:p>
        </w:tc>
        <w:tc>
          <w:tcPr>
            <w:tcW w:w="831" w:type="dxa"/>
            <w:vAlign w:val="center"/>
          </w:tcPr>
          <w:p w:rsidR="00AF5281" w:rsidRPr="00B620A8" w:rsidRDefault="00AF5281" w:rsidP="001919CC">
            <w:pPr>
              <w:jc w:val="center"/>
              <w:rPr>
                <w:sz w:val="24"/>
              </w:rPr>
            </w:pPr>
            <w:r w:rsidRPr="00B620A8">
              <w:rPr>
                <w:sz w:val="24"/>
              </w:rPr>
              <w:t>Дата</w:t>
            </w:r>
          </w:p>
        </w:tc>
        <w:tc>
          <w:tcPr>
            <w:tcW w:w="831" w:type="dxa"/>
            <w:gridSpan w:val="2"/>
            <w:vAlign w:val="center"/>
          </w:tcPr>
          <w:p w:rsidR="00AF5281" w:rsidRPr="00B620A8" w:rsidRDefault="00AF5281" w:rsidP="001919CC">
            <w:pPr>
              <w:jc w:val="center"/>
              <w:rPr>
                <w:sz w:val="24"/>
              </w:rPr>
            </w:pPr>
            <w:r w:rsidRPr="00B620A8">
              <w:rPr>
                <w:sz w:val="24"/>
              </w:rPr>
              <w:t>Время</w:t>
            </w:r>
          </w:p>
        </w:tc>
      </w:tr>
      <w:tr w:rsidR="00AF5281" w:rsidRPr="00B620A8" w:rsidTr="001919CC">
        <w:tc>
          <w:tcPr>
            <w:tcW w:w="497" w:type="dxa"/>
          </w:tcPr>
          <w:p w:rsidR="00AF5281" w:rsidRPr="00B620A8" w:rsidRDefault="00AF5281" w:rsidP="001919CC"/>
        </w:tc>
        <w:tc>
          <w:tcPr>
            <w:tcW w:w="921" w:type="dxa"/>
          </w:tcPr>
          <w:p w:rsidR="00AF5281" w:rsidRPr="00B620A8" w:rsidRDefault="00AF5281" w:rsidP="001919CC"/>
        </w:tc>
        <w:tc>
          <w:tcPr>
            <w:tcW w:w="2363" w:type="dxa"/>
            <w:gridSpan w:val="3"/>
          </w:tcPr>
          <w:p w:rsidR="00AF5281" w:rsidRPr="00B620A8" w:rsidRDefault="00AF5281" w:rsidP="001919CC">
            <w:pPr>
              <w:jc w:val="center"/>
            </w:pPr>
          </w:p>
        </w:tc>
        <w:tc>
          <w:tcPr>
            <w:tcW w:w="2120" w:type="dxa"/>
          </w:tcPr>
          <w:p w:rsidR="00AF5281" w:rsidRPr="00B620A8" w:rsidRDefault="00AF5281" w:rsidP="001919CC">
            <w:pPr>
              <w:jc w:val="center"/>
            </w:pPr>
          </w:p>
        </w:tc>
        <w:tc>
          <w:tcPr>
            <w:tcW w:w="2121" w:type="dxa"/>
            <w:gridSpan w:val="3"/>
          </w:tcPr>
          <w:p w:rsidR="00AF5281" w:rsidRPr="00B620A8" w:rsidRDefault="00AF5281" w:rsidP="001919CC">
            <w:pPr>
              <w:jc w:val="center"/>
            </w:pPr>
          </w:p>
        </w:tc>
        <w:tc>
          <w:tcPr>
            <w:tcW w:w="831" w:type="dxa"/>
          </w:tcPr>
          <w:p w:rsidR="00AF5281" w:rsidRPr="00B620A8" w:rsidRDefault="00AF5281" w:rsidP="001919CC"/>
        </w:tc>
        <w:tc>
          <w:tcPr>
            <w:tcW w:w="831" w:type="dxa"/>
            <w:gridSpan w:val="2"/>
          </w:tcPr>
          <w:p w:rsidR="00AF5281" w:rsidRPr="00B620A8" w:rsidRDefault="00AF5281" w:rsidP="001919CC"/>
        </w:tc>
      </w:tr>
      <w:tr w:rsidR="00AF5281" w:rsidRPr="00B620A8" w:rsidTr="001919CC">
        <w:tc>
          <w:tcPr>
            <w:tcW w:w="497" w:type="dxa"/>
          </w:tcPr>
          <w:p w:rsidR="00AF5281" w:rsidRPr="00B620A8" w:rsidRDefault="00AF5281" w:rsidP="001919CC"/>
        </w:tc>
        <w:tc>
          <w:tcPr>
            <w:tcW w:w="921" w:type="dxa"/>
          </w:tcPr>
          <w:p w:rsidR="00AF5281" w:rsidRPr="00B620A8" w:rsidRDefault="00AF5281" w:rsidP="001919CC"/>
        </w:tc>
        <w:tc>
          <w:tcPr>
            <w:tcW w:w="2363" w:type="dxa"/>
            <w:gridSpan w:val="3"/>
          </w:tcPr>
          <w:p w:rsidR="00AF5281" w:rsidRPr="00B620A8" w:rsidRDefault="00AF5281" w:rsidP="001919CC">
            <w:pPr>
              <w:jc w:val="center"/>
            </w:pPr>
          </w:p>
        </w:tc>
        <w:tc>
          <w:tcPr>
            <w:tcW w:w="2120" w:type="dxa"/>
          </w:tcPr>
          <w:p w:rsidR="00AF5281" w:rsidRPr="00B620A8" w:rsidRDefault="00AF5281" w:rsidP="001919CC">
            <w:pPr>
              <w:jc w:val="center"/>
            </w:pPr>
          </w:p>
        </w:tc>
        <w:tc>
          <w:tcPr>
            <w:tcW w:w="2121" w:type="dxa"/>
            <w:gridSpan w:val="3"/>
          </w:tcPr>
          <w:p w:rsidR="00AF5281" w:rsidRPr="00B620A8" w:rsidRDefault="00AF5281" w:rsidP="001919CC">
            <w:pPr>
              <w:jc w:val="center"/>
            </w:pPr>
          </w:p>
        </w:tc>
        <w:tc>
          <w:tcPr>
            <w:tcW w:w="831" w:type="dxa"/>
          </w:tcPr>
          <w:p w:rsidR="00AF5281" w:rsidRPr="00B620A8" w:rsidRDefault="00AF5281" w:rsidP="001919CC"/>
        </w:tc>
        <w:tc>
          <w:tcPr>
            <w:tcW w:w="831" w:type="dxa"/>
            <w:gridSpan w:val="2"/>
          </w:tcPr>
          <w:p w:rsidR="00AF5281" w:rsidRPr="00B620A8" w:rsidRDefault="00AF5281" w:rsidP="001919CC"/>
        </w:tc>
      </w:tr>
      <w:tr w:rsidR="00AF5281" w:rsidRPr="00B620A8" w:rsidTr="001919CC">
        <w:tc>
          <w:tcPr>
            <w:tcW w:w="497" w:type="dxa"/>
          </w:tcPr>
          <w:p w:rsidR="00AF5281" w:rsidRPr="00B620A8" w:rsidRDefault="00AF5281" w:rsidP="001919CC"/>
        </w:tc>
        <w:tc>
          <w:tcPr>
            <w:tcW w:w="921" w:type="dxa"/>
          </w:tcPr>
          <w:p w:rsidR="00AF5281" w:rsidRPr="00B620A8" w:rsidRDefault="00AF5281" w:rsidP="001919CC"/>
        </w:tc>
        <w:tc>
          <w:tcPr>
            <w:tcW w:w="2363" w:type="dxa"/>
            <w:gridSpan w:val="3"/>
          </w:tcPr>
          <w:p w:rsidR="00AF5281" w:rsidRPr="00B620A8" w:rsidRDefault="00AF5281" w:rsidP="001919CC">
            <w:pPr>
              <w:jc w:val="center"/>
            </w:pPr>
          </w:p>
        </w:tc>
        <w:tc>
          <w:tcPr>
            <w:tcW w:w="2120" w:type="dxa"/>
          </w:tcPr>
          <w:p w:rsidR="00AF5281" w:rsidRPr="00B620A8" w:rsidRDefault="00AF5281" w:rsidP="001919CC">
            <w:pPr>
              <w:jc w:val="center"/>
            </w:pPr>
          </w:p>
        </w:tc>
        <w:tc>
          <w:tcPr>
            <w:tcW w:w="2121" w:type="dxa"/>
            <w:gridSpan w:val="3"/>
          </w:tcPr>
          <w:p w:rsidR="00AF5281" w:rsidRPr="00B620A8" w:rsidRDefault="00AF5281" w:rsidP="001919CC">
            <w:pPr>
              <w:jc w:val="center"/>
            </w:pPr>
          </w:p>
        </w:tc>
        <w:tc>
          <w:tcPr>
            <w:tcW w:w="831" w:type="dxa"/>
          </w:tcPr>
          <w:p w:rsidR="00AF5281" w:rsidRPr="00B620A8" w:rsidRDefault="00AF5281" w:rsidP="001919CC"/>
        </w:tc>
        <w:tc>
          <w:tcPr>
            <w:tcW w:w="831" w:type="dxa"/>
            <w:gridSpan w:val="2"/>
          </w:tcPr>
          <w:p w:rsidR="00AF5281" w:rsidRPr="00B620A8" w:rsidRDefault="00AF5281" w:rsidP="001919CC"/>
        </w:tc>
      </w:tr>
      <w:tr w:rsidR="00AF5281" w:rsidRPr="00B620A8" w:rsidTr="001919CC">
        <w:tc>
          <w:tcPr>
            <w:tcW w:w="497" w:type="dxa"/>
          </w:tcPr>
          <w:p w:rsidR="00AF5281" w:rsidRPr="00B620A8" w:rsidRDefault="00AF5281" w:rsidP="001919CC"/>
        </w:tc>
        <w:tc>
          <w:tcPr>
            <w:tcW w:w="921" w:type="dxa"/>
          </w:tcPr>
          <w:p w:rsidR="00AF5281" w:rsidRPr="00B620A8" w:rsidRDefault="00AF5281" w:rsidP="001919CC"/>
        </w:tc>
        <w:tc>
          <w:tcPr>
            <w:tcW w:w="2363" w:type="dxa"/>
            <w:gridSpan w:val="3"/>
          </w:tcPr>
          <w:p w:rsidR="00AF5281" w:rsidRPr="00B620A8" w:rsidRDefault="00AF5281" w:rsidP="001919CC">
            <w:pPr>
              <w:jc w:val="center"/>
            </w:pPr>
          </w:p>
        </w:tc>
        <w:tc>
          <w:tcPr>
            <w:tcW w:w="2120" w:type="dxa"/>
          </w:tcPr>
          <w:p w:rsidR="00AF5281" w:rsidRPr="00B620A8" w:rsidRDefault="00AF5281" w:rsidP="001919CC">
            <w:pPr>
              <w:jc w:val="center"/>
            </w:pPr>
          </w:p>
        </w:tc>
        <w:tc>
          <w:tcPr>
            <w:tcW w:w="2121" w:type="dxa"/>
            <w:gridSpan w:val="3"/>
          </w:tcPr>
          <w:p w:rsidR="00AF5281" w:rsidRPr="00B620A8" w:rsidRDefault="00AF5281" w:rsidP="001919CC">
            <w:pPr>
              <w:jc w:val="center"/>
            </w:pPr>
          </w:p>
        </w:tc>
        <w:tc>
          <w:tcPr>
            <w:tcW w:w="831" w:type="dxa"/>
          </w:tcPr>
          <w:p w:rsidR="00AF5281" w:rsidRPr="00B620A8" w:rsidRDefault="00AF5281" w:rsidP="001919CC"/>
        </w:tc>
        <w:tc>
          <w:tcPr>
            <w:tcW w:w="831" w:type="dxa"/>
            <w:gridSpan w:val="2"/>
          </w:tcPr>
          <w:p w:rsidR="00AF5281" w:rsidRPr="00B620A8" w:rsidRDefault="00AF5281" w:rsidP="001919CC"/>
        </w:tc>
      </w:tr>
      <w:tr w:rsidR="00AF5281" w:rsidRPr="00B620A8" w:rsidTr="001919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 w:type="dxa"/>
        </w:trPr>
        <w:tc>
          <w:tcPr>
            <w:tcW w:w="2622" w:type="dxa"/>
            <w:gridSpan w:val="3"/>
          </w:tcPr>
          <w:p w:rsidR="00AF5281" w:rsidRPr="00B620A8" w:rsidRDefault="00AF5281" w:rsidP="001919CC">
            <w:pPr>
              <w:rPr>
                <w:sz w:val="24"/>
              </w:rPr>
            </w:pPr>
          </w:p>
          <w:p w:rsidR="00AF5281" w:rsidRPr="00B620A8" w:rsidRDefault="00AF5281" w:rsidP="001919CC">
            <w:pPr>
              <w:rPr>
                <w:sz w:val="24"/>
              </w:rPr>
            </w:pPr>
            <w:r w:rsidRPr="00B620A8">
              <w:rPr>
                <w:sz w:val="24"/>
              </w:rPr>
              <w:t>Системный администратор</w:t>
            </w:r>
          </w:p>
        </w:tc>
        <w:tc>
          <w:tcPr>
            <w:tcW w:w="992" w:type="dxa"/>
          </w:tcPr>
          <w:p w:rsidR="00AF5281" w:rsidRPr="00B620A8" w:rsidRDefault="00AF5281" w:rsidP="001919CC"/>
        </w:tc>
        <w:tc>
          <w:tcPr>
            <w:tcW w:w="2396" w:type="dxa"/>
            <w:gridSpan w:val="3"/>
            <w:tcBorders>
              <w:bottom w:val="single" w:sz="4" w:space="0" w:color="auto"/>
            </w:tcBorders>
          </w:tcPr>
          <w:p w:rsidR="00AF5281" w:rsidRPr="00B620A8" w:rsidRDefault="00AF5281" w:rsidP="001919CC"/>
        </w:tc>
        <w:tc>
          <w:tcPr>
            <w:tcW w:w="284" w:type="dxa"/>
          </w:tcPr>
          <w:p w:rsidR="00AF5281" w:rsidRPr="00B620A8" w:rsidRDefault="00AF5281" w:rsidP="001919CC"/>
        </w:tc>
        <w:tc>
          <w:tcPr>
            <w:tcW w:w="3299" w:type="dxa"/>
            <w:gridSpan w:val="3"/>
            <w:tcBorders>
              <w:bottom w:val="single" w:sz="4" w:space="0" w:color="auto"/>
            </w:tcBorders>
          </w:tcPr>
          <w:p w:rsidR="00AF5281" w:rsidRPr="00B620A8" w:rsidRDefault="00AF5281" w:rsidP="001919CC">
            <w:pPr>
              <w:jc w:val="center"/>
            </w:pPr>
          </w:p>
        </w:tc>
      </w:tr>
      <w:tr w:rsidR="00AF5281" w:rsidRPr="00B620A8" w:rsidTr="001919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 w:type="dxa"/>
          <w:trHeight w:val="318"/>
        </w:trPr>
        <w:tc>
          <w:tcPr>
            <w:tcW w:w="2622" w:type="dxa"/>
            <w:gridSpan w:val="3"/>
          </w:tcPr>
          <w:p w:rsidR="00AF5281" w:rsidRPr="00B620A8" w:rsidRDefault="00AF5281" w:rsidP="001919CC">
            <w:pPr>
              <w:rPr>
                <w:sz w:val="24"/>
              </w:rPr>
            </w:pPr>
          </w:p>
        </w:tc>
        <w:tc>
          <w:tcPr>
            <w:tcW w:w="992" w:type="dxa"/>
          </w:tcPr>
          <w:p w:rsidR="00AF5281" w:rsidRPr="00B620A8" w:rsidRDefault="00AF5281" w:rsidP="001919CC">
            <w:pPr>
              <w:rPr>
                <w:sz w:val="12"/>
              </w:rPr>
            </w:pPr>
          </w:p>
        </w:tc>
        <w:tc>
          <w:tcPr>
            <w:tcW w:w="2396" w:type="dxa"/>
            <w:gridSpan w:val="3"/>
          </w:tcPr>
          <w:p w:rsidR="00AF5281" w:rsidRPr="00B620A8" w:rsidRDefault="00AF5281" w:rsidP="001919CC">
            <w:pPr>
              <w:pStyle w:val="e9"/>
              <w:widowControl/>
            </w:pPr>
            <w:r w:rsidRPr="00B620A8">
              <w:t xml:space="preserve">                    подпись</w:t>
            </w:r>
          </w:p>
        </w:tc>
        <w:tc>
          <w:tcPr>
            <w:tcW w:w="284" w:type="dxa"/>
          </w:tcPr>
          <w:p w:rsidR="00AF5281" w:rsidRPr="00B620A8" w:rsidRDefault="00AF5281" w:rsidP="001919CC">
            <w:pPr>
              <w:rPr>
                <w:sz w:val="12"/>
              </w:rPr>
            </w:pPr>
          </w:p>
        </w:tc>
        <w:tc>
          <w:tcPr>
            <w:tcW w:w="3299" w:type="dxa"/>
            <w:gridSpan w:val="3"/>
          </w:tcPr>
          <w:p w:rsidR="00AF5281" w:rsidRPr="00B620A8" w:rsidRDefault="00AF5281" w:rsidP="001919CC">
            <w:pPr>
              <w:jc w:val="center"/>
            </w:pPr>
            <w:r w:rsidRPr="00B620A8">
              <w:t xml:space="preserve">  инициалы, фамилия</w:t>
            </w:r>
          </w:p>
        </w:tc>
      </w:tr>
      <w:tr w:rsidR="00AF5281" w:rsidRPr="00B620A8" w:rsidTr="001919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 w:type="dxa"/>
        </w:trPr>
        <w:tc>
          <w:tcPr>
            <w:tcW w:w="2622" w:type="dxa"/>
            <w:gridSpan w:val="3"/>
          </w:tcPr>
          <w:p w:rsidR="00AF5281" w:rsidRPr="00B620A8" w:rsidRDefault="00AF5281" w:rsidP="001919CC">
            <w:pPr>
              <w:rPr>
                <w:sz w:val="24"/>
              </w:rPr>
            </w:pPr>
            <w:r w:rsidRPr="00B620A8">
              <w:rPr>
                <w:sz w:val="24"/>
              </w:rPr>
              <w:t>Члены группы контроля</w:t>
            </w:r>
          </w:p>
        </w:tc>
        <w:tc>
          <w:tcPr>
            <w:tcW w:w="992" w:type="dxa"/>
          </w:tcPr>
          <w:p w:rsidR="00AF5281" w:rsidRPr="00B620A8" w:rsidRDefault="00AF5281" w:rsidP="001919CC"/>
        </w:tc>
        <w:tc>
          <w:tcPr>
            <w:tcW w:w="2396" w:type="dxa"/>
            <w:gridSpan w:val="3"/>
          </w:tcPr>
          <w:p w:rsidR="00AF5281" w:rsidRPr="00B620A8" w:rsidRDefault="00AF5281" w:rsidP="001919CC"/>
        </w:tc>
        <w:tc>
          <w:tcPr>
            <w:tcW w:w="284" w:type="dxa"/>
          </w:tcPr>
          <w:p w:rsidR="00AF5281" w:rsidRPr="00B620A8" w:rsidRDefault="00AF5281" w:rsidP="001919CC"/>
        </w:tc>
        <w:tc>
          <w:tcPr>
            <w:tcW w:w="3299" w:type="dxa"/>
            <w:gridSpan w:val="3"/>
          </w:tcPr>
          <w:p w:rsidR="00AF5281" w:rsidRPr="00B620A8" w:rsidRDefault="00AF5281" w:rsidP="001919CC">
            <w:pPr>
              <w:jc w:val="center"/>
            </w:pPr>
          </w:p>
        </w:tc>
      </w:tr>
    </w:tbl>
    <w:p w:rsidR="00AF5281" w:rsidRPr="00B620A8" w:rsidRDefault="00AF5281" w:rsidP="00AF5281">
      <w:pPr>
        <w:ind w:firstLine="851"/>
        <w:rPr>
          <w:b/>
        </w:rPr>
      </w:pPr>
    </w:p>
    <w:p w:rsidR="00AF5281" w:rsidRPr="00B620A8" w:rsidRDefault="00AF5281" w:rsidP="00AF5281">
      <w:pPr>
        <w:ind w:firstLine="851"/>
        <w:jc w:val="both"/>
      </w:pPr>
      <w:r w:rsidRPr="00B620A8">
        <w:rPr>
          <w:b/>
        </w:rPr>
        <w:t>Примечание.</w:t>
      </w:r>
      <w:r w:rsidRPr="00B620A8">
        <w:t xml:space="preserve"> Акт заполняется в хронологическом порядке по мере ввода данных протокола участковых  избирательных  комиссий.</w:t>
      </w:r>
    </w:p>
    <w:p w:rsidR="00AF5281" w:rsidRPr="00B620A8" w:rsidRDefault="00AF5281" w:rsidP="00AF5281">
      <w:pPr>
        <w:jc w:val="center"/>
        <w:rPr>
          <w:b/>
          <w:sz w:val="28"/>
        </w:rPr>
      </w:pPr>
    </w:p>
    <w:p w:rsidR="00AF5281" w:rsidRPr="00B620A8" w:rsidRDefault="00AF5281" w:rsidP="00AF5281">
      <w:pPr>
        <w:jc w:val="center"/>
        <w:rPr>
          <w:b/>
          <w:sz w:val="28"/>
        </w:rPr>
      </w:pPr>
    </w:p>
    <w:p w:rsidR="00AF5281" w:rsidRPr="00B620A8" w:rsidRDefault="00AF5281" w:rsidP="00AF5281">
      <w:pPr>
        <w:jc w:val="right"/>
        <w:rPr>
          <w:b/>
          <w:sz w:val="24"/>
        </w:rPr>
      </w:pPr>
      <w:r w:rsidRPr="00B620A8">
        <w:rPr>
          <w:b/>
          <w:sz w:val="24"/>
        </w:rPr>
        <w:t>Образец № 3</w:t>
      </w:r>
      <w:r>
        <w:rPr>
          <w:b/>
          <w:sz w:val="24"/>
        </w:rPr>
        <w:t>3</w:t>
      </w:r>
    </w:p>
    <w:p w:rsidR="00AF5281" w:rsidRPr="00B620A8" w:rsidRDefault="00AF5281" w:rsidP="00AF5281">
      <w:pPr>
        <w:jc w:val="right"/>
        <w:rPr>
          <w:b/>
          <w:sz w:val="24"/>
          <w:szCs w:val="24"/>
        </w:rPr>
      </w:pPr>
    </w:p>
    <w:p w:rsidR="00AF5281" w:rsidRPr="00B620A8" w:rsidRDefault="00AF5281" w:rsidP="00AF5281">
      <w:pPr>
        <w:jc w:val="right"/>
        <w:rPr>
          <w:b/>
          <w:sz w:val="24"/>
          <w:szCs w:val="24"/>
        </w:rPr>
      </w:pPr>
    </w:p>
    <w:p w:rsidR="00AF5281" w:rsidRPr="00B620A8" w:rsidRDefault="00AF5281" w:rsidP="00AF5281">
      <w:pPr>
        <w:pStyle w:val="5"/>
        <w:jc w:val="center"/>
        <w:rPr>
          <w:b/>
          <w:sz w:val="24"/>
          <w:szCs w:val="24"/>
        </w:rPr>
      </w:pPr>
      <w:bookmarkStart w:id="476" w:name="_Toc487808597"/>
      <w:bookmarkStart w:id="477" w:name="_Toc487836368"/>
      <w:r w:rsidRPr="00B620A8">
        <w:rPr>
          <w:b/>
          <w:sz w:val="24"/>
          <w:szCs w:val="24"/>
        </w:rPr>
        <w:t>Участковая избирательная комиссия избирательного участка № ______</w:t>
      </w:r>
      <w:bookmarkEnd w:id="476"/>
      <w:bookmarkEnd w:id="477"/>
    </w:p>
    <w:p w:rsidR="00AF5281" w:rsidRPr="00B620A8" w:rsidRDefault="00AF5281" w:rsidP="00AF5281">
      <w:pPr>
        <w:pStyle w:val="5"/>
        <w:jc w:val="center"/>
        <w:rPr>
          <w:b/>
          <w:sz w:val="24"/>
          <w:szCs w:val="24"/>
        </w:rPr>
      </w:pPr>
      <w:bookmarkStart w:id="478" w:name="_Toc487808598"/>
      <w:bookmarkStart w:id="479" w:name="_Toc487836369"/>
      <w:r w:rsidRPr="00B620A8">
        <w:rPr>
          <w:b/>
          <w:sz w:val="24"/>
          <w:szCs w:val="24"/>
        </w:rPr>
        <w:t>ВЕДОМОСТЬ</w:t>
      </w:r>
      <w:bookmarkEnd w:id="478"/>
      <w:bookmarkEnd w:id="479"/>
    </w:p>
    <w:p w:rsidR="00AF5281" w:rsidRPr="00B620A8" w:rsidRDefault="00AF5281" w:rsidP="00AF5281">
      <w:pPr>
        <w:jc w:val="center"/>
        <w:rPr>
          <w:b/>
          <w:sz w:val="24"/>
        </w:rPr>
      </w:pPr>
      <w:r w:rsidRPr="00B620A8">
        <w:rPr>
          <w:b/>
          <w:sz w:val="24"/>
        </w:rPr>
        <w:t>регистрации выдачи заверенных копий протокола об итогах голосования на избирательном участке  № 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134"/>
        <w:gridCol w:w="2127"/>
        <w:gridCol w:w="1701"/>
        <w:gridCol w:w="1559"/>
        <w:gridCol w:w="1276"/>
        <w:gridCol w:w="1377"/>
      </w:tblGrid>
      <w:tr w:rsidR="00AF5281" w:rsidRPr="00B620A8" w:rsidTr="001919CC">
        <w:tc>
          <w:tcPr>
            <w:tcW w:w="67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16"/>
              </w:rPr>
            </w:pPr>
            <w:r w:rsidRPr="00B620A8">
              <w:rPr>
                <w:sz w:val="16"/>
              </w:rPr>
              <w:t>№</w:t>
            </w:r>
          </w:p>
          <w:p w:rsidR="00AF5281" w:rsidRPr="00B620A8" w:rsidRDefault="00AF5281" w:rsidP="001919CC">
            <w:pPr>
              <w:jc w:val="center"/>
              <w:rPr>
                <w:sz w:val="16"/>
              </w:rPr>
            </w:pPr>
            <w:r w:rsidRPr="00B620A8">
              <w:rPr>
                <w:sz w:val="16"/>
              </w:rPr>
              <w:t>п/п</w:t>
            </w:r>
          </w:p>
        </w:tc>
        <w:tc>
          <w:tcPr>
            <w:tcW w:w="113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16"/>
              </w:rPr>
            </w:pPr>
            <w:r w:rsidRPr="00B620A8">
              <w:rPr>
                <w:sz w:val="16"/>
              </w:rPr>
              <w:t>ФИО</w:t>
            </w:r>
          </w:p>
        </w:tc>
        <w:tc>
          <w:tcPr>
            <w:tcW w:w="212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16"/>
              </w:rPr>
            </w:pPr>
            <w:r w:rsidRPr="00B620A8">
              <w:rPr>
                <w:sz w:val="16"/>
              </w:rPr>
              <w:t>Статус лица, получившего копию</w:t>
            </w:r>
          </w:p>
        </w:tc>
        <w:tc>
          <w:tcPr>
            <w:tcW w:w="1701"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16"/>
              </w:rPr>
            </w:pPr>
            <w:r w:rsidRPr="00B620A8">
              <w:rPr>
                <w:sz w:val="16"/>
              </w:rPr>
              <w:t>Наименование документа</w:t>
            </w:r>
          </w:p>
        </w:tc>
        <w:tc>
          <w:tcPr>
            <w:tcW w:w="1559"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16"/>
              </w:rPr>
            </w:pPr>
            <w:r w:rsidRPr="00B620A8">
              <w:rPr>
                <w:sz w:val="16"/>
              </w:rPr>
              <w:t>ФИО</w:t>
            </w:r>
          </w:p>
          <w:p w:rsidR="00AF5281" w:rsidRPr="00B620A8" w:rsidRDefault="00AF5281" w:rsidP="001919CC">
            <w:pPr>
              <w:jc w:val="center"/>
              <w:rPr>
                <w:sz w:val="16"/>
              </w:rPr>
            </w:pPr>
            <w:r w:rsidRPr="00B620A8">
              <w:rPr>
                <w:sz w:val="16"/>
              </w:rPr>
              <w:t>председателя, зам. председателя, секретаря УИК, заверившего копию</w:t>
            </w:r>
          </w:p>
        </w:tc>
        <w:tc>
          <w:tcPr>
            <w:tcW w:w="1276"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16"/>
              </w:rPr>
            </w:pPr>
            <w:r w:rsidRPr="00B620A8">
              <w:rPr>
                <w:sz w:val="16"/>
              </w:rPr>
              <w:t>Дата выдачи копии</w:t>
            </w:r>
          </w:p>
          <w:p w:rsidR="00AF5281" w:rsidRPr="00B620A8" w:rsidRDefault="00AF5281" w:rsidP="001919CC">
            <w:pPr>
              <w:jc w:val="center"/>
              <w:rPr>
                <w:sz w:val="16"/>
              </w:rPr>
            </w:pPr>
            <w:r w:rsidRPr="00B620A8">
              <w:rPr>
                <w:sz w:val="16"/>
              </w:rPr>
              <w:t>документа</w:t>
            </w:r>
          </w:p>
        </w:tc>
        <w:tc>
          <w:tcPr>
            <w:tcW w:w="137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sz w:val="16"/>
              </w:rPr>
            </w:pPr>
            <w:r w:rsidRPr="00B620A8">
              <w:rPr>
                <w:sz w:val="16"/>
              </w:rPr>
              <w:t>Подпись лица, получившего копию документа</w:t>
            </w:r>
          </w:p>
        </w:tc>
      </w:tr>
      <w:tr w:rsidR="00AF5281" w:rsidRPr="00B620A8" w:rsidTr="001919CC">
        <w:tc>
          <w:tcPr>
            <w:tcW w:w="675"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1</w:t>
            </w: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2</w:t>
            </w:r>
          </w:p>
        </w:tc>
        <w:tc>
          <w:tcPr>
            <w:tcW w:w="212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3</w:t>
            </w:r>
          </w:p>
        </w:tc>
        <w:tc>
          <w:tcPr>
            <w:tcW w:w="170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4</w:t>
            </w: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5</w:t>
            </w:r>
          </w:p>
        </w:tc>
        <w:tc>
          <w:tcPr>
            <w:tcW w:w="1276"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6</w:t>
            </w:r>
          </w:p>
        </w:tc>
        <w:tc>
          <w:tcPr>
            <w:tcW w:w="137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7</w:t>
            </w:r>
          </w:p>
        </w:tc>
      </w:tr>
      <w:tr w:rsidR="00AF5281" w:rsidRPr="00B620A8" w:rsidTr="001919CC">
        <w:tc>
          <w:tcPr>
            <w:tcW w:w="675"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z w:val="24"/>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z w:val="24"/>
              </w:rPr>
            </w:pPr>
          </w:p>
        </w:tc>
        <w:tc>
          <w:tcPr>
            <w:tcW w:w="212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z w:val="24"/>
              </w:rPr>
            </w:pPr>
          </w:p>
        </w:tc>
        <w:tc>
          <w:tcPr>
            <w:tcW w:w="170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z w:val="24"/>
              </w:rPr>
            </w:pPr>
          </w:p>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z w:val="24"/>
              </w:rPr>
            </w:pPr>
          </w:p>
        </w:tc>
        <w:tc>
          <w:tcPr>
            <w:tcW w:w="1276"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z w:val="24"/>
              </w:rPr>
            </w:pPr>
          </w:p>
        </w:tc>
        <w:tc>
          <w:tcPr>
            <w:tcW w:w="137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sz w:val="24"/>
              </w:rPr>
            </w:pPr>
          </w:p>
        </w:tc>
      </w:tr>
    </w:tbl>
    <w:p w:rsidR="00AF5281" w:rsidRDefault="00AF5281" w:rsidP="00AF5281">
      <w:pPr>
        <w:rPr>
          <w:sz w:val="24"/>
        </w:rPr>
      </w:pPr>
    </w:p>
    <w:p w:rsidR="00AF5281" w:rsidRPr="00B620A8" w:rsidRDefault="00AF5281" w:rsidP="00AF5281">
      <w:pPr>
        <w:rPr>
          <w:sz w:val="24"/>
        </w:rPr>
      </w:pPr>
      <w:r w:rsidRPr="00B620A8">
        <w:rPr>
          <w:sz w:val="24"/>
        </w:rPr>
        <w:t>МП</w:t>
      </w:r>
      <w:r w:rsidRPr="00B620A8">
        <w:rPr>
          <w:sz w:val="24"/>
        </w:rPr>
        <w:tab/>
      </w:r>
      <w:r w:rsidRPr="00B620A8">
        <w:rPr>
          <w:sz w:val="24"/>
        </w:rPr>
        <w:tab/>
        <w:t>_______________</w:t>
      </w:r>
    </w:p>
    <w:p w:rsidR="00AF5281" w:rsidRPr="00B620A8" w:rsidRDefault="00AF5281" w:rsidP="00AF5281">
      <w:pPr>
        <w:rPr>
          <w:i/>
          <w:sz w:val="18"/>
        </w:rPr>
      </w:pPr>
      <w:r w:rsidRPr="00B620A8">
        <w:rPr>
          <w:sz w:val="18"/>
        </w:rPr>
        <w:tab/>
      </w:r>
      <w:r w:rsidRPr="00B620A8">
        <w:rPr>
          <w:sz w:val="18"/>
        </w:rPr>
        <w:tab/>
      </w:r>
      <w:r w:rsidRPr="00B620A8">
        <w:rPr>
          <w:sz w:val="18"/>
        </w:rPr>
        <w:tab/>
      </w:r>
      <w:r w:rsidRPr="00B620A8">
        <w:rPr>
          <w:i/>
          <w:sz w:val="18"/>
        </w:rPr>
        <w:t>дата</w:t>
      </w:r>
    </w:p>
    <w:p w:rsidR="00AF5281" w:rsidRPr="00B620A8" w:rsidRDefault="00AF5281" w:rsidP="00AF5281">
      <w:pPr>
        <w:rPr>
          <w:sz w:val="24"/>
        </w:rPr>
      </w:pPr>
      <w:r w:rsidRPr="00B620A8">
        <w:rPr>
          <w:sz w:val="24"/>
        </w:rPr>
        <w:t>Председатель (заместитель председателя, секретарь)</w:t>
      </w:r>
      <w:r w:rsidRPr="00B620A8">
        <w:rPr>
          <w:b/>
          <w:sz w:val="24"/>
        </w:rPr>
        <w:t xml:space="preserve"> </w:t>
      </w:r>
      <w:r w:rsidRPr="00B620A8">
        <w:rPr>
          <w:sz w:val="24"/>
        </w:rPr>
        <w:t>УИК</w:t>
      </w:r>
    </w:p>
    <w:p w:rsidR="00AF5281" w:rsidRPr="00B620A8" w:rsidRDefault="00AF5281" w:rsidP="00AF5281">
      <w:pPr>
        <w:pStyle w:val="6"/>
        <w:ind w:left="0"/>
        <w:jc w:val="right"/>
        <w:rPr>
          <w:sz w:val="20"/>
        </w:rPr>
      </w:pPr>
      <w:bookmarkStart w:id="480" w:name="_Toc487808599"/>
      <w:r w:rsidRPr="00B620A8">
        <w:rPr>
          <w:sz w:val="20"/>
        </w:rPr>
        <w:t>_________________  _________________________</w:t>
      </w:r>
      <w:bookmarkEnd w:id="480"/>
    </w:p>
    <w:p w:rsidR="00AF5281" w:rsidRPr="00B620A8" w:rsidRDefault="00AF5281" w:rsidP="00AF5281">
      <w:pPr>
        <w:ind w:left="3600" w:firstLine="720"/>
        <w:rPr>
          <w:i/>
          <w:sz w:val="18"/>
        </w:rPr>
      </w:pPr>
      <w:r w:rsidRPr="00B620A8">
        <w:rPr>
          <w:i/>
          <w:sz w:val="18"/>
        </w:rPr>
        <w:t xml:space="preserve">                            подпись</w:t>
      </w:r>
      <w:r w:rsidRPr="00B620A8">
        <w:rPr>
          <w:i/>
          <w:sz w:val="18"/>
        </w:rPr>
        <w:tab/>
      </w:r>
      <w:r w:rsidRPr="00B620A8">
        <w:rPr>
          <w:i/>
          <w:sz w:val="18"/>
        </w:rPr>
        <w:tab/>
      </w:r>
      <w:r w:rsidRPr="00B620A8">
        <w:rPr>
          <w:i/>
          <w:sz w:val="18"/>
        </w:rPr>
        <w:tab/>
        <w:t>инициалы, фамилия.</w:t>
      </w:r>
    </w:p>
    <w:p w:rsidR="00AF5281" w:rsidRPr="001B5DC7" w:rsidRDefault="00AF5281" w:rsidP="00AF5281">
      <w:pPr>
        <w:pStyle w:val="1"/>
        <w:jc w:val="center"/>
        <w:rPr>
          <w:b/>
          <w:sz w:val="32"/>
        </w:rPr>
      </w:pPr>
      <w:r w:rsidRPr="00B620A8">
        <w:br w:type="page"/>
      </w:r>
      <w:bookmarkStart w:id="481" w:name="_Toc487809883"/>
      <w:bookmarkStart w:id="482" w:name="_Toc487836370"/>
      <w:r w:rsidRPr="001B5DC7">
        <w:rPr>
          <w:b/>
          <w:sz w:val="32"/>
        </w:rPr>
        <w:lastRenderedPageBreak/>
        <w:t>9. Хранение документации УИК</w:t>
      </w:r>
      <w:bookmarkEnd w:id="481"/>
      <w:bookmarkEnd w:id="482"/>
    </w:p>
    <w:p w:rsidR="00AF5281" w:rsidRPr="00B620A8" w:rsidRDefault="00AF5281" w:rsidP="00AF5281">
      <w:pPr>
        <w:pStyle w:val="12"/>
        <w:rPr>
          <w:spacing w:val="-4"/>
        </w:rPr>
      </w:pPr>
    </w:p>
    <w:p w:rsidR="00AF5281" w:rsidRPr="00B620A8" w:rsidRDefault="00AF5281" w:rsidP="00AF5281">
      <w:pPr>
        <w:pStyle w:val="7"/>
      </w:pPr>
      <w:r w:rsidRPr="00B620A8">
        <w:t>9.1 Хранение и передача документов, связанных с подготовкой и проведением выборов</w:t>
      </w:r>
    </w:p>
    <w:p w:rsidR="00AF5281" w:rsidRPr="00B620A8" w:rsidRDefault="00AF5281" w:rsidP="00AF5281">
      <w:pPr>
        <w:jc w:val="both"/>
        <w:rPr>
          <w:spacing w:val="-4"/>
          <w:sz w:val="28"/>
        </w:rPr>
      </w:pPr>
    </w:p>
    <w:p w:rsidR="00AF5281" w:rsidRPr="00B620A8" w:rsidRDefault="00AF5281" w:rsidP="00AF5281">
      <w:pPr>
        <w:ind w:firstLine="567"/>
        <w:jc w:val="both"/>
        <w:rPr>
          <w:spacing w:val="-4"/>
          <w:sz w:val="28"/>
        </w:rPr>
      </w:pPr>
      <w:r w:rsidRPr="00B620A8">
        <w:rPr>
          <w:spacing w:val="-4"/>
          <w:sz w:val="28"/>
        </w:rPr>
        <w:t>В УИК в течение срока, установленного законом, хранятся, а затем передаются в территориальную избирательную комиссию дела (папки) с документами постоянного и временного хранения согласно утвержденной номенклатуре дел.</w:t>
      </w:r>
    </w:p>
    <w:p w:rsidR="00AF5281" w:rsidRPr="00B620A8" w:rsidRDefault="00AF5281" w:rsidP="00AF5281">
      <w:pPr>
        <w:ind w:firstLine="567"/>
        <w:jc w:val="both"/>
        <w:rPr>
          <w:spacing w:val="-4"/>
          <w:sz w:val="28"/>
        </w:rPr>
      </w:pPr>
      <w:r w:rsidRPr="00B620A8">
        <w:rPr>
          <w:spacing w:val="-4"/>
          <w:sz w:val="28"/>
        </w:rPr>
        <w:t>В каждое дело (папку) вкладывается опись документов. На обложку дела (папки) наклеивается соответствующая этикетка.</w:t>
      </w:r>
    </w:p>
    <w:p w:rsidR="00AF5281" w:rsidRPr="00B620A8" w:rsidRDefault="00AF5281" w:rsidP="00AF5281">
      <w:pPr>
        <w:ind w:firstLine="567"/>
        <w:jc w:val="both"/>
        <w:rPr>
          <w:spacing w:val="-4"/>
          <w:sz w:val="28"/>
        </w:rPr>
      </w:pPr>
      <w:r w:rsidRPr="00B620A8">
        <w:rPr>
          <w:spacing w:val="-4"/>
          <w:sz w:val="28"/>
        </w:rPr>
        <w:t>Нумерация листов в деле (папке) с документами постоянного и временного хранения, а также сквозная нумерация этих папок в описях и на этикетках выполняются карандашом. Листы описей не нумеруются. В описи дела (папки) с документами, передаваемыми в территориальную избирательную комиссию, перечисляются все документы.</w:t>
      </w:r>
    </w:p>
    <w:p w:rsidR="00AF5281" w:rsidRPr="00B620A8" w:rsidRDefault="00AF5281" w:rsidP="00AF5281">
      <w:pPr>
        <w:ind w:firstLine="567"/>
        <w:jc w:val="both"/>
        <w:rPr>
          <w:spacing w:val="-4"/>
          <w:sz w:val="28"/>
        </w:rPr>
      </w:pPr>
      <w:r w:rsidRPr="00B620A8">
        <w:rPr>
          <w:spacing w:val="-4"/>
          <w:sz w:val="28"/>
        </w:rPr>
        <w:t>УИК составляет сводную опись сдаваемых избирательных документов в двух экземплярах.</w:t>
      </w:r>
    </w:p>
    <w:p w:rsidR="00AF5281" w:rsidRPr="00B620A8" w:rsidRDefault="00AF5281" w:rsidP="00AF5281">
      <w:pPr>
        <w:ind w:firstLine="567"/>
        <w:jc w:val="both"/>
        <w:rPr>
          <w:spacing w:val="-4"/>
          <w:sz w:val="28"/>
        </w:rPr>
      </w:pPr>
      <w:r w:rsidRPr="00B620A8">
        <w:rPr>
          <w:spacing w:val="-4"/>
          <w:sz w:val="28"/>
        </w:rPr>
        <w:t>Избирательная документация передается в ТИК по акту.</w:t>
      </w:r>
    </w:p>
    <w:p w:rsidR="00AF5281" w:rsidRPr="00B620A8" w:rsidRDefault="00AF5281" w:rsidP="00AF5281">
      <w:pPr>
        <w:ind w:right="-1" w:firstLine="567"/>
        <w:jc w:val="both"/>
        <w:rPr>
          <w:spacing w:val="-4"/>
          <w:sz w:val="28"/>
          <w:szCs w:val="28"/>
        </w:rPr>
      </w:pPr>
      <w:bookmarkStart w:id="483" w:name="P3039_354554"/>
      <w:bookmarkEnd w:id="483"/>
      <w:r w:rsidRPr="00B620A8">
        <w:rPr>
          <w:spacing w:val="-4"/>
          <w:sz w:val="28"/>
          <w:szCs w:val="28"/>
        </w:rPr>
        <w:t>Порядок хранения и передачи в архивы документов, связанных с подготовкой и проведением выборов Губернатора Белгородской области утвержден Постановлением Избирательной комиссии Белгородской области от 28.02.2017 года №7/68-6 «О Порядке хранения и передачи в архивы документов, связанных с подготовкой и проведением выборов Губернатора Белгородской области, и Порядок уничтожения документов, связанных с подготовкой и проведением выборов Губернатора Белгородской области» (в ред. от 21.06.2017 №13/189-6)</w:t>
      </w:r>
    </w:p>
    <w:p w:rsidR="00AF5281" w:rsidRPr="00B620A8" w:rsidRDefault="00AF5281" w:rsidP="00AF5281">
      <w:pPr>
        <w:ind w:right="-1"/>
        <w:jc w:val="both"/>
        <w:rPr>
          <w:i/>
          <w:spacing w:val="-4"/>
          <w:sz w:val="22"/>
          <w:szCs w:val="24"/>
        </w:rPr>
      </w:pPr>
    </w:p>
    <w:p w:rsidR="00AF5281" w:rsidRPr="00B620A8" w:rsidRDefault="00AF5281" w:rsidP="00AF5281">
      <w:pPr>
        <w:jc w:val="right"/>
        <w:rPr>
          <w:b/>
          <w:spacing w:val="-4"/>
          <w:sz w:val="24"/>
        </w:rPr>
      </w:pPr>
      <w:r w:rsidRPr="00B620A8">
        <w:rPr>
          <w:b/>
          <w:spacing w:val="-4"/>
          <w:sz w:val="24"/>
        </w:rPr>
        <w:t>Образец № 3</w:t>
      </w:r>
      <w:r>
        <w:rPr>
          <w:b/>
          <w:spacing w:val="-4"/>
          <w:sz w:val="24"/>
        </w:rPr>
        <w:t>4</w:t>
      </w:r>
    </w:p>
    <w:p w:rsidR="00AF5281" w:rsidRPr="00B620A8" w:rsidRDefault="00AF5281" w:rsidP="00AF5281">
      <w:pPr>
        <w:jc w:val="right"/>
        <w:rPr>
          <w:b/>
          <w:spacing w:val="-4"/>
          <w:sz w:val="24"/>
        </w:rPr>
      </w:pPr>
    </w:p>
    <w:p w:rsidR="00AF5281" w:rsidRPr="00B620A8" w:rsidRDefault="00AF5281" w:rsidP="00AF5281">
      <w:pPr>
        <w:pStyle w:val="5"/>
        <w:jc w:val="center"/>
        <w:rPr>
          <w:b/>
          <w:spacing w:val="-4"/>
          <w:sz w:val="24"/>
        </w:rPr>
      </w:pPr>
      <w:bookmarkStart w:id="484" w:name="_Toc487808600"/>
      <w:bookmarkStart w:id="485" w:name="_Toc487836371"/>
      <w:r w:rsidRPr="00B620A8">
        <w:rPr>
          <w:b/>
          <w:spacing w:val="-4"/>
          <w:sz w:val="24"/>
        </w:rPr>
        <w:t>Участковая избирательная комиссия избирательного участка № ______</w:t>
      </w:r>
      <w:bookmarkEnd w:id="484"/>
      <w:bookmarkEnd w:id="485"/>
    </w:p>
    <w:p w:rsidR="00AF5281" w:rsidRPr="00B620A8" w:rsidRDefault="00AF5281" w:rsidP="00AF5281">
      <w:pPr>
        <w:jc w:val="center"/>
        <w:rPr>
          <w:b/>
          <w:spacing w:val="-4"/>
          <w:sz w:val="24"/>
        </w:rPr>
      </w:pPr>
      <w:r w:rsidRPr="00B620A8">
        <w:rPr>
          <w:b/>
          <w:spacing w:val="-4"/>
          <w:sz w:val="24"/>
        </w:rPr>
        <w:t>АКТ</w:t>
      </w:r>
      <w:r w:rsidRPr="00B620A8">
        <w:rPr>
          <w:b/>
          <w:spacing w:val="-4"/>
          <w:sz w:val="24"/>
        </w:rPr>
        <w:br/>
        <w:t>приема-передачи избирательной документации</w:t>
      </w:r>
    </w:p>
    <w:p w:rsidR="00AF5281" w:rsidRPr="00B620A8" w:rsidRDefault="00AF5281" w:rsidP="00AF5281">
      <w:pPr>
        <w:jc w:val="right"/>
        <w:rPr>
          <w:b/>
          <w:caps/>
          <w:spacing w:val="-4"/>
          <w:sz w:val="24"/>
        </w:rPr>
      </w:pPr>
      <w:r w:rsidRPr="00B620A8">
        <w:rPr>
          <w:spacing w:val="-4"/>
          <w:sz w:val="24"/>
        </w:rPr>
        <w:t>«___» __________ 2017 г.</w:t>
      </w:r>
    </w:p>
    <w:p w:rsidR="00AF5281" w:rsidRPr="00B620A8" w:rsidRDefault="00AF5281" w:rsidP="00AF5281">
      <w:pPr>
        <w:ind w:firstLine="567"/>
        <w:rPr>
          <w:spacing w:val="-4"/>
          <w:sz w:val="24"/>
        </w:rPr>
      </w:pPr>
      <w:r w:rsidRPr="00B620A8">
        <w:rPr>
          <w:spacing w:val="-4"/>
          <w:sz w:val="24"/>
        </w:rPr>
        <w:t>Настоящий акт составлен в том, что _________________________________</w:t>
      </w:r>
    </w:p>
    <w:p w:rsidR="00AF5281" w:rsidRPr="00B620A8" w:rsidRDefault="00AF5281" w:rsidP="00AF5281">
      <w:pPr>
        <w:ind w:left="2880" w:firstLine="720"/>
        <w:rPr>
          <w:i/>
          <w:spacing w:val="-4"/>
          <w:sz w:val="18"/>
        </w:rPr>
      </w:pPr>
      <w:r w:rsidRPr="00B620A8">
        <w:rPr>
          <w:i/>
          <w:spacing w:val="-4"/>
          <w:sz w:val="18"/>
        </w:rPr>
        <w:t xml:space="preserve">                  (председатель, зам. председателя, секретарь)</w:t>
      </w:r>
    </w:p>
    <w:p w:rsidR="00AF5281" w:rsidRPr="00B620A8" w:rsidRDefault="00AF5281" w:rsidP="00AF5281">
      <w:pPr>
        <w:pStyle w:val="aff0"/>
        <w:rPr>
          <w:spacing w:val="-4"/>
        </w:rPr>
      </w:pPr>
      <w:r w:rsidRPr="00B620A8">
        <w:rPr>
          <w:spacing w:val="-4"/>
        </w:rPr>
        <w:t>УИК избирательного участка № ______ сдал (а) на хранение в</w:t>
      </w:r>
      <w:r w:rsidRPr="00B620A8">
        <w:rPr>
          <w:spacing w:val="-4"/>
          <w:sz w:val="28"/>
        </w:rPr>
        <w:t xml:space="preserve"> </w:t>
      </w:r>
      <w:r w:rsidRPr="00B620A8">
        <w:rPr>
          <w:spacing w:val="-4"/>
        </w:rPr>
        <w:t>__________________________________________________________________</w:t>
      </w:r>
    </w:p>
    <w:p w:rsidR="00AF5281" w:rsidRPr="00B620A8" w:rsidRDefault="00AF5281" w:rsidP="00AF5281">
      <w:pPr>
        <w:tabs>
          <w:tab w:val="left" w:pos="567"/>
          <w:tab w:val="left" w:pos="4820"/>
        </w:tabs>
        <w:jc w:val="center"/>
        <w:rPr>
          <w:i/>
          <w:spacing w:val="-4"/>
          <w:sz w:val="18"/>
          <w:vertAlign w:val="superscript"/>
        </w:rPr>
      </w:pPr>
      <w:r w:rsidRPr="00B620A8">
        <w:rPr>
          <w:i/>
          <w:spacing w:val="-4"/>
          <w:sz w:val="18"/>
        </w:rPr>
        <w:t>наименование вышестоящей комиссии</w:t>
      </w:r>
    </w:p>
    <w:p w:rsidR="00AF5281" w:rsidRPr="00B620A8" w:rsidRDefault="00AF5281" w:rsidP="00AF5281">
      <w:pPr>
        <w:tabs>
          <w:tab w:val="left" w:pos="5103"/>
        </w:tabs>
        <w:jc w:val="both"/>
        <w:rPr>
          <w:spacing w:val="-4"/>
          <w:sz w:val="24"/>
        </w:rPr>
      </w:pPr>
      <w:r w:rsidRPr="00B620A8">
        <w:rPr>
          <w:spacing w:val="-4"/>
          <w:sz w:val="24"/>
        </w:rPr>
        <w:t xml:space="preserve">избирательную документацию по выборам </w:t>
      </w:r>
      <w:r w:rsidRPr="00B620A8">
        <w:rPr>
          <w:spacing w:val="-4"/>
          <w:sz w:val="24"/>
          <w:szCs w:val="24"/>
        </w:rPr>
        <w:t>Губернатора Белгородской области</w:t>
      </w:r>
      <w:r w:rsidRPr="00B620A8">
        <w:rPr>
          <w:spacing w:val="-4"/>
          <w:sz w:val="24"/>
        </w:rPr>
        <w:t xml:space="preserve"> согласно прилагаемой сводной описи.</w:t>
      </w:r>
    </w:p>
    <w:p w:rsidR="00AF5281" w:rsidRPr="00B620A8" w:rsidRDefault="00AF5281" w:rsidP="00AF5281">
      <w:pPr>
        <w:ind w:left="567"/>
        <w:rPr>
          <w:spacing w:val="-4"/>
          <w:sz w:val="24"/>
        </w:rPr>
      </w:pPr>
      <w:r w:rsidRPr="00B620A8">
        <w:rPr>
          <w:spacing w:val="-4"/>
          <w:sz w:val="24"/>
        </w:rPr>
        <w:t xml:space="preserve">Приложение: </w:t>
      </w:r>
    </w:p>
    <w:p w:rsidR="00AF5281" w:rsidRPr="00B620A8" w:rsidRDefault="00AF5281" w:rsidP="00AF5281">
      <w:pPr>
        <w:ind w:left="567"/>
        <w:rPr>
          <w:spacing w:val="-4"/>
          <w:sz w:val="24"/>
        </w:rPr>
      </w:pPr>
      <w:r w:rsidRPr="00B620A8">
        <w:rPr>
          <w:spacing w:val="-4"/>
          <w:sz w:val="24"/>
        </w:rPr>
        <w:t>1. Описи сдаваемых упакованных документов на _________ листах.</w:t>
      </w:r>
    </w:p>
    <w:p w:rsidR="00AF5281" w:rsidRPr="00B620A8" w:rsidRDefault="00AF5281" w:rsidP="00AF5281">
      <w:pPr>
        <w:ind w:left="567"/>
        <w:rPr>
          <w:spacing w:val="-4"/>
          <w:sz w:val="24"/>
        </w:rPr>
      </w:pPr>
      <w:r w:rsidRPr="00B620A8">
        <w:rPr>
          <w:spacing w:val="-4"/>
          <w:sz w:val="24"/>
        </w:rPr>
        <w:t>2. Количество упакованных мест ________________(мешки).</w:t>
      </w:r>
    </w:p>
    <w:p w:rsidR="00AF5281" w:rsidRPr="00B620A8" w:rsidRDefault="00AF5281" w:rsidP="00AF5281">
      <w:pPr>
        <w:rPr>
          <w:spacing w:val="-4"/>
          <w:sz w:val="8"/>
          <w:szCs w:val="8"/>
        </w:rPr>
      </w:pPr>
    </w:p>
    <w:p w:rsidR="00AF5281" w:rsidRPr="00B620A8" w:rsidRDefault="00AF5281" w:rsidP="00AF5281">
      <w:pPr>
        <w:pStyle w:val="aff0"/>
        <w:tabs>
          <w:tab w:val="left" w:pos="4678"/>
        </w:tabs>
        <w:rPr>
          <w:spacing w:val="-4"/>
        </w:rPr>
      </w:pPr>
      <w:r w:rsidRPr="00B620A8">
        <w:rPr>
          <w:spacing w:val="-4"/>
        </w:rPr>
        <w:t>Сдал:</w:t>
      </w:r>
      <w:r w:rsidRPr="00B620A8">
        <w:rPr>
          <w:spacing w:val="-4"/>
        </w:rPr>
        <w:tab/>
        <w:t>Принял:</w:t>
      </w:r>
    </w:p>
    <w:p w:rsidR="00AF5281" w:rsidRPr="00B620A8" w:rsidRDefault="00AF5281" w:rsidP="00AF5281">
      <w:pPr>
        <w:tabs>
          <w:tab w:val="left" w:pos="4678"/>
        </w:tabs>
        <w:ind w:left="720" w:hanging="720"/>
        <w:rPr>
          <w:i/>
          <w:spacing w:val="-4"/>
          <w:vertAlign w:val="superscript"/>
        </w:rPr>
      </w:pPr>
      <w:r w:rsidRPr="00B620A8">
        <w:rPr>
          <w:spacing w:val="-4"/>
        </w:rPr>
        <w:t>____________________</w:t>
      </w:r>
      <w:r w:rsidRPr="00B620A8">
        <w:rPr>
          <w:spacing w:val="-4"/>
        </w:rPr>
        <w:tab/>
        <w:t>_______________________</w:t>
      </w:r>
      <w:r w:rsidRPr="00B620A8">
        <w:rPr>
          <w:spacing w:val="-4"/>
        </w:rPr>
        <w:br/>
      </w:r>
      <w:r w:rsidRPr="00B620A8">
        <w:rPr>
          <w:i/>
          <w:spacing w:val="-4"/>
          <w:vertAlign w:val="superscript"/>
        </w:rPr>
        <w:t>(подпись, дата)</w:t>
      </w:r>
      <w:r w:rsidRPr="00B620A8">
        <w:rPr>
          <w:spacing w:val="-4"/>
          <w:vertAlign w:val="superscript"/>
        </w:rPr>
        <w:t xml:space="preserve"> </w:t>
      </w:r>
      <w:r w:rsidRPr="00B620A8">
        <w:rPr>
          <w:spacing w:val="-4"/>
          <w:vertAlign w:val="superscript"/>
        </w:rPr>
        <w:tab/>
      </w:r>
      <w:r w:rsidRPr="00B620A8">
        <w:rPr>
          <w:spacing w:val="-4"/>
          <w:vertAlign w:val="superscript"/>
        </w:rPr>
        <w:tab/>
        <w:t xml:space="preserve">          </w:t>
      </w:r>
      <w:r w:rsidRPr="00B620A8">
        <w:rPr>
          <w:i/>
          <w:spacing w:val="-4"/>
          <w:vertAlign w:val="superscript"/>
        </w:rPr>
        <w:t>(подпись, дата)</w:t>
      </w:r>
    </w:p>
    <w:p w:rsidR="00AF5281" w:rsidRPr="00B620A8" w:rsidRDefault="00AF5281" w:rsidP="00AF5281">
      <w:pPr>
        <w:rPr>
          <w:b/>
          <w:spacing w:val="-4"/>
          <w:vertAlign w:val="superscript"/>
        </w:rPr>
      </w:pPr>
      <w:r w:rsidRPr="00B620A8">
        <w:rPr>
          <w:b/>
          <w:spacing w:val="-4"/>
        </w:rPr>
        <w:t>М.П.</w:t>
      </w:r>
      <w:r w:rsidRPr="00B620A8">
        <w:rPr>
          <w:b/>
          <w:spacing w:val="-4"/>
        </w:rPr>
        <w:tab/>
      </w:r>
      <w:r w:rsidRPr="00B620A8">
        <w:rPr>
          <w:b/>
          <w:spacing w:val="-4"/>
        </w:rPr>
        <w:tab/>
      </w:r>
      <w:r w:rsidRPr="00B620A8">
        <w:rPr>
          <w:b/>
          <w:spacing w:val="-4"/>
        </w:rPr>
        <w:tab/>
      </w:r>
      <w:r w:rsidRPr="00B620A8">
        <w:rPr>
          <w:b/>
          <w:spacing w:val="-4"/>
        </w:rPr>
        <w:tab/>
      </w:r>
      <w:r w:rsidRPr="00B620A8">
        <w:rPr>
          <w:b/>
          <w:spacing w:val="-4"/>
        </w:rPr>
        <w:tab/>
      </w:r>
      <w:r w:rsidRPr="00B620A8">
        <w:rPr>
          <w:b/>
          <w:spacing w:val="-4"/>
        </w:rPr>
        <w:tab/>
        <w:t>М.П.</w:t>
      </w:r>
    </w:p>
    <w:p w:rsidR="00AF5281" w:rsidRPr="00B620A8" w:rsidRDefault="00AF5281" w:rsidP="00AF5281">
      <w:pPr>
        <w:tabs>
          <w:tab w:val="left" w:pos="4678"/>
        </w:tabs>
        <w:rPr>
          <w:spacing w:val="-4"/>
        </w:rPr>
      </w:pPr>
      <w:r w:rsidRPr="00B620A8">
        <w:rPr>
          <w:spacing w:val="-4"/>
        </w:rPr>
        <w:t>____________________</w:t>
      </w:r>
      <w:r w:rsidRPr="00B620A8">
        <w:rPr>
          <w:spacing w:val="-4"/>
        </w:rPr>
        <w:tab/>
        <w:t>_______________________</w:t>
      </w:r>
    </w:p>
    <w:p w:rsidR="00AF5281" w:rsidRPr="00B620A8" w:rsidRDefault="00AF5281" w:rsidP="00AF5281">
      <w:pPr>
        <w:tabs>
          <w:tab w:val="left" w:pos="4678"/>
        </w:tabs>
        <w:rPr>
          <w:i/>
          <w:spacing w:val="-4"/>
          <w:vertAlign w:val="superscript"/>
        </w:rPr>
      </w:pPr>
      <w:r w:rsidRPr="00B620A8">
        <w:rPr>
          <w:i/>
          <w:spacing w:val="-4"/>
          <w:vertAlign w:val="superscript"/>
        </w:rPr>
        <w:t>(инициалы, фамилия, члена УИК</w:t>
      </w:r>
      <w:r w:rsidRPr="00B620A8">
        <w:rPr>
          <w:spacing w:val="-4"/>
          <w:vertAlign w:val="superscript"/>
        </w:rPr>
        <w:t xml:space="preserve">) </w:t>
      </w:r>
      <w:r w:rsidRPr="00B620A8">
        <w:rPr>
          <w:spacing w:val="-4"/>
          <w:vertAlign w:val="superscript"/>
        </w:rPr>
        <w:tab/>
      </w:r>
      <w:r w:rsidRPr="00B620A8">
        <w:rPr>
          <w:i/>
          <w:spacing w:val="-4"/>
          <w:vertAlign w:val="superscript"/>
        </w:rPr>
        <w:t xml:space="preserve">(инициалы, фамилия, члена </w:t>
      </w:r>
      <w:r w:rsidRPr="00B620A8">
        <w:rPr>
          <w:i/>
          <w:spacing w:val="-4"/>
          <w:vertAlign w:val="superscript"/>
        </w:rPr>
        <w:br/>
      </w:r>
      <w:r w:rsidRPr="00B620A8">
        <w:rPr>
          <w:i/>
          <w:spacing w:val="-4"/>
          <w:sz w:val="28"/>
          <w:vertAlign w:val="superscript"/>
        </w:rPr>
        <w:tab/>
      </w:r>
      <w:r w:rsidRPr="00B620A8">
        <w:rPr>
          <w:i/>
          <w:spacing w:val="-4"/>
          <w:vertAlign w:val="superscript"/>
        </w:rPr>
        <w:t>вышестоящей комиссии)</w:t>
      </w:r>
    </w:p>
    <w:p w:rsidR="00AF5281" w:rsidRPr="00B620A8" w:rsidRDefault="00AF5281" w:rsidP="00AF5281">
      <w:pPr>
        <w:tabs>
          <w:tab w:val="left" w:pos="4678"/>
        </w:tabs>
        <w:jc w:val="right"/>
        <w:rPr>
          <w:b/>
          <w:sz w:val="24"/>
        </w:rPr>
      </w:pPr>
      <w:r>
        <w:rPr>
          <w:b/>
          <w:sz w:val="24"/>
        </w:rPr>
        <w:br w:type="page"/>
      </w:r>
      <w:r w:rsidRPr="00B620A8">
        <w:rPr>
          <w:b/>
          <w:sz w:val="24"/>
        </w:rPr>
        <w:lastRenderedPageBreak/>
        <w:t>Образец № 3</w:t>
      </w:r>
      <w:r>
        <w:rPr>
          <w:b/>
          <w:sz w:val="24"/>
        </w:rPr>
        <w:t>5</w:t>
      </w:r>
    </w:p>
    <w:p w:rsidR="00AF5281" w:rsidRPr="00B620A8" w:rsidRDefault="00AF5281" w:rsidP="00AF5281">
      <w:pPr>
        <w:tabs>
          <w:tab w:val="left" w:pos="4678"/>
        </w:tabs>
        <w:jc w:val="center"/>
        <w:rPr>
          <w:b/>
          <w:sz w:val="24"/>
        </w:rPr>
      </w:pPr>
    </w:p>
    <w:p w:rsidR="00AF5281" w:rsidRPr="00B620A8" w:rsidRDefault="00AF5281" w:rsidP="00AF5281">
      <w:pPr>
        <w:pStyle w:val="5"/>
        <w:jc w:val="center"/>
        <w:rPr>
          <w:b/>
          <w:sz w:val="24"/>
        </w:rPr>
      </w:pPr>
      <w:bookmarkStart w:id="486" w:name="_Toc487808601"/>
      <w:bookmarkStart w:id="487" w:name="_Toc487836372"/>
      <w:r w:rsidRPr="00B620A8">
        <w:rPr>
          <w:b/>
          <w:sz w:val="24"/>
        </w:rPr>
        <w:t>Участковая избирательная комиссия избирательного участка № ______</w:t>
      </w:r>
      <w:bookmarkEnd w:id="486"/>
      <w:bookmarkEnd w:id="487"/>
    </w:p>
    <w:p w:rsidR="00AF5281" w:rsidRPr="00B620A8" w:rsidRDefault="00AF5281" w:rsidP="00AF5281">
      <w:pPr>
        <w:jc w:val="center"/>
        <w:rPr>
          <w:b/>
          <w:sz w:val="24"/>
        </w:rPr>
      </w:pPr>
      <w:r w:rsidRPr="00B620A8">
        <w:rPr>
          <w:b/>
          <w:caps/>
          <w:sz w:val="24"/>
        </w:rPr>
        <w:t>опись</w:t>
      </w:r>
      <w:r w:rsidRPr="00B620A8">
        <w:rPr>
          <w:b/>
          <w:caps/>
          <w:sz w:val="24"/>
        </w:rPr>
        <w:br/>
      </w:r>
      <w:r w:rsidRPr="00B620A8">
        <w:rPr>
          <w:b/>
          <w:sz w:val="24"/>
        </w:rPr>
        <w:t>избирательных документов в мешке №___</w:t>
      </w:r>
    </w:p>
    <w:p w:rsidR="00AF5281" w:rsidRPr="00B620A8" w:rsidRDefault="00AF5281" w:rsidP="00AF5281">
      <w:pPr>
        <w:jc w:val="center"/>
        <w:rPr>
          <w:b/>
          <w:spacing w:val="20"/>
          <w:sz w:val="24"/>
        </w:rPr>
      </w:pPr>
    </w:p>
    <w:p w:rsidR="00AF5281" w:rsidRPr="00B620A8" w:rsidRDefault="00AF5281" w:rsidP="00AF5281">
      <w:pPr>
        <w:tabs>
          <w:tab w:val="left" w:pos="1560"/>
        </w:tabs>
        <w:ind w:firstLine="284"/>
        <w:rPr>
          <w:sz w:val="24"/>
        </w:rPr>
      </w:pPr>
      <w:r w:rsidRPr="00B620A8">
        <w:rPr>
          <w:sz w:val="24"/>
        </w:rPr>
        <w:t>1. Действительные бюллетени, упакованные по каждому кандидату в __________ пакетов, ___________ шт.</w:t>
      </w:r>
    </w:p>
    <w:p w:rsidR="00AF5281" w:rsidRPr="00B620A8" w:rsidRDefault="00AF5281" w:rsidP="00AF5281">
      <w:pPr>
        <w:ind w:firstLine="284"/>
        <w:rPr>
          <w:sz w:val="24"/>
        </w:rPr>
      </w:pPr>
      <w:r w:rsidRPr="00B620A8">
        <w:rPr>
          <w:sz w:val="24"/>
        </w:rPr>
        <w:t>2. Недействительные бюллетени, упакованные в__________ пакетов, ___________ шт.</w:t>
      </w:r>
    </w:p>
    <w:p w:rsidR="00AF5281" w:rsidRPr="00B620A8" w:rsidRDefault="00AF5281" w:rsidP="00AF5281">
      <w:pPr>
        <w:ind w:firstLine="284"/>
        <w:rPr>
          <w:sz w:val="24"/>
        </w:rPr>
      </w:pPr>
      <w:r w:rsidRPr="00B620A8">
        <w:rPr>
          <w:sz w:val="24"/>
        </w:rPr>
        <w:t>3. Погашенные бюллетени, упакованные в ___________ пакетов, ___________ шт.</w:t>
      </w:r>
    </w:p>
    <w:p w:rsidR="00AF5281" w:rsidRPr="00B620A8" w:rsidRDefault="00AF5281" w:rsidP="00AF5281">
      <w:pPr>
        <w:pStyle w:val="aff0"/>
      </w:pPr>
    </w:p>
    <w:p w:rsidR="00AF5281" w:rsidRPr="00B620A8" w:rsidRDefault="00AF5281" w:rsidP="00AF5281">
      <w:pPr>
        <w:pStyle w:val="aff0"/>
      </w:pPr>
      <w:r w:rsidRPr="00B620A8">
        <w:t>Председатель (зам. председателя) или</w:t>
      </w:r>
      <w:r w:rsidRPr="00B620A8">
        <w:br/>
        <w:t xml:space="preserve">секретарь участковой избирательной </w:t>
      </w:r>
      <w:r w:rsidRPr="00B620A8">
        <w:br/>
        <w:t xml:space="preserve">комиссии </w:t>
      </w:r>
    </w:p>
    <w:p w:rsidR="00AF5281" w:rsidRPr="00B620A8" w:rsidRDefault="00AF5281" w:rsidP="00AF5281">
      <w:pPr>
        <w:tabs>
          <w:tab w:val="left" w:pos="567"/>
          <w:tab w:val="left" w:pos="3119"/>
          <w:tab w:val="left" w:pos="4111"/>
        </w:tabs>
        <w:rPr>
          <w:i/>
          <w:vertAlign w:val="superscript"/>
        </w:rPr>
      </w:pPr>
      <w:r w:rsidRPr="00B620A8">
        <w:t>________________</w:t>
      </w:r>
      <w:r w:rsidRPr="00B620A8">
        <w:tab/>
        <w:t>______________________________</w:t>
      </w:r>
      <w:r w:rsidRPr="00B620A8">
        <w:br/>
      </w:r>
      <w:r w:rsidRPr="00B620A8">
        <w:tab/>
      </w:r>
      <w:r w:rsidRPr="00B620A8">
        <w:rPr>
          <w:i/>
          <w:vertAlign w:val="superscript"/>
        </w:rPr>
        <w:t>(подпись)</w:t>
      </w:r>
      <w:r w:rsidRPr="00B620A8">
        <w:rPr>
          <w:i/>
          <w:vertAlign w:val="superscript"/>
        </w:rPr>
        <w:tab/>
      </w:r>
      <w:r w:rsidRPr="00B620A8">
        <w:rPr>
          <w:i/>
          <w:vertAlign w:val="superscript"/>
        </w:rPr>
        <w:tab/>
        <w:t>(инициалы,  фамилия)</w:t>
      </w:r>
    </w:p>
    <w:p w:rsidR="00AF5281" w:rsidRPr="00B620A8" w:rsidRDefault="00AF5281" w:rsidP="00AF5281">
      <w:pPr>
        <w:tabs>
          <w:tab w:val="left" w:pos="567"/>
          <w:tab w:val="left" w:pos="3119"/>
          <w:tab w:val="left" w:pos="4111"/>
        </w:tabs>
      </w:pPr>
      <w:r w:rsidRPr="00B620A8">
        <w:rPr>
          <w:b/>
        </w:rPr>
        <w:t>М.П.</w:t>
      </w:r>
    </w:p>
    <w:p w:rsidR="00AF5281" w:rsidRPr="00B620A8" w:rsidRDefault="00AF5281" w:rsidP="00AF5281">
      <w:pPr>
        <w:jc w:val="right"/>
        <w:rPr>
          <w:b/>
          <w:sz w:val="24"/>
        </w:rPr>
      </w:pPr>
    </w:p>
    <w:p w:rsidR="00AF5281" w:rsidRPr="00B620A8" w:rsidRDefault="00AF5281" w:rsidP="00AF5281">
      <w:pPr>
        <w:jc w:val="right"/>
        <w:rPr>
          <w:b/>
          <w:sz w:val="24"/>
        </w:rPr>
      </w:pPr>
      <w:r w:rsidRPr="00B620A8">
        <w:rPr>
          <w:b/>
          <w:sz w:val="24"/>
        </w:rPr>
        <w:t xml:space="preserve">Образец № </w:t>
      </w:r>
      <w:r>
        <w:rPr>
          <w:b/>
          <w:sz w:val="24"/>
        </w:rPr>
        <w:t>36</w:t>
      </w:r>
    </w:p>
    <w:p w:rsidR="00AF5281" w:rsidRPr="00B620A8" w:rsidRDefault="00AF5281" w:rsidP="00AF5281">
      <w:pPr>
        <w:jc w:val="right"/>
        <w:rPr>
          <w:b/>
          <w:sz w:val="24"/>
        </w:rPr>
      </w:pPr>
    </w:p>
    <w:p w:rsidR="00AF5281" w:rsidRPr="00B620A8" w:rsidRDefault="00AF5281" w:rsidP="00AF5281">
      <w:pPr>
        <w:pStyle w:val="5"/>
        <w:jc w:val="center"/>
        <w:rPr>
          <w:b/>
          <w:sz w:val="24"/>
          <w:szCs w:val="24"/>
        </w:rPr>
      </w:pPr>
      <w:bookmarkStart w:id="488" w:name="_Toc487808602"/>
      <w:bookmarkStart w:id="489" w:name="_Toc487836373"/>
      <w:r w:rsidRPr="00B620A8">
        <w:rPr>
          <w:b/>
          <w:sz w:val="24"/>
          <w:szCs w:val="24"/>
        </w:rPr>
        <w:t>Участковая избирательная комиссия избирательного участка № ____</w:t>
      </w:r>
      <w:bookmarkEnd w:id="488"/>
      <w:bookmarkEnd w:id="489"/>
    </w:p>
    <w:p w:rsidR="00AF5281" w:rsidRPr="00B620A8" w:rsidRDefault="00AF5281" w:rsidP="00AF5281">
      <w:pPr>
        <w:jc w:val="center"/>
        <w:rPr>
          <w:b/>
          <w:sz w:val="24"/>
          <w:szCs w:val="24"/>
        </w:rPr>
      </w:pPr>
      <w:r w:rsidRPr="00B620A8">
        <w:rPr>
          <w:b/>
          <w:sz w:val="24"/>
          <w:szCs w:val="24"/>
        </w:rPr>
        <w:t>Опись документов в деле (папке) № _______</w:t>
      </w:r>
    </w:p>
    <w:p w:rsidR="00AF5281" w:rsidRPr="00B620A8" w:rsidRDefault="00AF5281" w:rsidP="00AF5281">
      <w:pPr>
        <w:pStyle w:val="af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513"/>
        <w:gridCol w:w="1417"/>
      </w:tblGrid>
      <w:tr w:rsidR="00AF5281" w:rsidRPr="00B620A8" w:rsidTr="001919CC">
        <w:tc>
          <w:tcPr>
            <w:tcW w:w="70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b/>
              </w:rPr>
            </w:pPr>
            <w:r w:rsidRPr="00B620A8">
              <w:rPr>
                <w:b/>
              </w:rPr>
              <w:t>№№ п/п</w:t>
            </w:r>
          </w:p>
        </w:tc>
        <w:tc>
          <w:tcPr>
            <w:tcW w:w="7513"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b/>
              </w:rPr>
            </w:pPr>
            <w:r w:rsidRPr="00B620A8">
              <w:rPr>
                <w:b/>
              </w:rPr>
              <w:t>Наименование документов</w:t>
            </w:r>
          </w:p>
        </w:tc>
        <w:tc>
          <w:tcPr>
            <w:tcW w:w="141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b/>
              </w:rPr>
            </w:pPr>
            <w:r w:rsidRPr="00B620A8">
              <w:rPr>
                <w:b/>
              </w:rPr>
              <w:t>Листов</w:t>
            </w:r>
          </w:p>
        </w:tc>
      </w:tr>
      <w:tr w:rsidR="00AF5281" w:rsidRPr="00B620A8" w:rsidTr="001919CC">
        <w:tc>
          <w:tcPr>
            <w:tcW w:w="709"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1</w:t>
            </w:r>
          </w:p>
        </w:tc>
        <w:tc>
          <w:tcPr>
            <w:tcW w:w="7513"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2</w:t>
            </w:r>
          </w:p>
        </w:tc>
        <w:tc>
          <w:tcPr>
            <w:tcW w:w="141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pPr>
            <w:r w:rsidRPr="00B620A8">
              <w:t>3</w:t>
            </w:r>
          </w:p>
        </w:tc>
      </w:tr>
      <w:tr w:rsidR="00AF5281" w:rsidRPr="00B620A8" w:rsidTr="001919CC">
        <w:tc>
          <w:tcPr>
            <w:tcW w:w="709" w:type="dxa"/>
            <w:tcBorders>
              <w:top w:val="single" w:sz="4" w:space="0" w:color="auto"/>
              <w:left w:val="single" w:sz="4" w:space="0" w:color="auto"/>
              <w:bottom w:val="single" w:sz="4" w:space="0" w:color="auto"/>
              <w:right w:val="single" w:sz="4" w:space="0" w:color="auto"/>
            </w:tcBorders>
          </w:tcPr>
          <w:p w:rsidR="00AF5281" w:rsidRPr="00B620A8" w:rsidRDefault="00AF5281" w:rsidP="001919CC"/>
          <w:p w:rsidR="00AF5281" w:rsidRPr="00B620A8" w:rsidRDefault="00AF5281" w:rsidP="001919CC"/>
        </w:tc>
        <w:tc>
          <w:tcPr>
            <w:tcW w:w="7513" w:type="dxa"/>
            <w:tcBorders>
              <w:top w:val="single" w:sz="4" w:space="0" w:color="auto"/>
              <w:left w:val="single" w:sz="4" w:space="0" w:color="auto"/>
              <w:bottom w:val="single" w:sz="4" w:space="0" w:color="auto"/>
              <w:right w:val="single" w:sz="4" w:space="0" w:color="auto"/>
            </w:tcBorders>
          </w:tcPr>
          <w:p w:rsidR="00AF5281" w:rsidRPr="00B620A8" w:rsidRDefault="00AF5281" w:rsidP="001919CC"/>
        </w:tc>
        <w:tc>
          <w:tcPr>
            <w:tcW w:w="1417" w:type="dxa"/>
            <w:tcBorders>
              <w:top w:val="single" w:sz="4" w:space="0" w:color="auto"/>
              <w:left w:val="single" w:sz="4" w:space="0" w:color="auto"/>
              <w:bottom w:val="single" w:sz="4" w:space="0" w:color="auto"/>
              <w:right w:val="single" w:sz="4" w:space="0" w:color="auto"/>
            </w:tcBorders>
          </w:tcPr>
          <w:p w:rsidR="00AF5281" w:rsidRPr="00B620A8" w:rsidRDefault="00AF5281" w:rsidP="001919CC"/>
        </w:tc>
      </w:tr>
    </w:tbl>
    <w:p w:rsidR="00AF5281" w:rsidRPr="00B620A8" w:rsidRDefault="00AF5281" w:rsidP="00AF5281">
      <w:pPr>
        <w:pStyle w:val="afa"/>
        <w:spacing w:line="240" w:lineRule="auto"/>
        <w:rPr>
          <w:sz w:val="28"/>
        </w:rPr>
      </w:pPr>
    </w:p>
    <w:p w:rsidR="00AF5281" w:rsidRPr="00B620A8" w:rsidRDefault="00AF5281" w:rsidP="00AF5281">
      <w:pPr>
        <w:tabs>
          <w:tab w:val="left" w:pos="2977"/>
          <w:tab w:val="left" w:pos="4678"/>
          <w:tab w:val="left" w:pos="6237"/>
        </w:tabs>
        <w:rPr>
          <w:sz w:val="28"/>
        </w:rPr>
      </w:pPr>
      <w:r w:rsidRPr="00B620A8">
        <w:rPr>
          <w:sz w:val="24"/>
          <w:szCs w:val="24"/>
        </w:rPr>
        <w:t xml:space="preserve">Секретарь участковой </w:t>
      </w:r>
      <w:r w:rsidRPr="00B620A8">
        <w:rPr>
          <w:sz w:val="24"/>
          <w:szCs w:val="24"/>
        </w:rPr>
        <w:br/>
        <w:t>избирательной комиссии</w:t>
      </w:r>
      <w:r w:rsidRPr="00B620A8">
        <w:rPr>
          <w:sz w:val="28"/>
        </w:rPr>
        <w:t xml:space="preserve"> __________________________________________</w:t>
      </w:r>
    </w:p>
    <w:p w:rsidR="00AF5281" w:rsidRPr="00B620A8" w:rsidRDefault="00AF5281" w:rsidP="00AF5281">
      <w:pPr>
        <w:tabs>
          <w:tab w:val="left" w:pos="2977"/>
          <w:tab w:val="left" w:pos="4678"/>
          <w:tab w:val="left" w:pos="6237"/>
        </w:tabs>
        <w:rPr>
          <w:i/>
        </w:rPr>
      </w:pPr>
      <w:r w:rsidRPr="00B620A8">
        <w:rPr>
          <w:sz w:val="28"/>
        </w:rPr>
        <w:tab/>
      </w:r>
      <w:r w:rsidRPr="00B620A8">
        <w:rPr>
          <w:i/>
        </w:rPr>
        <w:t>Дата, подпись, инициалы, фамилия</w:t>
      </w:r>
    </w:p>
    <w:p w:rsidR="00AF5281" w:rsidRPr="00B620A8" w:rsidRDefault="00AF5281" w:rsidP="00AF5281">
      <w:pPr>
        <w:tabs>
          <w:tab w:val="left" w:pos="2977"/>
          <w:tab w:val="left" w:pos="4678"/>
          <w:tab w:val="left" w:pos="6237"/>
        </w:tabs>
        <w:rPr>
          <w:b/>
          <w:i/>
        </w:rPr>
      </w:pPr>
      <w:r w:rsidRPr="00B620A8">
        <w:rPr>
          <w:i/>
        </w:rPr>
        <w:t xml:space="preserve"> </w:t>
      </w:r>
      <w:r w:rsidRPr="00B620A8">
        <w:rPr>
          <w:b/>
          <w:i/>
        </w:rPr>
        <w:t>М.П.</w:t>
      </w:r>
    </w:p>
    <w:p w:rsidR="00AF5281" w:rsidRPr="00B620A8" w:rsidRDefault="00AF5281" w:rsidP="00AF5281">
      <w:pPr>
        <w:jc w:val="right"/>
        <w:rPr>
          <w:b/>
          <w:sz w:val="24"/>
        </w:rPr>
      </w:pPr>
    </w:p>
    <w:p w:rsidR="00AF5281" w:rsidRPr="00B620A8" w:rsidRDefault="00AF5281" w:rsidP="00AF5281">
      <w:pPr>
        <w:jc w:val="right"/>
        <w:rPr>
          <w:b/>
          <w:sz w:val="24"/>
        </w:rPr>
      </w:pPr>
      <w:r>
        <w:rPr>
          <w:b/>
          <w:sz w:val="24"/>
        </w:rPr>
        <w:t>Образец № 37</w:t>
      </w:r>
    </w:p>
    <w:p w:rsidR="00AF5281" w:rsidRPr="00B620A8" w:rsidRDefault="00AF5281" w:rsidP="00AF5281">
      <w:pPr>
        <w:pStyle w:val="a5"/>
        <w:tabs>
          <w:tab w:val="clear" w:pos="4153"/>
          <w:tab w:val="clear" w:pos="8306"/>
        </w:tabs>
        <w:rPr>
          <w:i/>
          <w:sz w:val="28"/>
          <w:szCs w:val="28"/>
        </w:rPr>
      </w:pPr>
    </w:p>
    <w:p w:rsidR="00AF5281" w:rsidRPr="00B620A8" w:rsidRDefault="00AF5281" w:rsidP="00AF5281">
      <w:pPr>
        <w:pStyle w:val="5"/>
        <w:jc w:val="center"/>
        <w:rPr>
          <w:b/>
          <w:sz w:val="24"/>
          <w:szCs w:val="24"/>
        </w:rPr>
      </w:pPr>
      <w:bookmarkStart w:id="490" w:name="_Toc487808603"/>
      <w:bookmarkStart w:id="491" w:name="_Toc487836374"/>
      <w:r w:rsidRPr="00B620A8">
        <w:rPr>
          <w:b/>
          <w:sz w:val="24"/>
          <w:szCs w:val="24"/>
        </w:rPr>
        <w:t>Участковая избирательная комиссия избирательного участка № ______</w:t>
      </w:r>
      <w:bookmarkEnd w:id="490"/>
      <w:bookmarkEnd w:id="491"/>
    </w:p>
    <w:p w:rsidR="00AF5281" w:rsidRPr="00B620A8" w:rsidRDefault="00AF5281" w:rsidP="00AF5281">
      <w:pPr>
        <w:pStyle w:val="afa"/>
        <w:spacing w:line="240" w:lineRule="auto"/>
        <w:jc w:val="right"/>
      </w:pPr>
    </w:p>
    <w:p w:rsidR="00AF5281" w:rsidRPr="00B620A8" w:rsidRDefault="00AF5281" w:rsidP="00AF5281">
      <w:pPr>
        <w:jc w:val="center"/>
        <w:rPr>
          <w:b/>
          <w:sz w:val="24"/>
          <w:szCs w:val="24"/>
        </w:rPr>
      </w:pPr>
      <w:r w:rsidRPr="00B620A8">
        <w:rPr>
          <w:b/>
          <w:sz w:val="24"/>
          <w:szCs w:val="24"/>
        </w:rPr>
        <w:t>Сводная опись избирательных документов, переданных</w:t>
      </w:r>
      <w:r w:rsidRPr="00B620A8">
        <w:rPr>
          <w:b/>
          <w:sz w:val="24"/>
          <w:szCs w:val="24"/>
        </w:rPr>
        <w:br/>
        <w:t>в ___________________________ избирательную комиссию</w:t>
      </w:r>
    </w:p>
    <w:p w:rsidR="00AF5281" w:rsidRPr="00B620A8" w:rsidRDefault="00AF5281" w:rsidP="00AF5281">
      <w:pPr>
        <w:tabs>
          <w:tab w:val="left" w:pos="1134"/>
        </w:tabs>
        <w:spacing w:after="240"/>
      </w:pPr>
      <w:r w:rsidRPr="00B620A8">
        <w:tab/>
      </w:r>
      <w:r w:rsidRPr="00B620A8">
        <w:tab/>
        <w:t xml:space="preserve">                 </w:t>
      </w:r>
      <w:r w:rsidRPr="00B620A8">
        <w:rPr>
          <w:i/>
          <w:vertAlign w:val="superscript"/>
        </w:rPr>
        <w:t>наименование избирательной комиссии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5193"/>
        <w:gridCol w:w="1559"/>
        <w:gridCol w:w="1701"/>
      </w:tblGrid>
      <w:tr w:rsidR="00AF5281" w:rsidRPr="00B620A8" w:rsidTr="001919CC">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b/>
              </w:rPr>
            </w:pPr>
            <w:r w:rsidRPr="00B620A8">
              <w:rPr>
                <w:b/>
              </w:rPr>
              <w:t>№№</w:t>
            </w:r>
          </w:p>
          <w:p w:rsidR="00AF5281" w:rsidRPr="00B620A8" w:rsidRDefault="00AF5281" w:rsidP="001919CC">
            <w:pPr>
              <w:jc w:val="center"/>
              <w:rPr>
                <w:b/>
              </w:rPr>
            </w:pPr>
            <w:r w:rsidRPr="00B620A8">
              <w:rPr>
                <w:b/>
              </w:rPr>
              <w:t>п/п</w:t>
            </w:r>
          </w:p>
        </w:tc>
        <w:tc>
          <w:tcPr>
            <w:tcW w:w="5193"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b/>
              </w:rPr>
            </w:pPr>
            <w:r w:rsidRPr="00B620A8">
              <w:rPr>
                <w:b/>
              </w:rPr>
              <w:t>Наименование дел (папки)</w:t>
            </w:r>
          </w:p>
        </w:tc>
        <w:tc>
          <w:tcPr>
            <w:tcW w:w="1559"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jc w:val="center"/>
              <w:rPr>
                <w:b/>
              </w:rPr>
            </w:pPr>
            <w:r w:rsidRPr="00B620A8">
              <w:rPr>
                <w:b/>
              </w:rPr>
              <w:t>№№ дела, папки</w:t>
            </w:r>
          </w:p>
        </w:tc>
        <w:tc>
          <w:tcPr>
            <w:tcW w:w="170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jc w:val="center"/>
              <w:rPr>
                <w:b/>
              </w:rPr>
            </w:pPr>
            <w:r w:rsidRPr="00B620A8">
              <w:rPr>
                <w:b/>
              </w:rPr>
              <w:t>Количество листов, мешков</w:t>
            </w:r>
          </w:p>
        </w:tc>
      </w:tr>
      <w:tr w:rsidR="00AF5281" w:rsidRPr="00B620A8" w:rsidTr="001919CC">
        <w:trPr>
          <w:trHeight w:val="539"/>
          <w:jc w:val="center"/>
        </w:trPr>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 w:rsidR="00AF5281" w:rsidRPr="00B620A8" w:rsidRDefault="00AF5281" w:rsidP="001919CC"/>
          <w:p w:rsidR="00AF5281" w:rsidRPr="00B620A8" w:rsidRDefault="00AF5281" w:rsidP="001919CC"/>
        </w:tc>
        <w:tc>
          <w:tcPr>
            <w:tcW w:w="5193" w:type="dxa"/>
            <w:tcBorders>
              <w:top w:val="single" w:sz="4" w:space="0" w:color="auto"/>
              <w:left w:val="single" w:sz="4" w:space="0" w:color="auto"/>
              <w:bottom w:val="single" w:sz="4" w:space="0" w:color="auto"/>
              <w:right w:val="single" w:sz="4" w:space="0" w:color="auto"/>
            </w:tcBorders>
          </w:tcPr>
          <w:p w:rsidR="00AF5281" w:rsidRPr="00B620A8" w:rsidRDefault="00AF5281" w:rsidP="001919CC"/>
        </w:tc>
        <w:tc>
          <w:tcPr>
            <w:tcW w:w="1559" w:type="dxa"/>
            <w:tcBorders>
              <w:top w:val="single" w:sz="4" w:space="0" w:color="auto"/>
              <w:left w:val="single" w:sz="4" w:space="0" w:color="auto"/>
              <w:bottom w:val="single" w:sz="4" w:space="0" w:color="auto"/>
              <w:right w:val="single" w:sz="4" w:space="0" w:color="auto"/>
            </w:tcBorders>
          </w:tcPr>
          <w:p w:rsidR="00AF5281" w:rsidRPr="00B620A8" w:rsidRDefault="00AF5281" w:rsidP="001919CC"/>
        </w:tc>
        <w:tc>
          <w:tcPr>
            <w:tcW w:w="1701" w:type="dxa"/>
            <w:tcBorders>
              <w:top w:val="single" w:sz="4" w:space="0" w:color="auto"/>
              <w:left w:val="single" w:sz="4" w:space="0" w:color="auto"/>
              <w:bottom w:val="single" w:sz="4" w:space="0" w:color="auto"/>
              <w:right w:val="single" w:sz="4" w:space="0" w:color="auto"/>
            </w:tcBorders>
          </w:tcPr>
          <w:p w:rsidR="00AF5281" w:rsidRPr="00B620A8" w:rsidRDefault="00AF5281" w:rsidP="001919CC"/>
        </w:tc>
      </w:tr>
    </w:tbl>
    <w:p w:rsidR="00AF5281" w:rsidRPr="00B620A8" w:rsidRDefault="00AF5281" w:rsidP="00AF5281">
      <w:pPr>
        <w:rPr>
          <w:sz w:val="28"/>
        </w:rPr>
      </w:pPr>
    </w:p>
    <w:p w:rsidR="00AF5281" w:rsidRPr="00B620A8" w:rsidRDefault="00AF5281" w:rsidP="00AF5281">
      <w:r w:rsidRPr="00B620A8">
        <w:rPr>
          <w:sz w:val="24"/>
          <w:szCs w:val="24"/>
        </w:rPr>
        <w:t xml:space="preserve">Сдал: Секретарь участковой </w:t>
      </w:r>
      <w:r w:rsidRPr="00B620A8">
        <w:rPr>
          <w:sz w:val="24"/>
          <w:szCs w:val="24"/>
        </w:rPr>
        <w:br/>
        <w:t>избирательной комиссии</w:t>
      </w:r>
      <w:r w:rsidRPr="00B620A8">
        <w:t xml:space="preserve"> ____________</w:t>
      </w:r>
      <w:r w:rsidRPr="00B620A8">
        <w:tab/>
        <w:t>_________</w:t>
      </w:r>
      <w:r w:rsidRPr="00B620A8">
        <w:tab/>
        <w:t>_____________________</w:t>
      </w:r>
    </w:p>
    <w:p w:rsidR="00AF5281" w:rsidRPr="00B620A8" w:rsidRDefault="00AF5281" w:rsidP="00AF5281">
      <w:pPr>
        <w:tabs>
          <w:tab w:val="left" w:pos="2977"/>
          <w:tab w:val="left" w:pos="4678"/>
          <w:tab w:val="left" w:pos="6237"/>
        </w:tabs>
        <w:rPr>
          <w:i/>
          <w:vertAlign w:val="superscript"/>
        </w:rPr>
      </w:pPr>
      <w:r w:rsidRPr="00B620A8">
        <w:rPr>
          <w:vertAlign w:val="superscript"/>
        </w:rPr>
        <w:tab/>
      </w:r>
      <w:r w:rsidRPr="00B620A8">
        <w:rPr>
          <w:i/>
          <w:vertAlign w:val="superscript"/>
        </w:rPr>
        <w:t xml:space="preserve">            подпись</w:t>
      </w:r>
      <w:r w:rsidRPr="00B620A8">
        <w:rPr>
          <w:i/>
          <w:vertAlign w:val="superscript"/>
        </w:rPr>
        <w:tab/>
        <w:t>дата</w:t>
      </w:r>
      <w:r w:rsidRPr="00B620A8">
        <w:rPr>
          <w:i/>
          <w:vertAlign w:val="superscript"/>
        </w:rPr>
        <w:tab/>
        <w:t>инициалы, фамилия</w:t>
      </w:r>
    </w:p>
    <w:p w:rsidR="00AF5281" w:rsidRPr="00B620A8" w:rsidRDefault="00AF5281" w:rsidP="00AF5281">
      <w:pPr>
        <w:tabs>
          <w:tab w:val="left" w:pos="2977"/>
          <w:tab w:val="left" w:pos="4678"/>
          <w:tab w:val="left" w:pos="6237"/>
        </w:tabs>
        <w:rPr>
          <w:b/>
        </w:rPr>
      </w:pPr>
      <w:r w:rsidRPr="00B620A8">
        <w:rPr>
          <w:b/>
        </w:rPr>
        <w:t>М.П.</w:t>
      </w:r>
    </w:p>
    <w:p w:rsidR="00AF5281" w:rsidRPr="00B620A8" w:rsidRDefault="00AF5281" w:rsidP="00AF5281">
      <w:r w:rsidRPr="00B620A8">
        <w:rPr>
          <w:sz w:val="24"/>
          <w:szCs w:val="24"/>
        </w:rPr>
        <w:t>Принял</w:t>
      </w:r>
      <w:r w:rsidRPr="00B620A8">
        <w:rPr>
          <w:sz w:val="28"/>
        </w:rPr>
        <w:t>:_____________________</w:t>
      </w:r>
      <w:r w:rsidRPr="00B620A8">
        <w:t xml:space="preserve">      __________</w:t>
      </w:r>
      <w:r w:rsidRPr="00B620A8">
        <w:tab/>
        <w:t>_____________________</w:t>
      </w:r>
    </w:p>
    <w:p w:rsidR="00AF5281" w:rsidRPr="00B620A8" w:rsidRDefault="00AF5281" w:rsidP="00AF5281">
      <w:pPr>
        <w:tabs>
          <w:tab w:val="left" w:pos="2977"/>
          <w:tab w:val="left" w:pos="4678"/>
          <w:tab w:val="left" w:pos="6237"/>
        </w:tabs>
        <w:rPr>
          <w:b/>
          <w:sz w:val="32"/>
        </w:rPr>
      </w:pPr>
      <w:r w:rsidRPr="00B620A8">
        <w:rPr>
          <w:vertAlign w:val="superscript"/>
        </w:rPr>
        <w:tab/>
      </w:r>
      <w:r w:rsidRPr="00B620A8">
        <w:rPr>
          <w:i/>
          <w:vertAlign w:val="superscript"/>
        </w:rPr>
        <w:t xml:space="preserve">             подпись</w:t>
      </w:r>
      <w:r w:rsidRPr="00B620A8">
        <w:rPr>
          <w:i/>
          <w:vertAlign w:val="superscript"/>
        </w:rPr>
        <w:tab/>
        <w:t>дата</w:t>
      </w:r>
      <w:r w:rsidRPr="00B620A8">
        <w:rPr>
          <w:i/>
          <w:vertAlign w:val="superscript"/>
        </w:rPr>
        <w:tab/>
        <w:t>инициалы,  фамилия</w:t>
      </w:r>
    </w:p>
    <w:p w:rsidR="00AF5281" w:rsidRDefault="00AF5281" w:rsidP="00AF5281">
      <w:pPr>
        <w:pStyle w:val="1"/>
        <w:jc w:val="center"/>
        <w:rPr>
          <w:b/>
          <w:sz w:val="32"/>
        </w:rPr>
      </w:pPr>
      <w:r w:rsidRPr="00B620A8">
        <w:br w:type="page"/>
      </w:r>
      <w:bookmarkStart w:id="492" w:name="_Toc487809884"/>
      <w:bookmarkStart w:id="493" w:name="_Toc487836375"/>
      <w:r w:rsidRPr="001B5DC7">
        <w:rPr>
          <w:b/>
          <w:sz w:val="32"/>
        </w:rPr>
        <w:lastRenderedPageBreak/>
        <w:t>10. ЮРИДИЧЕСКАЯ ОТВЕТСТВЕННОСТЬ ЗА</w:t>
      </w:r>
      <w:bookmarkEnd w:id="492"/>
      <w:bookmarkEnd w:id="493"/>
      <w:r w:rsidRPr="001B5DC7">
        <w:rPr>
          <w:b/>
          <w:sz w:val="32"/>
        </w:rPr>
        <w:t xml:space="preserve"> </w:t>
      </w:r>
    </w:p>
    <w:p w:rsidR="00AF5281" w:rsidRPr="001B5DC7" w:rsidRDefault="00AF5281" w:rsidP="00AF5281">
      <w:pPr>
        <w:pStyle w:val="1"/>
        <w:jc w:val="center"/>
        <w:rPr>
          <w:b/>
          <w:sz w:val="32"/>
        </w:rPr>
      </w:pPr>
      <w:bookmarkStart w:id="494" w:name="_Toc487809885"/>
      <w:bookmarkStart w:id="495" w:name="_Toc487836376"/>
      <w:r w:rsidRPr="001B5DC7">
        <w:rPr>
          <w:b/>
          <w:sz w:val="32"/>
        </w:rPr>
        <w:t>НАРУШЕНИЕ</w:t>
      </w:r>
      <w:r>
        <w:rPr>
          <w:b/>
          <w:sz w:val="32"/>
        </w:rPr>
        <w:t xml:space="preserve"> </w:t>
      </w:r>
      <w:r w:rsidRPr="001B5DC7">
        <w:rPr>
          <w:b/>
          <w:sz w:val="32"/>
        </w:rPr>
        <w:t xml:space="preserve">ИЗБИРАТЕЛЬНОГО </w:t>
      </w:r>
      <w:r>
        <w:rPr>
          <w:b/>
          <w:sz w:val="32"/>
        </w:rPr>
        <w:t>ЗАКОНОДАТЕЛЬСТВА</w:t>
      </w:r>
      <w:bookmarkEnd w:id="494"/>
      <w:bookmarkEnd w:id="495"/>
    </w:p>
    <w:p w:rsidR="00AF5281" w:rsidRPr="00B620A8" w:rsidRDefault="00AF5281" w:rsidP="00AF5281">
      <w:pPr>
        <w:shd w:val="clear" w:color="auto" w:fill="FFFFFF"/>
        <w:jc w:val="center"/>
        <w:rPr>
          <w:sz w:val="28"/>
          <w:szCs w:val="28"/>
        </w:rPr>
      </w:pPr>
    </w:p>
    <w:p w:rsidR="00AF5281" w:rsidRPr="00B620A8" w:rsidRDefault="00AF5281" w:rsidP="00AF5281">
      <w:pPr>
        <w:pStyle w:val="7"/>
      </w:pPr>
      <w:r w:rsidRPr="00B620A8">
        <w:t>10.1. Рассмотрение участковой избирательной комиссией</w:t>
      </w:r>
    </w:p>
    <w:p w:rsidR="00AF5281" w:rsidRPr="00B620A8" w:rsidRDefault="00AF5281" w:rsidP="00AF5281">
      <w:pPr>
        <w:pStyle w:val="7"/>
      </w:pPr>
      <w:bookmarkStart w:id="496" w:name="_Toc487808604"/>
      <w:r w:rsidRPr="00B620A8">
        <w:t>жалоб (заявлений), обращений на нарушение избирательных прав</w:t>
      </w:r>
      <w:bookmarkEnd w:id="496"/>
      <w:r w:rsidRPr="00B620A8">
        <w:t xml:space="preserve"> </w:t>
      </w:r>
    </w:p>
    <w:p w:rsidR="00AF5281" w:rsidRPr="00B620A8" w:rsidRDefault="00AF5281" w:rsidP="00AF5281">
      <w:pPr>
        <w:rPr>
          <w:sz w:val="28"/>
        </w:rPr>
      </w:pPr>
    </w:p>
    <w:p w:rsidR="00AF5281" w:rsidRPr="00B620A8" w:rsidRDefault="00AF5281" w:rsidP="00AF5281">
      <w:pPr>
        <w:ind w:firstLine="567"/>
        <w:jc w:val="both"/>
        <w:rPr>
          <w:sz w:val="28"/>
        </w:rPr>
      </w:pPr>
      <w:r w:rsidRPr="00B620A8">
        <w:rPr>
          <w:sz w:val="28"/>
        </w:rPr>
        <w:t xml:space="preserve">УИК обязаны в пределах своей компетенции рассматривать поступившие к ним в период избирательной кампании обращения о нарушении закона, проводить проверки по этим обращениям и давать лицам, направившим обращения, </w:t>
      </w:r>
      <w:r w:rsidRPr="00B620A8">
        <w:rPr>
          <w:b/>
          <w:sz w:val="28"/>
        </w:rPr>
        <w:t>письменные ответы в пятидневный срок, но не позднее дня, предшествующего дню голосования,</w:t>
      </w:r>
      <w:r w:rsidRPr="00B620A8">
        <w:rPr>
          <w:sz w:val="28"/>
        </w:rPr>
        <w:t xml:space="preserve"> а по обращениям, поступившим </w:t>
      </w:r>
      <w:r w:rsidRPr="00B620A8">
        <w:rPr>
          <w:b/>
          <w:sz w:val="28"/>
        </w:rPr>
        <w:t>в день голосования или в день, следующий за днем голосования, - немедленно.</w:t>
      </w:r>
      <w:r w:rsidRPr="00B620A8">
        <w:rPr>
          <w:sz w:val="28"/>
        </w:rPr>
        <w:t xml:space="preserve"> Если факты, содержащиеся в обращениях, требуют дополнительной проверки, решения по ним принимаются </w:t>
      </w:r>
      <w:r w:rsidRPr="00B620A8">
        <w:rPr>
          <w:b/>
          <w:sz w:val="28"/>
        </w:rPr>
        <w:t>не позднее чем в десятидневный срок</w:t>
      </w:r>
      <w:r w:rsidRPr="00B620A8">
        <w:rPr>
          <w:sz w:val="28"/>
        </w:rPr>
        <w:t xml:space="preserve">. </w:t>
      </w:r>
    </w:p>
    <w:p w:rsidR="00AF5281" w:rsidRPr="00B620A8" w:rsidRDefault="00AF5281" w:rsidP="00AF5281">
      <w:pPr>
        <w:ind w:firstLine="567"/>
        <w:jc w:val="both"/>
        <w:rPr>
          <w:sz w:val="28"/>
        </w:rPr>
      </w:pPr>
      <w:r w:rsidRPr="00B620A8">
        <w:rPr>
          <w:sz w:val="28"/>
        </w:rPr>
        <w:t xml:space="preserve">Практика показала, что поступление жалоб (заявлений), обращений целесообразно фиксировать в отдельном реестре </w:t>
      </w:r>
      <w:r w:rsidRPr="00B620A8">
        <w:rPr>
          <w:i/>
          <w:sz w:val="28"/>
        </w:rPr>
        <w:t>(</w:t>
      </w:r>
      <w:r w:rsidRPr="00B620A8">
        <w:rPr>
          <w:b/>
          <w:i/>
          <w:sz w:val="28"/>
        </w:rPr>
        <w:t xml:space="preserve">образец № </w:t>
      </w:r>
      <w:r>
        <w:rPr>
          <w:b/>
          <w:i/>
          <w:sz w:val="28"/>
        </w:rPr>
        <w:t>38</w:t>
      </w:r>
      <w:r w:rsidRPr="00B620A8">
        <w:rPr>
          <w:i/>
          <w:sz w:val="28"/>
        </w:rPr>
        <w:t>).</w:t>
      </w:r>
      <w:r w:rsidRPr="00B620A8">
        <w:rPr>
          <w:sz w:val="28"/>
        </w:rPr>
        <w:t xml:space="preserve"> </w:t>
      </w:r>
    </w:p>
    <w:p w:rsidR="00AF5281" w:rsidRPr="00B620A8" w:rsidRDefault="00AF5281" w:rsidP="00AF5281">
      <w:pPr>
        <w:ind w:firstLine="567"/>
        <w:jc w:val="both"/>
        <w:rPr>
          <w:b/>
          <w:sz w:val="28"/>
        </w:rPr>
      </w:pPr>
      <w:r w:rsidRPr="00B620A8">
        <w:rPr>
          <w:sz w:val="28"/>
        </w:rPr>
        <w:t xml:space="preserve">Участковые избирательные комиссии вправе обращаться с представлениями о проведении соответствующих проверок и пресечении нарушений закона в правоохранительные органы, органы исполнительной власти. Указанные органы обязаны </w:t>
      </w:r>
      <w:r w:rsidRPr="00B620A8">
        <w:rPr>
          <w:b/>
          <w:sz w:val="28"/>
        </w:rPr>
        <w:t>в пятидневный срок</w:t>
      </w:r>
      <w:r w:rsidRPr="00B620A8">
        <w:rPr>
          <w:sz w:val="28"/>
        </w:rPr>
        <w:t xml:space="preserve">, если представление </w:t>
      </w:r>
      <w:r w:rsidRPr="00B620A8">
        <w:rPr>
          <w:b/>
          <w:sz w:val="28"/>
        </w:rPr>
        <w:t>получено за пять и менее дней до дня голосования</w:t>
      </w:r>
      <w:r w:rsidRPr="00B620A8">
        <w:rPr>
          <w:sz w:val="28"/>
        </w:rPr>
        <w:t>, - </w:t>
      </w:r>
      <w:r w:rsidRPr="00B620A8">
        <w:rPr>
          <w:b/>
          <w:sz w:val="28"/>
        </w:rPr>
        <w:t>не позднее дня, предшествующего дню голосования</w:t>
      </w:r>
      <w:r w:rsidRPr="00B620A8">
        <w:rPr>
          <w:sz w:val="28"/>
        </w:rPr>
        <w:t xml:space="preserve">, а если </w:t>
      </w:r>
      <w:r w:rsidRPr="00B620A8">
        <w:rPr>
          <w:b/>
          <w:sz w:val="28"/>
        </w:rPr>
        <w:t>в день голосования или в день, следующий за днем голосования, - немедленно</w:t>
      </w:r>
      <w:r w:rsidRPr="00B620A8">
        <w:rPr>
          <w:sz w:val="28"/>
        </w:rPr>
        <w:t xml:space="preserve"> принять меры по пресечению этих нарушений и незамедлительно проинформировать о результатах обратившуюся комиссию. Если факты, содержащиеся в представлении, требуют дополнительной проверки, указанные меры принимаются </w:t>
      </w:r>
      <w:r w:rsidRPr="00B620A8">
        <w:rPr>
          <w:b/>
          <w:sz w:val="28"/>
        </w:rPr>
        <w:t>не позднее чем в десятидневный срок.</w:t>
      </w:r>
      <w:r w:rsidRPr="00B620A8">
        <w:rPr>
          <w:sz w:val="28"/>
        </w:rPr>
        <w:t xml:space="preserve"> </w:t>
      </w:r>
    </w:p>
    <w:p w:rsidR="00AF5281" w:rsidRPr="00B620A8" w:rsidRDefault="00AF5281" w:rsidP="00AF5281">
      <w:pPr>
        <w:ind w:firstLine="567"/>
        <w:jc w:val="both"/>
        <w:rPr>
          <w:sz w:val="28"/>
        </w:rPr>
      </w:pPr>
      <w:r w:rsidRPr="00B620A8">
        <w:rPr>
          <w:sz w:val="28"/>
        </w:rPr>
        <w:t>Решения и действия (бездействие) УИК, нарушающие избирательные права граждан, могут быть обжалованы непосредственно в вышестоящую избирательную комиссию, которая обязана, не направляя жалобу в участковую избирательную комиссию, за исключением случая, когда обстоятельства, изложенные в жалобе, не были предметом рассмотрения УИК, рассмотреть жалобу и вынести одно из следующих решений:</w:t>
      </w:r>
    </w:p>
    <w:p w:rsidR="00AF5281" w:rsidRPr="00B620A8" w:rsidRDefault="00AF5281" w:rsidP="00AF5281">
      <w:pPr>
        <w:ind w:firstLine="567"/>
        <w:jc w:val="both"/>
        <w:rPr>
          <w:sz w:val="28"/>
        </w:rPr>
      </w:pPr>
      <w:r w:rsidRPr="00B620A8">
        <w:rPr>
          <w:sz w:val="28"/>
        </w:rPr>
        <w:t>а) оставить жалобу без удовлетворения;</w:t>
      </w:r>
    </w:p>
    <w:p w:rsidR="00AF5281" w:rsidRPr="00B620A8" w:rsidRDefault="00AF5281" w:rsidP="00AF5281">
      <w:pPr>
        <w:ind w:firstLine="567"/>
        <w:jc w:val="both"/>
        <w:rPr>
          <w:sz w:val="28"/>
        </w:rPr>
      </w:pPr>
      <w:r w:rsidRPr="00B620A8">
        <w:rPr>
          <w:sz w:val="28"/>
        </w:rPr>
        <w:t>б) отменить обжалуемое решение полностью или в части (признать незаконным действие (бездействие) и принять решение по существу;</w:t>
      </w:r>
    </w:p>
    <w:p w:rsidR="00AF5281" w:rsidRPr="00B620A8" w:rsidRDefault="00AF5281" w:rsidP="00AF5281">
      <w:pPr>
        <w:ind w:firstLine="567"/>
        <w:jc w:val="both"/>
        <w:rPr>
          <w:sz w:val="28"/>
        </w:rPr>
      </w:pPr>
      <w:r w:rsidRPr="00B620A8">
        <w:rPr>
          <w:sz w:val="28"/>
        </w:rPr>
        <w:t>в) отменить обжалуемое решение полностью или в части (признать незаконным действие (бездействие), обязав нижестоящую комиссию повторно рассмотреть вопрос и принять решение по существу (совершить определенное действие).</w:t>
      </w:r>
    </w:p>
    <w:p w:rsidR="00AF5281" w:rsidRPr="00B620A8" w:rsidRDefault="00AF5281" w:rsidP="00AF5281">
      <w:pPr>
        <w:ind w:firstLine="567"/>
        <w:jc w:val="both"/>
        <w:rPr>
          <w:sz w:val="28"/>
        </w:rPr>
      </w:pPr>
      <w:r w:rsidRPr="00B620A8">
        <w:rPr>
          <w:sz w:val="28"/>
        </w:rPr>
        <w:t>При рассмотрении комиссией жалоб (заявлений), а также в иных случаях, когда комиссией рассматривается вопрос о нарушении избирательных прав граждан, на заседание комиссии приглашаются заявители, а также лица, действия (бездействия) которых обсуждаются или являются предметом рассмотрения.</w:t>
      </w:r>
    </w:p>
    <w:p w:rsidR="00AF5281" w:rsidRPr="00B620A8" w:rsidRDefault="00AF5281" w:rsidP="00AF5281">
      <w:pPr>
        <w:ind w:firstLine="567"/>
        <w:jc w:val="both"/>
        <w:rPr>
          <w:sz w:val="28"/>
        </w:rPr>
      </w:pPr>
      <w:r w:rsidRPr="00B620A8">
        <w:rPr>
          <w:sz w:val="28"/>
        </w:rPr>
        <w:t xml:space="preserve">Предварительное обращение в вышестоящую избирательную комиссию, Избирательную комиссию Белгородской области, Центральную избирательную </w:t>
      </w:r>
      <w:r w:rsidRPr="00B620A8">
        <w:rPr>
          <w:sz w:val="28"/>
        </w:rPr>
        <w:lastRenderedPageBreak/>
        <w:t>комиссию Российской Федерации не является обязательным условием для обращения в суд.</w:t>
      </w:r>
    </w:p>
    <w:p w:rsidR="00AF5281" w:rsidRPr="00B620A8" w:rsidRDefault="00AF5281" w:rsidP="00AF5281">
      <w:pPr>
        <w:pStyle w:val="ad"/>
        <w:widowControl/>
        <w:spacing w:after="0" w:line="240" w:lineRule="auto"/>
        <w:ind w:firstLine="567"/>
        <w:rPr>
          <w:szCs w:val="20"/>
        </w:rPr>
      </w:pPr>
      <w:r w:rsidRPr="00B620A8">
        <w:rPr>
          <w:szCs w:val="20"/>
        </w:rPr>
        <w:t>Решения и действия (бездействие) участковых избирательных комиссий обжалуются в районные суды.</w:t>
      </w:r>
    </w:p>
    <w:p w:rsidR="00AF5281" w:rsidRPr="00B620A8" w:rsidRDefault="00AF5281" w:rsidP="00AF5281">
      <w:pPr>
        <w:ind w:firstLine="567"/>
        <w:jc w:val="both"/>
        <w:rPr>
          <w:sz w:val="28"/>
        </w:rPr>
      </w:pPr>
      <w:r w:rsidRPr="00B620A8">
        <w:rPr>
          <w:sz w:val="28"/>
        </w:rPr>
        <w:t>Решения суда обязательны для исполнения участковыми избирательными комиссиями.</w:t>
      </w:r>
    </w:p>
    <w:p w:rsidR="00AF5281" w:rsidRPr="00B620A8" w:rsidRDefault="00AF5281" w:rsidP="00AF5281">
      <w:pPr>
        <w:ind w:firstLine="567"/>
        <w:jc w:val="both"/>
        <w:rPr>
          <w:b/>
          <w:sz w:val="28"/>
        </w:rPr>
      </w:pPr>
      <w:r w:rsidRPr="00B620A8">
        <w:rPr>
          <w:sz w:val="28"/>
        </w:rPr>
        <w:t xml:space="preserve">Решения по заявлениям, поступившим в период избирательной кампании, </w:t>
      </w:r>
      <w:r w:rsidRPr="00B620A8">
        <w:rPr>
          <w:b/>
          <w:sz w:val="28"/>
        </w:rPr>
        <w:t>принимаются судом в пятидневный срок, но не позднее дня, предшествующего дню голосования, а в день голосования или в день, следующий за днем голосования, - немедленно</w:t>
      </w:r>
      <w:r w:rsidRPr="00B620A8">
        <w:rPr>
          <w:sz w:val="28"/>
        </w:rPr>
        <w:t xml:space="preserve">. Если факты, содержащиеся в заявлениях, требуют дополнительной проверки, решения по ним принимаются </w:t>
      </w:r>
      <w:r w:rsidRPr="00B620A8">
        <w:rPr>
          <w:b/>
          <w:sz w:val="28"/>
        </w:rPr>
        <w:t>не позднее чем в десятидневный срок.</w:t>
      </w:r>
      <w:r w:rsidRPr="00B620A8">
        <w:rPr>
          <w:sz w:val="28"/>
        </w:rPr>
        <w:t xml:space="preserve"> По заявлению на решение комиссии об итогах голосования, о результатах выборов суд обязан принять решение </w:t>
      </w:r>
      <w:r w:rsidRPr="00B620A8">
        <w:rPr>
          <w:b/>
          <w:sz w:val="28"/>
        </w:rPr>
        <w:t>не позднее чем в двухмесячный срок со дня подачи заявления.</w:t>
      </w:r>
    </w:p>
    <w:p w:rsidR="00AF5281" w:rsidRPr="00B620A8" w:rsidRDefault="00AF5281" w:rsidP="00AF5281">
      <w:pPr>
        <w:ind w:firstLine="567"/>
        <w:jc w:val="both"/>
        <w:rPr>
          <w:i/>
          <w:sz w:val="28"/>
        </w:rPr>
      </w:pPr>
      <w:r w:rsidRPr="00B620A8">
        <w:rPr>
          <w:i/>
          <w:sz w:val="28"/>
        </w:rPr>
        <w:t xml:space="preserve"> (Статья 113 Избирательного кодекса, статья 260 Гражданского процессуального кодекса Российской Федерации).</w:t>
      </w:r>
    </w:p>
    <w:p w:rsidR="00AF5281" w:rsidRPr="00B620A8" w:rsidRDefault="00AF5281" w:rsidP="00AF5281">
      <w:pPr>
        <w:ind w:left="6480" w:firstLine="720"/>
        <w:jc w:val="right"/>
        <w:rPr>
          <w:b/>
          <w:sz w:val="24"/>
        </w:rPr>
      </w:pPr>
    </w:p>
    <w:p w:rsidR="00AF5281" w:rsidRPr="00B620A8" w:rsidRDefault="00AF5281" w:rsidP="00AF5281">
      <w:pPr>
        <w:ind w:left="6480" w:firstLine="720"/>
        <w:jc w:val="right"/>
        <w:rPr>
          <w:b/>
          <w:sz w:val="24"/>
        </w:rPr>
      </w:pPr>
    </w:p>
    <w:p w:rsidR="00AF5281" w:rsidRPr="00B620A8" w:rsidRDefault="00AF5281" w:rsidP="00AF5281">
      <w:pPr>
        <w:ind w:left="6480" w:firstLine="720"/>
        <w:jc w:val="right"/>
        <w:rPr>
          <w:b/>
          <w:sz w:val="24"/>
        </w:rPr>
      </w:pPr>
      <w:r w:rsidRPr="00B620A8">
        <w:rPr>
          <w:b/>
          <w:sz w:val="24"/>
        </w:rPr>
        <w:t xml:space="preserve">Образец № </w:t>
      </w:r>
      <w:r>
        <w:rPr>
          <w:b/>
          <w:sz w:val="24"/>
        </w:rPr>
        <w:t>38</w:t>
      </w:r>
    </w:p>
    <w:p w:rsidR="00AF5281" w:rsidRPr="00B620A8" w:rsidRDefault="00AF5281" w:rsidP="00AF5281">
      <w:pPr>
        <w:ind w:left="6480" w:firstLine="720"/>
        <w:jc w:val="center"/>
        <w:rPr>
          <w:b/>
          <w:sz w:val="24"/>
        </w:rPr>
      </w:pPr>
    </w:p>
    <w:p w:rsidR="00AF5281" w:rsidRPr="00B620A8" w:rsidRDefault="00AF5281" w:rsidP="00AF5281">
      <w:pPr>
        <w:jc w:val="center"/>
        <w:rPr>
          <w:b/>
          <w:sz w:val="28"/>
          <w:szCs w:val="28"/>
        </w:rPr>
      </w:pPr>
      <w:r w:rsidRPr="00B620A8">
        <w:rPr>
          <w:b/>
          <w:sz w:val="28"/>
          <w:szCs w:val="28"/>
        </w:rPr>
        <w:t>Участковая избирательная комиссия избирательного участка № _____</w:t>
      </w:r>
    </w:p>
    <w:p w:rsidR="00AF5281" w:rsidRPr="00B620A8" w:rsidRDefault="00AF5281" w:rsidP="00AF5281">
      <w:pPr>
        <w:pStyle w:val="a3"/>
        <w:rPr>
          <w:b/>
          <w:sz w:val="24"/>
        </w:rPr>
      </w:pPr>
    </w:p>
    <w:p w:rsidR="00AF5281" w:rsidRPr="00B620A8" w:rsidRDefault="00AF5281" w:rsidP="00AF5281">
      <w:pPr>
        <w:pStyle w:val="a3"/>
        <w:rPr>
          <w:b/>
          <w:sz w:val="24"/>
        </w:rPr>
      </w:pPr>
      <w:r w:rsidRPr="00B620A8">
        <w:rPr>
          <w:b/>
          <w:sz w:val="24"/>
        </w:rPr>
        <w:t>РЕЕСТР</w:t>
      </w:r>
    </w:p>
    <w:p w:rsidR="00AF5281" w:rsidRPr="00B620A8" w:rsidRDefault="00AF5281" w:rsidP="00AF5281">
      <w:pPr>
        <w:pStyle w:val="7"/>
        <w:keepNext w:val="0"/>
      </w:pPr>
      <w:bookmarkStart w:id="497" w:name="_Toc487808605"/>
      <w:r w:rsidRPr="00B620A8">
        <w:t>учета жалоб (заявлений), обращений на нарушения Избирательного кодекса,  иных нормативных актов в части, регулирующей подготовку и проведение выборов, поступивших в участковую избирательную комиссию</w:t>
      </w:r>
      <w:bookmarkEnd w:id="497"/>
    </w:p>
    <w:p w:rsidR="00AF5281" w:rsidRPr="00B620A8" w:rsidRDefault="00AF5281" w:rsidP="00AF5281">
      <w:pPr>
        <w:pStyle w:val="a7"/>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275"/>
        <w:gridCol w:w="1281"/>
        <w:gridCol w:w="1386"/>
        <w:gridCol w:w="1560"/>
        <w:gridCol w:w="1417"/>
        <w:gridCol w:w="970"/>
        <w:gridCol w:w="1134"/>
      </w:tblGrid>
      <w:tr w:rsidR="00AF5281" w:rsidRPr="00B620A8" w:rsidTr="001919CC">
        <w:trPr>
          <w:trHeight w:val="1192"/>
        </w:trPr>
        <w:tc>
          <w:tcPr>
            <w:tcW w:w="426"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pStyle w:val="a7"/>
              <w:ind w:left="-78" w:right="-74"/>
              <w:jc w:val="center"/>
              <w:rPr>
                <w:b/>
                <w:sz w:val="18"/>
              </w:rPr>
            </w:pPr>
            <w:r w:rsidRPr="00B620A8">
              <w:rPr>
                <w:b/>
                <w:sz w:val="18"/>
              </w:rPr>
              <w:t>№ п/п</w:t>
            </w:r>
          </w:p>
        </w:tc>
        <w:tc>
          <w:tcPr>
            <w:tcW w:w="1275"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pStyle w:val="a7"/>
              <w:ind w:left="-78" w:right="-74"/>
              <w:jc w:val="center"/>
              <w:rPr>
                <w:b/>
                <w:sz w:val="18"/>
              </w:rPr>
            </w:pPr>
            <w:r w:rsidRPr="00B620A8">
              <w:rPr>
                <w:b/>
                <w:sz w:val="18"/>
              </w:rPr>
              <w:t>Фамилия, имя, отчество заявителя</w:t>
            </w:r>
          </w:p>
        </w:tc>
        <w:tc>
          <w:tcPr>
            <w:tcW w:w="1281"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pStyle w:val="a7"/>
              <w:ind w:left="-78" w:right="-74"/>
              <w:jc w:val="center"/>
              <w:rPr>
                <w:b/>
                <w:sz w:val="18"/>
              </w:rPr>
            </w:pPr>
            <w:r w:rsidRPr="00B620A8">
              <w:rPr>
                <w:b/>
                <w:sz w:val="18"/>
              </w:rPr>
              <w:t>Адрес места жительства</w:t>
            </w:r>
          </w:p>
        </w:tc>
        <w:tc>
          <w:tcPr>
            <w:tcW w:w="1386"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pStyle w:val="a7"/>
              <w:ind w:left="-78" w:right="-74"/>
              <w:jc w:val="center"/>
              <w:rPr>
                <w:b/>
                <w:sz w:val="18"/>
              </w:rPr>
            </w:pPr>
            <w:r w:rsidRPr="00B620A8">
              <w:rPr>
                <w:b/>
                <w:sz w:val="18"/>
              </w:rPr>
              <w:t>Содержание жалобы,</w:t>
            </w:r>
          </w:p>
          <w:p w:rsidR="00AF5281" w:rsidRPr="00B620A8" w:rsidRDefault="00AF5281" w:rsidP="001919CC">
            <w:pPr>
              <w:pStyle w:val="a7"/>
              <w:ind w:left="-78" w:right="-74"/>
              <w:jc w:val="center"/>
              <w:rPr>
                <w:b/>
                <w:sz w:val="18"/>
              </w:rPr>
            </w:pPr>
            <w:r w:rsidRPr="00B620A8">
              <w:rPr>
                <w:b/>
                <w:sz w:val="18"/>
              </w:rPr>
              <w:t>(заявления), обращения</w:t>
            </w:r>
          </w:p>
        </w:tc>
        <w:tc>
          <w:tcPr>
            <w:tcW w:w="1560"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pStyle w:val="a7"/>
              <w:ind w:left="-78" w:right="-74"/>
              <w:jc w:val="center"/>
              <w:rPr>
                <w:b/>
                <w:sz w:val="18"/>
              </w:rPr>
            </w:pPr>
            <w:r w:rsidRPr="00B620A8">
              <w:rPr>
                <w:b/>
                <w:sz w:val="18"/>
              </w:rPr>
              <w:t>Дата и время поступлени</w:t>
            </w:r>
            <w:r w:rsidRPr="00B620A8">
              <w:rPr>
                <w:sz w:val="18"/>
              </w:rPr>
              <w:t xml:space="preserve">я </w:t>
            </w:r>
            <w:r w:rsidRPr="00B620A8">
              <w:rPr>
                <w:b/>
                <w:sz w:val="18"/>
              </w:rPr>
              <w:t>жалобы (заявления), обращения</w:t>
            </w:r>
          </w:p>
        </w:tc>
        <w:tc>
          <w:tcPr>
            <w:tcW w:w="1417"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pStyle w:val="a7"/>
              <w:ind w:left="-78" w:right="-74"/>
              <w:jc w:val="center"/>
              <w:rPr>
                <w:b/>
                <w:sz w:val="18"/>
              </w:rPr>
            </w:pPr>
            <w:r w:rsidRPr="00B620A8">
              <w:rPr>
                <w:b/>
                <w:sz w:val="18"/>
              </w:rPr>
              <w:t>Подпись принявшего жалобу (заявление), обращение</w:t>
            </w:r>
          </w:p>
        </w:tc>
        <w:tc>
          <w:tcPr>
            <w:tcW w:w="970"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pStyle w:val="a7"/>
              <w:ind w:left="-78" w:right="-74"/>
              <w:jc w:val="center"/>
              <w:rPr>
                <w:b/>
                <w:sz w:val="18"/>
              </w:rPr>
            </w:pPr>
            <w:r w:rsidRPr="00B620A8">
              <w:rPr>
                <w:b/>
                <w:sz w:val="18"/>
              </w:rPr>
              <w:t>Решение комиссии</w:t>
            </w:r>
          </w:p>
          <w:p w:rsidR="00AF5281" w:rsidRPr="00B620A8" w:rsidRDefault="00AF5281" w:rsidP="001919CC">
            <w:pPr>
              <w:pStyle w:val="a7"/>
              <w:ind w:left="-78" w:right="-74"/>
              <w:jc w:val="center"/>
              <w:rPr>
                <w:b/>
                <w:sz w:val="18"/>
              </w:rPr>
            </w:pPr>
            <w:r w:rsidRPr="00B620A8">
              <w:rPr>
                <w:b/>
                <w:sz w:val="18"/>
              </w:rPr>
              <w:t>от</w:t>
            </w:r>
          </w:p>
          <w:p w:rsidR="00AF5281" w:rsidRPr="00B620A8" w:rsidRDefault="00AF5281" w:rsidP="001919CC">
            <w:pPr>
              <w:pStyle w:val="a7"/>
              <w:ind w:left="-78" w:right="-74"/>
              <w:jc w:val="center"/>
              <w:rPr>
                <w:b/>
                <w:sz w:val="18"/>
              </w:rPr>
            </w:pPr>
            <w:r w:rsidRPr="00B620A8">
              <w:rPr>
                <w:b/>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AF5281" w:rsidRPr="00B620A8" w:rsidRDefault="00AF5281" w:rsidP="001919CC">
            <w:pPr>
              <w:pStyle w:val="a7"/>
              <w:ind w:left="-78" w:right="-74"/>
              <w:jc w:val="center"/>
              <w:rPr>
                <w:b/>
                <w:sz w:val="18"/>
              </w:rPr>
            </w:pPr>
            <w:r w:rsidRPr="00B620A8">
              <w:rPr>
                <w:b/>
                <w:sz w:val="18"/>
              </w:rPr>
              <w:t>Отметка об исполнении документа</w:t>
            </w:r>
          </w:p>
        </w:tc>
      </w:tr>
      <w:tr w:rsidR="00AF5281" w:rsidRPr="00B620A8" w:rsidTr="001919CC">
        <w:trPr>
          <w:trHeight w:val="142"/>
        </w:trPr>
        <w:tc>
          <w:tcPr>
            <w:tcW w:w="426"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r w:rsidRPr="00B620A8">
              <w:rPr>
                <w:b/>
                <w:sz w:val="20"/>
              </w:rPr>
              <w:t>1</w:t>
            </w:r>
          </w:p>
        </w:tc>
        <w:tc>
          <w:tcPr>
            <w:tcW w:w="1275"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r w:rsidRPr="00B620A8">
              <w:rPr>
                <w:b/>
                <w:sz w:val="20"/>
              </w:rPr>
              <w:t>2</w:t>
            </w:r>
          </w:p>
        </w:tc>
        <w:tc>
          <w:tcPr>
            <w:tcW w:w="128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r w:rsidRPr="00B620A8">
              <w:rPr>
                <w:b/>
                <w:sz w:val="20"/>
              </w:rPr>
              <w:t>3</w:t>
            </w:r>
          </w:p>
        </w:tc>
        <w:tc>
          <w:tcPr>
            <w:tcW w:w="1386"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r w:rsidRPr="00B620A8">
              <w:rPr>
                <w:b/>
                <w:sz w:val="20"/>
              </w:rPr>
              <w:t>4</w:t>
            </w: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r w:rsidRPr="00B620A8">
              <w:rPr>
                <w:b/>
                <w:sz w:val="20"/>
              </w:rPr>
              <w:t>5</w:t>
            </w:r>
          </w:p>
        </w:tc>
        <w:tc>
          <w:tcPr>
            <w:tcW w:w="141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r w:rsidRPr="00B620A8">
              <w:rPr>
                <w:b/>
                <w:sz w:val="20"/>
              </w:rPr>
              <w:t>6</w:t>
            </w:r>
          </w:p>
        </w:tc>
        <w:tc>
          <w:tcPr>
            <w:tcW w:w="97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r w:rsidRPr="00B620A8">
              <w:rPr>
                <w:b/>
                <w:sz w:val="20"/>
              </w:rPr>
              <w:t>7</w:t>
            </w: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r w:rsidRPr="00B620A8">
              <w:rPr>
                <w:b/>
                <w:sz w:val="20"/>
              </w:rPr>
              <w:t>8</w:t>
            </w:r>
          </w:p>
        </w:tc>
      </w:tr>
      <w:tr w:rsidR="00AF5281" w:rsidRPr="00B620A8" w:rsidTr="001919CC">
        <w:trPr>
          <w:trHeight w:val="204"/>
        </w:trPr>
        <w:tc>
          <w:tcPr>
            <w:tcW w:w="426"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p>
        </w:tc>
        <w:tc>
          <w:tcPr>
            <w:tcW w:w="1275"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p>
        </w:tc>
        <w:tc>
          <w:tcPr>
            <w:tcW w:w="1281"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p>
        </w:tc>
        <w:tc>
          <w:tcPr>
            <w:tcW w:w="1386"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p>
        </w:tc>
        <w:tc>
          <w:tcPr>
            <w:tcW w:w="156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p>
        </w:tc>
        <w:tc>
          <w:tcPr>
            <w:tcW w:w="1417"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p>
        </w:tc>
        <w:tc>
          <w:tcPr>
            <w:tcW w:w="970"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p>
        </w:tc>
        <w:tc>
          <w:tcPr>
            <w:tcW w:w="1134" w:type="dxa"/>
            <w:tcBorders>
              <w:top w:val="single" w:sz="4" w:space="0" w:color="auto"/>
              <w:left w:val="single" w:sz="4" w:space="0" w:color="auto"/>
              <w:bottom w:val="single" w:sz="4" w:space="0" w:color="auto"/>
              <w:right w:val="single" w:sz="4" w:space="0" w:color="auto"/>
            </w:tcBorders>
          </w:tcPr>
          <w:p w:rsidR="00AF5281" w:rsidRPr="00B620A8" w:rsidRDefault="00AF5281" w:rsidP="001919CC">
            <w:pPr>
              <w:pStyle w:val="a7"/>
              <w:ind w:left="-78" w:right="-74"/>
              <w:jc w:val="center"/>
              <w:rPr>
                <w:b/>
                <w:sz w:val="20"/>
              </w:rPr>
            </w:pPr>
          </w:p>
        </w:tc>
      </w:tr>
    </w:tbl>
    <w:p w:rsidR="00AF5281" w:rsidRPr="00B620A8" w:rsidRDefault="00AF5281" w:rsidP="00AF5281">
      <w:pPr>
        <w:ind w:firstLine="720"/>
      </w:pPr>
    </w:p>
    <w:p w:rsidR="00AF5281" w:rsidRPr="00B620A8" w:rsidRDefault="00AF5281" w:rsidP="00AF5281">
      <w:pPr>
        <w:ind w:firstLine="720"/>
        <w:rPr>
          <w:sz w:val="28"/>
          <w:szCs w:val="28"/>
        </w:rPr>
      </w:pPr>
    </w:p>
    <w:p w:rsidR="00AF5281" w:rsidRPr="00B620A8" w:rsidRDefault="00AF5281" w:rsidP="00AF5281">
      <w:pPr>
        <w:ind w:firstLine="720"/>
        <w:rPr>
          <w:sz w:val="28"/>
          <w:szCs w:val="28"/>
        </w:rPr>
      </w:pPr>
      <w:r w:rsidRPr="00B620A8">
        <w:rPr>
          <w:sz w:val="28"/>
          <w:szCs w:val="28"/>
        </w:rPr>
        <w:t>Председатель участковой</w:t>
      </w:r>
    </w:p>
    <w:p w:rsidR="00AF5281" w:rsidRPr="00B620A8" w:rsidRDefault="00AF5281" w:rsidP="00AF5281">
      <w:pPr>
        <w:ind w:firstLine="720"/>
        <w:rPr>
          <w:sz w:val="28"/>
          <w:szCs w:val="28"/>
        </w:rPr>
      </w:pPr>
      <w:r w:rsidRPr="00B620A8">
        <w:rPr>
          <w:sz w:val="28"/>
          <w:szCs w:val="28"/>
        </w:rPr>
        <w:t xml:space="preserve">избирательной комиссии  </w:t>
      </w:r>
      <w:r w:rsidRPr="00B620A8">
        <w:rPr>
          <w:sz w:val="28"/>
          <w:szCs w:val="28"/>
        </w:rPr>
        <w:tab/>
        <w:t>________  __________________</w:t>
      </w:r>
    </w:p>
    <w:p w:rsidR="00AF5281" w:rsidRPr="00B620A8" w:rsidRDefault="00AF5281" w:rsidP="00AF5281">
      <w:pPr>
        <w:ind w:left="720"/>
        <w:rPr>
          <w:i/>
          <w:sz w:val="22"/>
          <w:szCs w:val="22"/>
        </w:rPr>
      </w:pPr>
      <w:r w:rsidRPr="00B620A8">
        <w:rPr>
          <w:i/>
          <w:sz w:val="28"/>
          <w:szCs w:val="28"/>
        </w:rPr>
        <w:t xml:space="preserve">                                      </w:t>
      </w:r>
      <w:r w:rsidRPr="00B620A8">
        <w:rPr>
          <w:i/>
          <w:sz w:val="28"/>
          <w:szCs w:val="28"/>
        </w:rPr>
        <w:tab/>
      </w:r>
      <w:r w:rsidRPr="00B620A8">
        <w:rPr>
          <w:i/>
          <w:sz w:val="28"/>
          <w:szCs w:val="28"/>
        </w:rPr>
        <w:tab/>
      </w:r>
      <w:r w:rsidRPr="00B620A8">
        <w:rPr>
          <w:i/>
          <w:sz w:val="22"/>
          <w:szCs w:val="22"/>
        </w:rPr>
        <w:t xml:space="preserve"> подпись                  инициалы, фамилия</w:t>
      </w:r>
    </w:p>
    <w:p w:rsidR="00AF5281" w:rsidRPr="00B620A8" w:rsidRDefault="00AF5281" w:rsidP="00AF5281">
      <w:pPr>
        <w:rPr>
          <w:sz w:val="28"/>
          <w:szCs w:val="28"/>
        </w:rPr>
      </w:pPr>
      <w:r w:rsidRPr="00B620A8">
        <w:rPr>
          <w:sz w:val="28"/>
          <w:szCs w:val="28"/>
        </w:rPr>
        <w:t>МП</w:t>
      </w:r>
    </w:p>
    <w:p w:rsidR="00AF5281" w:rsidRPr="00B620A8" w:rsidRDefault="00AF5281" w:rsidP="00AF5281">
      <w:pPr>
        <w:ind w:firstLine="720"/>
        <w:rPr>
          <w:sz w:val="28"/>
          <w:szCs w:val="28"/>
        </w:rPr>
      </w:pPr>
      <w:r w:rsidRPr="00B620A8">
        <w:rPr>
          <w:sz w:val="28"/>
          <w:szCs w:val="28"/>
        </w:rPr>
        <w:t>Секретарь участковой</w:t>
      </w:r>
    </w:p>
    <w:p w:rsidR="00AF5281" w:rsidRPr="00B620A8" w:rsidRDefault="00AF5281" w:rsidP="00AF5281">
      <w:pPr>
        <w:ind w:firstLine="720"/>
        <w:rPr>
          <w:sz w:val="28"/>
          <w:szCs w:val="28"/>
        </w:rPr>
      </w:pPr>
      <w:r w:rsidRPr="00B620A8">
        <w:rPr>
          <w:sz w:val="28"/>
          <w:szCs w:val="28"/>
        </w:rPr>
        <w:t xml:space="preserve">избирательной комиссии </w:t>
      </w:r>
      <w:r w:rsidRPr="00B620A8">
        <w:rPr>
          <w:sz w:val="28"/>
          <w:szCs w:val="28"/>
        </w:rPr>
        <w:tab/>
        <w:t>________  __________________</w:t>
      </w:r>
    </w:p>
    <w:p w:rsidR="00AF5281" w:rsidRPr="00B620A8" w:rsidRDefault="00AF5281" w:rsidP="00AF5281">
      <w:pPr>
        <w:ind w:left="720"/>
        <w:rPr>
          <w:i/>
          <w:sz w:val="22"/>
          <w:szCs w:val="22"/>
        </w:rPr>
      </w:pPr>
      <w:r w:rsidRPr="00B620A8">
        <w:rPr>
          <w:i/>
          <w:sz w:val="28"/>
          <w:szCs w:val="28"/>
        </w:rPr>
        <w:t xml:space="preserve">                                     </w:t>
      </w:r>
      <w:r w:rsidRPr="00B620A8">
        <w:rPr>
          <w:i/>
          <w:sz w:val="28"/>
          <w:szCs w:val="28"/>
        </w:rPr>
        <w:tab/>
      </w:r>
      <w:r w:rsidRPr="00B620A8">
        <w:rPr>
          <w:i/>
          <w:sz w:val="28"/>
          <w:szCs w:val="28"/>
        </w:rPr>
        <w:tab/>
        <w:t xml:space="preserve"> </w:t>
      </w:r>
      <w:r w:rsidRPr="00B620A8">
        <w:rPr>
          <w:i/>
          <w:sz w:val="22"/>
          <w:szCs w:val="22"/>
        </w:rPr>
        <w:t xml:space="preserve">подпись    </w:t>
      </w:r>
      <w:r w:rsidRPr="00B620A8">
        <w:rPr>
          <w:i/>
          <w:sz w:val="22"/>
          <w:szCs w:val="22"/>
        </w:rPr>
        <w:tab/>
        <w:t xml:space="preserve">   инициалы, фамилия </w:t>
      </w:r>
    </w:p>
    <w:p w:rsidR="00AF5281" w:rsidRPr="00B620A8" w:rsidRDefault="00AF5281" w:rsidP="00AF5281">
      <w:pPr>
        <w:pStyle w:val="5"/>
        <w:keepNext w:val="0"/>
        <w:rPr>
          <w:sz w:val="24"/>
          <w:szCs w:val="24"/>
        </w:rPr>
      </w:pPr>
      <w:bookmarkStart w:id="498" w:name="_Toc487808606"/>
      <w:bookmarkStart w:id="499" w:name="_Toc487836377"/>
      <w:r w:rsidRPr="00B620A8">
        <w:rPr>
          <w:sz w:val="24"/>
          <w:szCs w:val="24"/>
        </w:rPr>
        <w:t>«____» ______________ 2017 г.</w:t>
      </w:r>
      <w:bookmarkEnd w:id="498"/>
      <w:bookmarkEnd w:id="499"/>
    </w:p>
    <w:p w:rsidR="00AF5281" w:rsidRPr="00B620A8" w:rsidRDefault="00AF5281" w:rsidP="00AF5281">
      <w:pPr>
        <w:shd w:val="clear" w:color="auto" w:fill="FFFFFF"/>
        <w:jc w:val="center"/>
        <w:rPr>
          <w:b/>
          <w:bCs/>
          <w:sz w:val="28"/>
          <w:szCs w:val="28"/>
        </w:rPr>
      </w:pPr>
    </w:p>
    <w:p w:rsidR="00AF5281" w:rsidRPr="00B620A8" w:rsidRDefault="00AF5281" w:rsidP="00AF5281">
      <w:pPr>
        <w:pStyle w:val="7"/>
      </w:pPr>
      <w:r w:rsidRPr="00B620A8">
        <w:br w:type="page"/>
      </w:r>
      <w:r w:rsidRPr="00B620A8">
        <w:lastRenderedPageBreak/>
        <w:t>10.2. Расформирование УИК</w:t>
      </w:r>
    </w:p>
    <w:p w:rsidR="00AF5281" w:rsidRPr="00B620A8" w:rsidRDefault="00AF5281" w:rsidP="00AF5281">
      <w:pPr>
        <w:shd w:val="clear" w:color="auto" w:fill="FFFFFF"/>
        <w:jc w:val="center"/>
        <w:rPr>
          <w:sz w:val="28"/>
          <w:szCs w:val="28"/>
        </w:rPr>
      </w:pPr>
    </w:p>
    <w:p w:rsidR="00AF5281" w:rsidRPr="00B620A8" w:rsidRDefault="00AF5281" w:rsidP="00AF5281">
      <w:pPr>
        <w:shd w:val="clear" w:color="auto" w:fill="FFFFFF"/>
        <w:ind w:firstLine="709"/>
        <w:jc w:val="both"/>
        <w:rPr>
          <w:sz w:val="28"/>
          <w:szCs w:val="28"/>
        </w:rPr>
      </w:pPr>
      <w:r w:rsidRPr="00B620A8">
        <w:rPr>
          <w:sz w:val="28"/>
          <w:szCs w:val="28"/>
        </w:rPr>
        <w:t>УИК может быть расформирована районным судом в случаях:</w:t>
      </w:r>
    </w:p>
    <w:p w:rsidR="00AF5281" w:rsidRPr="00B620A8" w:rsidRDefault="00AF5281" w:rsidP="00AF5281">
      <w:pPr>
        <w:shd w:val="clear" w:color="auto" w:fill="FFFFFF"/>
        <w:tabs>
          <w:tab w:val="left" w:pos="874"/>
        </w:tabs>
        <w:ind w:firstLine="709"/>
        <w:jc w:val="both"/>
        <w:rPr>
          <w:sz w:val="28"/>
          <w:szCs w:val="28"/>
        </w:rPr>
      </w:pPr>
      <w:r w:rsidRPr="00B620A8">
        <w:rPr>
          <w:sz w:val="28"/>
          <w:szCs w:val="28"/>
        </w:rPr>
        <w:t>а) нарушения комиссией избирательных прав граждан, повлекшего за собой признание соответствующей избирательной комиссией Белгородской области в порядке, установленном Федеральным законом, Избирательным кодексом (в том числе на основании решения суда), недействительными итогов голосования на соответствующем избирательном участке;</w:t>
      </w:r>
    </w:p>
    <w:p w:rsidR="00AF5281" w:rsidRPr="00B620A8" w:rsidRDefault="00AF5281" w:rsidP="00AF5281">
      <w:pPr>
        <w:shd w:val="clear" w:color="auto" w:fill="FFFFFF"/>
        <w:tabs>
          <w:tab w:val="left" w:pos="874"/>
        </w:tabs>
        <w:ind w:firstLine="709"/>
        <w:jc w:val="both"/>
        <w:rPr>
          <w:sz w:val="28"/>
          <w:szCs w:val="28"/>
        </w:rPr>
      </w:pPr>
      <w:r w:rsidRPr="00B620A8">
        <w:rPr>
          <w:sz w:val="28"/>
          <w:szCs w:val="28"/>
        </w:rPr>
        <w:t>б) неисполнения комиссией решения суда или вышестоящей комиссии.</w:t>
      </w:r>
    </w:p>
    <w:p w:rsidR="00AF5281" w:rsidRPr="00B620A8" w:rsidRDefault="00AF5281" w:rsidP="00AF5281">
      <w:pPr>
        <w:shd w:val="clear" w:color="auto" w:fill="FFFFFF"/>
        <w:ind w:firstLine="709"/>
        <w:jc w:val="both"/>
        <w:rPr>
          <w:sz w:val="28"/>
          <w:szCs w:val="28"/>
        </w:rPr>
      </w:pPr>
      <w:r w:rsidRPr="00B620A8">
        <w:rPr>
          <w:sz w:val="28"/>
          <w:szCs w:val="28"/>
        </w:rPr>
        <w:t>С заявлением в суд о расформировании участковой избирательной комиссии в соответствии с Федеральным законом вправе обратиться группа депутатов численностью не менее одной трети от общего числа депутатов Белгородской областной Думы, либо Центральная избирательная комиссия Российской Федерации, либо Избирательная комиссия Белгородской области. С заявлением в суд о расформировании участковой избирательной комиссии в соответствии с Федеральным законом вправе также обратиться группа депутатов соответствующего представительного органа муниципального образования численностью не менее одной трети от общего числа депутатов этого органа.</w:t>
      </w:r>
    </w:p>
    <w:p w:rsidR="00AF5281" w:rsidRPr="00B620A8" w:rsidRDefault="00AF5281" w:rsidP="00AF5281">
      <w:pPr>
        <w:shd w:val="clear" w:color="auto" w:fill="FFFFFF"/>
        <w:ind w:firstLine="709"/>
        <w:jc w:val="both"/>
        <w:rPr>
          <w:sz w:val="28"/>
          <w:szCs w:val="28"/>
        </w:rPr>
      </w:pPr>
      <w:r w:rsidRPr="00B620A8">
        <w:rPr>
          <w:sz w:val="28"/>
          <w:szCs w:val="28"/>
        </w:rPr>
        <w:t>Заявление о расформировании комиссии принимается к рассмотрению немедленно и решение по нему выносится не позднее чем через 14 дней, а в период избирательной кампании - не позднее чем через три дня со дня подачи заявления. Дело о расформировании комиссии рассматривается судом коллегиально.</w:t>
      </w:r>
    </w:p>
    <w:p w:rsidR="00AF5281" w:rsidRPr="00B620A8" w:rsidRDefault="00AF5281" w:rsidP="00AF5281">
      <w:pPr>
        <w:shd w:val="clear" w:color="auto" w:fill="FFFFFF"/>
        <w:ind w:firstLine="709"/>
        <w:jc w:val="both"/>
        <w:rPr>
          <w:sz w:val="28"/>
          <w:szCs w:val="28"/>
        </w:rPr>
      </w:pPr>
      <w:r w:rsidRPr="00B620A8">
        <w:rPr>
          <w:sz w:val="28"/>
          <w:szCs w:val="28"/>
        </w:rPr>
        <w:t>В случае принятия судом решения о расформировании УИК комиссия формируется в новом составе ТИК в период избирательной кампании с соблюдением требований пункта 1 статьи 29 Федерального закона об основных гарантиях. Расформирование комиссии не влечет за собой прекращение полномочий членов соответствующей комиссии с правом совещательного голоса.</w:t>
      </w:r>
    </w:p>
    <w:p w:rsidR="00AF5281" w:rsidRPr="00B620A8" w:rsidRDefault="00AF5281" w:rsidP="00AF5281">
      <w:pPr>
        <w:shd w:val="clear" w:color="auto" w:fill="FFFFFF"/>
        <w:ind w:firstLine="709"/>
        <w:jc w:val="both"/>
        <w:rPr>
          <w:sz w:val="28"/>
          <w:szCs w:val="28"/>
        </w:rPr>
      </w:pPr>
      <w:r w:rsidRPr="00B620A8">
        <w:rPr>
          <w:i/>
          <w:iCs/>
          <w:sz w:val="28"/>
          <w:szCs w:val="28"/>
        </w:rPr>
        <w:t>(Статья 35 Избирательного кодекса)</w:t>
      </w:r>
    </w:p>
    <w:p w:rsidR="00AF5281" w:rsidRPr="00B620A8" w:rsidRDefault="00AF5281" w:rsidP="00AF5281">
      <w:pPr>
        <w:shd w:val="clear" w:color="auto" w:fill="FFFFFF"/>
        <w:ind w:firstLine="709"/>
        <w:jc w:val="center"/>
        <w:rPr>
          <w:b/>
          <w:bCs/>
          <w:sz w:val="28"/>
          <w:szCs w:val="28"/>
        </w:rPr>
      </w:pPr>
    </w:p>
    <w:p w:rsidR="00AF5281" w:rsidRPr="00B620A8" w:rsidRDefault="00AF5281" w:rsidP="00AF5281">
      <w:pPr>
        <w:pStyle w:val="7"/>
      </w:pPr>
      <w:r w:rsidRPr="00B620A8">
        <w:t>10.3. Административная ответственность</w:t>
      </w:r>
    </w:p>
    <w:p w:rsidR="00AF5281" w:rsidRPr="00B620A8" w:rsidRDefault="00AF5281" w:rsidP="00AF5281">
      <w:pPr>
        <w:keepNext/>
        <w:shd w:val="clear" w:color="auto" w:fill="FFFFFF"/>
        <w:jc w:val="center"/>
        <w:rPr>
          <w:sz w:val="28"/>
          <w:szCs w:val="28"/>
        </w:rPr>
      </w:pPr>
    </w:p>
    <w:p w:rsidR="00AF5281" w:rsidRPr="00B620A8" w:rsidRDefault="00AF5281" w:rsidP="00AF5281">
      <w:pPr>
        <w:shd w:val="clear" w:color="auto" w:fill="FFFFFF"/>
        <w:ind w:firstLine="709"/>
        <w:jc w:val="both"/>
        <w:rPr>
          <w:sz w:val="28"/>
          <w:szCs w:val="28"/>
        </w:rPr>
      </w:pPr>
      <w:r w:rsidRPr="00B620A8">
        <w:rPr>
          <w:sz w:val="28"/>
          <w:szCs w:val="28"/>
        </w:rPr>
        <w:t xml:space="preserve">Субъектами административной ответственности за нарушение действующего законодательства о выборах в соответствии с </w:t>
      </w:r>
      <w:r w:rsidRPr="00B620A8">
        <w:rPr>
          <w:b/>
          <w:bCs/>
          <w:sz w:val="28"/>
          <w:szCs w:val="28"/>
        </w:rPr>
        <w:t xml:space="preserve">Кодексом Российской Федерации об административных правонарушениях (далее - Кодекс) </w:t>
      </w:r>
      <w:r w:rsidRPr="00B620A8">
        <w:rPr>
          <w:sz w:val="28"/>
          <w:szCs w:val="28"/>
        </w:rPr>
        <w:t>являются физические лица: граждане или должностные лица; юридические лица.</w:t>
      </w:r>
    </w:p>
    <w:p w:rsidR="00AF5281" w:rsidRPr="00B620A8" w:rsidRDefault="00AF5281" w:rsidP="00AF5281">
      <w:pPr>
        <w:shd w:val="clear" w:color="auto" w:fill="FFFFFF"/>
        <w:ind w:firstLine="709"/>
        <w:jc w:val="both"/>
        <w:rPr>
          <w:sz w:val="28"/>
          <w:szCs w:val="28"/>
        </w:rPr>
      </w:pPr>
      <w:r w:rsidRPr="00B620A8">
        <w:rPr>
          <w:sz w:val="28"/>
          <w:szCs w:val="28"/>
        </w:rPr>
        <w:t>В статье 28.3 Кодекса определен круг должностных лиц, которые могут возбуждать дела об административных правонарушениях в области избирательного законодательства.</w:t>
      </w:r>
    </w:p>
    <w:p w:rsidR="00AF5281" w:rsidRPr="00B620A8" w:rsidRDefault="00AF5281" w:rsidP="00AF5281">
      <w:pPr>
        <w:shd w:val="clear" w:color="auto" w:fill="FFFFFF"/>
        <w:ind w:firstLine="709"/>
        <w:jc w:val="both"/>
        <w:rPr>
          <w:sz w:val="28"/>
          <w:szCs w:val="28"/>
        </w:rPr>
      </w:pPr>
      <w:r w:rsidRPr="00B620A8">
        <w:rPr>
          <w:sz w:val="28"/>
          <w:szCs w:val="28"/>
        </w:rPr>
        <w:t>Прокурором может быть возбуждено производство по любой статье Кодекса в соответствии с частью 1 статьи 28.4 при осуществлении надзора за соблюдением Конституции Российской Федерации и исполнением законов, действующих на территории Российской Федерации, а также о любом другом административном правонарушении, ответственность за которое предусмотрена законом субъекта Российской Федерации.</w:t>
      </w:r>
    </w:p>
    <w:p w:rsidR="00AF5281" w:rsidRPr="00B620A8" w:rsidRDefault="00AF5281" w:rsidP="00AF5281">
      <w:pPr>
        <w:shd w:val="clear" w:color="auto" w:fill="FFFFFF"/>
        <w:ind w:firstLine="709"/>
        <w:jc w:val="both"/>
        <w:rPr>
          <w:sz w:val="28"/>
          <w:szCs w:val="28"/>
        </w:rPr>
      </w:pPr>
      <w:r w:rsidRPr="00B620A8">
        <w:rPr>
          <w:sz w:val="28"/>
          <w:szCs w:val="28"/>
        </w:rPr>
        <w:lastRenderedPageBreak/>
        <w:t>Инициировать, в случае необходимости, возбуждение дела об административном правонарушении может любой гражданин через должностное лицо, уполномоченное Кодексом, или путем непосредственного обращения к прокурору.</w:t>
      </w:r>
    </w:p>
    <w:p w:rsidR="00AF5281" w:rsidRPr="00B620A8" w:rsidRDefault="00AF5281" w:rsidP="00AF5281">
      <w:pPr>
        <w:shd w:val="clear" w:color="auto" w:fill="FFFFFF"/>
        <w:ind w:firstLine="709"/>
        <w:jc w:val="both"/>
        <w:rPr>
          <w:sz w:val="28"/>
          <w:szCs w:val="28"/>
        </w:rPr>
      </w:pPr>
      <w:r w:rsidRPr="00B620A8">
        <w:rPr>
          <w:sz w:val="28"/>
          <w:szCs w:val="28"/>
        </w:rPr>
        <w:t xml:space="preserve">Нарушение права гражданина на ознакомление со списком избирателей, либо не рассмотрение в установленный законом срок заявления о неправильности в списке избирателей, либо отказ выдать гражданину письменный ответ о причине отклонения заявления о внесении исправления в список избирателей влечет наложение административного штрафа в размере от одной тысячи до одной тысячи пятисот рублей </w:t>
      </w:r>
      <w:r w:rsidRPr="00B620A8">
        <w:rPr>
          <w:b/>
          <w:bCs/>
          <w:sz w:val="28"/>
          <w:szCs w:val="28"/>
        </w:rPr>
        <w:t>(статья 5.1).</w:t>
      </w:r>
    </w:p>
    <w:p w:rsidR="00AF5281" w:rsidRPr="00B620A8" w:rsidRDefault="00AF5281" w:rsidP="00AF5281">
      <w:pPr>
        <w:shd w:val="clear" w:color="auto" w:fill="FFFFFF"/>
        <w:ind w:firstLine="709"/>
        <w:jc w:val="both"/>
        <w:rPr>
          <w:sz w:val="28"/>
          <w:szCs w:val="28"/>
        </w:rPr>
      </w:pPr>
      <w:r w:rsidRPr="00B620A8">
        <w:rPr>
          <w:sz w:val="28"/>
          <w:szCs w:val="28"/>
        </w:rPr>
        <w:t xml:space="preserve">Неисполнение решения избирательной комиссии, принятого в пределах ее компетенции, 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статьей 5.4 и частью 1 статьи 5.17 Кодекса, - влечет наложение административного штрафа на должностных лиц в размере от одной тысячи до одной тысячи пятисот рублей; на юридических лиц - от десяти до пятнадцати тысяч рублей </w:t>
      </w:r>
      <w:r w:rsidRPr="00B620A8">
        <w:rPr>
          <w:b/>
          <w:bCs/>
          <w:sz w:val="28"/>
          <w:szCs w:val="28"/>
        </w:rPr>
        <w:t>(статья 5.3).</w:t>
      </w:r>
    </w:p>
    <w:p w:rsidR="00AF5281" w:rsidRPr="00B620A8" w:rsidRDefault="00AF5281" w:rsidP="00AF5281">
      <w:pPr>
        <w:shd w:val="clear" w:color="auto" w:fill="FFFFFF"/>
        <w:ind w:firstLine="709"/>
        <w:jc w:val="both"/>
        <w:rPr>
          <w:sz w:val="28"/>
          <w:szCs w:val="28"/>
        </w:rPr>
      </w:pPr>
      <w:r w:rsidRPr="00B620A8">
        <w:rPr>
          <w:sz w:val="28"/>
          <w:szCs w:val="28"/>
        </w:rPr>
        <w:t xml:space="preserve">Нарушение прав члена избирательной комиссии, наблюдателя, доверенного лица или уполномоченного представителя избирательного объединения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получение которых предусмотрено законом, влечет наложение административного штрафа на граждан в размере от пятисот и до одной тысячи рублей; на должностных лиц - от одной тысячи до двух тысяч рублей </w:t>
      </w:r>
      <w:r w:rsidRPr="00B620A8">
        <w:rPr>
          <w:b/>
          <w:bCs/>
          <w:sz w:val="28"/>
          <w:szCs w:val="28"/>
        </w:rPr>
        <w:t>(часть 1 статьи 5.6).</w:t>
      </w:r>
    </w:p>
    <w:p w:rsidR="00AF5281" w:rsidRPr="00B620A8" w:rsidRDefault="00AF5281" w:rsidP="00AF5281">
      <w:pPr>
        <w:shd w:val="clear" w:color="auto" w:fill="FFFFFF"/>
        <w:ind w:firstLine="709"/>
        <w:jc w:val="both"/>
        <w:rPr>
          <w:sz w:val="28"/>
          <w:szCs w:val="28"/>
        </w:rPr>
      </w:pPr>
      <w:r w:rsidRPr="00B620A8">
        <w:rPr>
          <w:sz w:val="28"/>
          <w:szCs w:val="28"/>
        </w:rPr>
        <w:t xml:space="preserve">Выдача председателем, заместителем председателя, секретарем или иным членом избирательной комиссии с правом решающего голоса лицам, указанным в части 1 статьи 5.6 Кодекса, заверенной копии протокола избирательной комиссии об итогах голосования, о результатах выборов,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с правом решающего голоса копии протокола с нарушением требований, предусмотренных законом, - влечет наложение административного штрафа в размере от одной тысячи пятисот до двух тысяч рублей </w:t>
      </w:r>
      <w:r w:rsidRPr="00B620A8">
        <w:rPr>
          <w:b/>
          <w:bCs/>
          <w:sz w:val="28"/>
          <w:szCs w:val="28"/>
        </w:rPr>
        <w:t>(часть 2 статьи 5.6).</w:t>
      </w:r>
    </w:p>
    <w:p w:rsidR="00AF5281" w:rsidRPr="00B620A8" w:rsidRDefault="00AF5281" w:rsidP="00AF5281">
      <w:pPr>
        <w:shd w:val="clear" w:color="auto" w:fill="FFFFFF"/>
        <w:ind w:firstLine="709"/>
        <w:jc w:val="both"/>
        <w:rPr>
          <w:b/>
          <w:bCs/>
          <w:sz w:val="28"/>
          <w:szCs w:val="28"/>
        </w:rPr>
      </w:pPr>
      <w:r w:rsidRPr="00B620A8">
        <w:rPr>
          <w:sz w:val="28"/>
          <w:szCs w:val="28"/>
        </w:rPr>
        <w:t xml:space="preserve">Умышленное уничтожение или повреждение информационных либо агитационных печатных материалов, вывешенных в соответствии с законом на зданиях, сооружениях или иных объектах с согласия их собственника или владельца в ходе избирательной кампании, либо нанесение надписей или </w:t>
      </w:r>
      <w:r w:rsidRPr="00B620A8">
        <w:rPr>
          <w:sz w:val="28"/>
          <w:szCs w:val="28"/>
        </w:rPr>
        <w:lastRenderedPageBreak/>
        <w:t xml:space="preserve">изображений на информационные либо агитационные печатные материалы - влечет наложение административного штрафа в размере от пятисот до одной тысячи рублей </w:t>
      </w:r>
      <w:r w:rsidRPr="00B620A8">
        <w:rPr>
          <w:b/>
          <w:bCs/>
          <w:sz w:val="28"/>
          <w:szCs w:val="28"/>
        </w:rPr>
        <w:t>(статья 5.14).</w:t>
      </w:r>
    </w:p>
    <w:p w:rsidR="00AF5281" w:rsidRPr="00B620A8" w:rsidRDefault="00AF5281" w:rsidP="00AF5281">
      <w:pPr>
        <w:shd w:val="clear" w:color="auto" w:fill="FFFFFF"/>
        <w:ind w:firstLine="709"/>
        <w:jc w:val="both"/>
        <w:rPr>
          <w:bCs/>
          <w:sz w:val="28"/>
          <w:szCs w:val="28"/>
        </w:rPr>
      </w:pPr>
      <w:r w:rsidRPr="00B620A8">
        <w:rPr>
          <w:sz w:val="28"/>
          <w:szCs w:val="28"/>
        </w:rPr>
        <w:t xml:space="preserve">Выдача членом избирательной комиссии гражданину избирательного бюллетеня для предоставления ему возможности проголосовать вместо избирателя, в том числе вместо другого избирателя, или проголосовать более одного раза в ходе одного и того же голосования либо выдача гражданину заполненных избирательного бюллетеня, если эти действия не содержат уголовно наказуемого деяния, - влечет наложение административного штрафа в размере тридцати тысяч рублей </w:t>
      </w:r>
      <w:r w:rsidRPr="00B620A8">
        <w:rPr>
          <w:b/>
          <w:bCs/>
          <w:sz w:val="28"/>
          <w:szCs w:val="28"/>
        </w:rPr>
        <w:t>(часть 1 статьи 5.22)</w:t>
      </w:r>
      <w:r w:rsidRPr="00B620A8">
        <w:rPr>
          <w:bCs/>
          <w:sz w:val="28"/>
          <w:szCs w:val="28"/>
        </w:rPr>
        <w:t>.</w:t>
      </w:r>
    </w:p>
    <w:p w:rsidR="00AF5281" w:rsidRPr="00B620A8" w:rsidRDefault="00AF5281" w:rsidP="00AF5281">
      <w:pPr>
        <w:shd w:val="clear" w:color="auto" w:fill="FFFFFF"/>
        <w:ind w:firstLine="709"/>
        <w:jc w:val="both"/>
        <w:rPr>
          <w:bCs/>
          <w:sz w:val="28"/>
          <w:szCs w:val="28"/>
        </w:rPr>
      </w:pPr>
      <w:r w:rsidRPr="00B620A8">
        <w:rPr>
          <w:sz w:val="28"/>
          <w:szCs w:val="28"/>
        </w:rPr>
        <w:t xml:space="preserve">Получение в избирательной комиссии избирательного бюллетеня для участия в голосовании вместо избирателя, в том числе вместо другого избирателя, или для участия в голосовании более одного раза в ходе одного и того же голосования, если эти действия не содержат уголовно наказуемого деяния, - влечет наложение административного штрафа в размере тридцати тысяч рублей </w:t>
      </w:r>
      <w:r w:rsidRPr="00B620A8">
        <w:rPr>
          <w:b/>
          <w:bCs/>
          <w:sz w:val="28"/>
          <w:szCs w:val="28"/>
        </w:rPr>
        <w:t>(часть 2 статьи 5.22)</w:t>
      </w:r>
      <w:r w:rsidRPr="00B620A8">
        <w:rPr>
          <w:bCs/>
          <w:sz w:val="28"/>
          <w:szCs w:val="28"/>
        </w:rPr>
        <w:t xml:space="preserve">. </w:t>
      </w:r>
    </w:p>
    <w:p w:rsidR="00AF5281" w:rsidRPr="00B620A8" w:rsidRDefault="00AF5281" w:rsidP="00AF5281">
      <w:pPr>
        <w:shd w:val="clear" w:color="auto" w:fill="FFFFFF"/>
        <w:ind w:firstLine="709"/>
        <w:jc w:val="both"/>
        <w:rPr>
          <w:sz w:val="28"/>
          <w:szCs w:val="28"/>
        </w:rPr>
      </w:pPr>
      <w:r w:rsidRPr="00B620A8">
        <w:rPr>
          <w:sz w:val="28"/>
          <w:szCs w:val="28"/>
        </w:rPr>
        <w:t xml:space="preserve">Сокрытие остатков тиража избирательных бюллетеней 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 </w:t>
      </w:r>
      <w:r w:rsidRPr="00B620A8">
        <w:rPr>
          <w:b/>
          <w:bCs/>
          <w:sz w:val="28"/>
          <w:szCs w:val="28"/>
        </w:rPr>
        <w:t>(статья 5.23).</w:t>
      </w:r>
    </w:p>
    <w:p w:rsidR="00AF5281" w:rsidRPr="00B620A8" w:rsidRDefault="002F038D" w:rsidP="00AF5281">
      <w:pPr>
        <w:shd w:val="clear" w:color="auto" w:fill="FFFFFF"/>
        <w:ind w:firstLine="709"/>
        <w:jc w:val="both"/>
        <w:rPr>
          <w:sz w:val="28"/>
          <w:szCs w:val="28"/>
        </w:rPr>
      </w:pPr>
      <w:r>
        <w:rPr>
          <w:noProof/>
          <w:sz w:val="28"/>
          <w:szCs w:val="28"/>
        </w:rPr>
        <w:pict>
          <v:line id="_x0000_s1033" style="position:absolute;left:0;text-align:left;z-index:251664384;mso-position-horizontal-relative:margin" from="-.7pt,333.6pt" to="-.7pt,358.1pt" o:allowincell="f" strokeweight="1.2pt">
            <w10:wrap anchorx="margin"/>
          </v:line>
        </w:pict>
      </w:r>
      <w:r w:rsidR="00AF5281" w:rsidRPr="00B620A8">
        <w:rPr>
          <w:sz w:val="28"/>
          <w:szCs w:val="28"/>
        </w:rPr>
        <w:t xml:space="preserve">Нарушение председателем или членом избирательной комиссии установленного законом порядка подсчета голосов либо установленного законом порядка обработки итогов голосования влечет наложение административного штрафа в размере от пятисот до одной тысячи пятисот рублей </w:t>
      </w:r>
      <w:r w:rsidR="00AF5281" w:rsidRPr="00B620A8">
        <w:rPr>
          <w:b/>
          <w:bCs/>
          <w:sz w:val="28"/>
          <w:szCs w:val="28"/>
        </w:rPr>
        <w:t>(часть 1  статьи 5.24).</w:t>
      </w:r>
    </w:p>
    <w:p w:rsidR="00AF5281" w:rsidRPr="00B620A8" w:rsidRDefault="00AF5281" w:rsidP="00AF5281">
      <w:pPr>
        <w:shd w:val="clear" w:color="auto" w:fill="FFFFFF"/>
        <w:ind w:firstLine="709"/>
        <w:jc w:val="both"/>
        <w:rPr>
          <w:sz w:val="28"/>
          <w:szCs w:val="28"/>
        </w:rPr>
      </w:pPr>
      <w:r w:rsidRPr="00B620A8">
        <w:rPr>
          <w:sz w:val="28"/>
          <w:szCs w:val="28"/>
        </w:rPr>
        <w:t xml:space="preserve">Нарушение председателем или членом избирательной комиссии установленного федеральным законом порядка составления протокола об итогах голосования с отметкой «Повторный» или «Повторный подсчет голосов» - влечет наложение административного штрафа в размере от одной тысячи пятисот до двух тысяч рублей </w:t>
      </w:r>
      <w:r w:rsidRPr="00B620A8">
        <w:rPr>
          <w:b/>
          <w:bCs/>
          <w:sz w:val="28"/>
          <w:szCs w:val="28"/>
        </w:rPr>
        <w:t>(часть 2 статьи 5.24).</w:t>
      </w:r>
    </w:p>
    <w:p w:rsidR="00AF5281" w:rsidRPr="00B620A8" w:rsidRDefault="00AF5281" w:rsidP="00AF5281">
      <w:pPr>
        <w:shd w:val="clear" w:color="auto" w:fill="FFFFFF"/>
        <w:ind w:firstLine="709"/>
        <w:jc w:val="both"/>
        <w:rPr>
          <w:sz w:val="28"/>
          <w:szCs w:val="28"/>
        </w:rPr>
      </w:pPr>
      <w:r w:rsidRPr="00B620A8">
        <w:rPr>
          <w:sz w:val="28"/>
          <w:szCs w:val="28"/>
        </w:rPr>
        <w:t xml:space="preserve">Не предоставление либо несвоевременное предоставление председателем УИК для ознакомления избирателям, зарегистрированным кандидатам, избирательным объединениям, наблюдателям, представителям средств массовой информации сведений об итогах голосования влечет наложение административного штрафа в размере от пятисот до одной тысячи рублей </w:t>
      </w:r>
      <w:r w:rsidRPr="00B620A8">
        <w:rPr>
          <w:b/>
          <w:bCs/>
          <w:sz w:val="28"/>
          <w:szCs w:val="28"/>
        </w:rPr>
        <w:t>(часть 1 статьи 5.25).</w:t>
      </w:r>
    </w:p>
    <w:p w:rsidR="00AF5281" w:rsidRPr="00B620A8" w:rsidRDefault="00AF5281" w:rsidP="00AF5281">
      <w:pPr>
        <w:shd w:val="clear" w:color="auto" w:fill="FFFFFF"/>
        <w:ind w:firstLine="709"/>
        <w:jc w:val="both"/>
        <w:rPr>
          <w:sz w:val="28"/>
          <w:szCs w:val="28"/>
        </w:rPr>
      </w:pPr>
      <w:r w:rsidRPr="00B620A8">
        <w:rPr>
          <w:sz w:val="28"/>
          <w:szCs w:val="28"/>
        </w:rPr>
        <w:t xml:space="preserve">Нарушение запрета на проведение в период избирательной кампании лотерей и других, основанных на риске игр, в которых выигрыш призов или участие в розыгрыше призов зависит от итогов голосования, результатов выборов либо которые иным образом связаны с выборами, - 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 </w:t>
      </w:r>
      <w:r w:rsidRPr="00B620A8">
        <w:rPr>
          <w:b/>
          <w:bCs/>
          <w:sz w:val="28"/>
          <w:szCs w:val="28"/>
        </w:rPr>
        <w:t>(статья 5.49).</w:t>
      </w:r>
    </w:p>
    <w:p w:rsidR="00AF5281" w:rsidRPr="00B620A8" w:rsidRDefault="00AF5281" w:rsidP="00AF5281">
      <w:pPr>
        <w:shd w:val="clear" w:color="auto" w:fill="FFFFFF"/>
        <w:ind w:firstLine="709"/>
        <w:jc w:val="both"/>
        <w:rPr>
          <w:sz w:val="28"/>
          <w:szCs w:val="28"/>
        </w:rPr>
      </w:pPr>
      <w:r w:rsidRPr="00B620A8">
        <w:rPr>
          <w:sz w:val="28"/>
          <w:szCs w:val="28"/>
        </w:rPr>
        <w:t xml:space="preserve">Непредставление председателем, заместителем председателя или секретарем избирательной комиссии в вышестоящую избирательную комиссию документов, связанных с подготовкой и проведением выборов, или их представление с нарушением установленных законом сроков - влечет </w:t>
      </w:r>
      <w:r w:rsidRPr="00B620A8">
        <w:rPr>
          <w:sz w:val="28"/>
          <w:szCs w:val="28"/>
        </w:rPr>
        <w:lastRenderedPageBreak/>
        <w:t xml:space="preserve">наложение административного штрафа в размере от двух тысяч до пяти тысяч рублей </w:t>
      </w:r>
      <w:r w:rsidRPr="00B620A8">
        <w:rPr>
          <w:b/>
          <w:bCs/>
          <w:sz w:val="28"/>
          <w:szCs w:val="28"/>
        </w:rPr>
        <w:t>(часть 1 статьи 5.56).</w:t>
      </w:r>
    </w:p>
    <w:p w:rsidR="00AF5281" w:rsidRPr="00B620A8" w:rsidRDefault="00AF5281" w:rsidP="00AF5281">
      <w:pPr>
        <w:shd w:val="clear" w:color="auto" w:fill="FFFFFF"/>
        <w:ind w:firstLine="709"/>
        <w:jc w:val="both"/>
        <w:rPr>
          <w:b/>
          <w:bCs/>
          <w:sz w:val="28"/>
          <w:szCs w:val="28"/>
        </w:rPr>
      </w:pPr>
      <w:r w:rsidRPr="00B620A8">
        <w:rPr>
          <w:sz w:val="28"/>
          <w:szCs w:val="28"/>
        </w:rPr>
        <w:t xml:space="preserve">Уничтожение документов, связанных с подготовкой и проведением выборов, до истечения сроков их хранения, а также нарушение установленного порядка уничтожения таких документов - 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 </w:t>
      </w:r>
      <w:r w:rsidRPr="00B620A8">
        <w:rPr>
          <w:b/>
          <w:bCs/>
          <w:sz w:val="28"/>
          <w:szCs w:val="28"/>
        </w:rPr>
        <w:t>(часть 2 статьи 5.56).</w:t>
      </w:r>
    </w:p>
    <w:p w:rsidR="00AF5281" w:rsidRPr="00B620A8" w:rsidRDefault="00AF5281" w:rsidP="00AF5281">
      <w:pPr>
        <w:shd w:val="clear" w:color="auto" w:fill="FFFFFF"/>
        <w:ind w:firstLine="709"/>
        <w:jc w:val="both"/>
        <w:rPr>
          <w:b/>
          <w:bCs/>
          <w:sz w:val="28"/>
          <w:szCs w:val="28"/>
        </w:rPr>
      </w:pPr>
      <w:r w:rsidRPr="00B620A8">
        <w:rPr>
          <w:sz w:val="28"/>
          <w:szCs w:val="28"/>
        </w:rPr>
        <w:t xml:space="preserve">Нарушение порядка использования специального знака (марки) при включении избирателя в список избирателей влечет наложение административного штрафа в размере от одной тысячи до двух тысяч пятисот рублей, а использование заведомо поддельного специального знака (марки) - влечет наложение административного штрафа в размере от одной тысячи пятисот до трех тысяч рублей </w:t>
      </w:r>
      <w:r w:rsidRPr="00B620A8">
        <w:rPr>
          <w:b/>
          <w:bCs/>
          <w:sz w:val="28"/>
          <w:szCs w:val="28"/>
        </w:rPr>
        <w:t>(статья 5.58).</w:t>
      </w:r>
    </w:p>
    <w:p w:rsidR="00AF5281" w:rsidRPr="008F3E98" w:rsidRDefault="00AF5281" w:rsidP="00AF5281">
      <w:pPr>
        <w:shd w:val="clear" w:color="auto" w:fill="FFFFFF"/>
        <w:ind w:firstLine="709"/>
        <w:jc w:val="both"/>
        <w:rPr>
          <w:i/>
          <w:iCs/>
          <w:sz w:val="8"/>
          <w:szCs w:val="8"/>
        </w:rPr>
      </w:pPr>
    </w:p>
    <w:p w:rsidR="00AF5281" w:rsidRPr="008F3E98" w:rsidRDefault="00AF5281" w:rsidP="00AF5281">
      <w:pPr>
        <w:shd w:val="clear" w:color="auto" w:fill="FFFFFF"/>
        <w:ind w:firstLine="709"/>
        <w:jc w:val="both"/>
        <w:rPr>
          <w:sz w:val="28"/>
          <w:szCs w:val="28"/>
        </w:rPr>
      </w:pPr>
      <w:r w:rsidRPr="008F3E98">
        <w:rPr>
          <w:i/>
          <w:iCs/>
          <w:sz w:val="28"/>
          <w:szCs w:val="28"/>
        </w:rPr>
        <w:t>(Кодекс Российской Федерации об административных правонарушениях)</w:t>
      </w:r>
    </w:p>
    <w:p w:rsidR="00AF5281" w:rsidRPr="00B620A8" w:rsidRDefault="00AF5281" w:rsidP="00AF5281">
      <w:pPr>
        <w:shd w:val="clear" w:color="auto" w:fill="FFFFFF"/>
        <w:ind w:firstLine="709"/>
        <w:jc w:val="both"/>
        <w:rPr>
          <w:b/>
          <w:bCs/>
          <w:i/>
          <w:iCs/>
          <w:sz w:val="24"/>
          <w:szCs w:val="28"/>
        </w:rPr>
      </w:pPr>
    </w:p>
    <w:p w:rsidR="00AF5281" w:rsidRPr="00B620A8" w:rsidRDefault="00AF5281" w:rsidP="00AF5281">
      <w:pPr>
        <w:numPr>
          <w:ilvl w:val="0"/>
          <w:numId w:val="3"/>
        </w:numPr>
        <w:tabs>
          <w:tab w:val="clear" w:pos="1872"/>
          <w:tab w:val="num" w:pos="851"/>
        </w:tabs>
        <w:ind w:left="0" w:firstLine="709"/>
        <w:jc w:val="both"/>
        <w:rPr>
          <w:b/>
          <w:i/>
          <w:sz w:val="28"/>
        </w:rPr>
      </w:pPr>
      <w:r w:rsidRPr="00B620A8">
        <w:rPr>
          <w:b/>
          <w:i/>
          <w:sz w:val="28"/>
        </w:rPr>
        <w:t xml:space="preserve">37. </w:t>
      </w:r>
      <w:r w:rsidRPr="00B620A8">
        <w:rPr>
          <w:b/>
          <w:bCs/>
          <w:i/>
          <w:iCs/>
          <w:sz w:val="28"/>
          <w:szCs w:val="28"/>
        </w:rPr>
        <w:t>В каких случаях члены избирательной комиссии могут составить протоколы об административных правонарушениях?</w:t>
      </w:r>
    </w:p>
    <w:p w:rsidR="00AF5281" w:rsidRPr="00B620A8" w:rsidRDefault="00AF5281" w:rsidP="00AF5281">
      <w:pPr>
        <w:shd w:val="clear" w:color="auto" w:fill="FFFFFF"/>
        <w:ind w:firstLine="709"/>
        <w:jc w:val="both"/>
        <w:rPr>
          <w:b/>
          <w:bCs/>
          <w:i/>
          <w:iCs/>
          <w:sz w:val="28"/>
          <w:szCs w:val="28"/>
        </w:rPr>
      </w:pPr>
    </w:p>
    <w:p w:rsidR="00AF5281" w:rsidRPr="00B620A8" w:rsidRDefault="00AF5281" w:rsidP="00AF5281">
      <w:pPr>
        <w:shd w:val="clear" w:color="auto" w:fill="FFFFFF"/>
        <w:ind w:firstLine="709"/>
        <w:jc w:val="both"/>
        <w:rPr>
          <w:sz w:val="28"/>
          <w:szCs w:val="28"/>
        </w:rPr>
      </w:pPr>
      <w:r w:rsidRPr="00B620A8">
        <w:rPr>
          <w:iCs/>
          <w:sz w:val="28"/>
          <w:szCs w:val="28"/>
        </w:rPr>
        <w:t xml:space="preserve">В главе 5 Кодекса в статьях 5.1-5.56 приведены административные правонарушения, посягающие на права граждан. В соответствии с пунктом 5 статьи 28.3. Кодекса протоколы об административных правонарушениях, предусмотренных статьями 5.3-5.5, 5.8-5.10, 5.12, 5.15, 5.17-5.20, 5.47, 5.50, 5.51, 5.56, </w:t>
      </w:r>
      <w:r w:rsidRPr="00B620A8">
        <w:rPr>
          <w:sz w:val="28"/>
          <w:szCs w:val="28"/>
        </w:rPr>
        <w:t>5.64 - 5.68</w:t>
      </w:r>
      <w:r w:rsidRPr="00B620A8">
        <w:rPr>
          <w:iCs/>
          <w:sz w:val="28"/>
          <w:szCs w:val="28"/>
        </w:rPr>
        <w:t xml:space="preserve"> Кодекса, вправе составлять члены избирательной комиссии с правом решающего голоса, уполномоченные избирательными комиссиями. При реализации указанного права избирательной комиссии следует учитывать подготовленность члена избирательной комиссии с правом решающего голоса к совершению требуемых процессуальных действий, а также компетенцию и полномочия вышестоящих избирательных комиссий, установленных Федеральным законом.</w:t>
      </w:r>
    </w:p>
    <w:p w:rsidR="00AF5281" w:rsidRPr="00B620A8" w:rsidRDefault="00AF5281" w:rsidP="00AF5281">
      <w:pPr>
        <w:shd w:val="clear" w:color="auto" w:fill="FFFFFF"/>
        <w:ind w:firstLine="709"/>
        <w:jc w:val="both"/>
        <w:rPr>
          <w:iCs/>
          <w:sz w:val="28"/>
          <w:szCs w:val="28"/>
        </w:rPr>
      </w:pPr>
      <w:r w:rsidRPr="00B620A8">
        <w:rPr>
          <w:iCs/>
          <w:sz w:val="28"/>
          <w:szCs w:val="28"/>
        </w:rPr>
        <w:t>Необходимо отметить, что в соответствии с подпунктом 1 части 2 статьи 28.3. Кодекса из вышеуказанного перечня статей Кодекса, в которых приведены административные правонарушения, протоколы о которых вправе составлять члены избирательной комиссии с правом решающего голоса, уполномоченные избирательными комиссиями, протоколы об административных правонарушениях, предусмотренных статьями 5.10, 5.12, 5.15, 5.47 вправе составлять также должностные лица органов внутренних дел (полиции).</w:t>
      </w:r>
    </w:p>
    <w:p w:rsidR="00AF5281" w:rsidRPr="008F3E98" w:rsidRDefault="00AF5281" w:rsidP="00AF5281">
      <w:pPr>
        <w:pStyle w:val="7"/>
      </w:pPr>
      <w:r w:rsidRPr="00B620A8">
        <w:br w:type="page"/>
      </w:r>
      <w:r w:rsidRPr="008F3E98">
        <w:lastRenderedPageBreak/>
        <w:t>10.4. Уголовная ответственность</w:t>
      </w:r>
    </w:p>
    <w:p w:rsidR="00AF5281" w:rsidRPr="00B620A8" w:rsidRDefault="00AF5281" w:rsidP="00AF5281">
      <w:pPr>
        <w:keepNext/>
        <w:shd w:val="clear" w:color="auto" w:fill="FFFFFF"/>
        <w:jc w:val="center"/>
        <w:rPr>
          <w:sz w:val="28"/>
          <w:szCs w:val="28"/>
        </w:rPr>
      </w:pPr>
    </w:p>
    <w:p w:rsidR="00AF5281" w:rsidRPr="00B620A8" w:rsidRDefault="00AF5281" w:rsidP="00AF5281">
      <w:pPr>
        <w:shd w:val="clear" w:color="auto" w:fill="FFFFFF"/>
        <w:ind w:firstLine="709"/>
        <w:jc w:val="both"/>
        <w:rPr>
          <w:sz w:val="28"/>
          <w:szCs w:val="28"/>
        </w:rPr>
      </w:pPr>
      <w:r w:rsidRPr="00B620A8">
        <w:rPr>
          <w:sz w:val="28"/>
          <w:szCs w:val="28"/>
        </w:rPr>
        <w:t>В соответствии со статьей 79 Федерального закона ответственность за нарушение законодательства о выборах и референдумах устанавливается федеральными законами.</w:t>
      </w:r>
    </w:p>
    <w:p w:rsidR="00AF5281" w:rsidRPr="00B620A8" w:rsidRDefault="00AF5281" w:rsidP="00AF5281">
      <w:pPr>
        <w:shd w:val="clear" w:color="auto" w:fill="FFFFFF"/>
        <w:ind w:firstLine="709"/>
        <w:jc w:val="both"/>
        <w:rPr>
          <w:sz w:val="28"/>
          <w:szCs w:val="28"/>
        </w:rPr>
      </w:pPr>
      <w:r w:rsidRPr="00B620A8">
        <w:rPr>
          <w:sz w:val="28"/>
          <w:szCs w:val="28"/>
        </w:rPr>
        <w:t xml:space="preserve">Согласно </w:t>
      </w:r>
      <w:r w:rsidRPr="00B620A8">
        <w:rPr>
          <w:b/>
          <w:bCs/>
          <w:sz w:val="28"/>
          <w:szCs w:val="28"/>
        </w:rPr>
        <w:t xml:space="preserve">частям первой и второй статьи 141 Уголовного кодекса Российской Федерации (далее - УК РФ) </w:t>
      </w:r>
      <w:r w:rsidRPr="00B620A8">
        <w:rPr>
          <w:sz w:val="28"/>
          <w:szCs w:val="28"/>
        </w:rPr>
        <w:t>воспрепятствование свободному осуществлению гражданином своих избирательных прав или права на участие в референдуме, нарушение тайны голосования, а также воспрепятствование работе избирательных комиссий, комиссий референдума либо деятельности члена избирательной комиссии, комиссии референдума, связанной с исполнением им своих обязанностей, - наказывается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от ста двадцати до ста восьмидесяти часов, либо исправительными работами на срок до одного года. Те же деяния:</w:t>
      </w:r>
    </w:p>
    <w:p w:rsidR="00AF5281" w:rsidRPr="00B620A8" w:rsidRDefault="00AF5281" w:rsidP="00AF5281">
      <w:pPr>
        <w:shd w:val="clear" w:color="auto" w:fill="FFFFFF"/>
        <w:tabs>
          <w:tab w:val="left" w:pos="850"/>
        </w:tabs>
        <w:ind w:firstLine="709"/>
        <w:jc w:val="both"/>
        <w:rPr>
          <w:sz w:val="28"/>
          <w:szCs w:val="28"/>
        </w:rPr>
      </w:pPr>
      <w:r w:rsidRPr="00B620A8">
        <w:rPr>
          <w:sz w:val="28"/>
          <w:szCs w:val="28"/>
        </w:rPr>
        <w:t>а) соединенные с подкупом, обманом, принуждением, применением насилия либо с угрозой его применения;</w:t>
      </w:r>
    </w:p>
    <w:p w:rsidR="00AF5281" w:rsidRPr="00B620A8" w:rsidRDefault="00AF5281" w:rsidP="00AF5281">
      <w:pPr>
        <w:shd w:val="clear" w:color="auto" w:fill="FFFFFF"/>
        <w:tabs>
          <w:tab w:val="left" w:pos="850"/>
        </w:tabs>
        <w:ind w:firstLine="709"/>
        <w:jc w:val="both"/>
        <w:rPr>
          <w:sz w:val="28"/>
          <w:szCs w:val="28"/>
        </w:rPr>
      </w:pPr>
      <w:r w:rsidRPr="00B620A8">
        <w:rPr>
          <w:sz w:val="28"/>
          <w:szCs w:val="28"/>
        </w:rPr>
        <w:t>б) совершенные лицом с использованием своего служебного положения;</w:t>
      </w:r>
    </w:p>
    <w:p w:rsidR="00AF5281" w:rsidRPr="00B620A8" w:rsidRDefault="00AF5281" w:rsidP="00AF5281">
      <w:pPr>
        <w:shd w:val="clear" w:color="auto" w:fill="FFFFFF"/>
        <w:tabs>
          <w:tab w:val="left" w:pos="850"/>
        </w:tabs>
        <w:ind w:firstLine="709"/>
        <w:jc w:val="both"/>
        <w:rPr>
          <w:sz w:val="28"/>
          <w:szCs w:val="28"/>
        </w:rPr>
      </w:pPr>
      <w:r w:rsidRPr="00B620A8">
        <w:rPr>
          <w:sz w:val="28"/>
          <w:szCs w:val="28"/>
        </w:rPr>
        <w:t>в) совершенные группой лиц по предварительному сговору или организованной группой, - 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исправительными работами на срок от одного года до двух лет, либо арестом на срок до шести месяцев, либо лишением свободы на срок до пяти лет.</w:t>
      </w:r>
    </w:p>
    <w:p w:rsidR="00AF5281" w:rsidRPr="00B620A8" w:rsidRDefault="00AF5281" w:rsidP="00AF5281">
      <w:pPr>
        <w:shd w:val="clear" w:color="auto" w:fill="FFFFFF"/>
        <w:ind w:firstLine="709"/>
        <w:jc w:val="both"/>
        <w:rPr>
          <w:sz w:val="28"/>
          <w:szCs w:val="28"/>
        </w:rPr>
      </w:pPr>
      <w:r w:rsidRPr="00B620A8">
        <w:rPr>
          <w:sz w:val="28"/>
          <w:szCs w:val="28"/>
        </w:rPr>
        <w:t xml:space="preserve">Согласно </w:t>
      </w:r>
      <w:r w:rsidRPr="00B620A8">
        <w:rPr>
          <w:b/>
          <w:bCs/>
          <w:sz w:val="28"/>
          <w:szCs w:val="28"/>
        </w:rPr>
        <w:t xml:space="preserve">части третьей статьи 141 УК РФ </w:t>
      </w:r>
      <w:r w:rsidRPr="00B620A8">
        <w:rPr>
          <w:sz w:val="28"/>
          <w:szCs w:val="28"/>
        </w:rPr>
        <w:t>вмешательство с использованием должностного или служебного положения в осуществлении избирательной комиссией, комиссией референдума ее полномочий, установленных законодательством о выборах и референдумах, с целью повлиять на ее решения, а именно требование или указание должностного лица по вопросам регистрации кандидатов, списков кандидатов, подсчета голосов избирателей, участников референдума и по иным вопросам, относящимся к исключительной компетенции избирательной комиссии, комиссии референдума, а равно неправомерное вмешательство в работу ГАС «Выборы» - наказывается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лишением свободы на срок до четырех лет со штрафом в размере до восьмидесяти тысяч рублей или в размере заработной платы или иного дохода осужденного за период до шести месяцев либо без такового.</w:t>
      </w:r>
    </w:p>
    <w:p w:rsidR="00AF5281" w:rsidRPr="00B620A8" w:rsidRDefault="00AF5281" w:rsidP="00AF5281">
      <w:pPr>
        <w:shd w:val="clear" w:color="auto" w:fill="FFFFFF"/>
        <w:ind w:firstLine="709"/>
        <w:jc w:val="both"/>
        <w:rPr>
          <w:sz w:val="28"/>
          <w:szCs w:val="28"/>
        </w:rPr>
      </w:pPr>
      <w:r w:rsidRPr="00B620A8">
        <w:rPr>
          <w:sz w:val="28"/>
          <w:szCs w:val="28"/>
        </w:rPr>
        <w:t xml:space="preserve">Согласно </w:t>
      </w:r>
      <w:r w:rsidRPr="00B620A8">
        <w:rPr>
          <w:b/>
          <w:bCs/>
          <w:sz w:val="28"/>
          <w:szCs w:val="28"/>
        </w:rPr>
        <w:t xml:space="preserve">части первой статьи 142 УК РФ фальсификация избирательных документов, </w:t>
      </w:r>
      <w:r w:rsidRPr="00B620A8">
        <w:rPr>
          <w:sz w:val="28"/>
          <w:szCs w:val="28"/>
        </w:rPr>
        <w:t>документов референдума, если это деяние совершено членом избирательной комиссии, комиссии референдума, уполномоченным представителем избирательного объединения, группы избирателей, инициативной группы по проведению референдума, иной группы участников референдума, а также кандидатом или уполномоченным им представителем, - наказывается штрафом в размере до трехсот тысяч рублей или в размере заработной платы или иного дохода осужденного за период до двух лет либо лишением свободы на срок до четырех лет.</w:t>
      </w:r>
    </w:p>
    <w:p w:rsidR="00AF5281" w:rsidRPr="00B620A8" w:rsidRDefault="00AF5281" w:rsidP="00AF5281">
      <w:pPr>
        <w:shd w:val="clear" w:color="auto" w:fill="FFFFFF"/>
        <w:ind w:firstLine="709"/>
        <w:jc w:val="both"/>
        <w:rPr>
          <w:sz w:val="28"/>
          <w:szCs w:val="28"/>
        </w:rPr>
      </w:pPr>
      <w:r w:rsidRPr="00B620A8">
        <w:rPr>
          <w:b/>
          <w:bCs/>
          <w:sz w:val="28"/>
          <w:szCs w:val="28"/>
        </w:rPr>
        <w:lastRenderedPageBreak/>
        <w:t xml:space="preserve">Частью третьей указанной статьи </w:t>
      </w:r>
      <w:r w:rsidRPr="00B620A8">
        <w:rPr>
          <w:sz w:val="28"/>
          <w:szCs w:val="28"/>
        </w:rPr>
        <w:t>предусмотрено, что незаконное изготовление, а равно хранение либо перевозка незаконно изготовленных избирательных бюллетеней, бюллетеней для голосования на референдуме - наказывается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лишением свободы на срок до трех лет.</w:t>
      </w:r>
    </w:p>
    <w:p w:rsidR="00AF5281" w:rsidRPr="00B620A8" w:rsidRDefault="00AF5281" w:rsidP="00AF5281">
      <w:pPr>
        <w:shd w:val="clear" w:color="auto" w:fill="FFFFFF"/>
        <w:ind w:firstLine="709"/>
        <w:jc w:val="both"/>
        <w:rPr>
          <w:sz w:val="28"/>
          <w:szCs w:val="28"/>
        </w:rPr>
      </w:pPr>
      <w:r w:rsidRPr="00B620A8">
        <w:rPr>
          <w:sz w:val="28"/>
          <w:szCs w:val="28"/>
        </w:rPr>
        <w:t xml:space="preserve">Согласно </w:t>
      </w:r>
      <w:r w:rsidRPr="00B620A8">
        <w:rPr>
          <w:b/>
          <w:bCs/>
          <w:sz w:val="28"/>
          <w:szCs w:val="28"/>
        </w:rPr>
        <w:t>статье 142</w:t>
      </w:r>
      <w:r w:rsidRPr="00B620A8">
        <w:rPr>
          <w:b/>
          <w:bCs/>
          <w:sz w:val="28"/>
          <w:szCs w:val="28"/>
          <w:vertAlign w:val="superscript"/>
        </w:rPr>
        <w:t>1</w:t>
      </w:r>
      <w:r w:rsidRPr="00B620A8">
        <w:rPr>
          <w:b/>
          <w:bCs/>
          <w:sz w:val="28"/>
          <w:szCs w:val="28"/>
        </w:rPr>
        <w:t xml:space="preserve"> УК РФ </w:t>
      </w:r>
      <w:r w:rsidRPr="00B620A8">
        <w:rPr>
          <w:sz w:val="28"/>
          <w:szCs w:val="28"/>
        </w:rPr>
        <w:t>включение неучтенных бюллетеней в число бюллетеней, использованных при голосовании, либо представление заведомо неверных сведений об избирателях, участниках референдума, либо заведомо неправильное составление списков избирателей, участников референдума, выражающееся во включении в них лиц, не обладающих активным избирательным правом, правом на участие в референдуме, или вымышленных лиц, либо фальсификация подписей избирателей, участников референдума в списках избирателей, участников референдума, либо замена действительных бюллетеней с отметками избирателей, участников референдума, либо порча бюллетеней, приводящая к невозможности определить волеизъявление избирателей, участников референдума, либо незаконное уничтожение бюллетеней, либо заведомо неправильный подсчет голосов избирателей, участников референдума, либо подписание членами избирательной комиссии, комиссии референдума протокола об итогах голосования до подсчета голосов или установления итогов голосования, либо заведомо неверное (не соответствующее действительным итогам голосования) составление протокола об итогах голосования, либо незаконное внесение в протокол об итогах голосования изменений после его заполнения, либо заведомо неправильное установление итогов голосования, определение результатов выборов, референдума - наказывается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лишением свободы на срок до четырех лет.</w:t>
      </w:r>
    </w:p>
    <w:p w:rsidR="00AF5281" w:rsidRDefault="00AF5281" w:rsidP="00AF5281">
      <w:pPr>
        <w:shd w:val="clear" w:color="auto" w:fill="FFFFFF"/>
        <w:ind w:firstLine="709"/>
        <w:jc w:val="both"/>
        <w:rPr>
          <w:i/>
          <w:iCs/>
          <w:sz w:val="24"/>
          <w:szCs w:val="28"/>
        </w:rPr>
      </w:pPr>
      <w:r w:rsidRPr="00B620A8">
        <w:rPr>
          <w:i/>
          <w:iCs/>
          <w:sz w:val="24"/>
          <w:szCs w:val="28"/>
        </w:rPr>
        <w:t>(Уголовный кодекс Российской Федерации)</w:t>
      </w:r>
    </w:p>
    <w:p w:rsidR="00AF5281" w:rsidRPr="00F22922" w:rsidRDefault="00AF5281" w:rsidP="00AF5281">
      <w:pPr>
        <w:shd w:val="clear" w:color="auto" w:fill="FFFFFF"/>
        <w:ind w:firstLine="709"/>
        <w:jc w:val="both"/>
        <w:rPr>
          <w:i/>
          <w:iCs/>
          <w:sz w:val="8"/>
          <w:szCs w:val="8"/>
        </w:rPr>
      </w:pPr>
    </w:p>
    <w:p w:rsidR="00AF5281" w:rsidRPr="00F22922" w:rsidRDefault="00AF5281" w:rsidP="00AF5281">
      <w:pPr>
        <w:keepNext/>
        <w:tabs>
          <w:tab w:val="num" w:pos="0"/>
        </w:tabs>
        <w:suppressAutoHyphens/>
        <w:ind w:firstLine="709"/>
        <w:jc w:val="both"/>
        <w:outlineLvl w:val="0"/>
        <w:rPr>
          <w:color w:val="000000"/>
          <w:sz w:val="28"/>
          <w:szCs w:val="28"/>
        </w:rPr>
      </w:pPr>
      <w:bookmarkStart w:id="500" w:name="_Toc487808108"/>
      <w:bookmarkStart w:id="501" w:name="_Toc487808607"/>
      <w:bookmarkStart w:id="502" w:name="_Toc487808839"/>
      <w:bookmarkStart w:id="503" w:name="_Toc487809886"/>
      <w:bookmarkStart w:id="504" w:name="_Toc487836378"/>
      <w:r>
        <w:rPr>
          <w:sz w:val="28"/>
          <w:szCs w:val="28"/>
        </w:rPr>
        <w:t xml:space="preserve">В настоящее время </w:t>
      </w:r>
      <w:r w:rsidRPr="00F22922">
        <w:rPr>
          <w:sz w:val="28"/>
          <w:szCs w:val="28"/>
          <w:lang w:eastAsia="ar-SA"/>
        </w:rPr>
        <w:t xml:space="preserve">Государственной Думой Федерального собрания Российской Федерации принят во </w:t>
      </w:r>
      <w:r>
        <w:rPr>
          <w:sz w:val="28"/>
          <w:szCs w:val="28"/>
          <w:lang w:eastAsia="ar-SA"/>
        </w:rPr>
        <w:t>первом</w:t>
      </w:r>
      <w:r w:rsidRPr="00F22922">
        <w:rPr>
          <w:sz w:val="28"/>
          <w:szCs w:val="28"/>
          <w:lang w:eastAsia="ar-SA"/>
        </w:rPr>
        <w:t xml:space="preserve"> чтении проект Федерального закона «О внесении изменения в Уголовный кодекс Российской Федерации», которым предлагается дополнить</w:t>
      </w:r>
      <w:r w:rsidRPr="00F22922">
        <w:rPr>
          <w:color w:val="000000"/>
          <w:sz w:val="28"/>
          <w:szCs w:val="28"/>
        </w:rPr>
        <w:t xml:space="preserve"> Уголовный кодекс Российской Федерации</w:t>
      </w:r>
      <w:r w:rsidRPr="00F22922">
        <w:rPr>
          <w:sz w:val="28"/>
          <w:szCs w:val="28"/>
        </w:rPr>
        <w:t xml:space="preserve"> с</w:t>
      </w:r>
      <w:r w:rsidRPr="00F22922">
        <w:rPr>
          <w:color w:val="000000"/>
          <w:sz w:val="28"/>
          <w:szCs w:val="28"/>
        </w:rPr>
        <w:t>татьей 142</w:t>
      </w:r>
      <w:r w:rsidRPr="00F22922">
        <w:rPr>
          <w:color w:val="000000"/>
          <w:sz w:val="28"/>
          <w:szCs w:val="28"/>
          <w:vertAlign w:val="superscript"/>
        </w:rPr>
        <w:t xml:space="preserve">2 </w:t>
      </w:r>
      <w:r w:rsidRPr="00F22922">
        <w:rPr>
          <w:color w:val="000000"/>
          <w:sz w:val="28"/>
          <w:szCs w:val="28"/>
        </w:rPr>
        <w:t>следующего содержания:</w:t>
      </w:r>
      <w:bookmarkEnd w:id="500"/>
      <w:bookmarkEnd w:id="501"/>
      <w:bookmarkEnd w:id="502"/>
      <w:bookmarkEnd w:id="503"/>
      <w:bookmarkEnd w:id="504"/>
    </w:p>
    <w:p w:rsidR="00AF5281" w:rsidRPr="00F22922" w:rsidRDefault="00AF5281" w:rsidP="00AF5281">
      <w:pPr>
        <w:keepNext/>
        <w:tabs>
          <w:tab w:val="num" w:pos="0"/>
        </w:tabs>
        <w:suppressAutoHyphens/>
        <w:ind w:firstLine="709"/>
        <w:jc w:val="both"/>
        <w:outlineLvl w:val="0"/>
        <w:rPr>
          <w:color w:val="000000"/>
          <w:sz w:val="8"/>
          <w:szCs w:val="8"/>
        </w:rPr>
      </w:pPr>
    </w:p>
    <w:p w:rsidR="00AF5281" w:rsidRPr="00F22922" w:rsidRDefault="00AF5281" w:rsidP="00AF5281">
      <w:pPr>
        <w:keepNext/>
        <w:tabs>
          <w:tab w:val="num" w:pos="0"/>
        </w:tabs>
        <w:suppressAutoHyphens/>
        <w:ind w:firstLine="709"/>
        <w:jc w:val="both"/>
        <w:outlineLvl w:val="0"/>
        <w:rPr>
          <w:b/>
          <w:bCs/>
          <w:sz w:val="28"/>
          <w:szCs w:val="28"/>
        </w:rPr>
      </w:pPr>
      <w:bookmarkStart w:id="505" w:name="_Toc487808109"/>
      <w:bookmarkStart w:id="506" w:name="_Toc487808608"/>
      <w:bookmarkStart w:id="507" w:name="_Toc487808840"/>
      <w:bookmarkStart w:id="508" w:name="_Toc487809887"/>
      <w:bookmarkStart w:id="509" w:name="_Toc487836379"/>
      <w:r w:rsidRPr="00F22922">
        <w:rPr>
          <w:b/>
          <w:sz w:val="28"/>
          <w:szCs w:val="28"/>
        </w:rPr>
        <w:t>С</w:t>
      </w:r>
      <w:r w:rsidRPr="00F22922">
        <w:rPr>
          <w:b/>
          <w:color w:val="000000"/>
          <w:sz w:val="28"/>
          <w:szCs w:val="28"/>
        </w:rPr>
        <w:t>татья 142</w:t>
      </w:r>
      <w:r w:rsidRPr="00F22922">
        <w:rPr>
          <w:b/>
          <w:color w:val="000000"/>
          <w:sz w:val="28"/>
          <w:szCs w:val="28"/>
          <w:vertAlign w:val="superscript"/>
        </w:rPr>
        <w:t>2</w:t>
      </w:r>
      <w:r w:rsidRPr="00F22922">
        <w:rPr>
          <w:b/>
          <w:color w:val="000000"/>
          <w:sz w:val="28"/>
          <w:szCs w:val="28"/>
        </w:rPr>
        <w:t>.</w:t>
      </w:r>
      <w:r w:rsidRPr="00F22922">
        <w:rPr>
          <w:b/>
          <w:color w:val="000000"/>
          <w:sz w:val="28"/>
          <w:szCs w:val="28"/>
          <w:vertAlign w:val="superscript"/>
        </w:rPr>
        <w:t xml:space="preserve"> </w:t>
      </w:r>
      <w:r w:rsidRPr="00F22922">
        <w:rPr>
          <w:b/>
          <w:bCs/>
          <w:sz w:val="28"/>
          <w:szCs w:val="28"/>
        </w:rPr>
        <w:t>Незаконные выдача и получение избирательного бюллетеня, бюллетеня для голосования на референдуме</w:t>
      </w:r>
      <w:bookmarkEnd w:id="505"/>
      <w:bookmarkEnd w:id="506"/>
      <w:bookmarkEnd w:id="507"/>
      <w:bookmarkEnd w:id="508"/>
      <w:bookmarkEnd w:id="509"/>
    </w:p>
    <w:p w:rsidR="00AF5281" w:rsidRPr="00F22922" w:rsidRDefault="00AF5281" w:rsidP="00AF5281">
      <w:pPr>
        <w:keepNext/>
        <w:tabs>
          <w:tab w:val="num" w:pos="0"/>
        </w:tabs>
        <w:suppressAutoHyphens/>
        <w:ind w:firstLine="709"/>
        <w:jc w:val="both"/>
        <w:outlineLvl w:val="0"/>
        <w:rPr>
          <w:sz w:val="8"/>
          <w:szCs w:val="8"/>
        </w:rPr>
      </w:pPr>
    </w:p>
    <w:p w:rsidR="00AF5281" w:rsidRPr="00F22922" w:rsidRDefault="00AF5281" w:rsidP="00AF5281">
      <w:pPr>
        <w:ind w:firstLine="709"/>
        <w:jc w:val="both"/>
        <w:rPr>
          <w:sz w:val="28"/>
          <w:szCs w:val="28"/>
        </w:rPr>
      </w:pPr>
      <w:r w:rsidRPr="00F22922">
        <w:rPr>
          <w:sz w:val="28"/>
          <w:szCs w:val="28"/>
        </w:rPr>
        <w:t>1. Выдача членом избирательной комиссии, комиссии референдума гражданину (гражданам) избирательных бюллетеней, бюллетеней для голосования на референдуме в целях предоставления ему (им) возможности проголосовать вместо избирателей, участников референдума, в том числе вместо других избирателей, участников референдума, или проголосовать более двух раз в ходе одного и того же голосования либо выдача гражданам заполненных избирательных бюллетеней, бюллетеней для голосования на референдуме -</w:t>
      </w:r>
    </w:p>
    <w:p w:rsidR="00AF5281" w:rsidRPr="00F22922" w:rsidRDefault="00AF5281" w:rsidP="00AF5281">
      <w:pPr>
        <w:ind w:firstLine="709"/>
        <w:jc w:val="both"/>
        <w:rPr>
          <w:sz w:val="28"/>
          <w:szCs w:val="28"/>
        </w:rPr>
      </w:pPr>
      <w:r w:rsidRPr="00F22922">
        <w:rPr>
          <w:sz w:val="28"/>
          <w:szCs w:val="28"/>
        </w:rPr>
        <w:t xml:space="preserve">наказываются штрафом в размере от двухсот тысяч до пятисот тысяч рублей или в размере заработной платы или иного дохода осужденного за </w:t>
      </w:r>
      <w:r w:rsidRPr="00F22922">
        <w:rPr>
          <w:sz w:val="28"/>
          <w:szCs w:val="28"/>
        </w:rPr>
        <w:lastRenderedPageBreak/>
        <w:t>период от восемнадцати месяцев до трех лет, либо принудительными работами на срок до четырех лет, либо лишением свободы на тот же срок.</w:t>
      </w:r>
    </w:p>
    <w:p w:rsidR="00AF5281" w:rsidRPr="00F22922" w:rsidRDefault="00AF5281" w:rsidP="00AF5281">
      <w:pPr>
        <w:ind w:firstLine="709"/>
        <w:jc w:val="both"/>
        <w:rPr>
          <w:sz w:val="28"/>
          <w:szCs w:val="28"/>
        </w:rPr>
      </w:pPr>
      <w:r w:rsidRPr="00F22922">
        <w:rPr>
          <w:sz w:val="28"/>
          <w:szCs w:val="28"/>
        </w:rPr>
        <w:t>2. Получение в избирательной комиссии, комиссии референдума избирательных  бюллетеней, бюллетеней для голосования на референдуме для участия в голосовании вместо избирателей, участников референдума, в том числе вместо других избирателей, участников референдума, или для участия в голосовании более двух раз в ходе одного и того же      голосования -</w:t>
      </w:r>
    </w:p>
    <w:p w:rsidR="00AF5281" w:rsidRPr="00F22922" w:rsidRDefault="00AF5281" w:rsidP="00AF5281">
      <w:pPr>
        <w:ind w:firstLine="709"/>
        <w:jc w:val="both"/>
        <w:rPr>
          <w:sz w:val="28"/>
          <w:szCs w:val="28"/>
        </w:rPr>
      </w:pPr>
      <w:r w:rsidRPr="00F22922">
        <w:rPr>
          <w:sz w:val="28"/>
          <w:szCs w:val="28"/>
        </w:rPr>
        <w:t>наказывается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трех лет, либо лишением свободы на тот же срок.</w:t>
      </w:r>
    </w:p>
    <w:p w:rsidR="00AF5281" w:rsidRPr="00F22922" w:rsidRDefault="00AF5281" w:rsidP="00AF5281">
      <w:pPr>
        <w:ind w:firstLine="709"/>
        <w:jc w:val="both"/>
        <w:rPr>
          <w:sz w:val="28"/>
          <w:szCs w:val="28"/>
        </w:rPr>
      </w:pPr>
      <w:r w:rsidRPr="00F22922">
        <w:rPr>
          <w:sz w:val="28"/>
          <w:szCs w:val="28"/>
        </w:rPr>
        <w:t xml:space="preserve">3. Деяния, предусмотренные частями первой или второй настоящей статьи, совершенные группой лиц, группой лиц по предварительному сговору или организованной группой, -  </w:t>
      </w:r>
    </w:p>
    <w:p w:rsidR="00AF5281" w:rsidRDefault="00AF5281" w:rsidP="00AF5281">
      <w:pPr>
        <w:ind w:firstLine="709"/>
        <w:jc w:val="both"/>
        <w:rPr>
          <w:sz w:val="28"/>
          <w:szCs w:val="28"/>
        </w:rPr>
      </w:pPr>
      <w:r w:rsidRPr="00F22922">
        <w:rPr>
          <w:sz w:val="28"/>
          <w:szCs w:val="28"/>
        </w:rPr>
        <w:t>наказываются штрафом в размере от  четырехсот тысяч до семисот тысяч рублей или в размере заработной платы или иного дохода осужденного за период от двух до четырех лет,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пяти лет, либо лишением свободы на тот же срок.».</w:t>
      </w:r>
    </w:p>
    <w:p w:rsidR="00AF5281" w:rsidRPr="00C80A3F" w:rsidRDefault="00AF5281" w:rsidP="00AF5281">
      <w:pPr>
        <w:ind w:firstLine="709"/>
        <w:jc w:val="both"/>
        <w:rPr>
          <w:sz w:val="8"/>
          <w:szCs w:val="8"/>
        </w:rPr>
      </w:pPr>
      <w:r>
        <w:rPr>
          <w:sz w:val="28"/>
          <w:szCs w:val="28"/>
        </w:rPr>
        <w:br w:type="page"/>
      </w:r>
    </w:p>
    <w:p w:rsidR="00AF5281" w:rsidRPr="00C80A3F" w:rsidRDefault="00AF5281" w:rsidP="00AF5281">
      <w:pPr>
        <w:autoSpaceDE w:val="0"/>
        <w:autoSpaceDN w:val="0"/>
        <w:adjustRightInd w:val="0"/>
        <w:spacing w:after="60"/>
        <w:ind w:left="5529"/>
        <w:jc w:val="center"/>
        <w:rPr>
          <w:sz w:val="28"/>
          <w:szCs w:val="28"/>
        </w:rPr>
      </w:pPr>
      <w:r w:rsidRPr="00C80A3F">
        <w:rPr>
          <w:caps/>
          <w:sz w:val="28"/>
          <w:szCs w:val="28"/>
        </w:rPr>
        <w:lastRenderedPageBreak/>
        <w:t>Утвержден</w:t>
      </w:r>
    </w:p>
    <w:p w:rsidR="00AF5281" w:rsidRDefault="00AF5281" w:rsidP="00AF5281">
      <w:pPr>
        <w:autoSpaceDE w:val="0"/>
        <w:autoSpaceDN w:val="0"/>
        <w:adjustRightInd w:val="0"/>
        <w:spacing w:after="120"/>
        <w:ind w:left="5529"/>
        <w:jc w:val="center"/>
        <w:rPr>
          <w:sz w:val="28"/>
          <w:szCs w:val="28"/>
        </w:rPr>
      </w:pPr>
      <w:r w:rsidRPr="00C80A3F">
        <w:rPr>
          <w:sz w:val="28"/>
          <w:szCs w:val="28"/>
        </w:rPr>
        <w:t>постановлением Ц</w:t>
      </w:r>
      <w:r>
        <w:rPr>
          <w:sz w:val="28"/>
          <w:szCs w:val="28"/>
        </w:rPr>
        <w:t>ИК России</w:t>
      </w:r>
      <w:r w:rsidRPr="00C80A3F">
        <w:rPr>
          <w:sz w:val="28"/>
          <w:szCs w:val="28"/>
        </w:rPr>
        <w:br/>
        <w:t>от 09 июня 2017 г. № 86/739-7</w:t>
      </w:r>
    </w:p>
    <w:p w:rsidR="00AF5281" w:rsidRPr="001B5DC7" w:rsidRDefault="00AF5281" w:rsidP="00AF5281">
      <w:pPr>
        <w:pStyle w:val="1"/>
        <w:jc w:val="center"/>
        <w:rPr>
          <w:b/>
        </w:rPr>
      </w:pPr>
      <w:bookmarkStart w:id="510" w:name="_Toc487809888"/>
      <w:bookmarkStart w:id="511" w:name="_Toc487836380"/>
      <w:r w:rsidRPr="001B5DC7">
        <w:rPr>
          <w:b/>
        </w:rPr>
        <w:t>Порядок</w:t>
      </w:r>
      <w:r w:rsidRPr="001B5DC7">
        <w:rPr>
          <w:b/>
        </w:rPr>
        <w:br/>
        <w:t xml:space="preserve">подачи заявления о включении избирателя, участника референдума </w:t>
      </w:r>
      <w:r w:rsidRPr="001B5DC7">
        <w:rPr>
          <w:b/>
        </w:rPr>
        <w:br/>
        <w:t>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w:t>
      </w:r>
      <w:bookmarkEnd w:id="510"/>
      <w:bookmarkEnd w:id="511"/>
    </w:p>
    <w:p w:rsidR="00AF5281" w:rsidRPr="00C80A3F" w:rsidRDefault="00AF5281" w:rsidP="00AF5281">
      <w:pPr>
        <w:autoSpaceDE w:val="0"/>
        <w:autoSpaceDN w:val="0"/>
        <w:adjustRightInd w:val="0"/>
        <w:spacing w:before="240" w:after="240"/>
        <w:jc w:val="center"/>
        <w:rPr>
          <w:b/>
          <w:bCs/>
          <w:sz w:val="28"/>
          <w:szCs w:val="28"/>
        </w:rPr>
      </w:pPr>
      <w:r w:rsidRPr="00C80A3F">
        <w:rPr>
          <w:b/>
          <w:bCs/>
          <w:sz w:val="28"/>
          <w:szCs w:val="28"/>
        </w:rPr>
        <w:t>1.</w:t>
      </w:r>
      <w:r w:rsidRPr="00C80A3F">
        <w:rPr>
          <w:b/>
          <w:bCs/>
          <w:sz w:val="28"/>
          <w:szCs w:val="28"/>
          <w:lang w:val="en-US"/>
        </w:rPr>
        <w:t> </w:t>
      </w:r>
      <w:r w:rsidRPr="00C80A3F">
        <w:rPr>
          <w:b/>
          <w:bCs/>
          <w:sz w:val="28"/>
          <w:szCs w:val="28"/>
        </w:rPr>
        <w:t>Общие положения</w:t>
      </w:r>
    </w:p>
    <w:p w:rsidR="00AF5281" w:rsidRPr="00C80A3F" w:rsidRDefault="00AF5281" w:rsidP="00AF5281">
      <w:pPr>
        <w:autoSpaceDE w:val="0"/>
        <w:autoSpaceDN w:val="0"/>
        <w:adjustRightInd w:val="0"/>
        <w:ind w:firstLine="709"/>
        <w:jc w:val="both"/>
        <w:rPr>
          <w:sz w:val="28"/>
          <w:szCs w:val="28"/>
        </w:rPr>
      </w:pPr>
      <w:r w:rsidRPr="00C80A3F">
        <w:rPr>
          <w:sz w:val="28"/>
          <w:szCs w:val="28"/>
        </w:rPr>
        <w:t>1.1. Порядок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(далее – Порядок) разработан в соответствии с пунктом 16 статьи 64 Федерального закона «Об основных гарантиях избирательных прав и права на участие в референдуме граждан Российской Федерации» (далее – Федеральный закон) и определяет порядок и сроки подачи заявления о включении избирателя, участника референдума в список избирателей, участников референдума по месту нахождения (далее – заявление), способы защиты заявления от подделки, порядок обработки и передачи информации об указанных заявлениях, в том числе с использованием ГАС «Выборы», а также порядок учета избирателей, участников референдума для включения их в списки избирателей, участников референдума на избирательных участках, участках референдума по месту нахождения и исключения из списков избирателей, участников референдума на избирательных участках, участках референдума по месту жительства, размещения информации о числе избирателей, участников референдума, подавших заявления, в информационно-телекоммуникационной сети «Интернет».</w:t>
      </w:r>
    </w:p>
    <w:p w:rsidR="00AF5281" w:rsidRPr="00C80A3F" w:rsidRDefault="00AF5281" w:rsidP="00AF5281">
      <w:pPr>
        <w:autoSpaceDE w:val="0"/>
        <w:autoSpaceDN w:val="0"/>
        <w:adjustRightInd w:val="0"/>
        <w:ind w:firstLine="709"/>
        <w:jc w:val="both"/>
        <w:rPr>
          <w:sz w:val="28"/>
          <w:szCs w:val="28"/>
        </w:rPr>
      </w:pPr>
      <w:r w:rsidRPr="00C80A3F">
        <w:rPr>
          <w:sz w:val="28"/>
          <w:szCs w:val="28"/>
        </w:rPr>
        <w:t>1.2. Настоящий Порядок применяется при проведении выборов в органы государственной власти субъекта Российской Федерации, референдума субъекта Российской Федерации в соответствии с пунктом 16 статьи 64 Федерального закона. Законом субъекта Российской Федерации может быть предусмотрено, что при проведении указанных выборов, референдума порядок включения избирателя, участника референдума в список избирателей, участников референдума, установленный пунктом 16 статьи 64 Федерального закона, не применяется.</w:t>
      </w:r>
    </w:p>
    <w:p w:rsidR="00AF5281" w:rsidRPr="00C80A3F" w:rsidRDefault="00AF5281" w:rsidP="00AF5281">
      <w:pPr>
        <w:autoSpaceDE w:val="0"/>
        <w:autoSpaceDN w:val="0"/>
        <w:adjustRightInd w:val="0"/>
        <w:ind w:firstLine="709"/>
        <w:jc w:val="both"/>
        <w:rPr>
          <w:sz w:val="28"/>
          <w:szCs w:val="28"/>
        </w:rPr>
      </w:pPr>
      <w:r w:rsidRPr="00C80A3F">
        <w:rPr>
          <w:sz w:val="28"/>
          <w:szCs w:val="28"/>
        </w:rPr>
        <w:t>1.3. Настоящий Порядок не определяет порядок и сроки подачи заявлений о включении в список избирателей, участников референдума граждан, которые будут находиться в день голосования в больницах или местах содержания под стражей подозреваемых и обвиняемых, граждан, находящихся под домашним арестом, а также граждан из числа военнослужащих, находящихся вне места расположения воинской части. Порядок и сроки подачи заявлений о включении в список избирателей, участников референдума указанных граждан определяются пунктом 17 статьи 17 Федерального закона.</w:t>
      </w:r>
    </w:p>
    <w:p w:rsidR="00AF5281" w:rsidRPr="00C80A3F" w:rsidRDefault="00AF5281" w:rsidP="00AF5281">
      <w:pPr>
        <w:autoSpaceDE w:val="0"/>
        <w:autoSpaceDN w:val="0"/>
        <w:adjustRightInd w:val="0"/>
        <w:ind w:firstLine="709"/>
        <w:jc w:val="both"/>
        <w:rPr>
          <w:sz w:val="28"/>
          <w:szCs w:val="28"/>
        </w:rPr>
      </w:pPr>
      <w:r w:rsidRPr="00C80A3F">
        <w:rPr>
          <w:sz w:val="28"/>
          <w:szCs w:val="28"/>
        </w:rPr>
        <w:t>1.4. Для обработки информации о заявлениях формируется централизованная база данных ГАС «Выборы» (далее – база обработки заявлений).</w:t>
      </w:r>
    </w:p>
    <w:p w:rsidR="00AF5281" w:rsidRPr="00C80A3F" w:rsidRDefault="00AF5281" w:rsidP="00AF5281">
      <w:pPr>
        <w:widowControl w:val="0"/>
        <w:autoSpaceDE w:val="0"/>
        <w:autoSpaceDN w:val="0"/>
        <w:adjustRightInd w:val="0"/>
        <w:spacing w:before="240" w:after="240"/>
        <w:jc w:val="center"/>
        <w:rPr>
          <w:b/>
          <w:bCs/>
          <w:sz w:val="28"/>
          <w:szCs w:val="28"/>
        </w:rPr>
      </w:pPr>
      <w:r w:rsidRPr="00C80A3F">
        <w:rPr>
          <w:b/>
          <w:bCs/>
          <w:sz w:val="28"/>
          <w:szCs w:val="28"/>
        </w:rPr>
        <w:lastRenderedPageBreak/>
        <w:t>2. Подача заявлений, обработка содержащейся в них информации</w:t>
      </w:r>
    </w:p>
    <w:p w:rsidR="00AF5281" w:rsidRPr="00C80A3F" w:rsidRDefault="00AF5281" w:rsidP="00AF5281">
      <w:pPr>
        <w:autoSpaceDE w:val="0"/>
        <w:autoSpaceDN w:val="0"/>
        <w:adjustRightInd w:val="0"/>
        <w:ind w:firstLine="709"/>
        <w:jc w:val="both"/>
        <w:rPr>
          <w:sz w:val="28"/>
          <w:szCs w:val="28"/>
        </w:rPr>
      </w:pPr>
      <w:r w:rsidRPr="00C80A3F">
        <w:rPr>
          <w:sz w:val="28"/>
          <w:szCs w:val="28"/>
        </w:rPr>
        <w:t>2.1. Избиратель, участник референдума, который будет находиться в день голосования на выборах в органы государственной власти субъекта Российской Федерации, референдуме субъекта Российской Федерации вне места своего жительства (но в пределах соответствующего избирательного округа, округа референдума), может быть включен в список избирателей, участников референдума по месту своего нахождения на основании заявления, поданного лично на бумажном носителе при предъявлении паспорта гражданина Российской Федерации (в период замены паспорта – временного удостоверения личности):</w:t>
      </w:r>
    </w:p>
    <w:p w:rsidR="00AF5281" w:rsidRPr="00C80A3F" w:rsidRDefault="00AF5281" w:rsidP="00AF5281">
      <w:pPr>
        <w:autoSpaceDE w:val="0"/>
        <w:autoSpaceDN w:val="0"/>
        <w:adjustRightInd w:val="0"/>
        <w:ind w:firstLine="709"/>
        <w:jc w:val="both"/>
        <w:rPr>
          <w:sz w:val="28"/>
          <w:szCs w:val="28"/>
        </w:rPr>
      </w:pPr>
      <w:r w:rsidRPr="00C80A3F">
        <w:rPr>
          <w:sz w:val="28"/>
          <w:szCs w:val="28"/>
        </w:rPr>
        <w:t>в территориальную комиссию (далее – ТИК) по месту своего жительства или по месту, где он будет находиться в день голосования, – не ранее чем за 45 и не позднее чем за пять дней до дня голосования (понедельник);</w:t>
      </w:r>
    </w:p>
    <w:p w:rsidR="00AF5281" w:rsidRPr="00C80A3F" w:rsidRDefault="00AF5281" w:rsidP="00AF5281">
      <w:pPr>
        <w:autoSpaceDE w:val="0"/>
        <w:autoSpaceDN w:val="0"/>
        <w:adjustRightInd w:val="0"/>
        <w:ind w:firstLine="709"/>
        <w:jc w:val="both"/>
        <w:rPr>
          <w:sz w:val="28"/>
          <w:szCs w:val="28"/>
        </w:rPr>
      </w:pPr>
      <w:r w:rsidRPr="00C80A3F">
        <w:rPr>
          <w:sz w:val="28"/>
          <w:szCs w:val="28"/>
        </w:rPr>
        <w:t>в участковую комиссию (далее – УИК) по месту своего жительства или по месту, где он будет находиться в день голосования, – не ранее чем за 10 и не позднее чем за пять дней до дня голосования (понедельник).</w:t>
      </w:r>
    </w:p>
    <w:p w:rsidR="00AF5281" w:rsidRPr="00C80A3F" w:rsidRDefault="00AF5281" w:rsidP="00AF5281">
      <w:pPr>
        <w:autoSpaceDE w:val="0"/>
        <w:autoSpaceDN w:val="0"/>
        <w:adjustRightInd w:val="0"/>
        <w:ind w:firstLine="709"/>
        <w:jc w:val="both"/>
        <w:rPr>
          <w:sz w:val="28"/>
          <w:szCs w:val="28"/>
        </w:rPr>
      </w:pPr>
      <w:r w:rsidRPr="00C80A3F">
        <w:rPr>
          <w:sz w:val="28"/>
          <w:szCs w:val="28"/>
        </w:rPr>
        <w:t>Заявление регистрируется в Журнале регистрации заявлений о голосовании по месту нахождения (далее – Журнал регистрации заявлений), форма которого приведена в приложении № 1 к Порядку.</w:t>
      </w:r>
    </w:p>
    <w:p w:rsidR="00AF5281" w:rsidRPr="00C80A3F" w:rsidRDefault="00AF5281" w:rsidP="00AF5281">
      <w:pPr>
        <w:autoSpaceDE w:val="0"/>
        <w:autoSpaceDN w:val="0"/>
        <w:adjustRightInd w:val="0"/>
        <w:ind w:firstLine="709"/>
        <w:jc w:val="both"/>
        <w:rPr>
          <w:sz w:val="28"/>
          <w:szCs w:val="28"/>
        </w:rPr>
      </w:pPr>
      <w:r w:rsidRPr="00C80A3F">
        <w:rPr>
          <w:sz w:val="28"/>
          <w:szCs w:val="28"/>
        </w:rPr>
        <w:t>Соответствующими ТИК и УИК в указанные сроки должен быть обеспечен прием заявлений избирателей, участников референдума в течение не менее четырех часов в день по графику, определенному избирательной комиссией субъекта Российской Федерации.</w:t>
      </w:r>
    </w:p>
    <w:p w:rsidR="00AF5281" w:rsidRPr="00C80A3F" w:rsidRDefault="00AF5281" w:rsidP="00AF5281">
      <w:pPr>
        <w:autoSpaceDE w:val="0"/>
        <w:autoSpaceDN w:val="0"/>
        <w:adjustRightInd w:val="0"/>
        <w:ind w:firstLine="709"/>
        <w:jc w:val="both"/>
        <w:rPr>
          <w:sz w:val="28"/>
          <w:szCs w:val="28"/>
        </w:rPr>
      </w:pPr>
      <w:r w:rsidRPr="00C80A3F">
        <w:rPr>
          <w:sz w:val="28"/>
          <w:szCs w:val="28"/>
        </w:rPr>
        <w:t>2.2. При наличии соглашения между избирательной комиссией соответствующего субъекта Российской Федерации и уполномоченным многофункциональным центром предоставления государственных и муниципальных услуг заявление может быть подано избирателем, участником референдума через многофункциональный центр предоставления государственных и муниципальных услуг (далее – МФЦ) не ранее чем за 45 и не позднее чем за пять дней до дня голосования (понедельник).</w:t>
      </w:r>
    </w:p>
    <w:p w:rsidR="00AF5281" w:rsidRPr="00C80A3F" w:rsidRDefault="00AF5281" w:rsidP="00AF5281">
      <w:pPr>
        <w:autoSpaceDE w:val="0"/>
        <w:autoSpaceDN w:val="0"/>
        <w:adjustRightInd w:val="0"/>
        <w:ind w:firstLine="709"/>
        <w:jc w:val="both"/>
        <w:rPr>
          <w:sz w:val="28"/>
          <w:szCs w:val="28"/>
        </w:rPr>
      </w:pPr>
      <w:r w:rsidRPr="00C80A3F">
        <w:rPr>
          <w:sz w:val="28"/>
          <w:szCs w:val="28"/>
        </w:rPr>
        <w:t>2.3. Заявление может быть подано избирателем, участником референдума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(далее – ЕПГУ) не ранее чем за 45 дней до дня голосования и не позднее 24 часов по московскому времени за пять дней до дня голосования (понедельник).</w:t>
      </w:r>
    </w:p>
    <w:p w:rsidR="00AF5281" w:rsidRPr="00C80A3F" w:rsidRDefault="00AF5281" w:rsidP="00AF5281">
      <w:pPr>
        <w:autoSpaceDE w:val="0"/>
        <w:autoSpaceDN w:val="0"/>
        <w:adjustRightInd w:val="0"/>
        <w:ind w:firstLine="709"/>
        <w:jc w:val="both"/>
        <w:rPr>
          <w:sz w:val="28"/>
          <w:szCs w:val="28"/>
        </w:rPr>
      </w:pPr>
      <w:r w:rsidRPr="00C80A3F">
        <w:rPr>
          <w:sz w:val="28"/>
          <w:szCs w:val="28"/>
        </w:rPr>
        <w:t xml:space="preserve">2.4. Избиратель, участник референдума, который не может по уважительным причинам (по состоянию здоровья, инвалидности) самостоятельно прибыть в ТИК, УИК либо МФЦ для подачи заявления в сроки, установленные пунктами 2.1 и 2.2 Порядка, может устно или письменно (в том числе при содействии социального работника или иных лиц) обратиться в сроки, установленные пунктом 2.1, в ТИК либо УИК по месту жительства или по месту, где он будет находиться в день голосования, для предоставления ему возможности лично подать заявление. УИК, в том числе по поручению вышестоящей ТИК, не позднее чем за пять дней до дня голосования (понедельник) обеспечивает посещение избирателя, участника референдума с целью предоставления ему такой возможности. </w:t>
      </w:r>
    </w:p>
    <w:p w:rsidR="00AF5281" w:rsidRPr="00C80A3F" w:rsidRDefault="00AF5281" w:rsidP="00AF5281">
      <w:pPr>
        <w:autoSpaceDE w:val="0"/>
        <w:autoSpaceDN w:val="0"/>
        <w:adjustRightInd w:val="0"/>
        <w:ind w:firstLine="709"/>
        <w:jc w:val="both"/>
        <w:rPr>
          <w:sz w:val="28"/>
          <w:szCs w:val="28"/>
        </w:rPr>
      </w:pPr>
      <w:r w:rsidRPr="00C80A3F">
        <w:rPr>
          <w:sz w:val="28"/>
          <w:szCs w:val="28"/>
        </w:rPr>
        <w:lastRenderedPageBreak/>
        <w:t>Заявление избирателя, участника референдума регистрируется в Журнале регистрации заявлений с пометкой «вне УИК» в графе «Примечание».</w:t>
      </w:r>
    </w:p>
    <w:p w:rsidR="00AF5281" w:rsidRPr="00C80A3F" w:rsidRDefault="00AF5281" w:rsidP="00AF5281">
      <w:pPr>
        <w:autoSpaceDE w:val="0"/>
        <w:autoSpaceDN w:val="0"/>
        <w:adjustRightInd w:val="0"/>
        <w:ind w:firstLine="709"/>
        <w:jc w:val="both"/>
        <w:rPr>
          <w:sz w:val="28"/>
          <w:szCs w:val="28"/>
        </w:rPr>
      </w:pPr>
      <w:r w:rsidRPr="00C80A3F">
        <w:rPr>
          <w:sz w:val="28"/>
          <w:szCs w:val="28"/>
        </w:rPr>
        <w:t>Избиратель, участник референдума при указанном посещении может устно или письменно заявить о своем желании проголосовать вне помещения для голосования в порядке, установленном статьей 66 Федерального закона и соответствующим законом субъекта Российской Федерации.</w:t>
      </w:r>
    </w:p>
    <w:p w:rsidR="00AF5281" w:rsidRPr="00C80A3F" w:rsidRDefault="00AF5281" w:rsidP="00AF5281">
      <w:pPr>
        <w:autoSpaceDE w:val="0"/>
        <w:autoSpaceDN w:val="0"/>
        <w:adjustRightInd w:val="0"/>
        <w:ind w:firstLine="709"/>
        <w:jc w:val="both"/>
        <w:rPr>
          <w:sz w:val="28"/>
          <w:szCs w:val="28"/>
        </w:rPr>
      </w:pPr>
      <w:r w:rsidRPr="00C80A3F">
        <w:rPr>
          <w:sz w:val="28"/>
          <w:szCs w:val="28"/>
        </w:rPr>
        <w:t>2.5. Избиратель, участник референдума, подавший заявление в соответствии с пунктами 2.1–2.4 Порядка, может быть включен в список избирателей, участников референдума и вправе получить бюллетень для голосования только в том избирательном округе, округе референдума, где он обладает активным избирательным правом, правом на участие в референдуме.</w:t>
      </w:r>
    </w:p>
    <w:p w:rsidR="00AF5281" w:rsidRPr="00C80A3F" w:rsidRDefault="00AF5281" w:rsidP="00AF5281">
      <w:pPr>
        <w:autoSpaceDE w:val="0"/>
        <w:autoSpaceDN w:val="0"/>
        <w:adjustRightInd w:val="0"/>
        <w:ind w:firstLine="709"/>
        <w:jc w:val="both"/>
        <w:rPr>
          <w:sz w:val="28"/>
          <w:szCs w:val="28"/>
        </w:rPr>
      </w:pPr>
      <w:r w:rsidRPr="00C80A3F">
        <w:rPr>
          <w:sz w:val="28"/>
          <w:szCs w:val="28"/>
        </w:rPr>
        <w:t>2.6. Избиратели, участники референдума, не имеющие регистрации по месту жительства в пределах Российской Федерации, могут быть включены в список избирателей, участников референдума по месту их нахождения в соответствии с пунктами 2.1–2.4 Порядка в случае, если законом субъекта Российской Федерации они наделены активным избирательным правом, правом на участие в референдуме.</w:t>
      </w:r>
    </w:p>
    <w:p w:rsidR="00AF5281" w:rsidRPr="00C80A3F" w:rsidRDefault="00AF5281" w:rsidP="00AF5281">
      <w:pPr>
        <w:autoSpaceDE w:val="0"/>
        <w:autoSpaceDN w:val="0"/>
        <w:adjustRightInd w:val="0"/>
        <w:ind w:firstLine="709"/>
        <w:jc w:val="both"/>
        <w:rPr>
          <w:sz w:val="28"/>
          <w:szCs w:val="28"/>
        </w:rPr>
      </w:pPr>
      <w:r w:rsidRPr="00C80A3F">
        <w:rPr>
          <w:sz w:val="28"/>
          <w:szCs w:val="28"/>
        </w:rPr>
        <w:t>2.7. Избирательная комиссия субъекта Российской Федерации, ТИК и УИК информируют избирателей, участников референдума о порядке и сроках подачи заявлений, а также о номерах телефонов и адресах соответствующих комиссий (адресах помещений для голосования), в том числе через официальные сайты комиссий в сети Интернет.</w:t>
      </w:r>
    </w:p>
    <w:p w:rsidR="00AF5281" w:rsidRPr="00C80A3F" w:rsidRDefault="00AF5281" w:rsidP="00AF5281">
      <w:pPr>
        <w:autoSpaceDE w:val="0"/>
        <w:autoSpaceDN w:val="0"/>
        <w:adjustRightInd w:val="0"/>
        <w:ind w:firstLine="709"/>
        <w:jc w:val="both"/>
        <w:rPr>
          <w:sz w:val="28"/>
          <w:szCs w:val="28"/>
        </w:rPr>
      </w:pPr>
      <w:r w:rsidRPr="00C80A3F">
        <w:rPr>
          <w:sz w:val="28"/>
          <w:szCs w:val="28"/>
        </w:rPr>
        <w:t>2.8. Избиратель, участник референдума может подать заявление в соответствии с пунктами 2.1–2.4 Порядка только один раз, о чем он извещается при подаче заявления.</w:t>
      </w:r>
    </w:p>
    <w:p w:rsidR="00AF5281" w:rsidRPr="00C80A3F" w:rsidRDefault="00AF5281" w:rsidP="00AF5281">
      <w:pPr>
        <w:autoSpaceDE w:val="0"/>
        <w:autoSpaceDN w:val="0"/>
        <w:adjustRightInd w:val="0"/>
        <w:ind w:firstLine="709"/>
        <w:jc w:val="both"/>
        <w:rPr>
          <w:sz w:val="28"/>
          <w:szCs w:val="28"/>
        </w:rPr>
      </w:pPr>
      <w:r w:rsidRPr="00C80A3F">
        <w:rPr>
          <w:sz w:val="28"/>
          <w:szCs w:val="28"/>
        </w:rPr>
        <w:t xml:space="preserve">2.9. В случае если выявлено, что один и тот же избиратель, участник референдума подал более одного заявления в соответствии с пунктами 2.1–2.4 Порядка, действительным считается заявление, </w:t>
      </w:r>
      <w:r w:rsidRPr="00C80A3F">
        <w:rPr>
          <w:b/>
          <w:sz w:val="28"/>
          <w:szCs w:val="28"/>
        </w:rPr>
        <w:t>поданное первым</w:t>
      </w:r>
      <w:r w:rsidRPr="00C80A3F">
        <w:rPr>
          <w:sz w:val="28"/>
          <w:szCs w:val="28"/>
        </w:rPr>
        <w:t xml:space="preserve"> (согласно дате и времени подачи заявления), остальные заявления не учитываются и не являются основанием для включения в список избирателей, участников референдума по месту нахождения. Дата и время отправки заявления через ЕПГУ определяются по московскому времени как дата и время подачи избирателем заявления в электронном виде.</w:t>
      </w:r>
    </w:p>
    <w:p w:rsidR="00AF5281" w:rsidRPr="00C80A3F" w:rsidRDefault="00AF5281" w:rsidP="00AF5281">
      <w:pPr>
        <w:autoSpaceDE w:val="0"/>
        <w:autoSpaceDN w:val="0"/>
        <w:adjustRightInd w:val="0"/>
        <w:ind w:firstLine="709"/>
        <w:jc w:val="both"/>
        <w:rPr>
          <w:sz w:val="28"/>
          <w:szCs w:val="28"/>
        </w:rPr>
      </w:pPr>
      <w:r w:rsidRPr="00C80A3F">
        <w:rPr>
          <w:sz w:val="28"/>
          <w:szCs w:val="28"/>
        </w:rPr>
        <w:t>2.10. Заявление на бумажном носителе, поданное в ТИК, УИК или через МФЦ, содержит основную часть, которая остается в соответствующей комиссии или МФЦ, и отрывной талон, который после регистрации заявления передается избирателю, участнику референдума. Форма заявления и правила его заполнения приведены в приложениях № 2 и 3 к Порядку.</w:t>
      </w:r>
    </w:p>
    <w:p w:rsidR="00AF5281" w:rsidRPr="00C80A3F" w:rsidRDefault="00AF5281" w:rsidP="00AF5281">
      <w:pPr>
        <w:autoSpaceDE w:val="0"/>
        <w:autoSpaceDN w:val="0"/>
        <w:adjustRightInd w:val="0"/>
        <w:ind w:firstLine="709"/>
        <w:jc w:val="both"/>
        <w:rPr>
          <w:sz w:val="28"/>
          <w:szCs w:val="28"/>
        </w:rPr>
      </w:pPr>
      <w:r w:rsidRPr="00C80A3F">
        <w:rPr>
          <w:rFonts w:ascii="Times New Roman CYR" w:hAnsi="Times New Roman CYR" w:cs="Times New Roman CYR"/>
          <w:sz w:val="28"/>
          <w:szCs w:val="28"/>
        </w:rPr>
        <w:t xml:space="preserve">По просьбе избирателя, участника референдума </w:t>
      </w:r>
      <w:r w:rsidRPr="00C80A3F">
        <w:rPr>
          <w:sz w:val="28"/>
          <w:szCs w:val="28"/>
        </w:rPr>
        <w:t xml:space="preserve">заявление может быть изготовлено в машинописном виде с нанесенным на него машиночитаемым кодом </w:t>
      </w:r>
      <w:r w:rsidRPr="00C80A3F">
        <w:rPr>
          <w:rFonts w:ascii="Times New Roman CYR" w:hAnsi="Times New Roman CYR" w:cs="Times New Roman CYR"/>
          <w:sz w:val="28"/>
          <w:szCs w:val="28"/>
        </w:rPr>
        <w:t>членом ТИК, УИК, лицом, привлеченным к работе в комиссии по гражданско-правовому договору, или работником МФЦ в ТИК, УИК (в случае ее оснащения необходимым оборудованием) или МФЦ.</w:t>
      </w:r>
    </w:p>
    <w:p w:rsidR="00AF5281" w:rsidRPr="00C80A3F" w:rsidRDefault="00AF5281" w:rsidP="00AF5281">
      <w:pPr>
        <w:autoSpaceDE w:val="0"/>
        <w:autoSpaceDN w:val="0"/>
        <w:adjustRightInd w:val="0"/>
        <w:ind w:firstLine="709"/>
        <w:jc w:val="both"/>
        <w:rPr>
          <w:rFonts w:ascii="Times New Roman CYR" w:hAnsi="Times New Roman CYR" w:cs="Times New Roman CYR"/>
          <w:sz w:val="28"/>
          <w:szCs w:val="28"/>
        </w:rPr>
      </w:pPr>
      <w:r w:rsidRPr="00C80A3F">
        <w:rPr>
          <w:rFonts w:ascii="Times New Roman CYR" w:hAnsi="Times New Roman CYR" w:cs="Times New Roman CYR"/>
          <w:sz w:val="28"/>
          <w:szCs w:val="28"/>
        </w:rPr>
        <w:t xml:space="preserve">2.11. В основной части заявления как на бумажном носителе, так и в машинописном виде указываются: фамилия, имя, отчество избирателя, участника референдума, дата рождения, адрес места жительства либо </w:t>
      </w:r>
      <w:r w:rsidRPr="00C80A3F">
        <w:rPr>
          <w:rFonts w:ascii="Times New Roman CYR" w:hAnsi="Times New Roman CYR" w:cs="Times New Roman CYR"/>
          <w:sz w:val="28"/>
          <w:szCs w:val="28"/>
        </w:rPr>
        <w:br/>
        <w:t xml:space="preserve">отметка о том, что избиратель, участник референдума не имеет регистрации по месту жительства, если такой избиратель, участник референдума наделен активным избирательным правом, правом на участие в референдуме, серия и </w:t>
      </w:r>
      <w:r w:rsidRPr="00C80A3F">
        <w:rPr>
          <w:rFonts w:ascii="Times New Roman CYR" w:hAnsi="Times New Roman CYR" w:cs="Times New Roman CYR"/>
          <w:sz w:val="28"/>
          <w:szCs w:val="28"/>
        </w:rPr>
        <w:lastRenderedPageBreak/>
        <w:t>номер паспорта (в период замены паспорта – номер временного удостоверения личности), дата и время подачи заявления, а также номер избирательного участка, участка референдума, на территории которого избиратель, участник референдума желает принять участие в голосовании.</w:t>
      </w:r>
    </w:p>
    <w:p w:rsidR="00AF5281" w:rsidRPr="00C80A3F" w:rsidRDefault="00AF5281" w:rsidP="00AF5281">
      <w:pPr>
        <w:autoSpaceDE w:val="0"/>
        <w:autoSpaceDN w:val="0"/>
        <w:adjustRightInd w:val="0"/>
        <w:ind w:firstLine="709"/>
        <w:jc w:val="both"/>
        <w:rPr>
          <w:sz w:val="28"/>
          <w:szCs w:val="28"/>
        </w:rPr>
      </w:pPr>
      <w:r w:rsidRPr="00C80A3F">
        <w:rPr>
          <w:sz w:val="28"/>
          <w:szCs w:val="28"/>
        </w:rPr>
        <w:t>Член соответствующей ТИК, УИК, лицо, привлеченное к работе в комиссии по гражданско-правовому договору, работник МФЦ, принимающий заявление, оказывает содействие избирателю, участнику референдума в заполнении заявления, в том числе при наличии технической возможности обеспечивает изготовление заявления в машинописном виде. Избиратель, участник референдума проверяет правильность указанных в заявлении данных и расписывается в нем.</w:t>
      </w:r>
    </w:p>
    <w:p w:rsidR="00AF5281" w:rsidRPr="00C80A3F" w:rsidRDefault="00AF5281" w:rsidP="00AF5281">
      <w:pPr>
        <w:autoSpaceDE w:val="0"/>
        <w:autoSpaceDN w:val="0"/>
        <w:adjustRightInd w:val="0"/>
        <w:ind w:firstLine="709"/>
        <w:jc w:val="both"/>
        <w:rPr>
          <w:sz w:val="28"/>
          <w:szCs w:val="28"/>
        </w:rPr>
      </w:pPr>
      <w:r w:rsidRPr="00C80A3F">
        <w:rPr>
          <w:sz w:val="28"/>
          <w:szCs w:val="28"/>
        </w:rPr>
        <w:t>2.12. После регистрации заявления лицом, принявшим заявление, в отрывной талон вносятся: фамилия, инициалы лица, принявшего заявление, его подпись и дата проставления подписи, фамилия, имя и отчество избирателя, участника референдума, сведения о месте нахождения избирателя, участника референдума в день голосования, включая номер избирательного участка, участка референдума, на территории которого избиратель, участник референдума желает принять участие в голосовании, и адрес помещения для голосования. На отрывном талоне заявления проставляется печать (штамп) соответствующей комиссии (МФЦ).</w:t>
      </w:r>
    </w:p>
    <w:p w:rsidR="00AF5281" w:rsidRPr="00C80A3F" w:rsidRDefault="00AF5281" w:rsidP="00AF5281">
      <w:pPr>
        <w:autoSpaceDE w:val="0"/>
        <w:autoSpaceDN w:val="0"/>
        <w:adjustRightInd w:val="0"/>
        <w:ind w:firstLine="709"/>
        <w:jc w:val="both"/>
        <w:rPr>
          <w:sz w:val="28"/>
          <w:szCs w:val="28"/>
        </w:rPr>
      </w:pPr>
      <w:r w:rsidRPr="00C80A3F">
        <w:rPr>
          <w:sz w:val="28"/>
          <w:szCs w:val="28"/>
        </w:rPr>
        <w:t>2.13. Заявление, поданное через ЕПГУ, формируется в виде электронного документа, содержащего фамилию, имя, отчество избирателя, участника референдума, дату рождения, адрес места жительства в соответствии с паспортом гражданина Российской Федерации либо указание о том, что избиратель, участник референдума не имеет регистрации по месту жительства, серию и номер паспорта, сведения о месте нахождения избирателя, участника референдума в день голосования, включая наименование субъекта Российской Федерации и номер избирательного участка, участка референдума, на территории которого избиратель, участник референдума желает принять участие в голосовании.</w:t>
      </w:r>
    </w:p>
    <w:p w:rsidR="00AF5281" w:rsidRPr="00C80A3F" w:rsidRDefault="00AF5281" w:rsidP="00AF5281">
      <w:pPr>
        <w:autoSpaceDE w:val="0"/>
        <w:autoSpaceDN w:val="0"/>
        <w:adjustRightInd w:val="0"/>
        <w:ind w:firstLine="709"/>
        <w:jc w:val="both"/>
        <w:rPr>
          <w:sz w:val="28"/>
          <w:szCs w:val="28"/>
        </w:rPr>
      </w:pPr>
      <w:r w:rsidRPr="00C80A3F">
        <w:rPr>
          <w:sz w:val="28"/>
          <w:szCs w:val="28"/>
        </w:rPr>
        <w:t>После обработки заявления для избирателя, участника референдума формируется распечатываемая часть заявления, которая содержит его фамилию, имя и отчество, номер избирательного участка, участка референдума, на котором он желает принять участие в голосовании, адрес помещения для голосования указанного участка, а также дату и время подачи заявления и отметку о том, что заявление подано через ЕПГУ.</w:t>
      </w:r>
    </w:p>
    <w:p w:rsidR="00AF5281" w:rsidRPr="00C80A3F" w:rsidRDefault="00AF5281" w:rsidP="00AF5281">
      <w:pPr>
        <w:autoSpaceDE w:val="0"/>
        <w:autoSpaceDN w:val="0"/>
        <w:adjustRightInd w:val="0"/>
        <w:ind w:firstLine="709"/>
        <w:jc w:val="both"/>
        <w:rPr>
          <w:sz w:val="28"/>
          <w:szCs w:val="28"/>
        </w:rPr>
      </w:pPr>
      <w:r w:rsidRPr="00C80A3F">
        <w:rPr>
          <w:sz w:val="28"/>
          <w:szCs w:val="28"/>
        </w:rPr>
        <w:t>Избиратель, участник референдума, получивший отказ по результатам межведомственного запроса, осуществляемого в целях проверки достоверности данных, указанных в заявлении, поданном через ЕПГУ, вправе повторно подать заявление после корректировки соответствующих данных при условии, что не истек срок подачи заявлений через ЕПГУ, указанный в пункте 2.3 Порядка.</w:t>
      </w:r>
    </w:p>
    <w:p w:rsidR="00AF5281" w:rsidRPr="00C80A3F" w:rsidRDefault="00AF5281" w:rsidP="00AF5281">
      <w:pPr>
        <w:autoSpaceDE w:val="0"/>
        <w:autoSpaceDN w:val="0"/>
        <w:adjustRightInd w:val="0"/>
        <w:ind w:firstLine="709"/>
        <w:jc w:val="both"/>
        <w:rPr>
          <w:sz w:val="28"/>
          <w:szCs w:val="28"/>
        </w:rPr>
      </w:pPr>
      <w:r w:rsidRPr="00C80A3F">
        <w:rPr>
          <w:sz w:val="28"/>
          <w:szCs w:val="28"/>
        </w:rPr>
        <w:t>2.14. Заявление содержит порядковый номер, который указывается в его основной части и в отрывном талоне (при подаче заявления на бумажном носителе) либо в распечатываемой части (при подаче заявления в электронном виде через ЕПГУ).</w:t>
      </w:r>
    </w:p>
    <w:p w:rsidR="00AF5281" w:rsidRPr="00C80A3F" w:rsidRDefault="00AF5281" w:rsidP="00AF5281">
      <w:pPr>
        <w:autoSpaceDE w:val="0"/>
        <w:autoSpaceDN w:val="0"/>
        <w:adjustRightInd w:val="0"/>
        <w:ind w:firstLine="709"/>
        <w:jc w:val="both"/>
        <w:rPr>
          <w:sz w:val="28"/>
          <w:szCs w:val="28"/>
        </w:rPr>
      </w:pPr>
      <w:r w:rsidRPr="00C80A3F">
        <w:rPr>
          <w:sz w:val="28"/>
          <w:szCs w:val="28"/>
        </w:rPr>
        <w:t xml:space="preserve">2.15. Информация, содержащаяся в заявлениях на бумажном носителе, поданных в ТИК или УИК, вносится на комплексах средств автоматизации соответствующих ТИК ГАС «Выборы» (далее – КСА ТИК) в базу обработки заявлений, в том числе в автоматизированном режиме, не позднее 9.00 по </w:t>
      </w:r>
      <w:r w:rsidRPr="00C80A3F">
        <w:rPr>
          <w:sz w:val="28"/>
          <w:szCs w:val="28"/>
        </w:rPr>
        <w:lastRenderedPageBreak/>
        <w:t>местному времени за три дня до дня голосования (среда). Информация, содержащаяся в заявлениях, поданных через МФЦ, не позднее 9.00 по местному времени за четыре дня до дня голосования (вторник) передается с использованием системы межведомственного электронного взаимодействия (далее – СМЭВ), а при отсутствии технической возможности использования СМЭВ – на бумажном носителе в соответствующую ТИК (вторник). Информация, содержащаяся в заявлениях, поданных в электронном виде через ЕПГУ, поступает в базу обработки заявлений не позднее 9.00 по московскому времени за три дня до дня голосования (среда).</w:t>
      </w:r>
    </w:p>
    <w:p w:rsidR="00AF5281" w:rsidRPr="00C80A3F" w:rsidRDefault="00AF5281" w:rsidP="00AF5281">
      <w:pPr>
        <w:autoSpaceDE w:val="0"/>
        <w:autoSpaceDN w:val="0"/>
        <w:adjustRightInd w:val="0"/>
        <w:ind w:firstLine="709"/>
        <w:jc w:val="both"/>
        <w:rPr>
          <w:sz w:val="28"/>
          <w:szCs w:val="28"/>
        </w:rPr>
      </w:pPr>
      <w:r w:rsidRPr="00C80A3F">
        <w:rPr>
          <w:sz w:val="28"/>
          <w:szCs w:val="28"/>
        </w:rPr>
        <w:t>2.16. Избиратель, участник референдума, не имеющий возможности принять участие в голосовании по месту жительства и подать заявление в соответствии с пунктами 2.1–2.4 Порядка, может не ранее чем за четыре дня до дня голосования (вторник) и не позднее 14 часов по местному времени в день, предшествующий дню голосования (суббота), оформить в УИК избирательного участка, участка референдума, где он включен или имеет право быть включенным в список избирателей, участников референдума, заявление (форма заявления приведена в приложении № 4 к Порядку) (далее – специальное заявление), при предъявлении которого в день голосования указанный избиратель, участник референдума включается в список избирателей, участников референдума на одном из избирательных участков, участков референдума из числа участков, определенных решением избирательной комиссии субъекта Российской Федерации не позднее чем за 60 дней до дня голосования. Данное решение доводится избирательной комиссией субъекта Российской Федерации до сведения избирателей, участников референдума.</w:t>
      </w:r>
    </w:p>
    <w:p w:rsidR="00AF5281" w:rsidRPr="00C80A3F" w:rsidRDefault="00AF5281" w:rsidP="00AF5281">
      <w:pPr>
        <w:autoSpaceDE w:val="0"/>
        <w:autoSpaceDN w:val="0"/>
        <w:adjustRightInd w:val="0"/>
        <w:ind w:firstLine="709"/>
        <w:jc w:val="both"/>
        <w:rPr>
          <w:sz w:val="28"/>
          <w:szCs w:val="28"/>
        </w:rPr>
      </w:pPr>
      <w:r w:rsidRPr="00C80A3F">
        <w:rPr>
          <w:sz w:val="28"/>
          <w:szCs w:val="28"/>
        </w:rPr>
        <w:t>В целях защиты специального заявления от подделки используется специальный знак (марка) (далее – марка). Необходимое количество марок определяется решением избирательной комиссии субъекта Российской Федерации. Специальное заявление без наклеенной марки, части марки считается недействительным.</w:t>
      </w:r>
    </w:p>
    <w:p w:rsidR="00AF5281" w:rsidRPr="00C80A3F" w:rsidRDefault="00AF5281" w:rsidP="00AF5281">
      <w:pPr>
        <w:autoSpaceDE w:val="0"/>
        <w:autoSpaceDN w:val="0"/>
        <w:adjustRightInd w:val="0"/>
        <w:ind w:firstLine="709"/>
        <w:jc w:val="both"/>
        <w:rPr>
          <w:sz w:val="28"/>
          <w:szCs w:val="28"/>
        </w:rPr>
      </w:pPr>
      <w:r w:rsidRPr="00C80A3F">
        <w:rPr>
          <w:sz w:val="28"/>
          <w:szCs w:val="28"/>
        </w:rPr>
        <w:t>Марки являются документами строгой отчетности и имеют единую нумерацию на всей территории проведения соответствующих выборов (референдумов). Марки изготавливаются и подлежат учету, в том числе при их передаче комиссиями, в соответствии с порядком, определенным ЦИК России.</w:t>
      </w:r>
    </w:p>
    <w:p w:rsidR="00AF5281" w:rsidRPr="00C80A3F" w:rsidRDefault="00AF5281" w:rsidP="00AF5281">
      <w:pPr>
        <w:widowControl w:val="0"/>
        <w:ind w:firstLine="709"/>
        <w:jc w:val="both"/>
        <w:rPr>
          <w:sz w:val="28"/>
          <w:szCs w:val="28"/>
        </w:rPr>
      </w:pPr>
      <w:r w:rsidRPr="00C80A3F">
        <w:rPr>
          <w:sz w:val="28"/>
          <w:szCs w:val="28"/>
        </w:rPr>
        <w:t xml:space="preserve">В специальном заявлении указываются фамилия, имя, отчество избирателя, участника референдума, дата его рождения, адрес места жительства, серия и номер паспорта (в период замены паспорта – номер временного удостоверения личности), причины, по которым он не имеет возможности принять участие в голосовании по месту жительства, а также не имел возможности подать и не подавал заявление в соответствии с пунктами 2.1–2.4 Порядка, </w:t>
      </w:r>
      <w:r w:rsidRPr="00C80A3F">
        <w:rPr>
          <w:rFonts w:ascii="Times New Roman CYR" w:hAnsi="Times New Roman CYR" w:cs="Times New Roman CYR"/>
          <w:sz w:val="28"/>
          <w:szCs w:val="28"/>
        </w:rPr>
        <w:t>дата оформления специального заявления и ставится подпись избирателя, участника референдума</w:t>
      </w:r>
      <w:r w:rsidRPr="00C80A3F">
        <w:rPr>
          <w:sz w:val="28"/>
          <w:szCs w:val="28"/>
        </w:rPr>
        <w:t>.</w:t>
      </w:r>
    </w:p>
    <w:p w:rsidR="00AF5281" w:rsidRPr="00C80A3F" w:rsidRDefault="00AF5281" w:rsidP="00AF5281">
      <w:pPr>
        <w:widowControl w:val="0"/>
        <w:ind w:firstLine="709"/>
        <w:jc w:val="both"/>
        <w:rPr>
          <w:rFonts w:ascii="Times New Roman CYR" w:hAnsi="Times New Roman CYR" w:cs="Times New Roman CYR"/>
          <w:sz w:val="28"/>
          <w:szCs w:val="28"/>
        </w:rPr>
      </w:pPr>
      <w:r w:rsidRPr="00C80A3F">
        <w:rPr>
          <w:rFonts w:ascii="Times New Roman CYR" w:hAnsi="Times New Roman CYR" w:cs="Times New Roman CYR"/>
          <w:sz w:val="28"/>
          <w:szCs w:val="28"/>
        </w:rPr>
        <w:t xml:space="preserve">Член УИК с правом решающего голоса, оформляющий специальное заявление, указывает в нем номер избирателя, </w:t>
      </w:r>
      <w:r w:rsidRPr="00C80A3F">
        <w:rPr>
          <w:sz w:val="28"/>
          <w:szCs w:val="28"/>
        </w:rPr>
        <w:t xml:space="preserve">участника референдума </w:t>
      </w:r>
      <w:r w:rsidRPr="00C80A3F">
        <w:rPr>
          <w:rFonts w:ascii="Times New Roman CYR" w:hAnsi="Times New Roman CYR" w:cs="Times New Roman CYR"/>
          <w:sz w:val="28"/>
          <w:szCs w:val="28"/>
        </w:rPr>
        <w:t>в списке избирателей, участников референдума данного избирательного участка, участка референдума, свои фамилию, инициалы, ставит подпись и проставляет печать УИК.</w:t>
      </w:r>
    </w:p>
    <w:p w:rsidR="00AF5281" w:rsidRPr="00C80A3F" w:rsidRDefault="00AF5281" w:rsidP="00AF5281">
      <w:pPr>
        <w:ind w:firstLine="708"/>
        <w:jc w:val="both"/>
        <w:rPr>
          <w:sz w:val="28"/>
          <w:szCs w:val="28"/>
        </w:rPr>
      </w:pPr>
      <w:r w:rsidRPr="00C80A3F">
        <w:rPr>
          <w:sz w:val="28"/>
          <w:szCs w:val="28"/>
        </w:rPr>
        <w:t xml:space="preserve">Специальное заявление регистрируется в Журнале регистрации заявлений, в графе «Примечание» делается пометка «Специальное заявление» и указывается номер наклеенной на специальное заявление марки. Избиратель, </w:t>
      </w:r>
      <w:r w:rsidRPr="00C80A3F">
        <w:rPr>
          <w:sz w:val="28"/>
          <w:szCs w:val="28"/>
        </w:rPr>
        <w:lastRenderedPageBreak/>
        <w:t>участник референдума исключается из списка избирателей, участников референдума данного избирательного участка, участка референдума, а в графе «Особые отметки»</w:t>
      </w:r>
      <w:r w:rsidRPr="00C80A3F">
        <w:rPr>
          <w:b/>
          <w:sz w:val="28"/>
          <w:szCs w:val="28"/>
        </w:rPr>
        <w:t xml:space="preserve"> </w:t>
      </w:r>
      <w:r w:rsidRPr="00C80A3F">
        <w:rPr>
          <w:sz w:val="28"/>
          <w:szCs w:val="28"/>
        </w:rPr>
        <w:t>списка избирателей,</w:t>
      </w:r>
      <w:r w:rsidRPr="00C80A3F">
        <w:rPr>
          <w:b/>
          <w:sz w:val="28"/>
          <w:szCs w:val="28"/>
        </w:rPr>
        <w:t xml:space="preserve"> </w:t>
      </w:r>
      <w:r w:rsidRPr="00C80A3F">
        <w:rPr>
          <w:sz w:val="28"/>
          <w:szCs w:val="28"/>
        </w:rPr>
        <w:t xml:space="preserve">участников референдума </w:t>
      </w:r>
      <w:r w:rsidRPr="00C80A3F">
        <w:rPr>
          <w:rFonts w:ascii="Times New Roman CYR" w:hAnsi="Times New Roman CYR" w:cs="Times New Roman CYR"/>
          <w:sz w:val="28"/>
          <w:szCs w:val="28"/>
        </w:rPr>
        <w:t>указывается номер наклеенной на специальное заявление марки</w:t>
      </w:r>
      <w:r w:rsidRPr="00C80A3F">
        <w:rPr>
          <w:sz w:val="28"/>
          <w:szCs w:val="28"/>
        </w:rPr>
        <w:t>. Специальное заявление остается у избирателя, участника референдума.</w:t>
      </w:r>
    </w:p>
    <w:p w:rsidR="00AF5281" w:rsidRPr="00C80A3F" w:rsidRDefault="00AF5281" w:rsidP="00AF5281">
      <w:pPr>
        <w:autoSpaceDE w:val="0"/>
        <w:autoSpaceDN w:val="0"/>
        <w:adjustRightInd w:val="0"/>
        <w:ind w:firstLine="709"/>
        <w:jc w:val="both"/>
        <w:rPr>
          <w:sz w:val="28"/>
          <w:szCs w:val="28"/>
        </w:rPr>
      </w:pPr>
      <w:r w:rsidRPr="00C80A3F">
        <w:rPr>
          <w:rFonts w:ascii="Times New Roman CYR" w:hAnsi="Times New Roman CYR" w:cs="Times New Roman CYR"/>
          <w:sz w:val="28"/>
          <w:szCs w:val="28"/>
        </w:rPr>
        <w:t>УИК в указанные сроки должна быть обеспечена возможность оформления избирателями, участниками референдума специальных заявлений в течение не менее четырех часов в день по графику</w:t>
      </w:r>
      <w:r w:rsidRPr="00C80A3F">
        <w:rPr>
          <w:sz w:val="28"/>
          <w:szCs w:val="28"/>
        </w:rPr>
        <w:t>, определенному избирательной комиссией субъекта Российской Федерации.</w:t>
      </w:r>
    </w:p>
    <w:p w:rsidR="00AF5281" w:rsidRPr="00C80A3F" w:rsidRDefault="00AF5281" w:rsidP="00AF5281">
      <w:pPr>
        <w:autoSpaceDE w:val="0"/>
        <w:autoSpaceDN w:val="0"/>
        <w:adjustRightInd w:val="0"/>
        <w:ind w:firstLine="709"/>
        <w:jc w:val="both"/>
        <w:rPr>
          <w:rFonts w:ascii="Times New Roman CYR" w:hAnsi="Times New Roman CYR" w:cs="Times New Roman CYR"/>
          <w:sz w:val="28"/>
          <w:szCs w:val="28"/>
        </w:rPr>
      </w:pPr>
      <w:r w:rsidRPr="00C80A3F">
        <w:rPr>
          <w:rFonts w:ascii="Times New Roman CYR" w:hAnsi="Times New Roman CYR" w:cs="Times New Roman CYR"/>
          <w:sz w:val="28"/>
          <w:szCs w:val="28"/>
        </w:rPr>
        <w:t>2.17. В случае проведения совмещенных выборов, референдума избирателем, участником референдума подается (оформляется) одно заявление (специальное заявление).</w:t>
      </w:r>
    </w:p>
    <w:p w:rsidR="00AF5281" w:rsidRPr="00C80A3F" w:rsidRDefault="00AF5281" w:rsidP="00AF5281">
      <w:pPr>
        <w:keepNext/>
        <w:keepLines/>
        <w:widowControl w:val="0"/>
        <w:autoSpaceDE w:val="0"/>
        <w:autoSpaceDN w:val="0"/>
        <w:adjustRightInd w:val="0"/>
        <w:spacing w:before="240" w:after="240"/>
        <w:jc w:val="center"/>
        <w:rPr>
          <w:b/>
          <w:bCs/>
          <w:sz w:val="28"/>
          <w:szCs w:val="28"/>
        </w:rPr>
      </w:pPr>
      <w:r w:rsidRPr="00C80A3F">
        <w:rPr>
          <w:b/>
          <w:bCs/>
          <w:sz w:val="28"/>
          <w:szCs w:val="28"/>
        </w:rPr>
        <w:t>3.</w:t>
      </w:r>
      <w:r w:rsidRPr="00C80A3F">
        <w:rPr>
          <w:b/>
          <w:bCs/>
          <w:sz w:val="28"/>
          <w:szCs w:val="28"/>
          <w:lang w:val="en-US"/>
        </w:rPr>
        <w:t> </w:t>
      </w:r>
      <w:r w:rsidRPr="00C80A3F">
        <w:rPr>
          <w:b/>
          <w:bCs/>
          <w:sz w:val="28"/>
          <w:szCs w:val="28"/>
        </w:rPr>
        <w:t>Передача информации о заявлениях между комиссиями,</w:t>
      </w:r>
      <w:r w:rsidRPr="00C80A3F">
        <w:rPr>
          <w:b/>
          <w:bCs/>
          <w:sz w:val="28"/>
          <w:szCs w:val="28"/>
        </w:rPr>
        <w:br/>
        <w:t>учет избирателей, участников референдума, подавших заявления,</w:t>
      </w:r>
      <w:r w:rsidRPr="00C80A3F">
        <w:rPr>
          <w:b/>
          <w:bCs/>
          <w:sz w:val="28"/>
          <w:szCs w:val="28"/>
        </w:rPr>
        <w:br/>
        <w:t>для включения в список избирателей, участников референдума</w:t>
      </w:r>
      <w:r w:rsidRPr="00C80A3F">
        <w:rPr>
          <w:b/>
          <w:bCs/>
          <w:sz w:val="28"/>
          <w:szCs w:val="28"/>
        </w:rPr>
        <w:br/>
        <w:t>по месту нахождения и исключения из списка избирателей,</w:t>
      </w:r>
      <w:r w:rsidRPr="00C80A3F">
        <w:rPr>
          <w:b/>
          <w:bCs/>
          <w:sz w:val="28"/>
          <w:szCs w:val="28"/>
        </w:rPr>
        <w:br/>
        <w:t>участников референдума по месту жительства</w:t>
      </w:r>
    </w:p>
    <w:p w:rsidR="00AF5281" w:rsidRPr="00C80A3F" w:rsidRDefault="00AF5281" w:rsidP="00AF5281">
      <w:pPr>
        <w:autoSpaceDE w:val="0"/>
        <w:autoSpaceDN w:val="0"/>
        <w:adjustRightInd w:val="0"/>
        <w:ind w:firstLine="709"/>
        <w:jc w:val="both"/>
        <w:rPr>
          <w:rFonts w:ascii="Times New Roman CYR" w:hAnsi="Times New Roman CYR" w:cs="Times New Roman CYR"/>
          <w:sz w:val="28"/>
          <w:szCs w:val="28"/>
        </w:rPr>
      </w:pPr>
      <w:r w:rsidRPr="00C80A3F">
        <w:rPr>
          <w:rFonts w:ascii="Times New Roman CYR" w:hAnsi="Times New Roman CYR" w:cs="Times New Roman CYR"/>
          <w:sz w:val="28"/>
          <w:szCs w:val="28"/>
        </w:rPr>
        <w:t>3.1. Избиратели, участники референдума, подавшие заявления в соответствии с пунктами 2.1–2.4 Порядка, решением УИК до дня голосования исключаются из списка избирателей, участников референдума по месту своего жительства в порядке, установленном решением избирательной комиссии субъекта Российской Федерации, определяющим порядок составления, уточнения и использования списков избирателей, участников референдума. С этой целью не позднее чем за один день до дня голосования (пятница) (досрочного голосования) на КСА соответствующих ТИК на основании информации, содержащейся в базе обработки заявлений, для каждой УИК формируется Реестр избирателей, участников референдума, подлежащих исключению из списка избирателей, участников референдума (приложение № 5 к Порядку), который в тот же срок передается в соответствующую УИК.</w:t>
      </w:r>
    </w:p>
    <w:p w:rsidR="00AF5281" w:rsidRPr="00C80A3F" w:rsidRDefault="00AF5281" w:rsidP="00AF5281">
      <w:pPr>
        <w:autoSpaceDE w:val="0"/>
        <w:autoSpaceDN w:val="0"/>
        <w:adjustRightInd w:val="0"/>
        <w:ind w:firstLine="709"/>
        <w:jc w:val="both"/>
        <w:rPr>
          <w:rFonts w:ascii="Times New Roman CYR" w:hAnsi="Times New Roman CYR" w:cs="Times New Roman CYR"/>
          <w:sz w:val="28"/>
          <w:szCs w:val="28"/>
        </w:rPr>
      </w:pPr>
      <w:r w:rsidRPr="00C80A3F">
        <w:rPr>
          <w:rFonts w:ascii="Times New Roman CYR" w:hAnsi="Times New Roman CYR" w:cs="Times New Roman CYR"/>
          <w:sz w:val="28"/>
          <w:szCs w:val="28"/>
        </w:rPr>
        <w:t>3.2. Не позднее чем за один день до дня голосования (пятница) (досрочного голосования) на КСА ТИК на основании информации, содержащейся в базе обработки заявлений, для каждой УИК формируется Реестр избирателей, участников референдума, подавших заявления о включении в список избирателей, участников референдума по месту нахождения (приложение № 6 к Порядку), который в тот же срок передается в соответствующую УИК. В указанный Реестр включается также информация о заявлениях избирателей, участников референдума, не учтенных в соответствии с пунктом 2.9 Порядка, с пометкой «Не учтено в связи с ранее поданным заявлением о включении в список на ИУ № _______ » в графе «Примечание».</w:t>
      </w:r>
    </w:p>
    <w:p w:rsidR="00AF5281" w:rsidRPr="00C80A3F" w:rsidRDefault="00AF5281" w:rsidP="00AF5281">
      <w:pPr>
        <w:autoSpaceDE w:val="0"/>
        <w:autoSpaceDN w:val="0"/>
        <w:adjustRightInd w:val="0"/>
        <w:ind w:firstLine="709"/>
        <w:jc w:val="both"/>
        <w:rPr>
          <w:sz w:val="28"/>
          <w:szCs w:val="28"/>
        </w:rPr>
      </w:pPr>
      <w:r w:rsidRPr="00C80A3F">
        <w:rPr>
          <w:sz w:val="28"/>
          <w:szCs w:val="28"/>
        </w:rPr>
        <w:t>При проведении совмещенных выборов, а также при проведении выборов депутатов законодательного (представительного) органа государственной власти субъекта Российской Федерации по смешанной избирательной системе в случае, если избиратель не обладает активным избирательным правом в соответствующем избирательном округе, где он подал заявление о включении в список избирателей по месту нахождения, в указанный Реестр в графу «Примечание» вносится отметка «Не обладает активным избирательным правом в округе __________________».</w:t>
      </w:r>
    </w:p>
    <w:p w:rsidR="00AF5281" w:rsidRPr="00C80A3F" w:rsidRDefault="00AF5281" w:rsidP="00AF5281">
      <w:pPr>
        <w:autoSpaceDE w:val="0"/>
        <w:autoSpaceDN w:val="0"/>
        <w:adjustRightInd w:val="0"/>
        <w:ind w:firstLine="709"/>
        <w:jc w:val="both"/>
        <w:rPr>
          <w:sz w:val="28"/>
          <w:szCs w:val="28"/>
        </w:rPr>
      </w:pPr>
      <w:r w:rsidRPr="00C80A3F">
        <w:rPr>
          <w:sz w:val="28"/>
          <w:szCs w:val="28"/>
        </w:rPr>
        <w:lastRenderedPageBreak/>
        <w:t>3.3. В случае проведения совмещенных выборов (референдума) для каждой УИК формируются один Реестр, предусмотренный пунктом 3.1 Порядка, и один Реестр, предусмотренный пунктом 3.2 Порядка, в которые включается информация с учетом заявлений, поданных по всем совмещенным выборам (референдумам).</w:t>
      </w:r>
    </w:p>
    <w:p w:rsidR="00AF5281" w:rsidRPr="00C80A3F" w:rsidRDefault="00AF5281" w:rsidP="00AF5281">
      <w:pPr>
        <w:autoSpaceDE w:val="0"/>
        <w:autoSpaceDN w:val="0"/>
        <w:adjustRightInd w:val="0"/>
        <w:ind w:firstLine="709"/>
        <w:jc w:val="both"/>
        <w:rPr>
          <w:sz w:val="28"/>
          <w:szCs w:val="28"/>
        </w:rPr>
      </w:pPr>
      <w:r w:rsidRPr="00C80A3F">
        <w:rPr>
          <w:sz w:val="28"/>
          <w:szCs w:val="28"/>
        </w:rPr>
        <w:t>3.4. В исключительных случаях содержащаяся в указанных реестрах информация может быть передана посредством информационно-телекоммуникационных каналов связи.</w:t>
      </w:r>
    </w:p>
    <w:p w:rsidR="00AF5281" w:rsidRPr="00C80A3F" w:rsidRDefault="00AF5281" w:rsidP="00AF5281">
      <w:pPr>
        <w:autoSpaceDE w:val="0"/>
        <w:autoSpaceDN w:val="0"/>
        <w:adjustRightInd w:val="0"/>
        <w:ind w:firstLine="709"/>
        <w:jc w:val="both"/>
        <w:rPr>
          <w:sz w:val="28"/>
          <w:szCs w:val="28"/>
        </w:rPr>
      </w:pPr>
      <w:r w:rsidRPr="00C80A3F">
        <w:rPr>
          <w:sz w:val="28"/>
          <w:szCs w:val="28"/>
        </w:rPr>
        <w:t>3.5. В случае если после получения УИК Реестра избирателей, участников референдума, подлежащих исключению из списка избирателей, участников референдума, будет установлено, что избиратель, участник референдума, включенный в указанный Реестр, ранее был исключен из списка избирателей, участников референдума в связи с оформлением специального заявления в соответствии с пунктом 2.16 Порядка, то УИК передает указанную информацию в вышестоящую ТИК, где она незамедлительно (но не позднее 9.00 по местному времени дня, предшествующего дню голосования) вводится в базу обработки заявлений и с использованием ГАС «Выборы» передается в соответствующую ТИК для последующей передачи в УИК избирательного участка, участка референдума, указанного в заявлении, поданном избирателем, участником референдума в соответствии с пунктами 2.1–2.4 Порядка. Заявление, поданное избирателем, участником референдума в соответствии с пунктами 2.1–2.4 Порядка, считается аннулированным, а избиратель, участник референдума исключается УИК из Реестра избирателей, участников референдума, подавших заявление о включении в список избирателей, участников референдума по месту нахождения, на соответствующем избирательном участке, участке референдума с пометкой в графе «Примечание» «Оформлено специальное заявление».</w:t>
      </w:r>
    </w:p>
    <w:p w:rsidR="00AF5281" w:rsidRPr="00C80A3F" w:rsidRDefault="00AF5281" w:rsidP="00AF5281">
      <w:pPr>
        <w:autoSpaceDE w:val="0"/>
        <w:autoSpaceDN w:val="0"/>
        <w:adjustRightInd w:val="0"/>
        <w:ind w:firstLine="709"/>
        <w:jc w:val="both"/>
        <w:rPr>
          <w:sz w:val="28"/>
          <w:szCs w:val="28"/>
        </w:rPr>
      </w:pPr>
      <w:r w:rsidRPr="00C80A3F">
        <w:rPr>
          <w:sz w:val="28"/>
          <w:szCs w:val="28"/>
        </w:rPr>
        <w:t>3.6. Избиратель, участник референдума, прибывший в день голосования в помещение для голосования и включенный в соответствующий этому избирательному участку, участку референдума Реестр избирателей, участников референдума, подавших заявление о включении в список избирателей, участников референдума по месту нахождения, включается в список избирателей, участников референдума дополнительно в соответствии с решением избирательной комиссии субъекта Российской Федерации, определяющим порядок составления, уточнения и использования списков избирателей, участников референдума. При этом персональные данные указанных избирателей, участников референдума вносятся в специально выделенные отдельные вкладные листы списка избирателей, участников референдума, а в соответствующей графе Реестра избирателей, участников референдума, подавших заявление о включении в список избирателей, участников референдума по месту нахождения, делается отметка о голосовании.</w:t>
      </w:r>
    </w:p>
    <w:p w:rsidR="00AF5281" w:rsidRPr="00C80A3F" w:rsidRDefault="00AF5281" w:rsidP="00AF5281">
      <w:pPr>
        <w:autoSpaceDE w:val="0"/>
        <w:autoSpaceDN w:val="0"/>
        <w:adjustRightInd w:val="0"/>
        <w:ind w:firstLine="709"/>
        <w:jc w:val="both"/>
        <w:rPr>
          <w:sz w:val="28"/>
          <w:szCs w:val="28"/>
        </w:rPr>
      </w:pPr>
      <w:r w:rsidRPr="00C80A3F">
        <w:rPr>
          <w:sz w:val="28"/>
          <w:szCs w:val="28"/>
        </w:rPr>
        <w:t xml:space="preserve">3.7. В случае если избиратель, участник референдума подал заявление о включении в список избирателей, участников референдума по месту нахождения, но по каким-либо причинам не был внесен в соответствующий этому избирательному участку Реестр избирателей, участников референдума, подавших заявление о включении в список избирателей, участников референдума по месту нахождения, при предъявлении в день голосования отрывного талона заявления (в случае его подачи на бумажном носителе) или </w:t>
      </w:r>
      <w:r w:rsidRPr="00C80A3F">
        <w:rPr>
          <w:sz w:val="28"/>
          <w:szCs w:val="28"/>
        </w:rPr>
        <w:lastRenderedPageBreak/>
        <w:t>распечатываемой части заявления, в том числе в электронном виде (в случае его подачи в электронном виде через ЕПГУ), и документа, удостоверяющего личность, после проведения УИК проверки с участием вышестоящей ТИК, он включается в список избирателей, участников референдума избирательного участка, участка референдума по месту нахождения.</w:t>
      </w:r>
    </w:p>
    <w:p w:rsidR="00AF5281" w:rsidRPr="00C80A3F" w:rsidRDefault="00AF5281" w:rsidP="00AF5281">
      <w:pPr>
        <w:autoSpaceDE w:val="0"/>
        <w:autoSpaceDN w:val="0"/>
        <w:adjustRightInd w:val="0"/>
        <w:ind w:firstLine="709"/>
        <w:jc w:val="both"/>
        <w:rPr>
          <w:sz w:val="28"/>
          <w:szCs w:val="28"/>
        </w:rPr>
      </w:pPr>
      <w:r w:rsidRPr="00C80A3F">
        <w:rPr>
          <w:sz w:val="28"/>
          <w:szCs w:val="28"/>
        </w:rPr>
        <w:t xml:space="preserve">3.8. Избирателю, участнику референдума, подавшему заявление, не учтенное в соответствии с пунктом 2.9 Порядка </w:t>
      </w:r>
      <w:r w:rsidRPr="00C80A3F">
        <w:rPr>
          <w:rFonts w:ascii="Times New Roman CYR" w:hAnsi="Times New Roman CYR" w:cs="Times New Roman CYR"/>
          <w:sz w:val="28"/>
          <w:szCs w:val="28"/>
        </w:rPr>
        <w:t>либо аннулированное в соответствии с пунктом 3.5 Порядка, и желающему проголосовать</w:t>
      </w:r>
      <w:r w:rsidRPr="00C80A3F">
        <w:rPr>
          <w:sz w:val="28"/>
          <w:szCs w:val="28"/>
        </w:rPr>
        <w:t>, соответствующая УИК своим решением отказывает во включении в список избирателей, участников референдума. Указанное решение может быть обжаловано в вышестоящую комиссию или в суд в соответствии с пунктом 16 статьи 17 Федерального закона.</w:t>
      </w:r>
    </w:p>
    <w:p w:rsidR="00AF5281" w:rsidRPr="00C80A3F" w:rsidRDefault="00AF5281" w:rsidP="00AF5281">
      <w:pPr>
        <w:autoSpaceDE w:val="0"/>
        <w:autoSpaceDN w:val="0"/>
        <w:adjustRightInd w:val="0"/>
        <w:ind w:firstLine="709"/>
        <w:jc w:val="both"/>
        <w:rPr>
          <w:sz w:val="28"/>
          <w:szCs w:val="28"/>
        </w:rPr>
      </w:pPr>
      <w:r w:rsidRPr="00C80A3F">
        <w:rPr>
          <w:sz w:val="28"/>
          <w:szCs w:val="28"/>
        </w:rPr>
        <w:t xml:space="preserve">3.9. Избиратель, участник референдума, исключенный из списка избирателей, участников референдума по месту своего жительства в связи с подачей заявления о включении в список избирателей, участников референдума по месту нахождения на ином избирательном участке, участке референдума, явившийся день голосования в УИК по месту жительства, может быть включен в список избирателей, участников референдума </w:t>
      </w:r>
      <w:r w:rsidRPr="00C80A3F">
        <w:rPr>
          <w:rFonts w:ascii="Times New Roman CYR" w:hAnsi="Times New Roman CYR" w:cs="Times New Roman CYR"/>
          <w:sz w:val="28"/>
          <w:szCs w:val="28"/>
        </w:rPr>
        <w:t>по месту жительства при предъявлении документа, удостоверяющего личность</w:t>
      </w:r>
      <w:r w:rsidRPr="00C80A3F">
        <w:rPr>
          <w:sz w:val="28"/>
          <w:szCs w:val="28"/>
        </w:rPr>
        <w:t xml:space="preserve">. Сведения об участии избирателя, участника референдума в голосовании передаются между соответствующими комиссиями различными средствами передачи информации, в том числе средствами факсимильной связи и телефонограммой. УИК, в том числе с привлечением вышестоящей ТИК, в течение двух часов с момента обращения, но не позднее момента окончания голосования устанавливает факт того, что избиратель, участник референдума не проголосовал на избирательном участке, участке референдума по месту нахождения. В случае подтверждения указанной информации решением УИК избиратель, участник референдума включается в список избирателей, участников референдума, при этом избиратель, участник референдума утрачивает право быть включенным в список избирателей, участников референдума по месту нахождения. В противном случае УИК принимает решение </w:t>
      </w:r>
      <w:r w:rsidRPr="00C80A3F">
        <w:rPr>
          <w:rFonts w:ascii="Times New Roman CYR" w:hAnsi="Times New Roman CYR" w:cs="Times New Roman CYR"/>
          <w:sz w:val="28"/>
          <w:szCs w:val="28"/>
        </w:rPr>
        <w:t xml:space="preserve">об отказе избирателю, участнику референдума во включении в список избирателей, участников референдума </w:t>
      </w:r>
      <w:r w:rsidRPr="00C80A3F">
        <w:rPr>
          <w:sz w:val="28"/>
          <w:szCs w:val="28"/>
        </w:rPr>
        <w:t>с указанием причин отказа и передает ему заверенную копию этого решения. Указанное решение может быть обжаловано в вышестоящую комиссию или в суд в соответствии с пунктом 16 статьи 17 Федерального закона.</w:t>
      </w:r>
    </w:p>
    <w:p w:rsidR="00AF5281" w:rsidRPr="00C80A3F" w:rsidRDefault="00AF5281" w:rsidP="00AF5281">
      <w:pPr>
        <w:autoSpaceDE w:val="0"/>
        <w:autoSpaceDN w:val="0"/>
        <w:adjustRightInd w:val="0"/>
        <w:ind w:firstLine="709"/>
        <w:jc w:val="both"/>
        <w:rPr>
          <w:sz w:val="28"/>
          <w:szCs w:val="28"/>
        </w:rPr>
      </w:pPr>
      <w:r w:rsidRPr="00C80A3F">
        <w:rPr>
          <w:sz w:val="28"/>
          <w:szCs w:val="28"/>
        </w:rPr>
        <w:t xml:space="preserve">3.10. Избиратель, участник референдума, прибывший в день голосования в помещение для голосования избирательного участка, участка референдума из числа избирательных участков, участков референдума, определенных решением избирательной комиссии субъекта Российской Федерации, и предъявивший специальное заявление, оформленное в соответствии с пунктом 2.16 Порядка, включается в список избирателей, участников референдума данного избирательного участка, участка референдума дополнительно в соответствии с решением избирательной комиссии субъекта Российской Федерации, определяющим порядок составления, уточнения и использования списков избирателей, участников референдума. При этом персональные данные указанных избирателей, участников референдума вносятся в специально выделенные отдельные вкладные листы списка избирателей, участников референдума, указанные в пункте 3.6 настоящего Порядка. Специальное </w:t>
      </w:r>
      <w:r w:rsidRPr="00C80A3F">
        <w:rPr>
          <w:sz w:val="28"/>
          <w:szCs w:val="28"/>
        </w:rPr>
        <w:lastRenderedPageBreak/>
        <w:t>заявление изымается у избирателя, участника референдума, отрывная часть наклеенной на специальное заявление марки наклеивается в список избирателей, участников референдума в графу «Особые отметки».</w:t>
      </w:r>
    </w:p>
    <w:p w:rsidR="00AF5281" w:rsidRPr="00C80A3F" w:rsidRDefault="00AF5281" w:rsidP="00AF5281">
      <w:pPr>
        <w:autoSpaceDE w:val="0"/>
        <w:autoSpaceDN w:val="0"/>
        <w:adjustRightInd w:val="0"/>
        <w:ind w:firstLine="709"/>
        <w:jc w:val="both"/>
        <w:rPr>
          <w:sz w:val="28"/>
          <w:szCs w:val="28"/>
        </w:rPr>
      </w:pPr>
      <w:r w:rsidRPr="00C80A3F">
        <w:rPr>
          <w:sz w:val="28"/>
          <w:szCs w:val="28"/>
        </w:rPr>
        <w:t>Избиратель, участник референдума, оформивший специальное заявление в соответствии с пунктом 2.16 Порядка и подавший заявление о голосовании вне помещения для голосования, включается в список избирателей, участников референдума данного избирательного участка, участка референдума после возвращения членов УИК, проводящих такое голосование, в соответствующую комиссию. В графе «Особые отметки» списка избирателей, участников референдума делается отметка о голосовании вне помещения для голосования, а также в указанную графу списка избирателей, участников референдума наклеивается отрывная часть марки, наклеенной на специальное заявление.</w:t>
      </w:r>
    </w:p>
    <w:p w:rsidR="00AF5281" w:rsidRPr="00C80A3F" w:rsidRDefault="00AF5281" w:rsidP="00AF5281">
      <w:pPr>
        <w:autoSpaceDE w:val="0"/>
        <w:autoSpaceDN w:val="0"/>
        <w:adjustRightInd w:val="0"/>
        <w:ind w:firstLine="709"/>
        <w:jc w:val="both"/>
        <w:rPr>
          <w:sz w:val="28"/>
          <w:szCs w:val="28"/>
        </w:rPr>
      </w:pPr>
      <w:r w:rsidRPr="00C80A3F">
        <w:rPr>
          <w:sz w:val="28"/>
          <w:szCs w:val="28"/>
        </w:rPr>
        <w:t>Член УИК, включивший указанного избирателя, участника референдума в список избирателей, участников референдума, объявляет об этом присутствующим в помещении для голосования.</w:t>
      </w:r>
    </w:p>
    <w:p w:rsidR="00AF5281" w:rsidRPr="00C80A3F" w:rsidRDefault="00AF5281" w:rsidP="00AF5281">
      <w:pPr>
        <w:autoSpaceDE w:val="0"/>
        <w:autoSpaceDN w:val="0"/>
        <w:adjustRightInd w:val="0"/>
        <w:ind w:firstLine="709"/>
        <w:jc w:val="both"/>
        <w:rPr>
          <w:sz w:val="28"/>
          <w:szCs w:val="28"/>
        </w:rPr>
      </w:pPr>
      <w:r w:rsidRPr="00C80A3F">
        <w:rPr>
          <w:sz w:val="28"/>
          <w:szCs w:val="28"/>
        </w:rPr>
        <w:t>3.11. Если законом субъекта Российской Федерации предусмотрено образование (определение) решением вышестоящей комиссии избирательных участков, участков референдума для проведения голосования избирателей, участников референдума, не имеющих регистрации по месту жительства в пределах Российской Федерации, то не позднее дня, предшествующего дню голосования, в комиссии избирательных участков, участков референдума, образованных (определенных) для проведения голосования указанных избирателей, участников референдума, передаются сведения об избирателях, участниках референдума, не имеющих регистрации по месту жительства, подавших заявление в соответствии с пунктами 2.1–2.4 Порядка. Данные избиратели, участники референдума не включаются в списки избирателей, участников референдума на образованных (определенных) участках для проведения голосования избирателей, участников референдума, не имеющих регистрации по месту жительства в пределах Российской Федерации.</w:t>
      </w:r>
    </w:p>
    <w:p w:rsidR="00AF5281" w:rsidRPr="00C80A3F" w:rsidRDefault="00AF5281" w:rsidP="00AF5281">
      <w:pPr>
        <w:keepNext/>
        <w:keepLines/>
        <w:widowControl w:val="0"/>
        <w:autoSpaceDE w:val="0"/>
        <w:autoSpaceDN w:val="0"/>
        <w:adjustRightInd w:val="0"/>
        <w:spacing w:before="240" w:after="240"/>
        <w:jc w:val="center"/>
        <w:rPr>
          <w:b/>
          <w:bCs/>
          <w:sz w:val="28"/>
          <w:szCs w:val="28"/>
        </w:rPr>
      </w:pPr>
      <w:r w:rsidRPr="00C80A3F">
        <w:rPr>
          <w:b/>
          <w:bCs/>
          <w:sz w:val="28"/>
          <w:szCs w:val="28"/>
        </w:rPr>
        <w:t>4. Порядок подачи заявления при проведении повторного голосования</w:t>
      </w:r>
    </w:p>
    <w:p w:rsidR="00AF5281" w:rsidRPr="00C80A3F" w:rsidRDefault="00AF5281" w:rsidP="00AF5281">
      <w:pPr>
        <w:autoSpaceDE w:val="0"/>
        <w:autoSpaceDN w:val="0"/>
        <w:adjustRightInd w:val="0"/>
        <w:ind w:firstLine="709"/>
        <w:jc w:val="both"/>
        <w:rPr>
          <w:sz w:val="28"/>
          <w:szCs w:val="28"/>
        </w:rPr>
      </w:pPr>
      <w:r w:rsidRPr="00C80A3F">
        <w:rPr>
          <w:sz w:val="28"/>
          <w:szCs w:val="28"/>
        </w:rPr>
        <w:t>4.1. В случае принятия избирательной комиссией субъекта Российской Федерации решения о проведении повторного голосования на выборах высшего должностного лица (руководителя высшего исполнительного органа государственной власти) субъекта Российской Федерации заявление в соответствии с пунктами 2.1–2.4 Порядка может быть подано начиная со дня, следующего за днем принятия избирательной комиссией субъекта Российской Федерации указанного решения, но не позднее чем за пять дней до дня повторного голосования (понедельник). Специальное заявление, предусмотренное пунктом 2.16 Порядка, может быть оформлено избирателем не ранее чем за четыре дня до дня повторного голосования (вторник) и не позднее 14 часов по местному времени дня, предшествующего дню повторного голосования (суббота).</w:t>
      </w:r>
    </w:p>
    <w:p w:rsidR="00AF5281" w:rsidRPr="00C80A3F" w:rsidRDefault="00AF5281" w:rsidP="00AF5281">
      <w:pPr>
        <w:autoSpaceDE w:val="0"/>
        <w:autoSpaceDN w:val="0"/>
        <w:adjustRightInd w:val="0"/>
        <w:ind w:firstLine="709"/>
        <w:jc w:val="both"/>
        <w:rPr>
          <w:sz w:val="28"/>
          <w:szCs w:val="28"/>
        </w:rPr>
      </w:pPr>
      <w:r w:rsidRPr="00C80A3F">
        <w:rPr>
          <w:sz w:val="28"/>
          <w:szCs w:val="28"/>
        </w:rPr>
        <w:t>4.2. При проведении повторного голосования обработка информации, содержащейся в заявлениях, передача этой информации, учет избирателей, подавших заявления, для включения в список избирателей по месту нахождения и исключения из списка избирателей по месту жительства осуществляются в соответствии с настоящим Порядком.</w:t>
      </w:r>
    </w:p>
    <w:p w:rsidR="00AF5281" w:rsidRPr="00C80A3F" w:rsidRDefault="00AF5281" w:rsidP="00AF5281">
      <w:pPr>
        <w:keepNext/>
        <w:widowControl w:val="0"/>
        <w:autoSpaceDE w:val="0"/>
        <w:autoSpaceDN w:val="0"/>
        <w:adjustRightInd w:val="0"/>
        <w:spacing w:before="240" w:after="360"/>
        <w:jc w:val="center"/>
        <w:rPr>
          <w:b/>
          <w:bCs/>
          <w:sz w:val="28"/>
          <w:szCs w:val="28"/>
        </w:rPr>
      </w:pPr>
      <w:r w:rsidRPr="00C80A3F">
        <w:rPr>
          <w:b/>
          <w:bCs/>
          <w:sz w:val="28"/>
          <w:szCs w:val="28"/>
        </w:rPr>
        <w:lastRenderedPageBreak/>
        <w:t>5.</w:t>
      </w:r>
      <w:r w:rsidRPr="00C80A3F">
        <w:rPr>
          <w:b/>
          <w:bCs/>
          <w:sz w:val="28"/>
          <w:szCs w:val="28"/>
          <w:lang w:val="en-US"/>
        </w:rPr>
        <w:t> </w:t>
      </w:r>
      <w:r w:rsidRPr="00C80A3F">
        <w:rPr>
          <w:b/>
          <w:bCs/>
          <w:sz w:val="28"/>
          <w:szCs w:val="28"/>
        </w:rPr>
        <w:t>Обеспечение гласности в работе комиссий по организации голосования избирателей, участников референдума по месту нахождения</w:t>
      </w:r>
    </w:p>
    <w:p w:rsidR="00AF5281" w:rsidRPr="00C80A3F" w:rsidRDefault="00AF5281" w:rsidP="00AF5281">
      <w:pPr>
        <w:autoSpaceDE w:val="0"/>
        <w:autoSpaceDN w:val="0"/>
        <w:adjustRightInd w:val="0"/>
        <w:ind w:firstLine="709"/>
        <w:jc w:val="both"/>
        <w:rPr>
          <w:sz w:val="28"/>
          <w:szCs w:val="28"/>
        </w:rPr>
      </w:pPr>
      <w:r w:rsidRPr="00C80A3F">
        <w:rPr>
          <w:sz w:val="28"/>
          <w:szCs w:val="28"/>
        </w:rPr>
        <w:t>5.1. Избирательная комиссия субъекта Российской Федерации размещает на своем официальном сайте в сети Интернет информацию:</w:t>
      </w:r>
    </w:p>
    <w:p w:rsidR="00AF5281" w:rsidRPr="00C80A3F" w:rsidRDefault="00AF5281" w:rsidP="00AF5281">
      <w:pPr>
        <w:autoSpaceDE w:val="0"/>
        <w:autoSpaceDN w:val="0"/>
        <w:adjustRightInd w:val="0"/>
        <w:ind w:firstLine="709"/>
        <w:jc w:val="both"/>
        <w:rPr>
          <w:sz w:val="28"/>
          <w:szCs w:val="28"/>
        </w:rPr>
      </w:pPr>
      <w:r w:rsidRPr="00C80A3F">
        <w:rPr>
          <w:sz w:val="28"/>
          <w:szCs w:val="28"/>
        </w:rPr>
        <w:t>о числе избирателей, участников референдума, подавших заявление в соответствии с пунктами 2.1–2.4 Порядка, в разрезе избирательных участков, участков референдума – не позднее чем за один день до дня голосования;</w:t>
      </w:r>
    </w:p>
    <w:p w:rsidR="00AF5281" w:rsidRPr="00C80A3F" w:rsidRDefault="00AF5281" w:rsidP="00AF5281">
      <w:pPr>
        <w:autoSpaceDE w:val="0"/>
        <w:autoSpaceDN w:val="0"/>
        <w:adjustRightInd w:val="0"/>
        <w:ind w:firstLine="709"/>
        <w:jc w:val="both"/>
        <w:rPr>
          <w:sz w:val="28"/>
          <w:szCs w:val="28"/>
        </w:rPr>
      </w:pPr>
      <w:r w:rsidRPr="00C80A3F">
        <w:rPr>
          <w:sz w:val="28"/>
          <w:szCs w:val="28"/>
        </w:rPr>
        <w:t>о числе избирателей, участников референдума, оформивших специальные заявления в соответствии с пунктом 2.16 Порядка, – не позднее чем в день голосования, а в разрезе избирательных участков, участков референдума – в сроки, установленные порядком учета марок, в том числе при их передаче комиссиями, определенным ЦИК России.</w:t>
      </w:r>
    </w:p>
    <w:p w:rsidR="00AF5281" w:rsidRPr="00C80A3F" w:rsidRDefault="00AF5281" w:rsidP="00AF5281">
      <w:pPr>
        <w:autoSpaceDE w:val="0"/>
        <w:autoSpaceDN w:val="0"/>
        <w:adjustRightInd w:val="0"/>
        <w:ind w:firstLine="709"/>
        <w:jc w:val="both"/>
        <w:rPr>
          <w:sz w:val="28"/>
          <w:szCs w:val="28"/>
        </w:rPr>
      </w:pPr>
      <w:r w:rsidRPr="00C80A3F">
        <w:rPr>
          <w:sz w:val="28"/>
          <w:szCs w:val="28"/>
        </w:rPr>
        <w:t>5.2. Не позднее чем за один день до дня голосования (пятница) избирательная комиссия субъекта Российской Федерации размещает на своем официальном сайте сведения из реестров избирателей, участников референдума, подавших заявления о включении в список избирателей, участников референдума по месту нахождения, с учетом требований Федерального закона «О персональных данных» в формате: имя, отчество и первая буква фамилии. Указанная информация также размещается на информационных стендах в помещениях для голосования соответствующих избирательных участков, участков референдума.</w:t>
      </w:r>
    </w:p>
    <w:p w:rsidR="00AF5281" w:rsidRPr="00C80A3F" w:rsidRDefault="00AF5281" w:rsidP="00AF5281">
      <w:pPr>
        <w:autoSpaceDE w:val="0"/>
        <w:autoSpaceDN w:val="0"/>
        <w:adjustRightInd w:val="0"/>
        <w:ind w:firstLine="709"/>
        <w:jc w:val="both"/>
        <w:rPr>
          <w:sz w:val="28"/>
          <w:szCs w:val="28"/>
        </w:rPr>
      </w:pPr>
      <w:r w:rsidRPr="00C80A3F">
        <w:rPr>
          <w:sz w:val="28"/>
          <w:szCs w:val="28"/>
        </w:rPr>
        <w:t>5.3. Члены УИК с правом совещательного голоса, наблюдатели и иные лица, указанные в пункте 3 статьи 30 Федерального закона, вправе знакомиться с Реестром избирателей, участников референдума, подлежащих исключению из списка избирателей, участников референдума, и Реестром избирателей, участников референдума, подавших заявления о включении в список избирателей, участников референдума по месту нахождения, в порядке и на условиях, установленных Федеральным законом для ознакомления со списками избирателей, участников референдума.</w:t>
      </w:r>
    </w:p>
    <w:p w:rsidR="00AF5281" w:rsidRPr="00C80A3F" w:rsidRDefault="00AF5281" w:rsidP="00AF5281">
      <w:pPr>
        <w:autoSpaceDE w:val="0"/>
        <w:autoSpaceDN w:val="0"/>
        <w:adjustRightInd w:val="0"/>
        <w:ind w:firstLine="709"/>
        <w:jc w:val="both"/>
        <w:rPr>
          <w:sz w:val="28"/>
          <w:szCs w:val="28"/>
        </w:rPr>
      </w:pPr>
      <w:r w:rsidRPr="00C80A3F">
        <w:rPr>
          <w:sz w:val="28"/>
          <w:szCs w:val="28"/>
        </w:rPr>
        <w:t>5.4. Перед открытием избирательного участка, участка референдума председатель УИК информирует членов УИК и наблюдателей о числе избирателей, участников референдума, включенных в список избирателей, участников референдума на данном участке, о числе избирателей, участников референдума, исключенных из списка избирателей, участников референдума в связи с подачей заявления на ином участке, в том числе специальных заявлений в соответствии с пунктом 2.16 Порядка, а также о числе избирателей, участников референдума, подавших заявления на данном участке. Указанная информация также размещается на информационном стенде в помещении для голосования.</w:t>
      </w:r>
    </w:p>
    <w:p w:rsidR="00AF5281" w:rsidRPr="00C80A3F" w:rsidRDefault="00AF5281" w:rsidP="00AF5281">
      <w:pPr>
        <w:autoSpaceDE w:val="0"/>
        <w:autoSpaceDN w:val="0"/>
        <w:adjustRightInd w:val="0"/>
        <w:ind w:firstLine="709"/>
        <w:jc w:val="both"/>
        <w:rPr>
          <w:sz w:val="28"/>
          <w:szCs w:val="28"/>
        </w:rPr>
      </w:pPr>
      <w:r w:rsidRPr="00C80A3F">
        <w:rPr>
          <w:sz w:val="28"/>
          <w:szCs w:val="28"/>
        </w:rPr>
        <w:t>5.5. Члены УИК с правом совещательного голоса, наблюдатели и иные лица, указанные в пункте 3 статьи 30 Федерального закона, в день голосования имеют право получать информацию о числе избирателей, участников референдума, проголосовавших по месту нахождения на данном избирательном участке, участке референдума, в том числе – проголосовавших на основании специального заявления, в сроки, установленные для передачи из УИК в ТИК сведений об участии избирателей (участников референдума) в выборах.</w:t>
      </w:r>
    </w:p>
    <w:p w:rsidR="00AF5281" w:rsidRPr="00C80A3F" w:rsidRDefault="00AF5281" w:rsidP="00AF5281">
      <w:pPr>
        <w:autoSpaceDE w:val="0"/>
        <w:autoSpaceDN w:val="0"/>
        <w:adjustRightInd w:val="0"/>
        <w:ind w:firstLine="709"/>
        <w:jc w:val="both"/>
        <w:rPr>
          <w:sz w:val="28"/>
          <w:szCs w:val="28"/>
        </w:rPr>
      </w:pPr>
      <w:r w:rsidRPr="00C80A3F">
        <w:rPr>
          <w:sz w:val="28"/>
          <w:szCs w:val="28"/>
        </w:rPr>
        <w:t xml:space="preserve">5.6. Избиратели, участники референдума, включенные в список избирателей, участников референдума на основании заявлений, поданных в </w:t>
      </w:r>
      <w:r w:rsidRPr="00C80A3F">
        <w:rPr>
          <w:sz w:val="28"/>
          <w:szCs w:val="28"/>
        </w:rPr>
        <w:lastRenderedPageBreak/>
        <w:t>соответствии с пунктами 2.1–2.4 Порядка, и избиратели, участники референдума, включенные в список избирателей, участников референдума на основании специальных заявлений, оформленных в соответствии с пунктом 2.16 Порядка, учитываются на отдельных вкладных листах списка избирателей, участников референдума в соответствии с решением избирательной комиссии субъекта Российской Федерации, определяющим порядок составления, уточнения и использования списков избирателей, участников референдума.</w:t>
      </w:r>
    </w:p>
    <w:p w:rsidR="00AF5281" w:rsidRPr="00C80A3F" w:rsidRDefault="00AF5281" w:rsidP="00AF5281">
      <w:pPr>
        <w:autoSpaceDE w:val="0"/>
        <w:autoSpaceDN w:val="0"/>
        <w:adjustRightInd w:val="0"/>
        <w:ind w:firstLine="709"/>
        <w:jc w:val="both"/>
        <w:rPr>
          <w:sz w:val="28"/>
          <w:szCs w:val="28"/>
        </w:rPr>
      </w:pPr>
      <w:r w:rsidRPr="00C80A3F">
        <w:rPr>
          <w:sz w:val="28"/>
          <w:szCs w:val="28"/>
        </w:rPr>
        <w:t>5.7. Число избирателей, участников референдума, включенных в список избирателей, участников референдума на основании пункта 2.16 Порядка, оглашается при подсчете голосов участковой комиссией до подписания ею протокола об итогах голосования.</w:t>
      </w:r>
    </w:p>
    <w:p w:rsidR="00AF5281" w:rsidRPr="001B5DC7" w:rsidRDefault="00AF5281" w:rsidP="00AF5281">
      <w:pPr>
        <w:pStyle w:val="1"/>
        <w:jc w:val="center"/>
        <w:rPr>
          <w:b/>
        </w:rPr>
      </w:pPr>
      <w:r w:rsidRPr="00C80A3F">
        <w:br w:type="page"/>
      </w:r>
      <w:bookmarkStart w:id="512" w:name="_Toc487809889"/>
      <w:bookmarkStart w:id="513" w:name="_Toc487836381"/>
      <w:r w:rsidRPr="001B5DC7">
        <w:rPr>
          <w:b/>
        </w:rPr>
        <w:lastRenderedPageBreak/>
        <w:t xml:space="preserve">ПРАВИЛА ЗАПОЛНЕНИЯ </w:t>
      </w:r>
      <w:r w:rsidRPr="001B5DC7">
        <w:rPr>
          <w:b/>
        </w:rPr>
        <w:br/>
        <w:t xml:space="preserve">заявления о включении избирателя, участника референдума </w:t>
      </w:r>
      <w:r w:rsidRPr="001B5DC7">
        <w:rPr>
          <w:b/>
        </w:rPr>
        <w:br/>
        <w:t>в список избирателей, участников референдума по месту нахождения</w:t>
      </w:r>
      <w:bookmarkEnd w:id="512"/>
      <w:bookmarkEnd w:id="513"/>
    </w:p>
    <w:p w:rsidR="00AF5281" w:rsidRDefault="00AF5281" w:rsidP="00AF5281">
      <w:pPr>
        <w:autoSpaceDE w:val="0"/>
        <w:autoSpaceDN w:val="0"/>
        <w:adjustRightInd w:val="0"/>
        <w:jc w:val="center"/>
        <w:rPr>
          <w:b/>
          <w:sz w:val="28"/>
          <w:szCs w:val="28"/>
        </w:rPr>
      </w:pPr>
    </w:p>
    <w:p w:rsidR="00AF5281" w:rsidRPr="00C80A3F" w:rsidRDefault="00AF5281" w:rsidP="00AF5281">
      <w:pPr>
        <w:autoSpaceDE w:val="0"/>
        <w:autoSpaceDN w:val="0"/>
        <w:adjustRightInd w:val="0"/>
        <w:jc w:val="center"/>
        <w:rPr>
          <w:b/>
          <w:sz w:val="28"/>
          <w:szCs w:val="28"/>
        </w:rPr>
      </w:pPr>
      <w:r w:rsidRPr="00C80A3F">
        <w:rPr>
          <w:b/>
          <w:sz w:val="28"/>
          <w:szCs w:val="28"/>
        </w:rPr>
        <w:t>1. Общие положения</w:t>
      </w:r>
    </w:p>
    <w:p w:rsidR="00AF5281" w:rsidRPr="00C80A3F" w:rsidRDefault="00AF5281" w:rsidP="00AF5281">
      <w:pPr>
        <w:autoSpaceDE w:val="0"/>
        <w:autoSpaceDN w:val="0"/>
        <w:adjustRightInd w:val="0"/>
        <w:ind w:firstLine="709"/>
        <w:jc w:val="both"/>
        <w:rPr>
          <w:sz w:val="28"/>
          <w:szCs w:val="28"/>
        </w:rPr>
      </w:pPr>
      <w:r w:rsidRPr="00C80A3F">
        <w:rPr>
          <w:sz w:val="28"/>
          <w:szCs w:val="28"/>
        </w:rPr>
        <w:t xml:space="preserve">1.1. Заявление на бумажном носителе, подаваемое избирателем, участником референдума </w:t>
      </w:r>
      <w:r w:rsidRPr="00C80A3F">
        <w:rPr>
          <w:rFonts w:ascii="Times New Roman CYR" w:hAnsi="Times New Roman CYR" w:cs="Times New Roman CYR"/>
          <w:sz w:val="28"/>
          <w:szCs w:val="28"/>
        </w:rPr>
        <w:t xml:space="preserve">за 45–5 дней или за 10–5 дней до дня голосования </w:t>
      </w:r>
      <w:r w:rsidRPr="00C80A3F">
        <w:rPr>
          <w:sz w:val="28"/>
          <w:szCs w:val="28"/>
        </w:rPr>
        <w:t>в ТИК, УИК или через МФЦ, может быть заполнено вручную на бланке или изготовлено в машинописном виде с нанесенным на него машиночитаемым кодом на компьютерном оборудовании в ТИК, УИК (в случае их оснащения необходимым оборудованием) или МФЦ.</w:t>
      </w:r>
    </w:p>
    <w:p w:rsidR="00AF5281" w:rsidRPr="00C80A3F" w:rsidRDefault="00AF5281" w:rsidP="00AF5281">
      <w:pPr>
        <w:autoSpaceDE w:val="0"/>
        <w:autoSpaceDN w:val="0"/>
        <w:adjustRightInd w:val="0"/>
        <w:ind w:firstLine="709"/>
        <w:jc w:val="both"/>
        <w:rPr>
          <w:sz w:val="28"/>
          <w:szCs w:val="28"/>
        </w:rPr>
      </w:pPr>
      <w:r w:rsidRPr="00C80A3F">
        <w:rPr>
          <w:sz w:val="28"/>
          <w:szCs w:val="28"/>
        </w:rPr>
        <w:t>1.2. Специальное заявление, оформляемое не ранее чем за четыре дня до дня голосования и не позднее 14 часов по местному времени дня, предшествующего дню голосования, заполняется только на бумажном бланке непосредственно в УИК.</w:t>
      </w:r>
    </w:p>
    <w:p w:rsidR="00AF5281" w:rsidRPr="00C80A3F" w:rsidRDefault="00AF5281" w:rsidP="00AF5281">
      <w:pPr>
        <w:autoSpaceDE w:val="0"/>
        <w:autoSpaceDN w:val="0"/>
        <w:adjustRightInd w:val="0"/>
        <w:ind w:firstLine="709"/>
        <w:jc w:val="both"/>
        <w:rPr>
          <w:sz w:val="28"/>
          <w:szCs w:val="28"/>
        </w:rPr>
      </w:pPr>
      <w:r w:rsidRPr="00C80A3F">
        <w:rPr>
          <w:sz w:val="28"/>
          <w:szCs w:val="28"/>
        </w:rPr>
        <w:t>1.3. Заявление заполняется на основании паспорта гражданина Российской Федерации (в период замены паспорта – временного удостоверения личности).</w:t>
      </w:r>
    </w:p>
    <w:p w:rsidR="00AF5281" w:rsidRPr="00C80A3F" w:rsidRDefault="00AF5281" w:rsidP="00AF5281">
      <w:pPr>
        <w:autoSpaceDE w:val="0"/>
        <w:autoSpaceDN w:val="0"/>
        <w:adjustRightInd w:val="0"/>
        <w:ind w:firstLine="709"/>
        <w:jc w:val="both"/>
        <w:rPr>
          <w:rFonts w:ascii="Times New Roman CYR" w:hAnsi="Times New Roman CYR" w:cs="Times New Roman CYR"/>
          <w:sz w:val="28"/>
          <w:szCs w:val="28"/>
        </w:rPr>
      </w:pPr>
      <w:r w:rsidRPr="00C80A3F">
        <w:rPr>
          <w:sz w:val="28"/>
          <w:szCs w:val="28"/>
        </w:rPr>
        <w:t xml:space="preserve">1.4. Порядок заполнения заявления, подаваемого через МФЦ, определяется соглашением </w:t>
      </w:r>
      <w:r w:rsidRPr="00C80A3F">
        <w:rPr>
          <w:rFonts w:ascii="Times New Roman CYR" w:hAnsi="Times New Roman CYR" w:cs="Times New Roman CYR"/>
          <w:sz w:val="28"/>
          <w:szCs w:val="28"/>
        </w:rPr>
        <w:t>между избирательной комиссией соответствующего субъекта Российской Федерации и МФЦ.</w:t>
      </w:r>
    </w:p>
    <w:p w:rsidR="00AF5281" w:rsidRPr="00C80A3F" w:rsidRDefault="00AF5281" w:rsidP="00AF5281">
      <w:pPr>
        <w:autoSpaceDE w:val="0"/>
        <w:autoSpaceDN w:val="0"/>
        <w:adjustRightInd w:val="0"/>
        <w:ind w:firstLine="709"/>
        <w:jc w:val="both"/>
        <w:rPr>
          <w:rFonts w:ascii="Times New Roman CYR" w:hAnsi="Times New Roman CYR" w:cs="Times New Roman CYR"/>
          <w:sz w:val="28"/>
          <w:szCs w:val="28"/>
        </w:rPr>
      </w:pPr>
    </w:p>
    <w:p w:rsidR="00AF5281" w:rsidRPr="00C80A3F" w:rsidRDefault="00AF5281" w:rsidP="00AF5281">
      <w:pPr>
        <w:keepNext/>
        <w:keepLines/>
        <w:widowControl w:val="0"/>
        <w:autoSpaceDE w:val="0"/>
        <w:autoSpaceDN w:val="0"/>
        <w:adjustRightInd w:val="0"/>
        <w:jc w:val="center"/>
        <w:rPr>
          <w:b/>
          <w:sz w:val="28"/>
          <w:szCs w:val="28"/>
        </w:rPr>
      </w:pPr>
      <w:r w:rsidRPr="00C80A3F">
        <w:rPr>
          <w:b/>
          <w:sz w:val="28"/>
          <w:szCs w:val="28"/>
        </w:rPr>
        <w:t xml:space="preserve">2. Заполнение заявления, подаваемого за 45–5 дней и за 10–5 дней </w:t>
      </w:r>
      <w:r w:rsidRPr="00C80A3F">
        <w:rPr>
          <w:b/>
          <w:sz w:val="28"/>
          <w:szCs w:val="28"/>
        </w:rPr>
        <w:br/>
        <w:t>до дня голосования</w:t>
      </w:r>
    </w:p>
    <w:p w:rsidR="00AF5281" w:rsidRPr="00C80A3F" w:rsidRDefault="00AF5281" w:rsidP="00AF5281">
      <w:pPr>
        <w:pStyle w:val="17"/>
        <w:keepNext/>
        <w:autoSpaceDE w:val="0"/>
        <w:autoSpaceDN w:val="0"/>
        <w:adjustRightInd w:val="0"/>
        <w:spacing w:before="120" w:after="120"/>
        <w:jc w:val="both"/>
        <w:rPr>
          <w:b/>
          <w:sz w:val="28"/>
          <w:szCs w:val="28"/>
        </w:rPr>
      </w:pPr>
      <w:r w:rsidRPr="00C80A3F">
        <w:rPr>
          <w:b/>
          <w:sz w:val="28"/>
          <w:szCs w:val="28"/>
        </w:rPr>
        <w:t>2.1. Заполнение заявления вручную.</w:t>
      </w:r>
    </w:p>
    <w:p w:rsidR="00AF5281" w:rsidRPr="00C80A3F" w:rsidRDefault="00AF5281" w:rsidP="00AF5281">
      <w:pPr>
        <w:autoSpaceDE w:val="0"/>
        <w:autoSpaceDN w:val="0"/>
        <w:adjustRightInd w:val="0"/>
        <w:ind w:firstLine="709"/>
        <w:jc w:val="both"/>
        <w:rPr>
          <w:sz w:val="28"/>
          <w:szCs w:val="28"/>
        </w:rPr>
      </w:pPr>
      <w:r w:rsidRPr="00C80A3F">
        <w:rPr>
          <w:sz w:val="28"/>
          <w:szCs w:val="28"/>
        </w:rPr>
        <w:t>2.1.1. Бланки заявлений для заполнения вручную изготавливаются на листах формата А4 на КСА ТИК, в том числе для нижестоящих УИК.</w:t>
      </w:r>
    </w:p>
    <w:p w:rsidR="00AF5281" w:rsidRPr="00C80A3F" w:rsidRDefault="00AF5281" w:rsidP="00AF5281">
      <w:pPr>
        <w:autoSpaceDE w:val="0"/>
        <w:autoSpaceDN w:val="0"/>
        <w:adjustRightInd w:val="0"/>
        <w:ind w:firstLine="709"/>
        <w:jc w:val="both"/>
        <w:rPr>
          <w:sz w:val="28"/>
          <w:szCs w:val="28"/>
        </w:rPr>
      </w:pPr>
      <w:r w:rsidRPr="00C80A3F">
        <w:rPr>
          <w:sz w:val="28"/>
          <w:szCs w:val="28"/>
        </w:rPr>
        <w:t>2.1.2. Заполнение заявления вручную выполняется избирателем, участником референдума лично либо по его просьбе членом ТИК (УИК) или лицом, привлеченным к работе в комиссии по гражданско-правовому договору.</w:t>
      </w:r>
    </w:p>
    <w:p w:rsidR="00AF5281" w:rsidRPr="00C80A3F" w:rsidRDefault="00AF5281" w:rsidP="00AF5281">
      <w:pPr>
        <w:autoSpaceDE w:val="0"/>
        <w:autoSpaceDN w:val="0"/>
        <w:adjustRightInd w:val="0"/>
        <w:ind w:firstLine="709"/>
        <w:jc w:val="both"/>
        <w:rPr>
          <w:sz w:val="28"/>
          <w:szCs w:val="28"/>
        </w:rPr>
      </w:pPr>
      <w:r w:rsidRPr="00C80A3F">
        <w:rPr>
          <w:sz w:val="28"/>
          <w:szCs w:val="28"/>
        </w:rPr>
        <w:t>2.1.3. Заявление содержит основную часть, которая остается в соответствующей комиссии для ввода данных в базу обработки заявлений, а также отрывной талон, который после регистрации заявления передается избирателю, участнику референдума.</w:t>
      </w:r>
    </w:p>
    <w:p w:rsidR="00AF5281" w:rsidRPr="00C80A3F" w:rsidRDefault="00AF5281" w:rsidP="00AF5281">
      <w:pPr>
        <w:autoSpaceDE w:val="0"/>
        <w:autoSpaceDN w:val="0"/>
        <w:adjustRightInd w:val="0"/>
        <w:ind w:firstLine="709"/>
        <w:jc w:val="both"/>
        <w:rPr>
          <w:sz w:val="28"/>
          <w:szCs w:val="28"/>
        </w:rPr>
      </w:pPr>
      <w:r w:rsidRPr="00C80A3F">
        <w:rPr>
          <w:sz w:val="28"/>
          <w:szCs w:val="28"/>
        </w:rPr>
        <w:t>2.1.4. Заявление содержит информацию о месте подачи, состоящую из полей «№ ТИК» (три последние цифры номера КСА ТИК) и «№ УИК», которые заполняются автоматически при изготовлении бланка заявления, а также порядковый номер заявления (поле «№ по порядку»).</w:t>
      </w:r>
    </w:p>
    <w:p w:rsidR="00AF5281" w:rsidRPr="00C80A3F" w:rsidRDefault="00AF5281" w:rsidP="00AF5281">
      <w:pPr>
        <w:autoSpaceDE w:val="0"/>
        <w:autoSpaceDN w:val="0"/>
        <w:adjustRightInd w:val="0"/>
        <w:ind w:firstLine="709"/>
        <w:jc w:val="both"/>
        <w:rPr>
          <w:sz w:val="28"/>
          <w:szCs w:val="28"/>
        </w:rPr>
      </w:pPr>
      <w:r w:rsidRPr="00C80A3F">
        <w:rPr>
          <w:sz w:val="28"/>
          <w:szCs w:val="28"/>
        </w:rPr>
        <w:t>2.1.5. В основной части заявления в специально отведенных полях печатными буквами и цифрами указываются сведения об избирателе, участнике референдума:</w:t>
      </w:r>
    </w:p>
    <w:p w:rsidR="00AF5281" w:rsidRPr="00C80A3F" w:rsidRDefault="00AF5281" w:rsidP="00AF5281">
      <w:pPr>
        <w:autoSpaceDE w:val="0"/>
        <w:autoSpaceDN w:val="0"/>
        <w:adjustRightInd w:val="0"/>
        <w:ind w:firstLine="709"/>
        <w:jc w:val="both"/>
        <w:rPr>
          <w:sz w:val="28"/>
          <w:szCs w:val="28"/>
        </w:rPr>
      </w:pPr>
      <w:r w:rsidRPr="00C80A3F">
        <w:rPr>
          <w:rFonts w:ascii="Times New Roman CYR" w:hAnsi="Times New Roman CYR" w:cs="Times New Roman CYR"/>
          <w:sz w:val="28"/>
          <w:szCs w:val="28"/>
        </w:rPr>
        <w:t xml:space="preserve">место нахождения избирателя, </w:t>
      </w:r>
      <w:r w:rsidRPr="00C80A3F">
        <w:rPr>
          <w:sz w:val="28"/>
          <w:szCs w:val="28"/>
        </w:rPr>
        <w:t xml:space="preserve">участника референдума </w:t>
      </w:r>
      <w:r w:rsidRPr="00C80A3F">
        <w:rPr>
          <w:rFonts w:ascii="Times New Roman CYR" w:hAnsi="Times New Roman CYR" w:cs="Times New Roman CYR"/>
          <w:sz w:val="28"/>
          <w:szCs w:val="28"/>
        </w:rPr>
        <w:t xml:space="preserve">в день голосования, включая наименование субъекта Российской Федерации и </w:t>
      </w:r>
      <w:r w:rsidRPr="00C80A3F">
        <w:rPr>
          <w:sz w:val="28"/>
          <w:szCs w:val="28"/>
        </w:rPr>
        <w:t>номер избирательного участка, участка референдума, на территории которого избиратель, участник референдума желает принять участие в голосовании;</w:t>
      </w:r>
    </w:p>
    <w:p w:rsidR="00AF5281" w:rsidRPr="00C80A3F" w:rsidRDefault="00AF5281" w:rsidP="00AF5281">
      <w:pPr>
        <w:autoSpaceDE w:val="0"/>
        <w:autoSpaceDN w:val="0"/>
        <w:adjustRightInd w:val="0"/>
        <w:ind w:firstLine="709"/>
        <w:jc w:val="both"/>
        <w:rPr>
          <w:sz w:val="28"/>
          <w:szCs w:val="28"/>
        </w:rPr>
      </w:pPr>
      <w:r w:rsidRPr="00C80A3F">
        <w:rPr>
          <w:sz w:val="28"/>
          <w:szCs w:val="28"/>
        </w:rPr>
        <w:t>фамилия, имя, отчество избирателя, участника референдума;</w:t>
      </w:r>
    </w:p>
    <w:p w:rsidR="00AF5281" w:rsidRPr="00C80A3F" w:rsidRDefault="00AF5281" w:rsidP="00AF5281">
      <w:pPr>
        <w:autoSpaceDE w:val="0"/>
        <w:autoSpaceDN w:val="0"/>
        <w:adjustRightInd w:val="0"/>
        <w:ind w:firstLine="709"/>
        <w:jc w:val="both"/>
        <w:rPr>
          <w:sz w:val="28"/>
          <w:szCs w:val="28"/>
        </w:rPr>
      </w:pPr>
      <w:r w:rsidRPr="00C80A3F">
        <w:rPr>
          <w:sz w:val="28"/>
          <w:szCs w:val="28"/>
        </w:rPr>
        <w:t>дата рождения (в числовом формате &lt;число&gt; &lt;месяц&gt; &lt;год&gt;);</w:t>
      </w:r>
    </w:p>
    <w:p w:rsidR="00AF5281" w:rsidRPr="00C80A3F" w:rsidRDefault="00AF5281" w:rsidP="00AF5281">
      <w:pPr>
        <w:autoSpaceDE w:val="0"/>
        <w:autoSpaceDN w:val="0"/>
        <w:adjustRightInd w:val="0"/>
        <w:ind w:firstLine="709"/>
        <w:jc w:val="both"/>
        <w:rPr>
          <w:sz w:val="28"/>
          <w:szCs w:val="28"/>
        </w:rPr>
      </w:pPr>
      <w:r w:rsidRPr="00C80A3F">
        <w:rPr>
          <w:sz w:val="28"/>
          <w:szCs w:val="28"/>
        </w:rPr>
        <w:lastRenderedPageBreak/>
        <w:t>адрес места жительства, включая наименование субъекта Российской Федерации (если гражданин, не имеющий регистрации по месту жительства, законом субъекта Российской Федерации наделен активным избирательным правом, правом на участие в референдуме, в поле «Наименование субъекта Российской Федерации» указывается «не имеет»);</w:t>
      </w:r>
    </w:p>
    <w:p w:rsidR="00AF5281" w:rsidRPr="00C80A3F" w:rsidRDefault="00AF5281" w:rsidP="00AF5281">
      <w:pPr>
        <w:autoSpaceDE w:val="0"/>
        <w:autoSpaceDN w:val="0"/>
        <w:adjustRightInd w:val="0"/>
        <w:ind w:firstLine="709"/>
        <w:jc w:val="both"/>
        <w:rPr>
          <w:sz w:val="28"/>
          <w:szCs w:val="28"/>
        </w:rPr>
      </w:pPr>
      <w:r w:rsidRPr="00C80A3F">
        <w:rPr>
          <w:sz w:val="28"/>
          <w:szCs w:val="28"/>
        </w:rPr>
        <w:t>серия и номер паспорта (в период замены паспорта – номер временного удостоверения личности).</w:t>
      </w:r>
    </w:p>
    <w:p w:rsidR="00AF5281" w:rsidRPr="00C80A3F" w:rsidRDefault="00AF5281" w:rsidP="00AF5281">
      <w:pPr>
        <w:autoSpaceDE w:val="0"/>
        <w:autoSpaceDN w:val="0"/>
        <w:adjustRightInd w:val="0"/>
        <w:ind w:firstLine="709"/>
        <w:jc w:val="both"/>
        <w:rPr>
          <w:sz w:val="28"/>
          <w:szCs w:val="28"/>
        </w:rPr>
      </w:pPr>
      <w:r w:rsidRPr="00C80A3F">
        <w:rPr>
          <w:sz w:val="28"/>
          <w:szCs w:val="28"/>
        </w:rPr>
        <w:t>2.1.6. Информацию о номере избирательного участка, участка референдума по месту нахождения можно получить по телефону «горячей линии» избирательной комиссии субъекта Российской Федерации, на официальном сайте избирательной комиссии субъекта Российской Федерации в сети Интернет, с помощью программного обеспечения и иных справочных материалов, имеющихся в ТИК и УИК.</w:t>
      </w:r>
    </w:p>
    <w:p w:rsidR="00AF5281" w:rsidRPr="00C80A3F" w:rsidRDefault="00AF5281" w:rsidP="00AF5281">
      <w:pPr>
        <w:autoSpaceDE w:val="0"/>
        <w:autoSpaceDN w:val="0"/>
        <w:adjustRightInd w:val="0"/>
        <w:ind w:firstLine="709"/>
        <w:jc w:val="both"/>
        <w:rPr>
          <w:sz w:val="28"/>
          <w:szCs w:val="28"/>
        </w:rPr>
      </w:pPr>
      <w:r w:rsidRPr="00C80A3F">
        <w:rPr>
          <w:sz w:val="28"/>
          <w:szCs w:val="28"/>
        </w:rPr>
        <w:t>2.1.7. Лицом, принимающим заявление, указывается дата (в числовом формате &lt;число&gt; &lt;месяц&gt; &lt;год&gt;) и время (в числовом формате &lt;часы&gt; &lt;минуты&gt;) подачи заявления.</w:t>
      </w:r>
    </w:p>
    <w:p w:rsidR="00AF5281" w:rsidRPr="00C80A3F" w:rsidRDefault="00AF5281" w:rsidP="00AF5281">
      <w:pPr>
        <w:autoSpaceDE w:val="0"/>
        <w:autoSpaceDN w:val="0"/>
        <w:adjustRightInd w:val="0"/>
        <w:ind w:firstLine="709"/>
        <w:jc w:val="both"/>
        <w:rPr>
          <w:sz w:val="28"/>
          <w:szCs w:val="28"/>
        </w:rPr>
      </w:pPr>
      <w:r w:rsidRPr="00C80A3F">
        <w:rPr>
          <w:sz w:val="28"/>
          <w:szCs w:val="28"/>
        </w:rPr>
        <w:t>2.1.8. Подпись проставляется избирателем, участником референдума собственноручно в основной части заявления после проверки правильности внесенных в заявление сведений и подтверждает в том числе, что избиратель, участник референдума уведомлен о том, что заявление может быть подано только один раз.</w:t>
      </w:r>
    </w:p>
    <w:p w:rsidR="00AF5281" w:rsidRPr="00C80A3F" w:rsidRDefault="00AF5281" w:rsidP="00AF5281">
      <w:pPr>
        <w:autoSpaceDE w:val="0"/>
        <w:autoSpaceDN w:val="0"/>
        <w:adjustRightInd w:val="0"/>
        <w:ind w:firstLine="709"/>
        <w:jc w:val="both"/>
        <w:rPr>
          <w:sz w:val="28"/>
          <w:szCs w:val="28"/>
        </w:rPr>
      </w:pPr>
      <w:r w:rsidRPr="00C80A3F">
        <w:rPr>
          <w:sz w:val="28"/>
          <w:szCs w:val="28"/>
        </w:rPr>
        <w:t>2.1.9. Поле «№ по порядку» основной части заявления заполняется лицом, принимающим заявление, в соответствии с Журналом регистрации заявлений и дублируется в отрывном талоне.</w:t>
      </w:r>
    </w:p>
    <w:p w:rsidR="00AF5281" w:rsidRPr="00C80A3F" w:rsidRDefault="00AF5281" w:rsidP="00AF5281">
      <w:pPr>
        <w:autoSpaceDE w:val="0"/>
        <w:autoSpaceDN w:val="0"/>
        <w:adjustRightInd w:val="0"/>
        <w:ind w:firstLine="709"/>
        <w:jc w:val="both"/>
        <w:rPr>
          <w:sz w:val="28"/>
          <w:szCs w:val="28"/>
        </w:rPr>
      </w:pPr>
      <w:r w:rsidRPr="00C80A3F">
        <w:rPr>
          <w:sz w:val="28"/>
          <w:szCs w:val="28"/>
        </w:rPr>
        <w:t>2.1.10. В отрывной талон лицом, принимающим заявление, вносятся следующие сведения:</w:t>
      </w:r>
    </w:p>
    <w:p w:rsidR="00AF5281" w:rsidRPr="00C80A3F" w:rsidRDefault="00AF5281" w:rsidP="00AF5281">
      <w:pPr>
        <w:autoSpaceDE w:val="0"/>
        <w:autoSpaceDN w:val="0"/>
        <w:adjustRightInd w:val="0"/>
        <w:ind w:firstLine="709"/>
        <w:jc w:val="both"/>
        <w:rPr>
          <w:sz w:val="28"/>
          <w:szCs w:val="28"/>
        </w:rPr>
      </w:pPr>
      <w:r w:rsidRPr="00C80A3F">
        <w:rPr>
          <w:sz w:val="28"/>
          <w:szCs w:val="28"/>
        </w:rPr>
        <w:t>фамилия, имя и отчество избирателя, участника референдума;</w:t>
      </w:r>
    </w:p>
    <w:p w:rsidR="00AF5281" w:rsidRPr="00C80A3F" w:rsidRDefault="00AF5281" w:rsidP="00AF5281">
      <w:pPr>
        <w:autoSpaceDE w:val="0"/>
        <w:autoSpaceDN w:val="0"/>
        <w:adjustRightInd w:val="0"/>
        <w:ind w:firstLine="709"/>
        <w:jc w:val="both"/>
        <w:rPr>
          <w:sz w:val="28"/>
          <w:szCs w:val="28"/>
        </w:rPr>
      </w:pPr>
      <w:r w:rsidRPr="00C80A3F">
        <w:rPr>
          <w:sz w:val="28"/>
          <w:szCs w:val="28"/>
        </w:rPr>
        <w:t>номер УИК по месту нахождения;</w:t>
      </w:r>
    </w:p>
    <w:p w:rsidR="00AF5281" w:rsidRPr="00C80A3F" w:rsidRDefault="00AF5281" w:rsidP="00AF5281">
      <w:pPr>
        <w:autoSpaceDE w:val="0"/>
        <w:autoSpaceDN w:val="0"/>
        <w:adjustRightInd w:val="0"/>
        <w:ind w:firstLine="709"/>
        <w:jc w:val="both"/>
        <w:rPr>
          <w:sz w:val="28"/>
          <w:szCs w:val="28"/>
        </w:rPr>
      </w:pPr>
      <w:r w:rsidRPr="00C80A3F">
        <w:rPr>
          <w:sz w:val="28"/>
          <w:szCs w:val="28"/>
        </w:rPr>
        <w:t>адрес помещения для голосования УИК по месту нахождения;</w:t>
      </w:r>
    </w:p>
    <w:p w:rsidR="00AF5281" w:rsidRPr="00C80A3F" w:rsidRDefault="00AF5281" w:rsidP="00AF5281">
      <w:pPr>
        <w:autoSpaceDE w:val="0"/>
        <w:autoSpaceDN w:val="0"/>
        <w:adjustRightInd w:val="0"/>
        <w:ind w:firstLine="709"/>
        <w:jc w:val="both"/>
        <w:rPr>
          <w:sz w:val="28"/>
          <w:szCs w:val="28"/>
        </w:rPr>
      </w:pPr>
      <w:r w:rsidRPr="00C80A3F">
        <w:rPr>
          <w:sz w:val="28"/>
          <w:szCs w:val="28"/>
        </w:rPr>
        <w:t>фамилия, инициалы и подпись лица, принявшего заявление;</w:t>
      </w:r>
    </w:p>
    <w:p w:rsidR="00AF5281" w:rsidRPr="00C80A3F" w:rsidRDefault="00AF5281" w:rsidP="00AF5281">
      <w:pPr>
        <w:autoSpaceDE w:val="0"/>
        <w:autoSpaceDN w:val="0"/>
        <w:adjustRightInd w:val="0"/>
        <w:ind w:firstLine="709"/>
        <w:jc w:val="both"/>
        <w:rPr>
          <w:sz w:val="28"/>
          <w:szCs w:val="28"/>
        </w:rPr>
      </w:pPr>
      <w:r w:rsidRPr="00C80A3F">
        <w:rPr>
          <w:sz w:val="28"/>
          <w:szCs w:val="28"/>
        </w:rPr>
        <w:t>дата подачи заявления;</w:t>
      </w:r>
    </w:p>
    <w:p w:rsidR="00AF5281" w:rsidRPr="00C80A3F" w:rsidRDefault="00AF5281" w:rsidP="00AF5281">
      <w:pPr>
        <w:autoSpaceDE w:val="0"/>
        <w:autoSpaceDN w:val="0"/>
        <w:adjustRightInd w:val="0"/>
        <w:ind w:firstLine="709"/>
        <w:jc w:val="both"/>
        <w:rPr>
          <w:sz w:val="28"/>
          <w:szCs w:val="28"/>
        </w:rPr>
      </w:pPr>
      <w:r w:rsidRPr="00C80A3F">
        <w:rPr>
          <w:sz w:val="28"/>
          <w:szCs w:val="28"/>
        </w:rPr>
        <w:t>печать соответствующей избирательной комиссии, комиссии референдума.</w:t>
      </w:r>
    </w:p>
    <w:p w:rsidR="00AF5281" w:rsidRPr="00C80A3F" w:rsidRDefault="00AF5281" w:rsidP="00AF5281">
      <w:pPr>
        <w:pStyle w:val="17"/>
        <w:keepNext/>
        <w:autoSpaceDE w:val="0"/>
        <w:autoSpaceDN w:val="0"/>
        <w:adjustRightInd w:val="0"/>
        <w:spacing w:before="120" w:after="120"/>
        <w:contextualSpacing w:val="0"/>
        <w:jc w:val="both"/>
        <w:rPr>
          <w:b/>
          <w:sz w:val="28"/>
          <w:szCs w:val="28"/>
        </w:rPr>
      </w:pPr>
      <w:r w:rsidRPr="00C80A3F">
        <w:rPr>
          <w:b/>
          <w:sz w:val="28"/>
          <w:szCs w:val="28"/>
        </w:rPr>
        <w:t>2.2. Изготовление заявления в машинописном виде.</w:t>
      </w:r>
    </w:p>
    <w:p w:rsidR="00AF5281" w:rsidRPr="00C80A3F" w:rsidRDefault="00AF5281" w:rsidP="00AF5281">
      <w:pPr>
        <w:autoSpaceDE w:val="0"/>
        <w:autoSpaceDN w:val="0"/>
        <w:adjustRightInd w:val="0"/>
        <w:ind w:firstLine="709"/>
        <w:jc w:val="both"/>
        <w:rPr>
          <w:sz w:val="28"/>
          <w:szCs w:val="28"/>
        </w:rPr>
      </w:pPr>
      <w:r w:rsidRPr="00C80A3F">
        <w:rPr>
          <w:sz w:val="28"/>
          <w:szCs w:val="28"/>
        </w:rPr>
        <w:t>2.2.1. Заявление в машинописном виде изготавливается по просьбе избирателя, участника референдума членом ТИК (УИК) или лицом, привлеченным к работе в комиссии по гражданско-правовому договору.</w:t>
      </w:r>
    </w:p>
    <w:p w:rsidR="00AF5281" w:rsidRPr="00C80A3F" w:rsidRDefault="00AF5281" w:rsidP="00AF5281">
      <w:pPr>
        <w:autoSpaceDE w:val="0"/>
        <w:autoSpaceDN w:val="0"/>
        <w:adjustRightInd w:val="0"/>
        <w:ind w:firstLine="709"/>
        <w:jc w:val="both"/>
        <w:rPr>
          <w:sz w:val="28"/>
          <w:szCs w:val="28"/>
        </w:rPr>
      </w:pPr>
      <w:r w:rsidRPr="00C80A3F">
        <w:rPr>
          <w:sz w:val="28"/>
          <w:szCs w:val="28"/>
        </w:rPr>
        <w:t>2.2.2. При изготовлении заявления сведения вносятся в специальную экранную форму. После заполнения всех необходимых полей заявление распечатывается на листе формата А4.</w:t>
      </w:r>
    </w:p>
    <w:p w:rsidR="00AF5281" w:rsidRPr="00C80A3F" w:rsidRDefault="00AF5281" w:rsidP="00AF5281">
      <w:pPr>
        <w:autoSpaceDE w:val="0"/>
        <w:autoSpaceDN w:val="0"/>
        <w:adjustRightInd w:val="0"/>
        <w:ind w:firstLine="709"/>
        <w:jc w:val="both"/>
        <w:rPr>
          <w:sz w:val="28"/>
          <w:szCs w:val="28"/>
        </w:rPr>
      </w:pPr>
      <w:r w:rsidRPr="00C80A3F">
        <w:rPr>
          <w:sz w:val="28"/>
          <w:szCs w:val="28"/>
        </w:rPr>
        <w:t>2.2.3. Заявление, изготовленное в машинописном виде, подается избирателем, участником референдума в соответствующую ТИК (УИК), где член ТИК (УИК) либо лицо, привлеченное к работе в комиссии по гражданско-правовому договору, проверяет правильность заполнения заявления.</w:t>
      </w:r>
    </w:p>
    <w:p w:rsidR="00AF5281" w:rsidRPr="00C80A3F" w:rsidRDefault="00AF5281" w:rsidP="00AF5281">
      <w:pPr>
        <w:autoSpaceDE w:val="0"/>
        <w:autoSpaceDN w:val="0"/>
        <w:adjustRightInd w:val="0"/>
        <w:ind w:firstLine="709"/>
        <w:jc w:val="both"/>
        <w:rPr>
          <w:sz w:val="28"/>
          <w:szCs w:val="28"/>
        </w:rPr>
      </w:pPr>
      <w:r w:rsidRPr="00C80A3F">
        <w:rPr>
          <w:sz w:val="28"/>
          <w:szCs w:val="28"/>
        </w:rPr>
        <w:t>2.2.4. Распечатанное заявление содержит машиночитаемый код.</w:t>
      </w:r>
    </w:p>
    <w:p w:rsidR="00AF5281" w:rsidRPr="00C80A3F" w:rsidRDefault="00AF5281" w:rsidP="00AF5281">
      <w:pPr>
        <w:autoSpaceDE w:val="0"/>
        <w:autoSpaceDN w:val="0"/>
        <w:adjustRightInd w:val="0"/>
        <w:ind w:firstLine="709"/>
        <w:jc w:val="both"/>
        <w:rPr>
          <w:sz w:val="28"/>
          <w:szCs w:val="28"/>
          <w:u w:val="single"/>
        </w:rPr>
      </w:pPr>
      <w:r w:rsidRPr="00C80A3F">
        <w:rPr>
          <w:sz w:val="28"/>
          <w:szCs w:val="28"/>
        </w:rPr>
        <w:t xml:space="preserve">2.2.5. В заявлении в основной части и в отрывном талоне информация о месте подачи, включающая два поля («№ ТИК» и «№ УИК»), вносится </w:t>
      </w:r>
      <w:r w:rsidRPr="00C80A3F">
        <w:rPr>
          <w:sz w:val="28"/>
          <w:szCs w:val="28"/>
        </w:rPr>
        <w:lastRenderedPageBreak/>
        <w:t>автоматически. При изготовлении заявления в ТИК в поле «№ УИК» указываются цифры «0000».</w:t>
      </w:r>
    </w:p>
    <w:p w:rsidR="00AF5281" w:rsidRPr="00C80A3F" w:rsidRDefault="00AF5281" w:rsidP="00AF5281">
      <w:pPr>
        <w:autoSpaceDE w:val="0"/>
        <w:autoSpaceDN w:val="0"/>
        <w:adjustRightInd w:val="0"/>
        <w:ind w:firstLine="709"/>
        <w:jc w:val="both"/>
        <w:rPr>
          <w:sz w:val="28"/>
          <w:szCs w:val="28"/>
        </w:rPr>
      </w:pPr>
      <w:r w:rsidRPr="00C80A3F">
        <w:rPr>
          <w:sz w:val="28"/>
          <w:szCs w:val="28"/>
        </w:rPr>
        <w:t>2.2.6. Поле «№ по порядку» основной части заявления заполняется лицом, принимающим заявление, в соответствии с Журналом регистрации заявлений и дублируется в отрывном талоне.</w:t>
      </w:r>
    </w:p>
    <w:p w:rsidR="00AF5281" w:rsidRPr="00C80A3F" w:rsidRDefault="00AF5281" w:rsidP="00AF5281">
      <w:pPr>
        <w:autoSpaceDE w:val="0"/>
        <w:autoSpaceDN w:val="0"/>
        <w:adjustRightInd w:val="0"/>
        <w:ind w:firstLine="709"/>
        <w:jc w:val="both"/>
        <w:rPr>
          <w:sz w:val="28"/>
          <w:szCs w:val="28"/>
        </w:rPr>
      </w:pPr>
      <w:r w:rsidRPr="00C80A3F">
        <w:rPr>
          <w:sz w:val="28"/>
          <w:szCs w:val="28"/>
        </w:rPr>
        <w:t xml:space="preserve">2.2.7. В основной части заявления лицом, принимающим заявление, указываются дата (в числовом формате &lt;число&gt; &lt;месяц&gt; &lt;год&gt;) и время </w:t>
      </w:r>
      <w:r w:rsidRPr="00C80A3F">
        <w:rPr>
          <w:sz w:val="28"/>
          <w:szCs w:val="28"/>
        </w:rPr>
        <w:br/>
        <w:t>(в числовом формате &lt;часы&gt; &lt;минуты&gt;) подачи заявления, в отрывном талоне – фамилия, инициалы и подпись лица, принявшего заявление, дата подачи заявления, а также проставляется печать (штамп) соответствующей комиссии.</w:t>
      </w:r>
    </w:p>
    <w:p w:rsidR="00AF5281" w:rsidRPr="00C80A3F" w:rsidRDefault="00AF5281" w:rsidP="00AF5281">
      <w:pPr>
        <w:autoSpaceDE w:val="0"/>
        <w:autoSpaceDN w:val="0"/>
        <w:adjustRightInd w:val="0"/>
        <w:ind w:firstLine="709"/>
        <w:jc w:val="both"/>
        <w:rPr>
          <w:sz w:val="28"/>
          <w:szCs w:val="28"/>
        </w:rPr>
      </w:pPr>
      <w:r w:rsidRPr="00C80A3F">
        <w:rPr>
          <w:sz w:val="28"/>
          <w:szCs w:val="28"/>
        </w:rPr>
        <w:t>2.2.8. После проверки правильности внесенных сведений избирателем, участником референдума в основной части заявления собственноручно проставляется подпись.</w:t>
      </w:r>
    </w:p>
    <w:p w:rsidR="00AF5281" w:rsidRPr="00C80A3F" w:rsidRDefault="00AF5281" w:rsidP="00AF5281">
      <w:pPr>
        <w:autoSpaceDE w:val="0"/>
        <w:autoSpaceDN w:val="0"/>
        <w:adjustRightInd w:val="0"/>
        <w:spacing w:before="120" w:after="120"/>
        <w:jc w:val="center"/>
        <w:rPr>
          <w:b/>
          <w:sz w:val="28"/>
          <w:szCs w:val="28"/>
        </w:rPr>
      </w:pPr>
      <w:r w:rsidRPr="00C80A3F">
        <w:rPr>
          <w:b/>
          <w:sz w:val="28"/>
          <w:szCs w:val="28"/>
        </w:rPr>
        <w:t>3. Заполнение специального заявления, оформляемого не ранее чем за четыре дня до дня голосования и не позднее 14 часов по местному времени дня, предшествующего дню голосования</w:t>
      </w:r>
    </w:p>
    <w:p w:rsidR="00AF5281" w:rsidRPr="00C80A3F" w:rsidRDefault="00AF5281" w:rsidP="00AF5281">
      <w:pPr>
        <w:autoSpaceDE w:val="0"/>
        <w:autoSpaceDN w:val="0"/>
        <w:adjustRightInd w:val="0"/>
        <w:ind w:firstLine="708"/>
        <w:jc w:val="both"/>
        <w:rPr>
          <w:sz w:val="28"/>
          <w:szCs w:val="28"/>
        </w:rPr>
      </w:pPr>
      <w:r w:rsidRPr="00C80A3F">
        <w:rPr>
          <w:sz w:val="28"/>
          <w:szCs w:val="28"/>
        </w:rPr>
        <w:t>3.1. Специальное заявление в соответствии с пунктом 2.16 настоящего Порядка оформляется не ранее чем за четыре дня до дня голосования и не позднее 14 часов по местному времени дня, предшествующего дню голосования, только в помещении УИК по месту жительства избирателя, участника референдума, то есть на том избирательном участке, участке референдума, где он включен в список избирателей, участников референдума.</w:t>
      </w:r>
    </w:p>
    <w:p w:rsidR="00AF5281" w:rsidRPr="00C80A3F" w:rsidRDefault="00AF5281" w:rsidP="00AF5281">
      <w:pPr>
        <w:autoSpaceDE w:val="0"/>
        <w:autoSpaceDN w:val="0"/>
        <w:adjustRightInd w:val="0"/>
        <w:ind w:firstLine="708"/>
        <w:jc w:val="both"/>
        <w:rPr>
          <w:sz w:val="28"/>
          <w:szCs w:val="28"/>
        </w:rPr>
      </w:pPr>
      <w:r w:rsidRPr="00C80A3F">
        <w:rPr>
          <w:sz w:val="28"/>
          <w:szCs w:val="28"/>
        </w:rPr>
        <w:t>3.2. Бланки специальных заявлений для каждой УИК изготавливаются на листах формата А4 на КСА ТИК в количестве, определенном решением ТИК.</w:t>
      </w:r>
    </w:p>
    <w:p w:rsidR="00AF5281" w:rsidRPr="00C80A3F" w:rsidRDefault="00AF5281" w:rsidP="00AF5281">
      <w:pPr>
        <w:autoSpaceDE w:val="0"/>
        <w:autoSpaceDN w:val="0"/>
        <w:adjustRightInd w:val="0"/>
        <w:ind w:firstLine="708"/>
        <w:jc w:val="both"/>
        <w:rPr>
          <w:sz w:val="28"/>
          <w:szCs w:val="28"/>
        </w:rPr>
      </w:pPr>
      <w:r w:rsidRPr="00C80A3F">
        <w:rPr>
          <w:sz w:val="28"/>
          <w:szCs w:val="28"/>
        </w:rPr>
        <w:t xml:space="preserve">3.3. Бланк специального заявления заполняется самостоятельно избирателем, участником референдума или по его просьбе членом УИК с правом решающего голоса. </w:t>
      </w:r>
    </w:p>
    <w:p w:rsidR="00AF5281" w:rsidRPr="00C80A3F" w:rsidRDefault="00AF5281" w:rsidP="00AF5281">
      <w:pPr>
        <w:autoSpaceDE w:val="0"/>
        <w:autoSpaceDN w:val="0"/>
        <w:adjustRightInd w:val="0"/>
        <w:ind w:firstLine="709"/>
        <w:jc w:val="both"/>
        <w:rPr>
          <w:sz w:val="28"/>
          <w:szCs w:val="28"/>
        </w:rPr>
      </w:pPr>
      <w:r w:rsidRPr="00C80A3F">
        <w:rPr>
          <w:sz w:val="28"/>
          <w:szCs w:val="28"/>
        </w:rPr>
        <w:t>3.4. В специальном заявлении в специально отведенных полях печатными буквами и цифрами указываются сведения об избирателе, участнике референдума:</w:t>
      </w:r>
    </w:p>
    <w:p w:rsidR="00AF5281" w:rsidRPr="00C80A3F" w:rsidRDefault="00AF5281" w:rsidP="00AF5281">
      <w:pPr>
        <w:autoSpaceDE w:val="0"/>
        <w:autoSpaceDN w:val="0"/>
        <w:adjustRightInd w:val="0"/>
        <w:ind w:firstLine="709"/>
        <w:jc w:val="both"/>
        <w:rPr>
          <w:sz w:val="28"/>
          <w:szCs w:val="28"/>
        </w:rPr>
      </w:pPr>
      <w:r w:rsidRPr="00C80A3F">
        <w:rPr>
          <w:sz w:val="28"/>
          <w:szCs w:val="28"/>
        </w:rPr>
        <w:t>фамилия, имя, отчество;</w:t>
      </w:r>
    </w:p>
    <w:p w:rsidR="00AF5281" w:rsidRPr="00C80A3F" w:rsidRDefault="00AF5281" w:rsidP="00AF5281">
      <w:pPr>
        <w:autoSpaceDE w:val="0"/>
        <w:autoSpaceDN w:val="0"/>
        <w:adjustRightInd w:val="0"/>
        <w:ind w:firstLine="709"/>
        <w:jc w:val="both"/>
        <w:rPr>
          <w:sz w:val="28"/>
          <w:szCs w:val="28"/>
        </w:rPr>
      </w:pPr>
      <w:r w:rsidRPr="00C80A3F">
        <w:rPr>
          <w:sz w:val="28"/>
          <w:szCs w:val="28"/>
        </w:rPr>
        <w:t>дата рождения (в числовом формате &lt;число&gt; &lt;месяц&gt; &lt;год&gt;);</w:t>
      </w:r>
    </w:p>
    <w:p w:rsidR="00AF5281" w:rsidRPr="00C80A3F" w:rsidRDefault="00AF5281" w:rsidP="00AF5281">
      <w:pPr>
        <w:autoSpaceDE w:val="0"/>
        <w:autoSpaceDN w:val="0"/>
        <w:adjustRightInd w:val="0"/>
        <w:ind w:firstLine="709"/>
        <w:jc w:val="both"/>
        <w:rPr>
          <w:sz w:val="28"/>
          <w:szCs w:val="28"/>
        </w:rPr>
      </w:pPr>
      <w:r w:rsidRPr="00C80A3F">
        <w:rPr>
          <w:sz w:val="28"/>
          <w:szCs w:val="28"/>
        </w:rPr>
        <w:t>адрес места жительства, включая наименование субъекта Российской Федерации;</w:t>
      </w:r>
    </w:p>
    <w:p w:rsidR="00AF5281" w:rsidRPr="00C80A3F" w:rsidRDefault="00AF5281" w:rsidP="00AF5281">
      <w:pPr>
        <w:autoSpaceDE w:val="0"/>
        <w:autoSpaceDN w:val="0"/>
        <w:adjustRightInd w:val="0"/>
        <w:ind w:firstLine="709"/>
        <w:jc w:val="both"/>
        <w:rPr>
          <w:sz w:val="28"/>
          <w:szCs w:val="28"/>
        </w:rPr>
      </w:pPr>
      <w:r w:rsidRPr="00C80A3F">
        <w:rPr>
          <w:sz w:val="28"/>
          <w:szCs w:val="28"/>
        </w:rPr>
        <w:t>серия и номер паспорта (в период замены паспорта – номер временного удостоверения личности);</w:t>
      </w:r>
    </w:p>
    <w:p w:rsidR="00AF5281" w:rsidRPr="00C80A3F" w:rsidRDefault="00AF5281" w:rsidP="00AF5281">
      <w:pPr>
        <w:autoSpaceDE w:val="0"/>
        <w:autoSpaceDN w:val="0"/>
        <w:adjustRightInd w:val="0"/>
        <w:ind w:firstLine="709"/>
        <w:jc w:val="both"/>
        <w:rPr>
          <w:sz w:val="28"/>
          <w:szCs w:val="28"/>
        </w:rPr>
      </w:pPr>
      <w:r w:rsidRPr="00C80A3F">
        <w:rPr>
          <w:sz w:val="28"/>
          <w:szCs w:val="28"/>
        </w:rPr>
        <w:t>номер избирателя, участника референдума в списке избирателей, участников референдума;</w:t>
      </w:r>
    </w:p>
    <w:p w:rsidR="00AF5281" w:rsidRPr="00C80A3F" w:rsidRDefault="00AF5281" w:rsidP="00AF5281">
      <w:pPr>
        <w:autoSpaceDE w:val="0"/>
        <w:autoSpaceDN w:val="0"/>
        <w:adjustRightInd w:val="0"/>
        <w:ind w:firstLine="709"/>
        <w:jc w:val="both"/>
        <w:rPr>
          <w:sz w:val="28"/>
          <w:szCs w:val="28"/>
        </w:rPr>
      </w:pPr>
      <w:r w:rsidRPr="00C80A3F">
        <w:rPr>
          <w:sz w:val="28"/>
          <w:szCs w:val="28"/>
        </w:rPr>
        <w:t>причины, по которым избиратель, участник референдума не имеет возможности принять участие в голосовании по месту жительства, а также не имел возможности подать заявление в соответствии с пунктами 2.1–2.4 Порядка;</w:t>
      </w:r>
    </w:p>
    <w:p w:rsidR="00AF5281" w:rsidRPr="00C80A3F" w:rsidRDefault="00AF5281" w:rsidP="00AF5281">
      <w:pPr>
        <w:autoSpaceDE w:val="0"/>
        <w:autoSpaceDN w:val="0"/>
        <w:adjustRightInd w:val="0"/>
        <w:ind w:firstLine="709"/>
        <w:jc w:val="both"/>
        <w:rPr>
          <w:sz w:val="28"/>
          <w:szCs w:val="28"/>
        </w:rPr>
      </w:pPr>
      <w:r w:rsidRPr="00C80A3F">
        <w:rPr>
          <w:sz w:val="28"/>
          <w:szCs w:val="28"/>
        </w:rPr>
        <w:t>дата оформления специального заявления (в числовом формате &lt;число&gt; &lt;месяц&gt; &lt;год&gt;).</w:t>
      </w:r>
    </w:p>
    <w:p w:rsidR="00AF5281" w:rsidRPr="00C80A3F" w:rsidRDefault="00AF5281" w:rsidP="00AF5281">
      <w:pPr>
        <w:autoSpaceDE w:val="0"/>
        <w:autoSpaceDN w:val="0"/>
        <w:adjustRightInd w:val="0"/>
        <w:ind w:firstLine="709"/>
        <w:jc w:val="both"/>
        <w:rPr>
          <w:sz w:val="28"/>
          <w:szCs w:val="28"/>
        </w:rPr>
      </w:pPr>
      <w:r w:rsidRPr="00C80A3F">
        <w:rPr>
          <w:sz w:val="28"/>
          <w:szCs w:val="28"/>
        </w:rPr>
        <w:t>3.5. Избиратель, участник референдума собственноручно проставляет подпись.</w:t>
      </w:r>
    </w:p>
    <w:p w:rsidR="00AF5281" w:rsidRPr="00C80A3F" w:rsidRDefault="00AF5281" w:rsidP="00AF5281">
      <w:pPr>
        <w:autoSpaceDE w:val="0"/>
        <w:autoSpaceDN w:val="0"/>
        <w:adjustRightInd w:val="0"/>
        <w:ind w:firstLine="709"/>
        <w:jc w:val="both"/>
        <w:rPr>
          <w:rFonts w:ascii="Times New Roman CYR" w:hAnsi="Times New Roman CYR" w:cs="Times New Roman CYR"/>
          <w:sz w:val="28"/>
          <w:szCs w:val="28"/>
        </w:rPr>
      </w:pPr>
      <w:r w:rsidRPr="00C80A3F">
        <w:rPr>
          <w:rFonts w:ascii="Times New Roman CYR" w:hAnsi="Times New Roman CYR" w:cs="Times New Roman CYR"/>
          <w:sz w:val="28"/>
          <w:szCs w:val="28"/>
        </w:rPr>
        <w:lastRenderedPageBreak/>
        <w:t xml:space="preserve">3.6. Член УИК с правом решающего голоса, оформляющий специальное заявление, указывает номер избирателя, </w:t>
      </w:r>
      <w:r w:rsidRPr="00C80A3F">
        <w:rPr>
          <w:sz w:val="28"/>
          <w:szCs w:val="28"/>
        </w:rPr>
        <w:t xml:space="preserve">участника референдума </w:t>
      </w:r>
      <w:r w:rsidRPr="00C80A3F">
        <w:rPr>
          <w:rFonts w:ascii="Times New Roman CYR" w:hAnsi="Times New Roman CYR" w:cs="Times New Roman CYR"/>
          <w:sz w:val="28"/>
          <w:szCs w:val="28"/>
        </w:rPr>
        <w:t>в списке избирателей, участников референдума данного избирательного участка, участка референдума, свои фамилию, инициалы и подпись, проставляет печать УИК.</w:t>
      </w:r>
    </w:p>
    <w:p w:rsidR="00AF5281" w:rsidRPr="00C80A3F" w:rsidRDefault="00AF5281" w:rsidP="00AF5281">
      <w:pPr>
        <w:ind w:firstLine="708"/>
        <w:jc w:val="both"/>
        <w:rPr>
          <w:rFonts w:ascii="Times New Roman CYR" w:hAnsi="Times New Roman CYR" w:cs="Times New Roman CYR"/>
          <w:sz w:val="28"/>
          <w:szCs w:val="28"/>
        </w:rPr>
      </w:pPr>
      <w:r w:rsidRPr="00C80A3F">
        <w:rPr>
          <w:rFonts w:ascii="Times New Roman CYR" w:hAnsi="Times New Roman CYR" w:cs="Times New Roman CYR"/>
          <w:sz w:val="28"/>
          <w:szCs w:val="28"/>
        </w:rPr>
        <w:t xml:space="preserve">3.7. Член УИК с правом решающего голоса </w:t>
      </w:r>
      <w:r w:rsidRPr="00C80A3F">
        <w:rPr>
          <w:sz w:val="28"/>
          <w:szCs w:val="28"/>
        </w:rPr>
        <w:t>наклеивает в левый верхний угол специального заявления специальный знак (марку).</w:t>
      </w:r>
    </w:p>
    <w:p w:rsidR="00AF5281" w:rsidRPr="00C80A3F" w:rsidRDefault="00AF5281" w:rsidP="00AF5281">
      <w:pPr>
        <w:ind w:firstLine="708"/>
        <w:jc w:val="both"/>
        <w:rPr>
          <w:sz w:val="28"/>
          <w:szCs w:val="28"/>
        </w:rPr>
      </w:pPr>
      <w:r w:rsidRPr="00C80A3F">
        <w:rPr>
          <w:sz w:val="28"/>
          <w:szCs w:val="28"/>
        </w:rPr>
        <w:t>3.8. Специальное заявление регистрируется в Журнале регистрации заявлений о</w:t>
      </w:r>
      <w:r w:rsidRPr="00C80A3F">
        <w:rPr>
          <w:b/>
          <w:sz w:val="28"/>
          <w:szCs w:val="28"/>
        </w:rPr>
        <w:t xml:space="preserve"> </w:t>
      </w:r>
      <w:r w:rsidRPr="00C80A3F">
        <w:rPr>
          <w:sz w:val="28"/>
          <w:szCs w:val="28"/>
        </w:rPr>
        <w:t>голосовании по месту нахождения, в графе «Примечание» делается пометка «Специальное заявление» и указывается номер наклеенной на специальное заявление специального знака (марки). Специальное заявление остается у избирателя, участника референдума.</w:t>
      </w:r>
    </w:p>
    <w:p w:rsidR="00AF5281" w:rsidRDefault="00AF5281" w:rsidP="00AF5281">
      <w:pPr>
        <w:jc w:val="both"/>
        <w:rPr>
          <w:i/>
          <w:iCs/>
          <w:sz w:val="24"/>
          <w:szCs w:val="28"/>
        </w:rPr>
      </w:pPr>
      <w:r>
        <w:rPr>
          <w:i/>
          <w:iCs/>
          <w:sz w:val="24"/>
          <w:szCs w:val="28"/>
        </w:rPr>
        <w:br w:type="page"/>
      </w:r>
      <w:r>
        <w:rPr>
          <w:i/>
          <w:iCs/>
          <w:noProof/>
          <w:sz w:val="24"/>
          <w:szCs w:val="28"/>
        </w:rPr>
        <w:lastRenderedPageBreak/>
        <w:drawing>
          <wp:anchor distT="0" distB="0" distL="114300" distR="114300" simplePos="0" relativeHeight="251694080" behindDoc="0" locked="0" layoutInCell="1" allowOverlap="1">
            <wp:simplePos x="0" y="0"/>
            <wp:positionH relativeFrom="column">
              <wp:posOffset>-201295</wp:posOffset>
            </wp:positionH>
            <wp:positionV relativeFrom="paragraph">
              <wp:posOffset>106680</wp:posOffset>
            </wp:positionV>
            <wp:extent cx="6638925" cy="9140190"/>
            <wp:effectExtent l="19050" t="0" r="9525" b="0"/>
            <wp:wrapNone/>
            <wp:docPr id="45" name="Рисунок 45" descr="плакат_ПроцедураБ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лакат_ПроцедураБлок"/>
                    <pic:cNvPicPr>
                      <a:picLocks noChangeAspect="1" noChangeArrowheads="1"/>
                    </pic:cNvPicPr>
                  </pic:nvPicPr>
                  <pic:blipFill>
                    <a:blip r:embed="rId34" cstate="print"/>
                    <a:srcRect/>
                    <a:stretch>
                      <a:fillRect/>
                    </a:stretch>
                  </pic:blipFill>
                  <pic:spPr bwMode="auto">
                    <a:xfrm>
                      <a:off x="0" y="0"/>
                      <a:ext cx="6638925" cy="9140190"/>
                    </a:xfrm>
                    <a:prstGeom prst="rect">
                      <a:avLst/>
                    </a:prstGeom>
                    <a:noFill/>
                  </pic:spPr>
                </pic:pic>
              </a:graphicData>
            </a:graphic>
          </wp:anchor>
        </w:drawing>
      </w:r>
      <w:r>
        <w:rPr>
          <w:i/>
          <w:iCs/>
          <w:sz w:val="24"/>
          <w:szCs w:val="28"/>
        </w:rPr>
        <w:br w:type="page"/>
      </w:r>
    </w:p>
    <w:p w:rsidR="00AF5281" w:rsidRDefault="00AF5281" w:rsidP="00AF5281">
      <w:pPr>
        <w:jc w:val="center"/>
        <w:rPr>
          <w:b/>
          <w:iCs/>
          <w:sz w:val="28"/>
          <w:szCs w:val="28"/>
        </w:rPr>
      </w:pPr>
      <w:r>
        <w:rPr>
          <w:i/>
          <w:iCs/>
          <w:noProof/>
          <w:sz w:val="24"/>
          <w:szCs w:val="28"/>
        </w:rPr>
        <w:lastRenderedPageBreak/>
        <w:drawing>
          <wp:anchor distT="0" distB="0" distL="114300" distR="114300" simplePos="0" relativeHeight="251693056" behindDoc="0" locked="0" layoutInCell="1" allowOverlap="1">
            <wp:simplePos x="0" y="0"/>
            <wp:positionH relativeFrom="column">
              <wp:posOffset>-167005</wp:posOffset>
            </wp:positionH>
            <wp:positionV relativeFrom="paragraph">
              <wp:posOffset>-177800</wp:posOffset>
            </wp:positionV>
            <wp:extent cx="6602095" cy="9695180"/>
            <wp:effectExtent l="19050" t="0" r="8255" b="0"/>
            <wp:wrapNone/>
            <wp:docPr id="44" name="Рисунок 44" descr="плакат_Процедур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лакат_Процедура2"/>
                    <pic:cNvPicPr>
                      <a:picLocks noChangeAspect="1" noChangeArrowheads="1"/>
                    </pic:cNvPicPr>
                  </pic:nvPicPr>
                  <pic:blipFill>
                    <a:blip r:embed="rId35" cstate="print"/>
                    <a:srcRect/>
                    <a:stretch>
                      <a:fillRect/>
                    </a:stretch>
                  </pic:blipFill>
                  <pic:spPr bwMode="auto">
                    <a:xfrm>
                      <a:off x="0" y="0"/>
                      <a:ext cx="6602095" cy="9695180"/>
                    </a:xfrm>
                    <a:prstGeom prst="rect">
                      <a:avLst/>
                    </a:prstGeom>
                    <a:noFill/>
                  </pic:spPr>
                </pic:pic>
              </a:graphicData>
            </a:graphic>
          </wp:anchor>
        </w:drawing>
      </w:r>
      <w:r>
        <w:rPr>
          <w:i/>
          <w:iCs/>
          <w:sz w:val="24"/>
          <w:szCs w:val="28"/>
        </w:rPr>
        <w:br w:type="page"/>
      </w:r>
      <w:r>
        <w:rPr>
          <w:b/>
          <w:iCs/>
          <w:sz w:val="28"/>
          <w:szCs w:val="28"/>
        </w:rPr>
        <w:lastRenderedPageBreak/>
        <w:t>ДЛЯ ЗАМЕТОК</w:t>
      </w:r>
    </w:p>
    <w:p w:rsidR="00AF5281" w:rsidRDefault="00AF5281" w:rsidP="00AF5281">
      <w:pPr>
        <w:jc w:val="center"/>
        <w:rPr>
          <w:b/>
          <w:iCs/>
          <w:sz w:val="28"/>
          <w:szCs w:val="28"/>
        </w:rPr>
      </w:pPr>
    </w:p>
    <w:tbl>
      <w:tblPr>
        <w:tblW w:w="0" w:type="auto"/>
        <w:tblInd w:w="108" w:type="dxa"/>
        <w:tblBorders>
          <w:top w:val="dotted" w:sz="8" w:space="0" w:color="auto"/>
          <w:left w:val="dotted" w:sz="8" w:space="0" w:color="auto"/>
          <w:bottom w:val="dotted" w:sz="8" w:space="0" w:color="auto"/>
          <w:right w:val="dotted" w:sz="8" w:space="0" w:color="auto"/>
          <w:insideH w:val="dotted" w:sz="8" w:space="0" w:color="auto"/>
        </w:tblBorders>
        <w:tblLook w:val="04A0"/>
      </w:tblPr>
      <w:tblGrid>
        <w:gridCol w:w="7653"/>
        <w:gridCol w:w="282"/>
        <w:gridCol w:w="1812"/>
      </w:tblGrid>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r w:rsidR="00AF5281" w:rsidRPr="00F87F5D" w:rsidTr="001919CC">
        <w:tc>
          <w:tcPr>
            <w:tcW w:w="7797" w:type="dxa"/>
            <w:tcBorders>
              <w:left w:val="nil"/>
            </w:tcBorders>
            <w:shd w:val="clear" w:color="auto" w:fill="auto"/>
          </w:tcPr>
          <w:p w:rsidR="00AF5281" w:rsidRPr="00F87F5D" w:rsidRDefault="00AF5281" w:rsidP="001919CC">
            <w:pPr>
              <w:jc w:val="center"/>
              <w:rPr>
                <w:b/>
                <w:iCs/>
                <w:sz w:val="28"/>
                <w:szCs w:val="28"/>
              </w:rPr>
            </w:pPr>
          </w:p>
        </w:tc>
        <w:tc>
          <w:tcPr>
            <w:tcW w:w="283" w:type="dxa"/>
            <w:tcBorders>
              <w:top w:val="nil"/>
              <w:bottom w:val="nil"/>
            </w:tcBorders>
            <w:shd w:val="clear" w:color="auto" w:fill="auto"/>
          </w:tcPr>
          <w:p w:rsidR="00AF5281" w:rsidRPr="00F87F5D" w:rsidRDefault="00AF5281" w:rsidP="001919CC">
            <w:pPr>
              <w:jc w:val="center"/>
              <w:rPr>
                <w:b/>
                <w:iCs/>
                <w:sz w:val="28"/>
                <w:szCs w:val="28"/>
              </w:rPr>
            </w:pPr>
          </w:p>
        </w:tc>
        <w:tc>
          <w:tcPr>
            <w:tcW w:w="1843" w:type="dxa"/>
            <w:tcBorders>
              <w:right w:val="nil"/>
            </w:tcBorders>
            <w:shd w:val="clear" w:color="auto" w:fill="auto"/>
          </w:tcPr>
          <w:p w:rsidR="00AF5281" w:rsidRPr="00F87F5D" w:rsidRDefault="00AF5281" w:rsidP="001919CC">
            <w:pPr>
              <w:jc w:val="center"/>
              <w:rPr>
                <w:b/>
                <w:iCs/>
                <w:sz w:val="28"/>
                <w:szCs w:val="28"/>
              </w:rPr>
            </w:pPr>
          </w:p>
        </w:tc>
      </w:tr>
    </w:tbl>
    <w:p w:rsidR="00C91B85" w:rsidRDefault="00C91B85"/>
    <w:sectPr w:rsidR="00C91B85" w:rsidSect="00970B48">
      <w:pgSz w:w="11906" w:h="16838"/>
      <w:pgMar w:top="284" w:right="566"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C7D" w:rsidRDefault="00A90C7D" w:rsidP="00AF5281">
      <w:r>
        <w:separator/>
      </w:r>
    </w:p>
  </w:endnote>
  <w:endnote w:type="continuationSeparator" w:id="0">
    <w:p w:rsidR="00A90C7D" w:rsidRDefault="00A90C7D" w:rsidP="00AF52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C7D" w:rsidRDefault="00A90C7D" w:rsidP="00AF5281">
      <w:r>
        <w:separator/>
      </w:r>
    </w:p>
  </w:footnote>
  <w:footnote w:type="continuationSeparator" w:id="0">
    <w:p w:rsidR="00A90C7D" w:rsidRDefault="00A90C7D" w:rsidP="00AF5281">
      <w:r>
        <w:continuationSeparator/>
      </w:r>
    </w:p>
  </w:footnote>
  <w:footnote w:id="1">
    <w:p w:rsidR="00AF5281" w:rsidRDefault="00AF5281" w:rsidP="00AF5281">
      <w:pPr>
        <w:pStyle w:val="af2"/>
      </w:pPr>
      <w:r>
        <w:rPr>
          <w:rStyle w:val="af4"/>
        </w:rPr>
        <w:footnoteRef/>
      </w:r>
      <w:r>
        <w:t xml:space="preserve"> Акт составляется в двух экземплярах. Один остается в УИК, другой передается в ТИК.</w:t>
      </w:r>
    </w:p>
  </w:footnote>
  <w:footnote w:id="2">
    <w:p w:rsidR="00AF5281" w:rsidRPr="00CF7B85" w:rsidRDefault="00AF5281" w:rsidP="00AF5281">
      <w:pPr>
        <w:pStyle w:val="af2"/>
        <w:jc w:val="both"/>
      </w:pPr>
      <w:r>
        <w:rPr>
          <w:rStyle w:val="af4"/>
        </w:rPr>
        <w:footnoteRef/>
      </w:r>
      <w:r>
        <w:t xml:space="preserve"> Акт составляется в двух экземплярах. Один экземпляр акта остается в УИК, передавшей специальные знаки (марки), другой – в ТИК, получившей их.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63508"/>
    <w:multiLevelType w:val="singleLevel"/>
    <w:tmpl w:val="7A988168"/>
    <w:lvl w:ilvl="0">
      <w:start w:val="1"/>
      <w:numFmt w:val="decimal"/>
      <w:lvlText w:val="%1)"/>
      <w:lvlJc w:val="left"/>
      <w:pPr>
        <w:tabs>
          <w:tab w:val="num" w:pos="928"/>
        </w:tabs>
        <w:ind w:left="928" w:hanging="360"/>
      </w:pPr>
      <w:rPr>
        <w:rFonts w:hint="default"/>
      </w:rPr>
    </w:lvl>
  </w:abstractNum>
  <w:abstractNum w:abstractNumId="1">
    <w:nsid w:val="0C693DA7"/>
    <w:multiLevelType w:val="hybridMultilevel"/>
    <w:tmpl w:val="A97813C6"/>
    <w:lvl w:ilvl="0" w:tplc="04190001">
      <w:start w:val="1"/>
      <w:numFmt w:val="bullet"/>
      <w:lvlText w:val=""/>
      <w:lvlJc w:val="left"/>
      <w:pPr>
        <w:tabs>
          <w:tab w:val="num" w:pos="1520"/>
        </w:tabs>
        <w:ind w:left="1520" w:hanging="360"/>
      </w:pPr>
      <w:rPr>
        <w:rFonts w:ascii="Symbol" w:hAnsi="Symbol" w:hint="default"/>
      </w:rPr>
    </w:lvl>
    <w:lvl w:ilvl="1" w:tplc="04190003" w:tentative="1">
      <w:start w:val="1"/>
      <w:numFmt w:val="bullet"/>
      <w:lvlText w:val="o"/>
      <w:lvlJc w:val="left"/>
      <w:pPr>
        <w:tabs>
          <w:tab w:val="num" w:pos="2240"/>
        </w:tabs>
        <w:ind w:left="2240" w:hanging="360"/>
      </w:pPr>
      <w:rPr>
        <w:rFonts w:ascii="Courier New" w:hAnsi="Courier New" w:cs="Courier New"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2">
    <w:nsid w:val="0F641B27"/>
    <w:multiLevelType w:val="multilevel"/>
    <w:tmpl w:val="B2421CEE"/>
    <w:lvl w:ilvl="0">
      <w:start w:val="1"/>
      <w:numFmt w:val="bullet"/>
      <w:lvlText w:val=""/>
      <w:lvlJc w:val="left"/>
      <w:pPr>
        <w:tabs>
          <w:tab w:val="num" w:pos="786"/>
        </w:tabs>
        <w:ind w:left="786" w:hanging="360"/>
      </w:pPr>
      <w:rPr>
        <w:rFonts w:ascii="Symbol" w:hAnsi="Symbol" w:hint="default"/>
      </w:rPr>
    </w:lvl>
    <w:lvl w:ilvl="1">
      <w:start w:val="2"/>
      <w:numFmt w:val="decimal"/>
      <w:isLgl/>
      <w:lvlText w:val="%1.%2"/>
      <w:lvlJc w:val="left"/>
      <w:pPr>
        <w:tabs>
          <w:tab w:val="num" w:pos="846"/>
        </w:tabs>
        <w:ind w:left="846" w:hanging="42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506"/>
        </w:tabs>
        <w:ind w:left="1506" w:hanging="108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866"/>
        </w:tabs>
        <w:ind w:left="1866" w:hanging="1440"/>
      </w:pPr>
      <w:rPr>
        <w:rFonts w:hint="default"/>
      </w:rPr>
    </w:lvl>
    <w:lvl w:ilvl="6">
      <w:start w:val="1"/>
      <w:numFmt w:val="decimal"/>
      <w:isLgl/>
      <w:lvlText w:val="%1.%2.%3.%4.%5.%6.%7"/>
      <w:lvlJc w:val="left"/>
      <w:pPr>
        <w:tabs>
          <w:tab w:val="num" w:pos="1866"/>
        </w:tabs>
        <w:ind w:left="1866" w:hanging="1440"/>
      </w:pPr>
      <w:rPr>
        <w:rFonts w:hint="default"/>
      </w:rPr>
    </w:lvl>
    <w:lvl w:ilvl="7">
      <w:start w:val="1"/>
      <w:numFmt w:val="decimal"/>
      <w:isLgl/>
      <w:lvlText w:val="%1.%2.%3.%4.%5.%6.%7.%8"/>
      <w:lvlJc w:val="left"/>
      <w:pPr>
        <w:tabs>
          <w:tab w:val="num" w:pos="2226"/>
        </w:tabs>
        <w:ind w:left="2226" w:hanging="1800"/>
      </w:pPr>
      <w:rPr>
        <w:rFonts w:hint="default"/>
      </w:rPr>
    </w:lvl>
    <w:lvl w:ilvl="8">
      <w:start w:val="1"/>
      <w:numFmt w:val="decimal"/>
      <w:isLgl/>
      <w:lvlText w:val="%1.%2.%3.%4.%5.%6.%7.%8.%9"/>
      <w:lvlJc w:val="left"/>
      <w:pPr>
        <w:tabs>
          <w:tab w:val="num" w:pos="2586"/>
        </w:tabs>
        <w:ind w:left="2586" w:hanging="2160"/>
      </w:pPr>
      <w:rPr>
        <w:rFonts w:hint="default"/>
      </w:rPr>
    </w:lvl>
  </w:abstractNum>
  <w:abstractNum w:abstractNumId="3">
    <w:nsid w:val="10E41B47"/>
    <w:multiLevelType w:val="multilevel"/>
    <w:tmpl w:val="63ECE400"/>
    <w:lvl w:ilvl="0">
      <w:start w:val="1"/>
      <w:numFmt w:val="bullet"/>
      <w:lvlText w:val=""/>
      <w:lvlJc w:val="left"/>
      <w:pPr>
        <w:tabs>
          <w:tab w:val="num" w:pos="786"/>
        </w:tabs>
        <w:ind w:left="786" w:hanging="360"/>
      </w:pPr>
      <w:rPr>
        <w:rFonts w:ascii="Symbol" w:hAnsi="Symbol" w:hint="default"/>
      </w:rPr>
    </w:lvl>
    <w:lvl w:ilvl="1">
      <w:start w:val="2"/>
      <w:numFmt w:val="decimal"/>
      <w:isLgl/>
      <w:lvlText w:val="%1.%2"/>
      <w:lvlJc w:val="left"/>
      <w:pPr>
        <w:tabs>
          <w:tab w:val="num" w:pos="846"/>
        </w:tabs>
        <w:ind w:left="846" w:hanging="42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506"/>
        </w:tabs>
        <w:ind w:left="1506" w:hanging="108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866"/>
        </w:tabs>
        <w:ind w:left="1866" w:hanging="1440"/>
      </w:pPr>
      <w:rPr>
        <w:rFonts w:hint="default"/>
      </w:rPr>
    </w:lvl>
    <w:lvl w:ilvl="6">
      <w:start w:val="1"/>
      <w:numFmt w:val="decimal"/>
      <w:isLgl/>
      <w:lvlText w:val="%1.%2.%3.%4.%5.%6.%7"/>
      <w:lvlJc w:val="left"/>
      <w:pPr>
        <w:tabs>
          <w:tab w:val="num" w:pos="1866"/>
        </w:tabs>
        <w:ind w:left="1866" w:hanging="1440"/>
      </w:pPr>
      <w:rPr>
        <w:rFonts w:hint="default"/>
      </w:rPr>
    </w:lvl>
    <w:lvl w:ilvl="7">
      <w:start w:val="1"/>
      <w:numFmt w:val="decimal"/>
      <w:isLgl/>
      <w:lvlText w:val="%1.%2.%3.%4.%5.%6.%7.%8"/>
      <w:lvlJc w:val="left"/>
      <w:pPr>
        <w:tabs>
          <w:tab w:val="num" w:pos="2226"/>
        </w:tabs>
        <w:ind w:left="2226" w:hanging="1800"/>
      </w:pPr>
      <w:rPr>
        <w:rFonts w:hint="default"/>
      </w:rPr>
    </w:lvl>
    <w:lvl w:ilvl="8">
      <w:start w:val="1"/>
      <w:numFmt w:val="decimal"/>
      <w:isLgl/>
      <w:lvlText w:val="%1.%2.%3.%4.%5.%6.%7.%8.%9"/>
      <w:lvlJc w:val="left"/>
      <w:pPr>
        <w:tabs>
          <w:tab w:val="num" w:pos="2586"/>
        </w:tabs>
        <w:ind w:left="2586" w:hanging="2160"/>
      </w:pPr>
      <w:rPr>
        <w:rFonts w:hint="default"/>
      </w:rPr>
    </w:lvl>
  </w:abstractNum>
  <w:abstractNum w:abstractNumId="4">
    <w:nsid w:val="14581D90"/>
    <w:multiLevelType w:val="hybridMultilevel"/>
    <w:tmpl w:val="10561C12"/>
    <w:lvl w:ilvl="0" w:tplc="D1D44A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B083D9E"/>
    <w:multiLevelType w:val="multilevel"/>
    <w:tmpl w:val="10B08F26"/>
    <w:lvl w:ilvl="0">
      <w:start w:val="1"/>
      <w:numFmt w:val="bullet"/>
      <w:lvlText w:val=""/>
      <w:lvlJc w:val="left"/>
      <w:pPr>
        <w:tabs>
          <w:tab w:val="num" w:pos="786"/>
        </w:tabs>
        <w:ind w:left="786" w:hanging="360"/>
      </w:pPr>
      <w:rPr>
        <w:rFonts w:ascii="Symbol" w:hAnsi="Symbol" w:hint="default"/>
      </w:rPr>
    </w:lvl>
    <w:lvl w:ilvl="1">
      <w:start w:val="2"/>
      <w:numFmt w:val="decimal"/>
      <w:isLgl/>
      <w:lvlText w:val="%1.%2"/>
      <w:lvlJc w:val="left"/>
      <w:pPr>
        <w:tabs>
          <w:tab w:val="num" w:pos="846"/>
        </w:tabs>
        <w:ind w:left="846" w:hanging="42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506"/>
        </w:tabs>
        <w:ind w:left="1506" w:hanging="108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866"/>
        </w:tabs>
        <w:ind w:left="1866" w:hanging="1440"/>
      </w:pPr>
      <w:rPr>
        <w:rFonts w:hint="default"/>
      </w:rPr>
    </w:lvl>
    <w:lvl w:ilvl="6">
      <w:start w:val="1"/>
      <w:numFmt w:val="decimal"/>
      <w:isLgl/>
      <w:lvlText w:val="%1.%2.%3.%4.%5.%6.%7"/>
      <w:lvlJc w:val="left"/>
      <w:pPr>
        <w:tabs>
          <w:tab w:val="num" w:pos="1866"/>
        </w:tabs>
        <w:ind w:left="1866" w:hanging="1440"/>
      </w:pPr>
      <w:rPr>
        <w:rFonts w:hint="default"/>
      </w:rPr>
    </w:lvl>
    <w:lvl w:ilvl="7">
      <w:start w:val="1"/>
      <w:numFmt w:val="decimal"/>
      <w:isLgl/>
      <w:lvlText w:val="%1.%2.%3.%4.%5.%6.%7.%8"/>
      <w:lvlJc w:val="left"/>
      <w:pPr>
        <w:tabs>
          <w:tab w:val="num" w:pos="2226"/>
        </w:tabs>
        <w:ind w:left="2226" w:hanging="1800"/>
      </w:pPr>
      <w:rPr>
        <w:rFonts w:hint="default"/>
      </w:rPr>
    </w:lvl>
    <w:lvl w:ilvl="8">
      <w:start w:val="1"/>
      <w:numFmt w:val="decimal"/>
      <w:isLgl/>
      <w:lvlText w:val="%1.%2.%3.%4.%5.%6.%7.%8.%9"/>
      <w:lvlJc w:val="left"/>
      <w:pPr>
        <w:tabs>
          <w:tab w:val="num" w:pos="2586"/>
        </w:tabs>
        <w:ind w:left="2586" w:hanging="2160"/>
      </w:pPr>
      <w:rPr>
        <w:rFonts w:hint="default"/>
      </w:rPr>
    </w:lvl>
  </w:abstractNum>
  <w:abstractNum w:abstractNumId="6">
    <w:nsid w:val="1C3C5B60"/>
    <w:multiLevelType w:val="multilevel"/>
    <w:tmpl w:val="5DFE36E2"/>
    <w:lvl w:ilvl="0">
      <w:start w:val="1"/>
      <w:numFmt w:val="bullet"/>
      <w:lvlText w:val=""/>
      <w:lvlJc w:val="left"/>
      <w:pPr>
        <w:tabs>
          <w:tab w:val="num" w:pos="786"/>
        </w:tabs>
        <w:ind w:left="786" w:hanging="360"/>
      </w:pPr>
      <w:rPr>
        <w:rFonts w:ascii="Symbol" w:hAnsi="Symbol" w:hint="default"/>
      </w:rPr>
    </w:lvl>
    <w:lvl w:ilvl="1">
      <w:start w:val="2"/>
      <w:numFmt w:val="decimal"/>
      <w:isLgl/>
      <w:lvlText w:val="%1.%2"/>
      <w:lvlJc w:val="left"/>
      <w:pPr>
        <w:tabs>
          <w:tab w:val="num" w:pos="846"/>
        </w:tabs>
        <w:ind w:left="846" w:hanging="42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506"/>
        </w:tabs>
        <w:ind w:left="1506" w:hanging="108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866"/>
        </w:tabs>
        <w:ind w:left="1866" w:hanging="1440"/>
      </w:pPr>
      <w:rPr>
        <w:rFonts w:hint="default"/>
      </w:rPr>
    </w:lvl>
    <w:lvl w:ilvl="6">
      <w:start w:val="1"/>
      <w:numFmt w:val="decimal"/>
      <w:isLgl/>
      <w:lvlText w:val="%1.%2.%3.%4.%5.%6.%7"/>
      <w:lvlJc w:val="left"/>
      <w:pPr>
        <w:tabs>
          <w:tab w:val="num" w:pos="1866"/>
        </w:tabs>
        <w:ind w:left="1866" w:hanging="1440"/>
      </w:pPr>
      <w:rPr>
        <w:rFonts w:hint="default"/>
      </w:rPr>
    </w:lvl>
    <w:lvl w:ilvl="7">
      <w:start w:val="1"/>
      <w:numFmt w:val="decimal"/>
      <w:isLgl/>
      <w:lvlText w:val="%1.%2.%3.%4.%5.%6.%7.%8"/>
      <w:lvlJc w:val="left"/>
      <w:pPr>
        <w:tabs>
          <w:tab w:val="num" w:pos="2226"/>
        </w:tabs>
        <w:ind w:left="2226" w:hanging="1800"/>
      </w:pPr>
      <w:rPr>
        <w:rFonts w:hint="default"/>
      </w:rPr>
    </w:lvl>
    <w:lvl w:ilvl="8">
      <w:start w:val="1"/>
      <w:numFmt w:val="decimal"/>
      <w:isLgl/>
      <w:lvlText w:val="%1.%2.%3.%4.%5.%6.%7.%8.%9"/>
      <w:lvlJc w:val="left"/>
      <w:pPr>
        <w:tabs>
          <w:tab w:val="num" w:pos="2586"/>
        </w:tabs>
        <w:ind w:left="2586" w:hanging="2160"/>
      </w:pPr>
      <w:rPr>
        <w:rFonts w:hint="default"/>
      </w:rPr>
    </w:lvl>
  </w:abstractNum>
  <w:abstractNum w:abstractNumId="7">
    <w:nsid w:val="1E9A2D9D"/>
    <w:multiLevelType w:val="multilevel"/>
    <w:tmpl w:val="413E79CE"/>
    <w:lvl w:ilvl="0">
      <w:start w:val="1"/>
      <w:numFmt w:val="bullet"/>
      <w:lvlText w:val=""/>
      <w:lvlJc w:val="left"/>
      <w:pPr>
        <w:tabs>
          <w:tab w:val="num" w:pos="786"/>
        </w:tabs>
        <w:ind w:left="786" w:hanging="360"/>
      </w:pPr>
      <w:rPr>
        <w:rFonts w:ascii="Symbol" w:hAnsi="Symbol" w:hint="default"/>
      </w:rPr>
    </w:lvl>
    <w:lvl w:ilvl="1">
      <w:start w:val="2"/>
      <w:numFmt w:val="decimal"/>
      <w:isLgl/>
      <w:lvlText w:val="%1.%2"/>
      <w:lvlJc w:val="left"/>
      <w:pPr>
        <w:tabs>
          <w:tab w:val="num" w:pos="846"/>
        </w:tabs>
        <w:ind w:left="846" w:hanging="42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506"/>
        </w:tabs>
        <w:ind w:left="1506" w:hanging="108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866"/>
        </w:tabs>
        <w:ind w:left="1866" w:hanging="1440"/>
      </w:pPr>
      <w:rPr>
        <w:rFonts w:hint="default"/>
      </w:rPr>
    </w:lvl>
    <w:lvl w:ilvl="6">
      <w:start w:val="1"/>
      <w:numFmt w:val="decimal"/>
      <w:isLgl/>
      <w:lvlText w:val="%1.%2.%3.%4.%5.%6.%7"/>
      <w:lvlJc w:val="left"/>
      <w:pPr>
        <w:tabs>
          <w:tab w:val="num" w:pos="1866"/>
        </w:tabs>
        <w:ind w:left="1866" w:hanging="1440"/>
      </w:pPr>
      <w:rPr>
        <w:rFonts w:hint="default"/>
      </w:rPr>
    </w:lvl>
    <w:lvl w:ilvl="7">
      <w:start w:val="1"/>
      <w:numFmt w:val="decimal"/>
      <w:isLgl/>
      <w:lvlText w:val="%1.%2.%3.%4.%5.%6.%7.%8"/>
      <w:lvlJc w:val="left"/>
      <w:pPr>
        <w:tabs>
          <w:tab w:val="num" w:pos="2226"/>
        </w:tabs>
        <w:ind w:left="2226" w:hanging="1800"/>
      </w:pPr>
      <w:rPr>
        <w:rFonts w:hint="default"/>
      </w:rPr>
    </w:lvl>
    <w:lvl w:ilvl="8">
      <w:start w:val="1"/>
      <w:numFmt w:val="decimal"/>
      <w:isLgl/>
      <w:lvlText w:val="%1.%2.%3.%4.%5.%6.%7.%8.%9"/>
      <w:lvlJc w:val="left"/>
      <w:pPr>
        <w:tabs>
          <w:tab w:val="num" w:pos="2586"/>
        </w:tabs>
        <w:ind w:left="2586" w:hanging="2160"/>
      </w:pPr>
      <w:rPr>
        <w:rFonts w:hint="default"/>
      </w:rPr>
    </w:lvl>
  </w:abstractNum>
  <w:abstractNum w:abstractNumId="8">
    <w:nsid w:val="240A3BD9"/>
    <w:multiLevelType w:val="hybridMultilevel"/>
    <w:tmpl w:val="E8B4C070"/>
    <w:lvl w:ilvl="0" w:tplc="927C0CD6">
      <w:start w:val="1"/>
      <w:numFmt w:val="bullet"/>
      <w:lvlText w:val=""/>
      <w:lvlJc w:val="left"/>
      <w:pPr>
        <w:tabs>
          <w:tab w:val="num" w:pos="1872"/>
        </w:tabs>
        <w:ind w:left="1135" w:firstLine="0"/>
      </w:pPr>
      <w:rPr>
        <w:rFonts w:ascii="Wingdings" w:hAnsi="Wingdings" w:hint="default"/>
      </w:rPr>
    </w:lvl>
    <w:lvl w:ilvl="1" w:tplc="DABAAFE4" w:tentative="1">
      <w:start w:val="1"/>
      <w:numFmt w:val="bullet"/>
      <w:lvlText w:val="o"/>
      <w:lvlJc w:val="left"/>
      <w:pPr>
        <w:tabs>
          <w:tab w:val="num" w:pos="2160"/>
        </w:tabs>
        <w:ind w:left="2160" w:hanging="360"/>
      </w:pPr>
      <w:rPr>
        <w:rFonts w:ascii="Courier New" w:hAnsi="Courier New" w:cs="Courier New" w:hint="default"/>
      </w:rPr>
    </w:lvl>
    <w:lvl w:ilvl="2" w:tplc="4C408DAC" w:tentative="1">
      <w:start w:val="1"/>
      <w:numFmt w:val="bullet"/>
      <w:lvlText w:val=""/>
      <w:lvlJc w:val="left"/>
      <w:pPr>
        <w:tabs>
          <w:tab w:val="num" w:pos="2880"/>
        </w:tabs>
        <w:ind w:left="2880" w:hanging="360"/>
      </w:pPr>
      <w:rPr>
        <w:rFonts w:ascii="Wingdings" w:hAnsi="Wingdings" w:hint="default"/>
      </w:rPr>
    </w:lvl>
    <w:lvl w:ilvl="3" w:tplc="8F3EB26E" w:tentative="1">
      <w:start w:val="1"/>
      <w:numFmt w:val="bullet"/>
      <w:lvlText w:val=""/>
      <w:lvlJc w:val="left"/>
      <w:pPr>
        <w:tabs>
          <w:tab w:val="num" w:pos="3600"/>
        </w:tabs>
        <w:ind w:left="3600" w:hanging="360"/>
      </w:pPr>
      <w:rPr>
        <w:rFonts w:ascii="Symbol" w:hAnsi="Symbol" w:hint="default"/>
      </w:rPr>
    </w:lvl>
    <w:lvl w:ilvl="4" w:tplc="B6685784" w:tentative="1">
      <w:start w:val="1"/>
      <w:numFmt w:val="bullet"/>
      <w:lvlText w:val="o"/>
      <w:lvlJc w:val="left"/>
      <w:pPr>
        <w:tabs>
          <w:tab w:val="num" w:pos="4320"/>
        </w:tabs>
        <w:ind w:left="4320" w:hanging="360"/>
      </w:pPr>
      <w:rPr>
        <w:rFonts w:ascii="Courier New" w:hAnsi="Courier New" w:cs="Courier New" w:hint="default"/>
      </w:rPr>
    </w:lvl>
    <w:lvl w:ilvl="5" w:tplc="E4BE1456" w:tentative="1">
      <w:start w:val="1"/>
      <w:numFmt w:val="bullet"/>
      <w:lvlText w:val=""/>
      <w:lvlJc w:val="left"/>
      <w:pPr>
        <w:tabs>
          <w:tab w:val="num" w:pos="5040"/>
        </w:tabs>
        <w:ind w:left="5040" w:hanging="360"/>
      </w:pPr>
      <w:rPr>
        <w:rFonts w:ascii="Wingdings" w:hAnsi="Wingdings" w:hint="default"/>
      </w:rPr>
    </w:lvl>
    <w:lvl w:ilvl="6" w:tplc="A2A8B826" w:tentative="1">
      <w:start w:val="1"/>
      <w:numFmt w:val="bullet"/>
      <w:lvlText w:val=""/>
      <w:lvlJc w:val="left"/>
      <w:pPr>
        <w:tabs>
          <w:tab w:val="num" w:pos="5760"/>
        </w:tabs>
        <w:ind w:left="5760" w:hanging="360"/>
      </w:pPr>
      <w:rPr>
        <w:rFonts w:ascii="Symbol" w:hAnsi="Symbol" w:hint="default"/>
      </w:rPr>
    </w:lvl>
    <w:lvl w:ilvl="7" w:tplc="37F895DC" w:tentative="1">
      <w:start w:val="1"/>
      <w:numFmt w:val="bullet"/>
      <w:lvlText w:val="o"/>
      <w:lvlJc w:val="left"/>
      <w:pPr>
        <w:tabs>
          <w:tab w:val="num" w:pos="6480"/>
        </w:tabs>
        <w:ind w:left="6480" w:hanging="360"/>
      </w:pPr>
      <w:rPr>
        <w:rFonts w:ascii="Courier New" w:hAnsi="Courier New" w:cs="Courier New" w:hint="default"/>
      </w:rPr>
    </w:lvl>
    <w:lvl w:ilvl="8" w:tplc="8480A812" w:tentative="1">
      <w:start w:val="1"/>
      <w:numFmt w:val="bullet"/>
      <w:lvlText w:val=""/>
      <w:lvlJc w:val="left"/>
      <w:pPr>
        <w:tabs>
          <w:tab w:val="num" w:pos="7200"/>
        </w:tabs>
        <w:ind w:left="7200" w:hanging="360"/>
      </w:pPr>
      <w:rPr>
        <w:rFonts w:ascii="Wingdings" w:hAnsi="Wingdings" w:hint="default"/>
      </w:rPr>
    </w:lvl>
  </w:abstractNum>
  <w:abstractNum w:abstractNumId="9">
    <w:nsid w:val="26B47AD0"/>
    <w:multiLevelType w:val="multilevel"/>
    <w:tmpl w:val="C066A082"/>
    <w:lvl w:ilvl="0">
      <w:start w:val="1"/>
      <w:numFmt w:val="decimal"/>
      <w:lvlText w:val="%1."/>
      <w:lvlJc w:val="left"/>
      <w:pPr>
        <w:tabs>
          <w:tab w:val="num" w:pos="786"/>
        </w:tabs>
        <w:ind w:left="786" w:hanging="360"/>
      </w:pPr>
      <w:rPr>
        <w:rFonts w:hint="default"/>
      </w:rPr>
    </w:lvl>
    <w:lvl w:ilvl="1">
      <w:start w:val="2"/>
      <w:numFmt w:val="decimal"/>
      <w:isLgl/>
      <w:lvlText w:val="%1.%2"/>
      <w:lvlJc w:val="left"/>
      <w:pPr>
        <w:tabs>
          <w:tab w:val="num" w:pos="846"/>
        </w:tabs>
        <w:ind w:left="846" w:hanging="42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506"/>
        </w:tabs>
        <w:ind w:left="1506" w:hanging="108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866"/>
        </w:tabs>
        <w:ind w:left="1866" w:hanging="1440"/>
      </w:pPr>
      <w:rPr>
        <w:rFonts w:hint="default"/>
      </w:rPr>
    </w:lvl>
    <w:lvl w:ilvl="6">
      <w:start w:val="1"/>
      <w:numFmt w:val="decimal"/>
      <w:isLgl/>
      <w:lvlText w:val="%1.%2.%3.%4.%5.%6.%7"/>
      <w:lvlJc w:val="left"/>
      <w:pPr>
        <w:tabs>
          <w:tab w:val="num" w:pos="1866"/>
        </w:tabs>
        <w:ind w:left="1866" w:hanging="1440"/>
      </w:pPr>
      <w:rPr>
        <w:rFonts w:hint="default"/>
      </w:rPr>
    </w:lvl>
    <w:lvl w:ilvl="7">
      <w:start w:val="1"/>
      <w:numFmt w:val="decimal"/>
      <w:isLgl/>
      <w:lvlText w:val="%1.%2.%3.%4.%5.%6.%7.%8"/>
      <w:lvlJc w:val="left"/>
      <w:pPr>
        <w:tabs>
          <w:tab w:val="num" w:pos="2226"/>
        </w:tabs>
        <w:ind w:left="2226" w:hanging="1800"/>
      </w:pPr>
      <w:rPr>
        <w:rFonts w:hint="default"/>
      </w:rPr>
    </w:lvl>
    <w:lvl w:ilvl="8">
      <w:start w:val="1"/>
      <w:numFmt w:val="decimal"/>
      <w:isLgl/>
      <w:lvlText w:val="%1.%2.%3.%4.%5.%6.%7.%8.%9"/>
      <w:lvlJc w:val="left"/>
      <w:pPr>
        <w:tabs>
          <w:tab w:val="num" w:pos="2586"/>
        </w:tabs>
        <w:ind w:left="2586" w:hanging="2160"/>
      </w:pPr>
      <w:rPr>
        <w:rFonts w:hint="default"/>
      </w:rPr>
    </w:lvl>
  </w:abstractNum>
  <w:abstractNum w:abstractNumId="10">
    <w:nsid w:val="28FB54FB"/>
    <w:multiLevelType w:val="hybridMultilevel"/>
    <w:tmpl w:val="F04A0F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90678CF"/>
    <w:multiLevelType w:val="singleLevel"/>
    <w:tmpl w:val="DC1CD93E"/>
    <w:lvl w:ilvl="0">
      <w:numFmt w:val="decimal"/>
      <w:lvlText w:val="%1"/>
      <w:legacy w:legacy="1" w:legacySpace="0" w:legacyIndent="0"/>
      <w:lvlJc w:val="left"/>
      <w:rPr>
        <w:rFonts w:ascii="Tms Rmn" w:hAnsi="Tms Rmn" w:hint="default"/>
      </w:rPr>
    </w:lvl>
  </w:abstractNum>
  <w:abstractNum w:abstractNumId="12">
    <w:nsid w:val="32495D94"/>
    <w:multiLevelType w:val="multilevel"/>
    <w:tmpl w:val="A322D9E2"/>
    <w:lvl w:ilvl="0">
      <w:start w:val="1"/>
      <w:numFmt w:val="bullet"/>
      <w:lvlText w:val=""/>
      <w:lvlJc w:val="left"/>
      <w:pPr>
        <w:tabs>
          <w:tab w:val="num" w:pos="786"/>
        </w:tabs>
        <w:ind w:left="786" w:hanging="360"/>
      </w:pPr>
      <w:rPr>
        <w:rFonts w:ascii="Symbol" w:hAnsi="Symbol" w:hint="default"/>
      </w:rPr>
    </w:lvl>
    <w:lvl w:ilvl="1">
      <w:start w:val="2"/>
      <w:numFmt w:val="decimal"/>
      <w:isLgl/>
      <w:lvlText w:val="%1.%2"/>
      <w:lvlJc w:val="left"/>
      <w:pPr>
        <w:tabs>
          <w:tab w:val="num" w:pos="846"/>
        </w:tabs>
        <w:ind w:left="846" w:hanging="42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506"/>
        </w:tabs>
        <w:ind w:left="1506" w:hanging="108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866"/>
        </w:tabs>
        <w:ind w:left="1866" w:hanging="1440"/>
      </w:pPr>
      <w:rPr>
        <w:rFonts w:hint="default"/>
      </w:rPr>
    </w:lvl>
    <w:lvl w:ilvl="6">
      <w:start w:val="1"/>
      <w:numFmt w:val="decimal"/>
      <w:isLgl/>
      <w:lvlText w:val="%1.%2.%3.%4.%5.%6.%7"/>
      <w:lvlJc w:val="left"/>
      <w:pPr>
        <w:tabs>
          <w:tab w:val="num" w:pos="1866"/>
        </w:tabs>
        <w:ind w:left="1866" w:hanging="1440"/>
      </w:pPr>
      <w:rPr>
        <w:rFonts w:hint="default"/>
      </w:rPr>
    </w:lvl>
    <w:lvl w:ilvl="7">
      <w:start w:val="1"/>
      <w:numFmt w:val="decimal"/>
      <w:isLgl/>
      <w:lvlText w:val="%1.%2.%3.%4.%5.%6.%7.%8"/>
      <w:lvlJc w:val="left"/>
      <w:pPr>
        <w:tabs>
          <w:tab w:val="num" w:pos="2226"/>
        </w:tabs>
        <w:ind w:left="2226" w:hanging="1800"/>
      </w:pPr>
      <w:rPr>
        <w:rFonts w:hint="default"/>
      </w:rPr>
    </w:lvl>
    <w:lvl w:ilvl="8">
      <w:start w:val="1"/>
      <w:numFmt w:val="decimal"/>
      <w:isLgl/>
      <w:lvlText w:val="%1.%2.%3.%4.%5.%6.%7.%8.%9"/>
      <w:lvlJc w:val="left"/>
      <w:pPr>
        <w:tabs>
          <w:tab w:val="num" w:pos="2586"/>
        </w:tabs>
        <w:ind w:left="2586" w:hanging="2160"/>
      </w:pPr>
      <w:rPr>
        <w:rFonts w:hint="default"/>
      </w:rPr>
    </w:lvl>
  </w:abstractNum>
  <w:abstractNum w:abstractNumId="13">
    <w:nsid w:val="5B3C4DFC"/>
    <w:multiLevelType w:val="singleLevel"/>
    <w:tmpl w:val="F8CAE52E"/>
    <w:lvl w:ilvl="0">
      <w:numFmt w:val="decimal"/>
      <w:lvlText w:val="%1"/>
      <w:legacy w:legacy="1" w:legacySpace="0" w:legacyIndent="0"/>
      <w:lvlJc w:val="left"/>
      <w:rPr>
        <w:rFonts w:ascii="Times New Roman" w:hAnsi="Times New Roman" w:cs="Times New Roman" w:hint="default"/>
      </w:rPr>
    </w:lvl>
  </w:abstractNum>
  <w:abstractNum w:abstractNumId="14">
    <w:nsid w:val="5B92353F"/>
    <w:multiLevelType w:val="hybridMultilevel"/>
    <w:tmpl w:val="B6A44458"/>
    <w:lvl w:ilvl="0" w:tplc="6F4E6074">
      <w:start w:val="24"/>
      <w:numFmt w:val="decimal"/>
      <w:lvlText w:val="%1)"/>
      <w:lvlJc w:val="left"/>
      <w:pPr>
        <w:tabs>
          <w:tab w:val="num" w:pos="1219"/>
        </w:tabs>
        <w:ind w:left="1219" w:hanging="510"/>
      </w:pPr>
      <w:rPr>
        <w:rFonts w:hint="default"/>
      </w:rPr>
    </w:lvl>
    <w:lvl w:ilvl="1" w:tplc="9FF8943C" w:tentative="1">
      <w:start w:val="1"/>
      <w:numFmt w:val="lowerLetter"/>
      <w:lvlText w:val="%2."/>
      <w:lvlJc w:val="left"/>
      <w:pPr>
        <w:tabs>
          <w:tab w:val="num" w:pos="1789"/>
        </w:tabs>
        <w:ind w:left="1789" w:hanging="360"/>
      </w:pPr>
    </w:lvl>
    <w:lvl w:ilvl="2" w:tplc="3BB28E18" w:tentative="1">
      <w:start w:val="1"/>
      <w:numFmt w:val="lowerRoman"/>
      <w:lvlText w:val="%3."/>
      <w:lvlJc w:val="right"/>
      <w:pPr>
        <w:tabs>
          <w:tab w:val="num" w:pos="2509"/>
        </w:tabs>
        <w:ind w:left="2509" w:hanging="180"/>
      </w:pPr>
    </w:lvl>
    <w:lvl w:ilvl="3" w:tplc="C9F41E5C" w:tentative="1">
      <w:start w:val="1"/>
      <w:numFmt w:val="decimal"/>
      <w:lvlText w:val="%4."/>
      <w:lvlJc w:val="left"/>
      <w:pPr>
        <w:tabs>
          <w:tab w:val="num" w:pos="3229"/>
        </w:tabs>
        <w:ind w:left="3229" w:hanging="360"/>
      </w:pPr>
    </w:lvl>
    <w:lvl w:ilvl="4" w:tplc="1EAC0CEA" w:tentative="1">
      <w:start w:val="1"/>
      <w:numFmt w:val="lowerLetter"/>
      <w:lvlText w:val="%5."/>
      <w:lvlJc w:val="left"/>
      <w:pPr>
        <w:tabs>
          <w:tab w:val="num" w:pos="3949"/>
        </w:tabs>
        <w:ind w:left="3949" w:hanging="360"/>
      </w:pPr>
    </w:lvl>
    <w:lvl w:ilvl="5" w:tplc="DD0477E0" w:tentative="1">
      <w:start w:val="1"/>
      <w:numFmt w:val="lowerRoman"/>
      <w:lvlText w:val="%6."/>
      <w:lvlJc w:val="right"/>
      <w:pPr>
        <w:tabs>
          <w:tab w:val="num" w:pos="4669"/>
        </w:tabs>
        <w:ind w:left="4669" w:hanging="180"/>
      </w:pPr>
    </w:lvl>
    <w:lvl w:ilvl="6" w:tplc="46DA68AC" w:tentative="1">
      <w:start w:val="1"/>
      <w:numFmt w:val="decimal"/>
      <w:lvlText w:val="%7."/>
      <w:lvlJc w:val="left"/>
      <w:pPr>
        <w:tabs>
          <w:tab w:val="num" w:pos="5389"/>
        </w:tabs>
        <w:ind w:left="5389" w:hanging="360"/>
      </w:pPr>
    </w:lvl>
    <w:lvl w:ilvl="7" w:tplc="2E865302" w:tentative="1">
      <w:start w:val="1"/>
      <w:numFmt w:val="lowerLetter"/>
      <w:lvlText w:val="%8."/>
      <w:lvlJc w:val="left"/>
      <w:pPr>
        <w:tabs>
          <w:tab w:val="num" w:pos="6109"/>
        </w:tabs>
        <w:ind w:left="6109" w:hanging="360"/>
      </w:pPr>
    </w:lvl>
    <w:lvl w:ilvl="8" w:tplc="0AFE315C" w:tentative="1">
      <w:start w:val="1"/>
      <w:numFmt w:val="lowerRoman"/>
      <w:lvlText w:val="%9."/>
      <w:lvlJc w:val="right"/>
      <w:pPr>
        <w:tabs>
          <w:tab w:val="num" w:pos="6829"/>
        </w:tabs>
        <w:ind w:left="6829" w:hanging="180"/>
      </w:pPr>
    </w:lvl>
  </w:abstractNum>
  <w:abstractNum w:abstractNumId="15">
    <w:nsid w:val="605E378D"/>
    <w:multiLevelType w:val="singleLevel"/>
    <w:tmpl w:val="F8CAE52E"/>
    <w:lvl w:ilvl="0">
      <w:numFmt w:val="decimal"/>
      <w:lvlText w:val="%1"/>
      <w:legacy w:legacy="1" w:legacySpace="0" w:legacyIndent="0"/>
      <w:lvlJc w:val="left"/>
      <w:rPr>
        <w:rFonts w:ascii="Times New Roman" w:hAnsi="Times New Roman" w:cs="Times New Roman" w:hint="default"/>
      </w:rPr>
    </w:lvl>
  </w:abstractNum>
  <w:abstractNum w:abstractNumId="16">
    <w:nsid w:val="6B0C7DEA"/>
    <w:multiLevelType w:val="multilevel"/>
    <w:tmpl w:val="9E941C66"/>
    <w:lvl w:ilvl="0">
      <w:start w:val="1"/>
      <w:numFmt w:val="bullet"/>
      <w:lvlText w:val=""/>
      <w:lvlJc w:val="left"/>
      <w:pPr>
        <w:tabs>
          <w:tab w:val="num" w:pos="786"/>
        </w:tabs>
        <w:ind w:left="786" w:hanging="360"/>
      </w:pPr>
      <w:rPr>
        <w:rFonts w:ascii="Symbol" w:hAnsi="Symbol" w:hint="default"/>
      </w:rPr>
    </w:lvl>
    <w:lvl w:ilvl="1">
      <w:start w:val="2"/>
      <w:numFmt w:val="decimal"/>
      <w:isLgl/>
      <w:lvlText w:val="%1.%2"/>
      <w:lvlJc w:val="left"/>
      <w:pPr>
        <w:tabs>
          <w:tab w:val="num" w:pos="846"/>
        </w:tabs>
        <w:ind w:left="846" w:hanging="42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506"/>
        </w:tabs>
        <w:ind w:left="1506" w:hanging="108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866"/>
        </w:tabs>
        <w:ind w:left="1866" w:hanging="1440"/>
      </w:pPr>
      <w:rPr>
        <w:rFonts w:hint="default"/>
      </w:rPr>
    </w:lvl>
    <w:lvl w:ilvl="6">
      <w:start w:val="1"/>
      <w:numFmt w:val="decimal"/>
      <w:isLgl/>
      <w:lvlText w:val="%1.%2.%3.%4.%5.%6.%7"/>
      <w:lvlJc w:val="left"/>
      <w:pPr>
        <w:tabs>
          <w:tab w:val="num" w:pos="1866"/>
        </w:tabs>
        <w:ind w:left="1866" w:hanging="1440"/>
      </w:pPr>
      <w:rPr>
        <w:rFonts w:hint="default"/>
      </w:rPr>
    </w:lvl>
    <w:lvl w:ilvl="7">
      <w:start w:val="1"/>
      <w:numFmt w:val="decimal"/>
      <w:isLgl/>
      <w:lvlText w:val="%1.%2.%3.%4.%5.%6.%7.%8"/>
      <w:lvlJc w:val="left"/>
      <w:pPr>
        <w:tabs>
          <w:tab w:val="num" w:pos="2226"/>
        </w:tabs>
        <w:ind w:left="2226" w:hanging="1800"/>
      </w:pPr>
      <w:rPr>
        <w:rFonts w:hint="default"/>
      </w:rPr>
    </w:lvl>
    <w:lvl w:ilvl="8">
      <w:start w:val="1"/>
      <w:numFmt w:val="decimal"/>
      <w:isLgl/>
      <w:lvlText w:val="%1.%2.%3.%4.%5.%6.%7.%8.%9"/>
      <w:lvlJc w:val="left"/>
      <w:pPr>
        <w:tabs>
          <w:tab w:val="num" w:pos="2586"/>
        </w:tabs>
        <w:ind w:left="2586" w:hanging="2160"/>
      </w:pPr>
      <w:rPr>
        <w:rFonts w:hint="default"/>
      </w:rPr>
    </w:lvl>
  </w:abstractNum>
  <w:abstractNum w:abstractNumId="17">
    <w:nsid w:val="79186075"/>
    <w:multiLevelType w:val="hybridMultilevel"/>
    <w:tmpl w:val="09FC481A"/>
    <w:lvl w:ilvl="0" w:tplc="EA08C778">
      <w:start w:val="1"/>
      <w:numFmt w:val="bullet"/>
      <w:lvlText w:val=""/>
      <w:lvlJc w:val="left"/>
      <w:pPr>
        <w:tabs>
          <w:tab w:val="num" w:pos="1305"/>
        </w:tabs>
        <w:ind w:left="568" w:firstLine="0"/>
      </w:pPr>
      <w:rPr>
        <w:rFonts w:ascii="Wingdings" w:hAnsi="Wingdings" w:hint="default"/>
      </w:rPr>
    </w:lvl>
    <w:lvl w:ilvl="1" w:tplc="FFD2D850" w:tentative="1">
      <w:start w:val="1"/>
      <w:numFmt w:val="bullet"/>
      <w:lvlText w:val="o"/>
      <w:lvlJc w:val="left"/>
      <w:pPr>
        <w:tabs>
          <w:tab w:val="num" w:pos="2520"/>
        </w:tabs>
        <w:ind w:left="2520" w:hanging="360"/>
      </w:pPr>
      <w:rPr>
        <w:rFonts w:ascii="Courier New" w:hAnsi="Courier New" w:cs="Courier New" w:hint="default"/>
      </w:rPr>
    </w:lvl>
    <w:lvl w:ilvl="2" w:tplc="08EE10A2" w:tentative="1">
      <w:start w:val="1"/>
      <w:numFmt w:val="bullet"/>
      <w:lvlText w:val=""/>
      <w:lvlJc w:val="left"/>
      <w:pPr>
        <w:tabs>
          <w:tab w:val="num" w:pos="3240"/>
        </w:tabs>
        <w:ind w:left="3240" w:hanging="360"/>
      </w:pPr>
      <w:rPr>
        <w:rFonts w:ascii="Wingdings" w:hAnsi="Wingdings" w:hint="default"/>
      </w:rPr>
    </w:lvl>
    <w:lvl w:ilvl="3" w:tplc="54525B5E" w:tentative="1">
      <w:start w:val="1"/>
      <w:numFmt w:val="bullet"/>
      <w:lvlText w:val=""/>
      <w:lvlJc w:val="left"/>
      <w:pPr>
        <w:tabs>
          <w:tab w:val="num" w:pos="3960"/>
        </w:tabs>
        <w:ind w:left="3960" w:hanging="360"/>
      </w:pPr>
      <w:rPr>
        <w:rFonts w:ascii="Symbol" w:hAnsi="Symbol" w:hint="default"/>
      </w:rPr>
    </w:lvl>
    <w:lvl w:ilvl="4" w:tplc="8D9AE3BE" w:tentative="1">
      <w:start w:val="1"/>
      <w:numFmt w:val="bullet"/>
      <w:lvlText w:val="o"/>
      <w:lvlJc w:val="left"/>
      <w:pPr>
        <w:tabs>
          <w:tab w:val="num" w:pos="4680"/>
        </w:tabs>
        <w:ind w:left="4680" w:hanging="360"/>
      </w:pPr>
      <w:rPr>
        <w:rFonts w:ascii="Courier New" w:hAnsi="Courier New" w:cs="Courier New" w:hint="default"/>
      </w:rPr>
    </w:lvl>
    <w:lvl w:ilvl="5" w:tplc="AE1E5722" w:tentative="1">
      <w:start w:val="1"/>
      <w:numFmt w:val="bullet"/>
      <w:lvlText w:val=""/>
      <w:lvlJc w:val="left"/>
      <w:pPr>
        <w:tabs>
          <w:tab w:val="num" w:pos="5400"/>
        </w:tabs>
        <w:ind w:left="5400" w:hanging="360"/>
      </w:pPr>
      <w:rPr>
        <w:rFonts w:ascii="Wingdings" w:hAnsi="Wingdings" w:hint="default"/>
      </w:rPr>
    </w:lvl>
    <w:lvl w:ilvl="6" w:tplc="2EDE6E22" w:tentative="1">
      <w:start w:val="1"/>
      <w:numFmt w:val="bullet"/>
      <w:lvlText w:val=""/>
      <w:lvlJc w:val="left"/>
      <w:pPr>
        <w:tabs>
          <w:tab w:val="num" w:pos="6120"/>
        </w:tabs>
        <w:ind w:left="6120" w:hanging="360"/>
      </w:pPr>
      <w:rPr>
        <w:rFonts w:ascii="Symbol" w:hAnsi="Symbol" w:hint="default"/>
      </w:rPr>
    </w:lvl>
    <w:lvl w:ilvl="7" w:tplc="7570E88C" w:tentative="1">
      <w:start w:val="1"/>
      <w:numFmt w:val="bullet"/>
      <w:lvlText w:val="o"/>
      <w:lvlJc w:val="left"/>
      <w:pPr>
        <w:tabs>
          <w:tab w:val="num" w:pos="6840"/>
        </w:tabs>
        <w:ind w:left="6840" w:hanging="360"/>
      </w:pPr>
      <w:rPr>
        <w:rFonts w:ascii="Courier New" w:hAnsi="Courier New" w:cs="Courier New" w:hint="default"/>
      </w:rPr>
    </w:lvl>
    <w:lvl w:ilvl="8" w:tplc="0A00E9A8" w:tentative="1">
      <w:start w:val="1"/>
      <w:numFmt w:val="bullet"/>
      <w:lvlText w:val=""/>
      <w:lvlJc w:val="left"/>
      <w:pPr>
        <w:tabs>
          <w:tab w:val="num" w:pos="7560"/>
        </w:tabs>
        <w:ind w:left="7560" w:hanging="360"/>
      </w:pPr>
      <w:rPr>
        <w:rFonts w:ascii="Wingdings" w:hAnsi="Wingdings" w:hint="default"/>
      </w:rPr>
    </w:lvl>
  </w:abstractNum>
  <w:num w:numId="1">
    <w:abstractNumId w:val="9"/>
  </w:num>
  <w:num w:numId="2">
    <w:abstractNumId w:val="17"/>
  </w:num>
  <w:num w:numId="3">
    <w:abstractNumId w:val="8"/>
  </w:num>
  <w:num w:numId="4">
    <w:abstractNumId w:val="14"/>
  </w:num>
  <w:num w:numId="5">
    <w:abstractNumId w:val="0"/>
  </w:num>
  <w:num w:numId="6">
    <w:abstractNumId w:val="2"/>
  </w:num>
  <w:num w:numId="7">
    <w:abstractNumId w:val="3"/>
  </w:num>
  <w:num w:numId="8">
    <w:abstractNumId w:val="12"/>
  </w:num>
  <w:num w:numId="9">
    <w:abstractNumId w:val="7"/>
  </w:num>
  <w:num w:numId="10">
    <w:abstractNumId w:val="5"/>
  </w:num>
  <w:num w:numId="11">
    <w:abstractNumId w:val="6"/>
  </w:num>
  <w:num w:numId="12">
    <w:abstractNumId w:val="16"/>
  </w:num>
  <w:num w:numId="13">
    <w:abstractNumId w:val="1"/>
  </w:num>
  <w:num w:numId="14">
    <w:abstractNumId w:val="11"/>
  </w:num>
  <w:num w:numId="15">
    <w:abstractNumId w:val="13"/>
  </w:num>
  <w:num w:numId="16">
    <w:abstractNumId w:val="15"/>
  </w:num>
  <w:num w:numId="17">
    <w:abstractNumId w:val="10"/>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F5281"/>
    <w:rsid w:val="00017841"/>
    <w:rsid w:val="000248A5"/>
    <w:rsid w:val="00026B4A"/>
    <w:rsid w:val="00031557"/>
    <w:rsid w:val="000756D4"/>
    <w:rsid w:val="00105976"/>
    <w:rsid w:val="00106F03"/>
    <w:rsid w:val="001605F2"/>
    <w:rsid w:val="00161DA5"/>
    <w:rsid w:val="002231C7"/>
    <w:rsid w:val="00226646"/>
    <w:rsid w:val="002404BD"/>
    <w:rsid w:val="00257186"/>
    <w:rsid w:val="00263197"/>
    <w:rsid w:val="00274A9C"/>
    <w:rsid w:val="002825EB"/>
    <w:rsid w:val="002F038D"/>
    <w:rsid w:val="00310E01"/>
    <w:rsid w:val="00312AF6"/>
    <w:rsid w:val="00312FEB"/>
    <w:rsid w:val="003174FD"/>
    <w:rsid w:val="00323256"/>
    <w:rsid w:val="003321A9"/>
    <w:rsid w:val="00364A90"/>
    <w:rsid w:val="003911E6"/>
    <w:rsid w:val="003D736D"/>
    <w:rsid w:val="003E02A6"/>
    <w:rsid w:val="00401E3D"/>
    <w:rsid w:val="0045393C"/>
    <w:rsid w:val="00470DD1"/>
    <w:rsid w:val="0049576F"/>
    <w:rsid w:val="004C4F4C"/>
    <w:rsid w:val="00512B7A"/>
    <w:rsid w:val="005359C4"/>
    <w:rsid w:val="00565BCE"/>
    <w:rsid w:val="00584313"/>
    <w:rsid w:val="005C3F70"/>
    <w:rsid w:val="005D241F"/>
    <w:rsid w:val="006B7CCD"/>
    <w:rsid w:val="006E3433"/>
    <w:rsid w:val="006E6223"/>
    <w:rsid w:val="00713E12"/>
    <w:rsid w:val="00751D57"/>
    <w:rsid w:val="0076117C"/>
    <w:rsid w:val="00791306"/>
    <w:rsid w:val="007D402D"/>
    <w:rsid w:val="00831231"/>
    <w:rsid w:val="00835262"/>
    <w:rsid w:val="008400D2"/>
    <w:rsid w:val="008C475D"/>
    <w:rsid w:val="008D5170"/>
    <w:rsid w:val="009043BF"/>
    <w:rsid w:val="00906ECC"/>
    <w:rsid w:val="009154D5"/>
    <w:rsid w:val="00916423"/>
    <w:rsid w:val="00926332"/>
    <w:rsid w:val="00934082"/>
    <w:rsid w:val="0094644B"/>
    <w:rsid w:val="009639D4"/>
    <w:rsid w:val="00970B48"/>
    <w:rsid w:val="009E1466"/>
    <w:rsid w:val="009E49F4"/>
    <w:rsid w:val="00A0593E"/>
    <w:rsid w:val="00A05AC8"/>
    <w:rsid w:val="00A14730"/>
    <w:rsid w:val="00A24E91"/>
    <w:rsid w:val="00A90C7D"/>
    <w:rsid w:val="00AA066B"/>
    <w:rsid w:val="00AF123E"/>
    <w:rsid w:val="00AF5281"/>
    <w:rsid w:val="00B17379"/>
    <w:rsid w:val="00B179C6"/>
    <w:rsid w:val="00B5467B"/>
    <w:rsid w:val="00B61F01"/>
    <w:rsid w:val="00B87880"/>
    <w:rsid w:val="00B96D32"/>
    <w:rsid w:val="00BB34E5"/>
    <w:rsid w:val="00BB7DFF"/>
    <w:rsid w:val="00BD12FF"/>
    <w:rsid w:val="00BF14B2"/>
    <w:rsid w:val="00C17354"/>
    <w:rsid w:val="00C55F56"/>
    <w:rsid w:val="00C678FE"/>
    <w:rsid w:val="00C9081A"/>
    <w:rsid w:val="00C91B85"/>
    <w:rsid w:val="00CA0A94"/>
    <w:rsid w:val="00CD16FC"/>
    <w:rsid w:val="00CE3342"/>
    <w:rsid w:val="00D809AB"/>
    <w:rsid w:val="00D81694"/>
    <w:rsid w:val="00D90A24"/>
    <w:rsid w:val="00DB3C5B"/>
    <w:rsid w:val="00DC3EDC"/>
    <w:rsid w:val="00E17B01"/>
    <w:rsid w:val="00E30A44"/>
    <w:rsid w:val="00E325BD"/>
    <w:rsid w:val="00E75B69"/>
    <w:rsid w:val="00EB4530"/>
    <w:rsid w:val="00ED1A76"/>
    <w:rsid w:val="00F935C9"/>
    <w:rsid w:val="00FD02A4"/>
    <w:rsid w:val="00FD039C"/>
    <w:rsid w:val="00FF19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7" type="connector" idref="#_x0000_s1043"/>
        <o:r id="V:Rule8" type="connector" idref="#_x0000_s1065"/>
        <o:r id="V:Rule9" type="connector" idref="#_x0000_s1044"/>
        <o:r id="V:Rule10" type="connector" idref="#_x0000_s1045"/>
        <o:r id="V:Rule11" type="connector" idref="#_x0000_s1066"/>
        <o:r id="V:Rule12"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528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F5281"/>
    <w:pPr>
      <w:keepNext/>
      <w:jc w:val="both"/>
      <w:outlineLvl w:val="0"/>
    </w:pPr>
    <w:rPr>
      <w:sz w:val="28"/>
      <w:szCs w:val="28"/>
    </w:rPr>
  </w:style>
  <w:style w:type="paragraph" w:styleId="2">
    <w:name w:val="heading 2"/>
    <w:basedOn w:val="a"/>
    <w:next w:val="a"/>
    <w:link w:val="20"/>
    <w:qFormat/>
    <w:rsid w:val="00AF5281"/>
    <w:pPr>
      <w:keepNext/>
      <w:ind w:left="2127" w:hanging="2269"/>
      <w:jc w:val="both"/>
      <w:outlineLvl w:val="1"/>
    </w:pPr>
    <w:rPr>
      <w:sz w:val="28"/>
      <w:szCs w:val="28"/>
    </w:rPr>
  </w:style>
  <w:style w:type="paragraph" w:styleId="3">
    <w:name w:val="heading 3"/>
    <w:basedOn w:val="a"/>
    <w:next w:val="a"/>
    <w:link w:val="30"/>
    <w:qFormat/>
    <w:rsid w:val="00AF5281"/>
    <w:pPr>
      <w:keepNext/>
      <w:ind w:left="426"/>
      <w:outlineLvl w:val="2"/>
    </w:pPr>
    <w:rPr>
      <w:sz w:val="28"/>
      <w:szCs w:val="28"/>
    </w:rPr>
  </w:style>
  <w:style w:type="paragraph" w:styleId="4">
    <w:name w:val="heading 4"/>
    <w:basedOn w:val="a"/>
    <w:next w:val="a"/>
    <w:link w:val="40"/>
    <w:qFormat/>
    <w:rsid w:val="00AF5281"/>
    <w:pPr>
      <w:keepNext/>
      <w:ind w:left="709"/>
      <w:outlineLvl w:val="3"/>
    </w:pPr>
    <w:rPr>
      <w:sz w:val="28"/>
      <w:szCs w:val="28"/>
    </w:rPr>
  </w:style>
  <w:style w:type="paragraph" w:styleId="5">
    <w:name w:val="heading 5"/>
    <w:basedOn w:val="a"/>
    <w:next w:val="a"/>
    <w:link w:val="50"/>
    <w:qFormat/>
    <w:rsid w:val="00AF5281"/>
    <w:pPr>
      <w:keepNext/>
      <w:outlineLvl w:val="4"/>
    </w:pPr>
    <w:rPr>
      <w:sz w:val="28"/>
      <w:szCs w:val="28"/>
    </w:rPr>
  </w:style>
  <w:style w:type="paragraph" w:styleId="6">
    <w:name w:val="heading 6"/>
    <w:basedOn w:val="a"/>
    <w:next w:val="a"/>
    <w:link w:val="60"/>
    <w:qFormat/>
    <w:rsid w:val="00AF5281"/>
    <w:pPr>
      <w:keepNext/>
      <w:ind w:left="2160"/>
      <w:outlineLvl w:val="5"/>
    </w:pPr>
    <w:rPr>
      <w:sz w:val="28"/>
      <w:szCs w:val="28"/>
    </w:rPr>
  </w:style>
  <w:style w:type="paragraph" w:styleId="7">
    <w:name w:val="heading 7"/>
    <w:basedOn w:val="a"/>
    <w:next w:val="a"/>
    <w:link w:val="70"/>
    <w:qFormat/>
    <w:rsid w:val="00AF5281"/>
    <w:pPr>
      <w:keepNext/>
      <w:jc w:val="center"/>
      <w:outlineLvl w:val="6"/>
    </w:pPr>
    <w:rPr>
      <w:b/>
      <w:bCs/>
      <w:sz w:val="28"/>
      <w:szCs w:val="28"/>
    </w:rPr>
  </w:style>
  <w:style w:type="paragraph" w:styleId="8">
    <w:name w:val="heading 8"/>
    <w:basedOn w:val="a"/>
    <w:next w:val="a"/>
    <w:link w:val="80"/>
    <w:qFormat/>
    <w:rsid w:val="00AF5281"/>
    <w:pPr>
      <w:keepNext/>
      <w:jc w:val="center"/>
      <w:outlineLvl w:val="7"/>
    </w:pPr>
    <w:rPr>
      <w:sz w:val="28"/>
      <w:szCs w:val="28"/>
    </w:rPr>
  </w:style>
  <w:style w:type="paragraph" w:styleId="9">
    <w:name w:val="heading 9"/>
    <w:basedOn w:val="a"/>
    <w:next w:val="a"/>
    <w:link w:val="90"/>
    <w:qFormat/>
    <w:rsid w:val="00AF5281"/>
    <w:pPr>
      <w:keepNext/>
      <w:outlineLvl w:val="8"/>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281"/>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AF5281"/>
    <w:rPr>
      <w:rFonts w:ascii="Times New Roman" w:eastAsia="Times New Roman" w:hAnsi="Times New Roman" w:cs="Times New Roman"/>
      <w:sz w:val="28"/>
      <w:szCs w:val="28"/>
      <w:lang w:eastAsia="ru-RU"/>
    </w:rPr>
  </w:style>
  <w:style w:type="character" w:customStyle="1" w:styleId="30">
    <w:name w:val="Заголовок 3 Знак"/>
    <w:basedOn w:val="a0"/>
    <w:link w:val="3"/>
    <w:rsid w:val="00AF5281"/>
    <w:rPr>
      <w:rFonts w:ascii="Times New Roman" w:eastAsia="Times New Roman" w:hAnsi="Times New Roman" w:cs="Times New Roman"/>
      <w:sz w:val="28"/>
      <w:szCs w:val="28"/>
      <w:lang w:eastAsia="ru-RU"/>
    </w:rPr>
  </w:style>
  <w:style w:type="character" w:customStyle="1" w:styleId="40">
    <w:name w:val="Заголовок 4 Знак"/>
    <w:basedOn w:val="a0"/>
    <w:link w:val="4"/>
    <w:rsid w:val="00AF5281"/>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AF5281"/>
    <w:rPr>
      <w:rFonts w:ascii="Times New Roman" w:eastAsia="Times New Roman" w:hAnsi="Times New Roman" w:cs="Times New Roman"/>
      <w:sz w:val="28"/>
      <w:szCs w:val="28"/>
      <w:lang w:eastAsia="ru-RU"/>
    </w:rPr>
  </w:style>
  <w:style w:type="character" w:customStyle="1" w:styleId="60">
    <w:name w:val="Заголовок 6 Знак"/>
    <w:basedOn w:val="a0"/>
    <w:link w:val="6"/>
    <w:rsid w:val="00AF5281"/>
    <w:rPr>
      <w:rFonts w:ascii="Times New Roman" w:eastAsia="Times New Roman" w:hAnsi="Times New Roman" w:cs="Times New Roman"/>
      <w:sz w:val="28"/>
      <w:szCs w:val="28"/>
      <w:lang w:eastAsia="ru-RU"/>
    </w:rPr>
  </w:style>
  <w:style w:type="character" w:customStyle="1" w:styleId="70">
    <w:name w:val="Заголовок 7 Знак"/>
    <w:basedOn w:val="a0"/>
    <w:link w:val="7"/>
    <w:rsid w:val="00AF5281"/>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rsid w:val="00AF5281"/>
    <w:rPr>
      <w:rFonts w:ascii="Times New Roman" w:eastAsia="Times New Roman" w:hAnsi="Times New Roman" w:cs="Times New Roman"/>
      <w:sz w:val="28"/>
      <w:szCs w:val="28"/>
      <w:lang w:eastAsia="ru-RU"/>
    </w:rPr>
  </w:style>
  <w:style w:type="character" w:customStyle="1" w:styleId="90">
    <w:name w:val="Заголовок 9 Знак"/>
    <w:basedOn w:val="a0"/>
    <w:link w:val="9"/>
    <w:rsid w:val="00AF5281"/>
    <w:rPr>
      <w:rFonts w:ascii="Times New Roman" w:eastAsia="Times New Roman" w:hAnsi="Times New Roman" w:cs="Times New Roman"/>
      <w:b/>
      <w:bCs/>
      <w:sz w:val="28"/>
      <w:szCs w:val="28"/>
      <w:lang w:eastAsia="ru-RU"/>
    </w:rPr>
  </w:style>
  <w:style w:type="paragraph" w:styleId="a3">
    <w:name w:val="Title"/>
    <w:basedOn w:val="a"/>
    <w:link w:val="a4"/>
    <w:qFormat/>
    <w:rsid w:val="00AF5281"/>
    <w:pPr>
      <w:jc w:val="center"/>
    </w:pPr>
    <w:rPr>
      <w:sz w:val="28"/>
      <w:szCs w:val="28"/>
    </w:rPr>
  </w:style>
  <w:style w:type="character" w:customStyle="1" w:styleId="a4">
    <w:name w:val="Название Знак"/>
    <w:basedOn w:val="a0"/>
    <w:link w:val="a3"/>
    <w:rsid w:val="00AF5281"/>
    <w:rPr>
      <w:rFonts w:ascii="Times New Roman" w:eastAsia="Times New Roman" w:hAnsi="Times New Roman" w:cs="Times New Roman"/>
      <w:sz w:val="28"/>
      <w:szCs w:val="28"/>
      <w:lang w:eastAsia="ru-RU"/>
    </w:rPr>
  </w:style>
  <w:style w:type="paragraph" w:styleId="a5">
    <w:name w:val="header"/>
    <w:basedOn w:val="a"/>
    <w:link w:val="a6"/>
    <w:uiPriority w:val="99"/>
    <w:rsid w:val="00AF5281"/>
    <w:pPr>
      <w:tabs>
        <w:tab w:val="center" w:pos="4153"/>
        <w:tab w:val="right" w:pos="8306"/>
      </w:tabs>
    </w:pPr>
  </w:style>
  <w:style w:type="character" w:customStyle="1" w:styleId="a6">
    <w:name w:val="Верхний колонтитул Знак"/>
    <w:basedOn w:val="a0"/>
    <w:link w:val="a5"/>
    <w:uiPriority w:val="99"/>
    <w:rsid w:val="00AF5281"/>
    <w:rPr>
      <w:rFonts w:ascii="Times New Roman" w:eastAsia="Times New Roman" w:hAnsi="Times New Roman" w:cs="Times New Roman"/>
      <w:sz w:val="20"/>
      <w:szCs w:val="20"/>
      <w:lang w:eastAsia="ru-RU"/>
    </w:rPr>
  </w:style>
  <w:style w:type="paragraph" w:styleId="a7">
    <w:name w:val="Body Text"/>
    <w:basedOn w:val="a"/>
    <w:link w:val="a8"/>
    <w:semiHidden/>
    <w:rsid w:val="00AF5281"/>
    <w:pPr>
      <w:jc w:val="both"/>
    </w:pPr>
    <w:rPr>
      <w:sz w:val="28"/>
      <w:szCs w:val="28"/>
    </w:rPr>
  </w:style>
  <w:style w:type="character" w:customStyle="1" w:styleId="a8">
    <w:name w:val="Основной текст Знак"/>
    <w:basedOn w:val="a0"/>
    <w:link w:val="a7"/>
    <w:semiHidden/>
    <w:rsid w:val="00AF5281"/>
    <w:rPr>
      <w:rFonts w:ascii="Times New Roman" w:eastAsia="Times New Roman" w:hAnsi="Times New Roman" w:cs="Times New Roman"/>
      <w:sz w:val="28"/>
      <w:szCs w:val="28"/>
      <w:lang w:eastAsia="ru-RU"/>
    </w:rPr>
  </w:style>
  <w:style w:type="paragraph" w:styleId="31">
    <w:name w:val="Body Text 3"/>
    <w:basedOn w:val="a"/>
    <w:link w:val="32"/>
    <w:semiHidden/>
    <w:rsid w:val="00AF5281"/>
    <w:pPr>
      <w:jc w:val="center"/>
    </w:pPr>
    <w:rPr>
      <w:sz w:val="24"/>
      <w:szCs w:val="24"/>
    </w:rPr>
  </w:style>
  <w:style w:type="character" w:customStyle="1" w:styleId="32">
    <w:name w:val="Основной текст 3 Знак"/>
    <w:basedOn w:val="a0"/>
    <w:link w:val="31"/>
    <w:semiHidden/>
    <w:rsid w:val="00AF5281"/>
    <w:rPr>
      <w:rFonts w:ascii="Times New Roman" w:eastAsia="Times New Roman" w:hAnsi="Times New Roman" w:cs="Times New Roman"/>
      <w:sz w:val="24"/>
      <w:szCs w:val="24"/>
      <w:lang w:eastAsia="ru-RU"/>
    </w:rPr>
  </w:style>
  <w:style w:type="paragraph" w:customStyle="1" w:styleId="BodyText21">
    <w:name w:val="Body Text 21"/>
    <w:basedOn w:val="a"/>
    <w:rsid w:val="00AF5281"/>
    <w:pPr>
      <w:ind w:left="2160"/>
    </w:pPr>
    <w:rPr>
      <w:sz w:val="28"/>
      <w:szCs w:val="28"/>
    </w:rPr>
  </w:style>
  <w:style w:type="paragraph" w:styleId="a9">
    <w:name w:val="Body Text Indent"/>
    <w:basedOn w:val="a"/>
    <w:link w:val="aa"/>
    <w:semiHidden/>
    <w:rsid w:val="00AF5281"/>
    <w:pPr>
      <w:ind w:firstLine="709"/>
      <w:jc w:val="center"/>
    </w:pPr>
    <w:rPr>
      <w:b/>
      <w:bCs/>
      <w:sz w:val="28"/>
      <w:szCs w:val="28"/>
    </w:rPr>
  </w:style>
  <w:style w:type="character" w:customStyle="1" w:styleId="aa">
    <w:name w:val="Основной текст с отступом Знак"/>
    <w:basedOn w:val="a0"/>
    <w:link w:val="a9"/>
    <w:semiHidden/>
    <w:rsid w:val="00AF5281"/>
    <w:rPr>
      <w:rFonts w:ascii="Times New Roman" w:eastAsia="Times New Roman" w:hAnsi="Times New Roman" w:cs="Times New Roman"/>
      <w:b/>
      <w:bCs/>
      <w:sz w:val="28"/>
      <w:szCs w:val="28"/>
      <w:lang w:eastAsia="ru-RU"/>
    </w:rPr>
  </w:style>
  <w:style w:type="paragraph" w:styleId="21">
    <w:name w:val="Body Text Indent 2"/>
    <w:basedOn w:val="a"/>
    <w:link w:val="22"/>
    <w:semiHidden/>
    <w:rsid w:val="00AF5281"/>
    <w:pPr>
      <w:ind w:firstLine="720"/>
      <w:jc w:val="both"/>
    </w:pPr>
    <w:rPr>
      <w:sz w:val="28"/>
      <w:szCs w:val="28"/>
    </w:rPr>
  </w:style>
  <w:style w:type="character" w:customStyle="1" w:styleId="22">
    <w:name w:val="Основной текст с отступом 2 Знак"/>
    <w:basedOn w:val="a0"/>
    <w:link w:val="21"/>
    <w:semiHidden/>
    <w:rsid w:val="00AF5281"/>
    <w:rPr>
      <w:rFonts w:ascii="Times New Roman" w:eastAsia="Times New Roman" w:hAnsi="Times New Roman" w:cs="Times New Roman"/>
      <w:sz w:val="28"/>
      <w:szCs w:val="28"/>
      <w:lang w:eastAsia="ru-RU"/>
    </w:rPr>
  </w:style>
  <w:style w:type="paragraph" w:styleId="33">
    <w:name w:val="Body Text Indent 3"/>
    <w:basedOn w:val="a"/>
    <w:link w:val="34"/>
    <w:semiHidden/>
    <w:rsid w:val="00AF5281"/>
    <w:pPr>
      <w:ind w:left="567"/>
      <w:jc w:val="both"/>
    </w:pPr>
    <w:rPr>
      <w:sz w:val="28"/>
      <w:szCs w:val="28"/>
    </w:rPr>
  </w:style>
  <w:style w:type="character" w:customStyle="1" w:styleId="34">
    <w:name w:val="Основной текст с отступом 3 Знак"/>
    <w:basedOn w:val="a0"/>
    <w:link w:val="33"/>
    <w:semiHidden/>
    <w:rsid w:val="00AF5281"/>
    <w:rPr>
      <w:rFonts w:ascii="Times New Roman" w:eastAsia="Times New Roman" w:hAnsi="Times New Roman" w:cs="Times New Roman"/>
      <w:sz w:val="28"/>
      <w:szCs w:val="28"/>
      <w:lang w:eastAsia="ru-RU"/>
    </w:rPr>
  </w:style>
  <w:style w:type="paragraph" w:styleId="ab">
    <w:name w:val="Block Text"/>
    <w:basedOn w:val="a"/>
    <w:semiHidden/>
    <w:rsid w:val="00AF5281"/>
    <w:pPr>
      <w:ind w:left="-426" w:right="-523"/>
    </w:pPr>
    <w:rPr>
      <w:sz w:val="28"/>
      <w:szCs w:val="28"/>
    </w:rPr>
  </w:style>
  <w:style w:type="character" w:styleId="ac">
    <w:name w:val="page number"/>
    <w:basedOn w:val="a0"/>
    <w:semiHidden/>
    <w:rsid w:val="00AF5281"/>
  </w:style>
  <w:style w:type="paragraph" w:customStyle="1" w:styleId="ad">
    <w:name w:val="Проектный"/>
    <w:basedOn w:val="a"/>
    <w:rsid w:val="00AF5281"/>
    <w:pPr>
      <w:widowControl w:val="0"/>
      <w:spacing w:after="120" w:line="360" w:lineRule="auto"/>
      <w:ind w:firstLine="709"/>
      <w:jc w:val="both"/>
    </w:pPr>
    <w:rPr>
      <w:sz w:val="28"/>
      <w:szCs w:val="28"/>
    </w:rPr>
  </w:style>
  <w:style w:type="paragraph" w:customStyle="1" w:styleId="BodyText31">
    <w:name w:val="Body Text 31"/>
    <w:basedOn w:val="a"/>
    <w:rsid w:val="00AF5281"/>
    <w:pPr>
      <w:widowControl w:val="0"/>
      <w:spacing w:line="360" w:lineRule="auto"/>
      <w:ind w:firstLine="680"/>
      <w:jc w:val="both"/>
    </w:pPr>
    <w:rPr>
      <w:sz w:val="28"/>
      <w:szCs w:val="28"/>
    </w:rPr>
  </w:style>
  <w:style w:type="paragraph" w:customStyle="1" w:styleId="ae">
    <w:name w:val="з"/>
    <w:basedOn w:val="a"/>
    <w:next w:val="a"/>
    <w:rsid w:val="00AF5281"/>
    <w:pPr>
      <w:keepNext/>
      <w:widowControl w:val="0"/>
      <w:ind w:firstLine="1134"/>
      <w:jc w:val="both"/>
    </w:pPr>
    <w:rPr>
      <w:sz w:val="28"/>
      <w:szCs w:val="28"/>
    </w:rPr>
  </w:style>
  <w:style w:type="paragraph" w:customStyle="1" w:styleId="af">
    <w:name w:val="п"/>
    <w:basedOn w:val="a"/>
    <w:rsid w:val="00AF5281"/>
    <w:pPr>
      <w:widowControl w:val="0"/>
      <w:spacing w:before="120" w:after="120" w:line="480" w:lineRule="auto"/>
      <w:ind w:firstLine="680"/>
      <w:jc w:val="both"/>
    </w:pPr>
    <w:rPr>
      <w:sz w:val="28"/>
      <w:szCs w:val="28"/>
    </w:rPr>
  </w:style>
  <w:style w:type="paragraph" w:customStyle="1" w:styleId="BodyTextIndent31">
    <w:name w:val="Body Text Indent 31"/>
    <w:basedOn w:val="a"/>
    <w:rsid w:val="00AF5281"/>
    <w:pPr>
      <w:widowControl w:val="0"/>
      <w:spacing w:before="120" w:line="360" w:lineRule="auto"/>
      <w:ind w:firstLine="993"/>
      <w:jc w:val="both"/>
    </w:pPr>
    <w:rPr>
      <w:sz w:val="28"/>
      <w:szCs w:val="28"/>
    </w:rPr>
  </w:style>
  <w:style w:type="paragraph" w:customStyle="1" w:styleId="e9">
    <w:name w:val="ОбычныЏe9"/>
    <w:rsid w:val="00AF5281"/>
    <w:pPr>
      <w:widowControl w:val="0"/>
      <w:spacing w:after="0" w:line="240" w:lineRule="auto"/>
    </w:pPr>
    <w:rPr>
      <w:rFonts w:ascii="Times New Roman" w:eastAsia="Times New Roman" w:hAnsi="Times New Roman" w:cs="Times New Roman"/>
      <w:sz w:val="20"/>
      <w:szCs w:val="20"/>
      <w:lang w:eastAsia="ru-RU"/>
    </w:rPr>
  </w:style>
  <w:style w:type="paragraph" w:styleId="af0">
    <w:name w:val="Subtitle"/>
    <w:basedOn w:val="a"/>
    <w:link w:val="af1"/>
    <w:qFormat/>
    <w:rsid w:val="00AF5281"/>
    <w:rPr>
      <w:sz w:val="28"/>
      <w:szCs w:val="28"/>
    </w:rPr>
  </w:style>
  <w:style w:type="character" w:customStyle="1" w:styleId="af1">
    <w:name w:val="Подзаголовок Знак"/>
    <w:basedOn w:val="a0"/>
    <w:link w:val="af0"/>
    <w:rsid w:val="00AF5281"/>
    <w:rPr>
      <w:rFonts w:ascii="Times New Roman" w:eastAsia="Times New Roman" w:hAnsi="Times New Roman" w:cs="Times New Roman"/>
      <w:sz w:val="28"/>
      <w:szCs w:val="28"/>
      <w:lang w:eastAsia="ru-RU"/>
    </w:rPr>
  </w:style>
  <w:style w:type="paragraph" w:customStyle="1" w:styleId="ConsNormal">
    <w:name w:val="ConsNormal"/>
    <w:rsid w:val="00AF5281"/>
    <w:pPr>
      <w:widowControl w:val="0"/>
      <w:spacing w:after="0" w:line="240" w:lineRule="auto"/>
      <w:ind w:firstLine="720"/>
    </w:pPr>
    <w:rPr>
      <w:rFonts w:ascii="Arial" w:eastAsia="Times New Roman" w:hAnsi="Arial" w:cs="Arial"/>
      <w:sz w:val="16"/>
      <w:szCs w:val="16"/>
      <w:lang w:eastAsia="ru-RU"/>
    </w:rPr>
  </w:style>
  <w:style w:type="paragraph" w:customStyle="1" w:styleId="ConsNonformat">
    <w:name w:val="ConsNonformat"/>
    <w:rsid w:val="00AF5281"/>
    <w:pPr>
      <w:widowControl w:val="0"/>
      <w:spacing w:after="0" w:line="240" w:lineRule="auto"/>
    </w:pPr>
    <w:rPr>
      <w:rFonts w:ascii="Courier New" w:eastAsia="Times New Roman" w:hAnsi="Courier New" w:cs="Courier New"/>
      <w:sz w:val="20"/>
      <w:szCs w:val="20"/>
      <w:lang w:eastAsia="ru-RU"/>
    </w:rPr>
  </w:style>
  <w:style w:type="paragraph" w:styleId="af2">
    <w:name w:val="footnote text"/>
    <w:basedOn w:val="a"/>
    <w:link w:val="af3"/>
    <w:uiPriority w:val="99"/>
    <w:rsid w:val="00AF5281"/>
    <w:pPr>
      <w:widowControl w:val="0"/>
    </w:pPr>
  </w:style>
  <w:style w:type="character" w:customStyle="1" w:styleId="af3">
    <w:name w:val="Текст сноски Знак"/>
    <w:basedOn w:val="a0"/>
    <w:link w:val="af2"/>
    <w:uiPriority w:val="99"/>
    <w:rsid w:val="00AF5281"/>
    <w:rPr>
      <w:rFonts w:ascii="Times New Roman" w:eastAsia="Times New Roman" w:hAnsi="Times New Roman" w:cs="Times New Roman"/>
      <w:sz w:val="20"/>
      <w:szCs w:val="20"/>
      <w:lang w:eastAsia="ru-RU"/>
    </w:rPr>
  </w:style>
  <w:style w:type="character" w:styleId="af4">
    <w:name w:val="footnote reference"/>
    <w:uiPriority w:val="99"/>
    <w:rsid w:val="00AF5281"/>
    <w:rPr>
      <w:vertAlign w:val="superscript"/>
    </w:rPr>
  </w:style>
  <w:style w:type="paragraph" w:customStyle="1" w:styleId="ConsTitle">
    <w:name w:val="ConsTitle"/>
    <w:rsid w:val="00AF5281"/>
    <w:pPr>
      <w:widowControl w:val="0"/>
      <w:spacing w:after="0" w:line="240" w:lineRule="auto"/>
    </w:pPr>
    <w:rPr>
      <w:rFonts w:ascii="Arial" w:eastAsia="Times New Roman" w:hAnsi="Arial" w:cs="Arial"/>
      <w:b/>
      <w:bCs/>
      <w:sz w:val="24"/>
      <w:szCs w:val="24"/>
      <w:lang w:eastAsia="ru-RU"/>
    </w:rPr>
  </w:style>
  <w:style w:type="paragraph" w:styleId="af5">
    <w:name w:val="Normal (Web)"/>
    <w:basedOn w:val="a"/>
    <w:rsid w:val="00AF5281"/>
    <w:pPr>
      <w:spacing w:before="100" w:beforeAutospacing="1" w:after="100" w:afterAutospacing="1"/>
    </w:pPr>
    <w:rPr>
      <w:rFonts w:ascii="Arial" w:hAnsi="Arial" w:cs="Arial"/>
      <w:color w:val="000000"/>
    </w:rPr>
  </w:style>
  <w:style w:type="character" w:styleId="af6">
    <w:name w:val="Hyperlink"/>
    <w:uiPriority w:val="99"/>
    <w:rsid w:val="00AF5281"/>
    <w:rPr>
      <w:color w:val="000080"/>
      <w:u w:val="single"/>
    </w:rPr>
  </w:style>
  <w:style w:type="paragraph" w:styleId="af7">
    <w:name w:val="Plain Text"/>
    <w:basedOn w:val="a"/>
    <w:link w:val="af8"/>
    <w:uiPriority w:val="99"/>
    <w:rsid w:val="00AF5281"/>
    <w:pPr>
      <w:spacing w:line="360" w:lineRule="auto"/>
      <w:ind w:firstLine="709"/>
      <w:jc w:val="both"/>
    </w:pPr>
    <w:rPr>
      <w:sz w:val="24"/>
      <w:szCs w:val="24"/>
    </w:rPr>
  </w:style>
  <w:style w:type="character" w:customStyle="1" w:styleId="af8">
    <w:name w:val="Текст Знак"/>
    <w:basedOn w:val="a0"/>
    <w:link w:val="af7"/>
    <w:uiPriority w:val="99"/>
    <w:rsid w:val="00AF5281"/>
    <w:rPr>
      <w:rFonts w:ascii="Times New Roman" w:eastAsia="Times New Roman" w:hAnsi="Times New Roman" w:cs="Times New Roman"/>
      <w:sz w:val="24"/>
      <w:szCs w:val="24"/>
      <w:lang w:eastAsia="ru-RU"/>
    </w:rPr>
  </w:style>
  <w:style w:type="paragraph" w:customStyle="1" w:styleId="af9">
    <w:name w:val="Скрытый"/>
    <w:basedOn w:val="a"/>
    <w:rsid w:val="00AF5281"/>
    <w:pPr>
      <w:jc w:val="right"/>
    </w:pPr>
    <w:rPr>
      <w:vanish/>
      <w:sz w:val="24"/>
      <w:szCs w:val="24"/>
    </w:rPr>
  </w:style>
  <w:style w:type="paragraph" w:customStyle="1" w:styleId="afa">
    <w:name w:val="Рабочий"/>
    <w:basedOn w:val="a"/>
    <w:rsid w:val="00AF5281"/>
    <w:pPr>
      <w:spacing w:line="360" w:lineRule="auto"/>
      <w:ind w:firstLine="709"/>
      <w:jc w:val="both"/>
    </w:pPr>
    <w:rPr>
      <w:sz w:val="24"/>
      <w:szCs w:val="24"/>
    </w:rPr>
  </w:style>
  <w:style w:type="paragraph" w:customStyle="1" w:styleId="11">
    <w:name w:val="Верхний колонтитул1"/>
    <w:basedOn w:val="a"/>
    <w:rsid w:val="00AF5281"/>
    <w:pPr>
      <w:tabs>
        <w:tab w:val="center" w:pos="4153"/>
        <w:tab w:val="right" w:pos="8306"/>
      </w:tabs>
    </w:pPr>
  </w:style>
  <w:style w:type="paragraph" w:customStyle="1" w:styleId="12">
    <w:name w:val="Обычный1"/>
    <w:rsid w:val="00AF5281"/>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2"/>
    <w:next w:val="12"/>
    <w:rsid w:val="00AF5281"/>
    <w:pPr>
      <w:keepNext/>
      <w:jc w:val="both"/>
    </w:pPr>
    <w:rPr>
      <w:sz w:val="28"/>
    </w:rPr>
  </w:style>
  <w:style w:type="paragraph" w:customStyle="1" w:styleId="71">
    <w:name w:val="Заголовок 71"/>
    <w:basedOn w:val="12"/>
    <w:next w:val="12"/>
    <w:rsid w:val="00AF5281"/>
    <w:pPr>
      <w:keepNext/>
      <w:jc w:val="center"/>
    </w:pPr>
    <w:rPr>
      <w:b/>
      <w:sz w:val="28"/>
    </w:rPr>
  </w:style>
  <w:style w:type="paragraph" w:styleId="23">
    <w:name w:val="Body Text 2"/>
    <w:basedOn w:val="a"/>
    <w:link w:val="24"/>
    <w:semiHidden/>
    <w:rsid w:val="00AF5281"/>
    <w:pPr>
      <w:widowControl w:val="0"/>
      <w:jc w:val="center"/>
    </w:pPr>
    <w:rPr>
      <w:b/>
      <w:spacing w:val="20"/>
      <w:sz w:val="26"/>
    </w:rPr>
  </w:style>
  <w:style w:type="character" w:customStyle="1" w:styleId="24">
    <w:name w:val="Основной текст 2 Знак"/>
    <w:basedOn w:val="a0"/>
    <w:link w:val="23"/>
    <w:semiHidden/>
    <w:rsid w:val="00AF5281"/>
    <w:rPr>
      <w:rFonts w:ascii="Times New Roman" w:eastAsia="Times New Roman" w:hAnsi="Times New Roman" w:cs="Times New Roman"/>
      <w:b/>
      <w:spacing w:val="20"/>
      <w:sz w:val="26"/>
      <w:szCs w:val="20"/>
      <w:lang w:eastAsia="ru-RU"/>
    </w:rPr>
  </w:style>
  <w:style w:type="paragraph" w:styleId="afb">
    <w:name w:val="footer"/>
    <w:basedOn w:val="a"/>
    <w:link w:val="afc"/>
    <w:uiPriority w:val="99"/>
    <w:semiHidden/>
    <w:rsid w:val="00AF5281"/>
    <w:pPr>
      <w:tabs>
        <w:tab w:val="center" w:pos="4153"/>
        <w:tab w:val="right" w:pos="8306"/>
      </w:tabs>
    </w:pPr>
  </w:style>
  <w:style w:type="character" w:customStyle="1" w:styleId="afc">
    <w:name w:val="Нижний колонтитул Знак"/>
    <w:basedOn w:val="a0"/>
    <w:link w:val="afb"/>
    <w:uiPriority w:val="99"/>
    <w:semiHidden/>
    <w:rsid w:val="00AF5281"/>
    <w:rPr>
      <w:rFonts w:ascii="Times New Roman" w:eastAsia="Times New Roman" w:hAnsi="Times New Roman" w:cs="Times New Roman"/>
      <w:sz w:val="20"/>
      <w:szCs w:val="20"/>
      <w:lang w:eastAsia="ru-RU"/>
    </w:rPr>
  </w:style>
  <w:style w:type="paragraph" w:styleId="afd">
    <w:name w:val="caption"/>
    <w:basedOn w:val="a"/>
    <w:next w:val="a"/>
    <w:qFormat/>
    <w:rsid w:val="00AF5281"/>
    <w:pPr>
      <w:spacing w:line="360" w:lineRule="auto"/>
      <w:ind w:firstLine="720"/>
      <w:jc w:val="both"/>
    </w:pPr>
    <w:rPr>
      <w:b/>
      <w:sz w:val="28"/>
    </w:rPr>
  </w:style>
  <w:style w:type="paragraph" w:customStyle="1" w:styleId="210">
    <w:name w:val="Основной текст с отступом 21"/>
    <w:basedOn w:val="a"/>
    <w:rsid w:val="00AF5281"/>
    <w:pPr>
      <w:widowControl w:val="0"/>
      <w:spacing w:before="120"/>
      <w:ind w:firstLine="851"/>
      <w:jc w:val="both"/>
    </w:pPr>
    <w:rPr>
      <w:sz w:val="28"/>
    </w:rPr>
  </w:style>
  <w:style w:type="paragraph" w:customStyle="1" w:styleId="afe">
    <w:name w:val="Таблица"/>
    <w:basedOn w:val="a"/>
    <w:rsid w:val="00AF5281"/>
    <w:pPr>
      <w:widowControl w:val="0"/>
      <w:ind w:firstLine="170"/>
      <w:jc w:val="both"/>
    </w:pPr>
    <w:rPr>
      <w:b/>
      <w:sz w:val="24"/>
    </w:rPr>
  </w:style>
  <w:style w:type="paragraph" w:customStyle="1" w:styleId="310">
    <w:name w:val="Основной текст с отступом 31"/>
    <w:basedOn w:val="a"/>
    <w:rsid w:val="00AF5281"/>
    <w:pPr>
      <w:widowControl w:val="0"/>
      <w:spacing w:before="240" w:line="360" w:lineRule="auto"/>
      <w:ind w:right="600" w:firstLine="709"/>
      <w:jc w:val="both"/>
    </w:pPr>
    <w:rPr>
      <w:b/>
      <w:sz w:val="26"/>
    </w:rPr>
  </w:style>
  <w:style w:type="paragraph" w:customStyle="1" w:styleId="aff">
    <w:name w:val="проектный"/>
    <w:basedOn w:val="a"/>
    <w:rsid w:val="00AF5281"/>
    <w:pPr>
      <w:widowControl w:val="0"/>
      <w:spacing w:before="120" w:after="120" w:line="480" w:lineRule="auto"/>
      <w:ind w:firstLine="680"/>
      <w:jc w:val="both"/>
    </w:pPr>
    <w:rPr>
      <w:sz w:val="28"/>
    </w:rPr>
  </w:style>
  <w:style w:type="paragraph" w:customStyle="1" w:styleId="311">
    <w:name w:val="Основной текст 31"/>
    <w:basedOn w:val="a"/>
    <w:rsid w:val="00AF5281"/>
    <w:pPr>
      <w:spacing w:line="360" w:lineRule="auto"/>
      <w:jc w:val="both"/>
    </w:pPr>
    <w:rPr>
      <w:sz w:val="28"/>
    </w:rPr>
  </w:style>
  <w:style w:type="paragraph" w:customStyle="1" w:styleId="211">
    <w:name w:val="Основной текст 21"/>
    <w:basedOn w:val="a"/>
    <w:rsid w:val="00AF5281"/>
    <w:pPr>
      <w:spacing w:line="360" w:lineRule="auto"/>
      <w:ind w:left="2127"/>
      <w:jc w:val="center"/>
    </w:pPr>
  </w:style>
  <w:style w:type="paragraph" w:customStyle="1" w:styleId="Iauiue">
    <w:name w:val="Iau?iue"/>
    <w:rsid w:val="00AF5281"/>
    <w:pPr>
      <w:widowControl w:val="0"/>
      <w:spacing w:after="0" w:line="240" w:lineRule="auto"/>
    </w:pPr>
    <w:rPr>
      <w:rFonts w:ascii="Times New Roman" w:eastAsia="Times New Roman" w:hAnsi="Times New Roman" w:cs="Times New Roman"/>
      <w:sz w:val="20"/>
      <w:szCs w:val="20"/>
      <w:lang w:eastAsia="ru-RU"/>
    </w:rPr>
  </w:style>
  <w:style w:type="paragraph" w:customStyle="1" w:styleId="aff0">
    <w:name w:val="Обычны"/>
    <w:rsid w:val="00AF5281"/>
    <w:pPr>
      <w:spacing w:after="0" w:line="240" w:lineRule="auto"/>
    </w:pPr>
    <w:rPr>
      <w:rFonts w:ascii="Times New Roman" w:eastAsia="Times New Roman" w:hAnsi="Times New Roman" w:cs="Times New Roman"/>
      <w:sz w:val="24"/>
      <w:szCs w:val="20"/>
      <w:lang w:eastAsia="ru-RU"/>
    </w:rPr>
  </w:style>
  <w:style w:type="character" w:customStyle="1" w:styleId="aff1">
    <w:name w:val="Обычный (веб) Знак"/>
    <w:rsid w:val="00AF5281"/>
    <w:rPr>
      <w:rFonts w:ascii="Arial" w:hAnsi="Arial" w:cs="Arial"/>
      <w:noProof w:val="0"/>
      <w:color w:val="000000"/>
      <w:lang w:val="ru-RU" w:eastAsia="ru-RU" w:bidi="ar-SA"/>
    </w:rPr>
  </w:style>
  <w:style w:type="paragraph" w:customStyle="1" w:styleId="13">
    <w:name w:val="Текст1"/>
    <w:basedOn w:val="a"/>
    <w:rsid w:val="00AF5281"/>
    <w:pPr>
      <w:widowControl w:val="0"/>
    </w:pPr>
    <w:rPr>
      <w:rFonts w:ascii="Courier New" w:hAnsi="Courier New"/>
    </w:rPr>
  </w:style>
  <w:style w:type="paragraph" w:customStyle="1" w:styleId="Oaeno14-15">
    <w:name w:val="Oaeno14-15"/>
    <w:basedOn w:val="a"/>
    <w:rsid w:val="00AF5281"/>
    <w:pPr>
      <w:widowControl w:val="0"/>
      <w:spacing w:after="120" w:line="360" w:lineRule="auto"/>
      <w:ind w:firstLine="709"/>
      <w:jc w:val="both"/>
    </w:pPr>
    <w:rPr>
      <w:sz w:val="28"/>
    </w:rPr>
  </w:style>
  <w:style w:type="paragraph" w:customStyle="1" w:styleId="91">
    <w:name w:val="Заголовок 91"/>
    <w:basedOn w:val="12"/>
    <w:next w:val="12"/>
    <w:rsid w:val="00AF5281"/>
    <w:pPr>
      <w:keepNext/>
      <w:widowControl w:val="0"/>
      <w:ind w:firstLine="680"/>
    </w:pPr>
    <w:rPr>
      <w:b/>
      <w:snapToGrid w:val="0"/>
      <w:sz w:val="28"/>
    </w:rPr>
  </w:style>
  <w:style w:type="paragraph" w:customStyle="1" w:styleId="14">
    <w:name w:val="текст14"/>
    <w:aliases w:val="5,Т-14,Т-1,Текст14-1,Текст 14-1"/>
    <w:basedOn w:val="a"/>
    <w:rsid w:val="00AF5281"/>
    <w:pPr>
      <w:spacing w:line="360" w:lineRule="auto"/>
      <w:ind w:firstLine="720"/>
      <w:jc w:val="both"/>
    </w:pPr>
    <w:rPr>
      <w:sz w:val="28"/>
    </w:rPr>
  </w:style>
  <w:style w:type="paragraph" w:customStyle="1" w:styleId="text2">
    <w:name w:val="text 2"/>
    <w:basedOn w:val="a"/>
    <w:rsid w:val="00AF5281"/>
    <w:rPr>
      <w:rFonts w:ascii="Arial" w:hAnsi="Arial"/>
    </w:rPr>
  </w:style>
  <w:style w:type="paragraph" w:customStyle="1" w:styleId="title3">
    <w:name w:val="title 3"/>
    <w:basedOn w:val="a"/>
    <w:rsid w:val="00AF5281"/>
    <w:pPr>
      <w:keepLines/>
      <w:jc w:val="center"/>
    </w:pPr>
    <w:rPr>
      <w:rFonts w:ascii="Arial" w:hAnsi="Arial"/>
    </w:rPr>
  </w:style>
  <w:style w:type="paragraph" w:customStyle="1" w:styleId="BodyTextIndent21">
    <w:name w:val="Body Text Indent 21"/>
    <w:basedOn w:val="a"/>
    <w:rsid w:val="00AF5281"/>
    <w:pPr>
      <w:ind w:firstLine="720"/>
      <w:jc w:val="both"/>
    </w:pPr>
    <w:rPr>
      <w:snapToGrid w:val="0"/>
      <w:sz w:val="28"/>
    </w:rPr>
  </w:style>
  <w:style w:type="paragraph" w:customStyle="1" w:styleId="ConsPlusNormal">
    <w:name w:val="ConsPlusNormal"/>
    <w:rsid w:val="00AF52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AF528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AF528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15">
    <w:name w:val="14-15"/>
    <w:basedOn w:val="a9"/>
    <w:rsid w:val="00AF5281"/>
    <w:pPr>
      <w:spacing w:line="360" w:lineRule="auto"/>
      <w:jc w:val="both"/>
    </w:pPr>
    <w:rPr>
      <w:b w:val="0"/>
      <w:kern w:val="28"/>
      <w:szCs w:val="24"/>
    </w:rPr>
  </w:style>
  <w:style w:type="paragraph" w:customStyle="1" w:styleId="14-150">
    <w:name w:val="текст14-15"/>
    <w:basedOn w:val="a"/>
    <w:uiPriority w:val="99"/>
    <w:rsid w:val="00AF5281"/>
    <w:pPr>
      <w:widowControl w:val="0"/>
      <w:spacing w:after="120" w:line="360" w:lineRule="auto"/>
      <w:ind w:firstLine="709"/>
      <w:jc w:val="both"/>
    </w:pPr>
    <w:rPr>
      <w:sz w:val="28"/>
    </w:rPr>
  </w:style>
  <w:style w:type="character" w:customStyle="1" w:styleId="Iniiaiieoeoo">
    <w:name w:val="Iniiaiie o?eoo"/>
    <w:rsid w:val="00AF5281"/>
  </w:style>
  <w:style w:type="paragraph" w:styleId="aff2">
    <w:name w:val="Balloon Text"/>
    <w:basedOn w:val="a"/>
    <w:link w:val="aff3"/>
    <w:semiHidden/>
    <w:rsid w:val="00AF5281"/>
    <w:rPr>
      <w:rFonts w:ascii="Tahoma" w:hAnsi="Tahoma" w:cs="Tahoma"/>
      <w:sz w:val="16"/>
      <w:szCs w:val="16"/>
    </w:rPr>
  </w:style>
  <w:style w:type="character" w:customStyle="1" w:styleId="aff3">
    <w:name w:val="Текст выноски Знак"/>
    <w:basedOn w:val="a0"/>
    <w:link w:val="aff2"/>
    <w:semiHidden/>
    <w:rsid w:val="00AF5281"/>
    <w:rPr>
      <w:rFonts w:ascii="Tahoma" w:eastAsia="Times New Roman" w:hAnsi="Tahoma" w:cs="Tahoma"/>
      <w:sz w:val="16"/>
      <w:szCs w:val="16"/>
      <w:lang w:eastAsia="ru-RU"/>
    </w:rPr>
  </w:style>
  <w:style w:type="paragraph" w:styleId="aff4">
    <w:name w:val="No Spacing"/>
    <w:uiPriority w:val="1"/>
    <w:qFormat/>
    <w:rsid w:val="00AF5281"/>
    <w:pPr>
      <w:spacing w:after="0" w:line="240" w:lineRule="auto"/>
    </w:pPr>
    <w:rPr>
      <w:rFonts w:ascii="Times New Roman" w:eastAsia="Times New Roman" w:hAnsi="Times New Roman" w:cs="Times New Roman"/>
      <w:sz w:val="20"/>
      <w:szCs w:val="20"/>
      <w:lang w:eastAsia="ru-RU"/>
    </w:rPr>
  </w:style>
  <w:style w:type="table" w:styleId="aff5">
    <w:name w:val="Table Grid"/>
    <w:basedOn w:val="a1"/>
    <w:uiPriority w:val="99"/>
    <w:rsid w:val="00AF5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AF528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16">
    <w:name w:val="Style16"/>
    <w:basedOn w:val="a"/>
    <w:uiPriority w:val="99"/>
    <w:rsid w:val="00AF5281"/>
    <w:pPr>
      <w:widowControl w:val="0"/>
      <w:autoSpaceDE w:val="0"/>
      <w:autoSpaceDN w:val="0"/>
      <w:adjustRightInd w:val="0"/>
      <w:spacing w:line="240" w:lineRule="exact"/>
      <w:ind w:firstLine="720"/>
      <w:jc w:val="both"/>
    </w:pPr>
    <w:rPr>
      <w:rFonts w:ascii="Verdana" w:hAnsi="Verdana"/>
      <w:sz w:val="24"/>
      <w:szCs w:val="24"/>
    </w:rPr>
  </w:style>
  <w:style w:type="paragraph" w:customStyle="1" w:styleId="aff6">
    <w:name w:val="Норм"/>
    <w:basedOn w:val="a"/>
    <w:rsid w:val="00AF5281"/>
    <w:pPr>
      <w:jc w:val="center"/>
    </w:pPr>
    <w:rPr>
      <w:sz w:val="28"/>
      <w:szCs w:val="24"/>
    </w:rPr>
  </w:style>
  <w:style w:type="paragraph" w:customStyle="1" w:styleId="35">
    <w:name w:val="заголовок 3"/>
    <w:basedOn w:val="a"/>
    <w:next w:val="a"/>
    <w:rsid w:val="00AF5281"/>
    <w:pPr>
      <w:keepNext/>
      <w:widowControl w:val="0"/>
      <w:autoSpaceDE w:val="0"/>
      <w:autoSpaceDN w:val="0"/>
      <w:jc w:val="center"/>
    </w:pPr>
    <w:rPr>
      <w:b/>
      <w:bCs/>
      <w:szCs w:val="24"/>
    </w:rPr>
  </w:style>
  <w:style w:type="paragraph" w:customStyle="1" w:styleId="aff7">
    <w:name w:val="Заголовок постановления"/>
    <w:basedOn w:val="a"/>
    <w:rsid w:val="00AF5281"/>
    <w:pPr>
      <w:jc w:val="center"/>
    </w:pPr>
    <w:rPr>
      <w:b/>
      <w:sz w:val="28"/>
    </w:rPr>
  </w:style>
  <w:style w:type="character" w:customStyle="1" w:styleId="aff8">
    <w:name w:val="Основной текст_"/>
    <w:link w:val="15"/>
    <w:rsid w:val="00AF5281"/>
    <w:rPr>
      <w:rFonts w:ascii="MS Reference Sans Serif" w:eastAsia="MS Reference Sans Serif" w:hAnsi="MS Reference Sans Serif" w:cs="MS Reference Sans Serif"/>
      <w:sz w:val="19"/>
      <w:szCs w:val="19"/>
      <w:shd w:val="clear" w:color="auto" w:fill="FFFFFF"/>
    </w:rPr>
  </w:style>
  <w:style w:type="paragraph" w:customStyle="1" w:styleId="15">
    <w:name w:val="Основной текст1"/>
    <w:basedOn w:val="a"/>
    <w:link w:val="aff8"/>
    <w:rsid w:val="00AF5281"/>
    <w:pPr>
      <w:widowControl w:val="0"/>
      <w:shd w:val="clear" w:color="auto" w:fill="FFFFFF"/>
      <w:spacing w:before="660" w:after="180" w:line="240" w:lineRule="exact"/>
      <w:ind w:hanging="3000"/>
      <w:jc w:val="both"/>
    </w:pPr>
    <w:rPr>
      <w:rFonts w:ascii="MS Reference Sans Serif" w:eastAsia="MS Reference Sans Serif" w:hAnsi="MS Reference Sans Serif" w:cs="MS Reference Sans Serif"/>
      <w:sz w:val="19"/>
      <w:szCs w:val="19"/>
      <w:lang w:eastAsia="en-US"/>
    </w:rPr>
  </w:style>
  <w:style w:type="character" w:customStyle="1" w:styleId="Tahoma10pt1">
    <w:name w:val="Основной текст + Tahoma;10 pt1"/>
    <w:rsid w:val="00AF5281"/>
    <w:rPr>
      <w:rFonts w:ascii="Tahoma" w:eastAsia="Tahoma" w:hAnsi="Tahoma" w:cs="Tahoma"/>
      <w:color w:val="000000"/>
      <w:spacing w:val="0"/>
      <w:w w:val="100"/>
      <w:position w:val="0"/>
      <w:sz w:val="20"/>
      <w:szCs w:val="20"/>
      <w:shd w:val="clear" w:color="auto" w:fill="FFFFFF"/>
      <w:lang w:val="ru-RU"/>
    </w:rPr>
  </w:style>
  <w:style w:type="paragraph" w:customStyle="1" w:styleId="aff9">
    <w:name w:val="Стиль"/>
    <w:rsid w:val="00AF52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8">
    <w:name w:val="Font Style298"/>
    <w:uiPriority w:val="99"/>
    <w:rsid w:val="00AF5281"/>
    <w:rPr>
      <w:rFonts w:ascii="Times New Roman" w:hAnsi="Times New Roman" w:cs="Times New Roman"/>
      <w:sz w:val="22"/>
      <w:szCs w:val="22"/>
    </w:rPr>
  </w:style>
  <w:style w:type="character" w:customStyle="1" w:styleId="FontStyle296">
    <w:name w:val="Font Style296"/>
    <w:uiPriority w:val="99"/>
    <w:rsid w:val="00AF5281"/>
    <w:rPr>
      <w:rFonts w:ascii="Times New Roman" w:hAnsi="Times New Roman" w:cs="Times New Roman"/>
      <w:b/>
      <w:bCs/>
      <w:sz w:val="26"/>
      <w:szCs w:val="26"/>
    </w:rPr>
  </w:style>
  <w:style w:type="paragraph" w:customStyle="1" w:styleId="Style90">
    <w:name w:val="Style90"/>
    <w:basedOn w:val="a"/>
    <w:uiPriority w:val="99"/>
    <w:rsid w:val="00AF5281"/>
    <w:pPr>
      <w:widowControl w:val="0"/>
      <w:autoSpaceDE w:val="0"/>
      <w:autoSpaceDN w:val="0"/>
      <w:adjustRightInd w:val="0"/>
      <w:jc w:val="center"/>
    </w:pPr>
    <w:rPr>
      <w:rFonts w:ascii="Verdana" w:hAnsi="Verdana"/>
      <w:sz w:val="24"/>
      <w:szCs w:val="24"/>
    </w:rPr>
  </w:style>
  <w:style w:type="paragraph" w:customStyle="1" w:styleId="Style143">
    <w:name w:val="Style143"/>
    <w:basedOn w:val="a"/>
    <w:uiPriority w:val="99"/>
    <w:rsid w:val="00AF5281"/>
    <w:pPr>
      <w:widowControl w:val="0"/>
      <w:autoSpaceDE w:val="0"/>
      <w:autoSpaceDN w:val="0"/>
      <w:adjustRightInd w:val="0"/>
    </w:pPr>
    <w:rPr>
      <w:rFonts w:ascii="Verdana" w:hAnsi="Verdana"/>
      <w:sz w:val="24"/>
      <w:szCs w:val="24"/>
    </w:rPr>
  </w:style>
  <w:style w:type="character" w:styleId="affa">
    <w:name w:val="Emphasis"/>
    <w:qFormat/>
    <w:rsid w:val="00AF5281"/>
    <w:rPr>
      <w:i/>
      <w:iCs/>
    </w:rPr>
  </w:style>
  <w:style w:type="paragraph" w:customStyle="1" w:styleId="FR3">
    <w:name w:val="FR3"/>
    <w:rsid w:val="00AF5281"/>
    <w:pPr>
      <w:widowControl w:val="0"/>
      <w:snapToGrid w:val="0"/>
      <w:spacing w:after="0" w:line="240" w:lineRule="auto"/>
      <w:ind w:left="480" w:right="400"/>
      <w:jc w:val="center"/>
    </w:pPr>
    <w:rPr>
      <w:rFonts w:ascii="Arial" w:eastAsia="Times New Roman" w:hAnsi="Arial" w:cs="Times New Roman"/>
      <w:b/>
      <w:i/>
      <w:sz w:val="24"/>
      <w:szCs w:val="20"/>
      <w:lang w:eastAsia="ru-RU"/>
    </w:rPr>
  </w:style>
  <w:style w:type="paragraph" w:customStyle="1" w:styleId="16">
    <w:name w:val="Заголовочек 1"/>
    <w:basedOn w:val="a"/>
    <w:rsid w:val="00AF5281"/>
    <w:pPr>
      <w:spacing w:line="360" w:lineRule="auto"/>
      <w:jc w:val="center"/>
    </w:pPr>
    <w:rPr>
      <w:b/>
      <w:smallCaps/>
      <w:spacing w:val="60"/>
      <w:sz w:val="28"/>
    </w:rPr>
  </w:style>
  <w:style w:type="paragraph" w:customStyle="1" w:styleId="14-20">
    <w:name w:val="текст14-20"/>
    <w:basedOn w:val="a"/>
    <w:rsid w:val="00AF5281"/>
    <w:pPr>
      <w:spacing w:after="120" w:line="400" w:lineRule="exact"/>
      <w:ind w:firstLine="720"/>
      <w:jc w:val="both"/>
    </w:pPr>
    <w:rPr>
      <w:sz w:val="28"/>
      <w:szCs w:val="28"/>
    </w:rPr>
  </w:style>
  <w:style w:type="paragraph" w:customStyle="1" w:styleId="14-151">
    <w:name w:val="Текст14-1.5"/>
    <w:basedOn w:val="a"/>
    <w:rsid w:val="00AF5281"/>
    <w:pPr>
      <w:widowControl w:val="0"/>
      <w:overflowPunct w:val="0"/>
      <w:autoSpaceDE w:val="0"/>
      <w:autoSpaceDN w:val="0"/>
      <w:adjustRightInd w:val="0"/>
      <w:spacing w:line="360" w:lineRule="auto"/>
      <w:ind w:firstLine="709"/>
      <w:jc w:val="both"/>
    </w:pPr>
    <w:rPr>
      <w:sz w:val="28"/>
    </w:rPr>
  </w:style>
  <w:style w:type="character" w:styleId="affb">
    <w:name w:val="FollowedHyperlink"/>
    <w:uiPriority w:val="99"/>
    <w:semiHidden/>
    <w:unhideWhenUsed/>
    <w:rsid w:val="00AF5281"/>
    <w:rPr>
      <w:color w:val="800080"/>
      <w:u w:val="single"/>
    </w:rPr>
  </w:style>
  <w:style w:type="paragraph" w:customStyle="1" w:styleId="17">
    <w:name w:val="Абзац списка1"/>
    <w:basedOn w:val="a"/>
    <w:uiPriority w:val="99"/>
    <w:rsid w:val="00AF5281"/>
    <w:pPr>
      <w:ind w:left="720"/>
      <w:contextualSpacing/>
    </w:pPr>
    <w:rPr>
      <w:sz w:val="24"/>
      <w:szCs w:val="24"/>
    </w:rPr>
  </w:style>
  <w:style w:type="paragraph" w:styleId="affc">
    <w:name w:val="TOC Heading"/>
    <w:basedOn w:val="1"/>
    <w:next w:val="a"/>
    <w:uiPriority w:val="39"/>
    <w:semiHidden/>
    <w:unhideWhenUsed/>
    <w:qFormat/>
    <w:rsid w:val="00AF5281"/>
    <w:pPr>
      <w:keepLines/>
      <w:spacing w:before="480" w:line="276" w:lineRule="auto"/>
      <w:jc w:val="left"/>
      <w:outlineLvl w:val="9"/>
    </w:pPr>
    <w:rPr>
      <w:rFonts w:ascii="Cambria" w:hAnsi="Cambria"/>
      <w:b/>
      <w:bCs/>
      <w:color w:val="365F91"/>
    </w:rPr>
  </w:style>
  <w:style w:type="paragraph" w:styleId="25">
    <w:name w:val="toc 2"/>
    <w:basedOn w:val="a"/>
    <w:next w:val="a"/>
    <w:autoRedefine/>
    <w:uiPriority w:val="39"/>
    <w:unhideWhenUsed/>
    <w:qFormat/>
    <w:rsid w:val="00AF5281"/>
    <w:pPr>
      <w:spacing w:before="240"/>
    </w:pPr>
    <w:rPr>
      <w:rFonts w:ascii="Calibri" w:hAnsi="Calibri"/>
      <w:b/>
      <w:bCs/>
    </w:rPr>
  </w:style>
  <w:style w:type="paragraph" w:styleId="18">
    <w:name w:val="toc 1"/>
    <w:basedOn w:val="a"/>
    <w:next w:val="a"/>
    <w:autoRedefine/>
    <w:uiPriority w:val="39"/>
    <w:unhideWhenUsed/>
    <w:qFormat/>
    <w:rsid w:val="00AF5281"/>
    <w:pPr>
      <w:spacing w:before="360"/>
    </w:pPr>
    <w:rPr>
      <w:rFonts w:ascii="Cambria" w:hAnsi="Cambria"/>
      <w:b/>
      <w:bCs/>
      <w:caps/>
      <w:sz w:val="24"/>
      <w:szCs w:val="24"/>
    </w:rPr>
  </w:style>
  <w:style w:type="paragraph" w:styleId="36">
    <w:name w:val="toc 3"/>
    <w:basedOn w:val="a"/>
    <w:next w:val="a"/>
    <w:autoRedefine/>
    <w:uiPriority w:val="39"/>
    <w:unhideWhenUsed/>
    <w:qFormat/>
    <w:rsid w:val="00AF5281"/>
    <w:pPr>
      <w:ind w:left="200"/>
    </w:pPr>
    <w:rPr>
      <w:rFonts w:ascii="Calibri" w:hAnsi="Calibri"/>
    </w:rPr>
  </w:style>
  <w:style w:type="paragraph" w:styleId="41">
    <w:name w:val="toc 4"/>
    <w:basedOn w:val="a"/>
    <w:next w:val="a"/>
    <w:autoRedefine/>
    <w:uiPriority w:val="39"/>
    <w:unhideWhenUsed/>
    <w:rsid w:val="00AF5281"/>
    <w:pPr>
      <w:ind w:left="400"/>
    </w:pPr>
    <w:rPr>
      <w:rFonts w:ascii="Calibri" w:hAnsi="Calibri"/>
    </w:rPr>
  </w:style>
  <w:style w:type="paragraph" w:styleId="51">
    <w:name w:val="toc 5"/>
    <w:basedOn w:val="a"/>
    <w:next w:val="a"/>
    <w:autoRedefine/>
    <w:uiPriority w:val="39"/>
    <w:unhideWhenUsed/>
    <w:rsid w:val="00AF5281"/>
    <w:pPr>
      <w:ind w:left="600"/>
    </w:pPr>
    <w:rPr>
      <w:rFonts w:ascii="Calibri" w:hAnsi="Calibri"/>
    </w:rPr>
  </w:style>
  <w:style w:type="paragraph" w:styleId="61">
    <w:name w:val="toc 6"/>
    <w:basedOn w:val="a"/>
    <w:next w:val="a"/>
    <w:autoRedefine/>
    <w:uiPriority w:val="39"/>
    <w:unhideWhenUsed/>
    <w:rsid w:val="00AF5281"/>
    <w:pPr>
      <w:ind w:left="800"/>
    </w:pPr>
    <w:rPr>
      <w:rFonts w:ascii="Calibri" w:hAnsi="Calibri"/>
    </w:rPr>
  </w:style>
  <w:style w:type="paragraph" w:styleId="72">
    <w:name w:val="toc 7"/>
    <w:basedOn w:val="a"/>
    <w:next w:val="a"/>
    <w:autoRedefine/>
    <w:uiPriority w:val="39"/>
    <w:unhideWhenUsed/>
    <w:rsid w:val="00AF5281"/>
    <w:pPr>
      <w:ind w:left="1000"/>
    </w:pPr>
    <w:rPr>
      <w:rFonts w:ascii="Calibri" w:hAnsi="Calibri"/>
    </w:rPr>
  </w:style>
  <w:style w:type="paragraph" w:styleId="81">
    <w:name w:val="toc 8"/>
    <w:basedOn w:val="a"/>
    <w:next w:val="a"/>
    <w:autoRedefine/>
    <w:uiPriority w:val="39"/>
    <w:unhideWhenUsed/>
    <w:rsid w:val="00AF5281"/>
    <w:pPr>
      <w:ind w:left="1200"/>
    </w:pPr>
    <w:rPr>
      <w:rFonts w:ascii="Calibri" w:hAnsi="Calibri"/>
    </w:rPr>
  </w:style>
  <w:style w:type="paragraph" w:styleId="92">
    <w:name w:val="toc 9"/>
    <w:basedOn w:val="a"/>
    <w:next w:val="a"/>
    <w:autoRedefine/>
    <w:uiPriority w:val="39"/>
    <w:unhideWhenUsed/>
    <w:rsid w:val="00AF5281"/>
    <w:pPr>
      <w:ind w:left="1400"/>
    </w:pPr>
    <w:rPr>
      <w:rFonts w:ascii="Calibri" w:hAnsi="Calibr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jpeg"/><Relationship Id="rId18" Type="http://schemas.openxmlformats.org/officeDocument/2006/relationships/image" Target="media/image8.gif"/><Relationship Id="rId26" Type="http://schemas.openxmlformats.org/officeDocument/2006/relationships/hyperlink" Target="consultantplus://offline/ref=41B18B47591B31E667A822AE994BDF549FCF27BC782AF837AA240C522A45E1E45C12251DABFAAB8722zEP"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consultantplus://offline/ref=41B18B47591B31E667A822AE994BDF549FCF27BC782AF837AA240C522A45E1E45C12251DAB2FzEP" TargetMode="External"/><Relationship Id="rId33" Type="http://schemas.openxmlformats.org/officeDocument/2006/relationships/hyperlink" Target="consultantplus://offline/ref=41B18B47591B31E667A822AE994BDF549FCF27BC782AF837AA240C522A45E1E45C12251FAD2Fz0P" TargetMode="External"/><Relationship Id="rId2" Type="http://schemas.openxmlformats.org/officeDocument/2006/relationships/styles" Target="styles.xml"/><Relationship Id="rId16" Type="http://schemas.openxmlformats.org/officeDocument/2006/relationships/hyperlink" Target="https://earth.google.com/web/@50.6152005,37.289685,210.86940478a,372120.19461763d,35y,0h,0t,0r" TargetMode="External"/><Relationship Id="rId20" Type="http://schemas.openxmlformats.org/officeDocument/2006/relationships/image" Target="media/image10.jpeg"/><Relationship Id="rId29" Type="http://schemas.openxmlformats.org/officeDocument/2006/relationships/hyperlink" Target="consultantplus://offline/ref=41B18B47591B31E667A822AE994BDF549FCF27BC782AF837AA240C522A45E1E45C12251DA92FzC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2765925C97C3FA1ABE726562201D54C1BDE727DF49879EB66145EB712C9CC9FF8CC51BEH2T2O" TargetMode="External"/><Relationship Id="rId24" Type="http://schemas.openxmlformats.org/officeDocument/2006/relationships/hyperlink" Target="consultantplus://offline/ref=41B18B47591B31E667A822AE994BDF549FCF27BC782AF837AA240C522A45E1E45C12251DAB2Fz1P" TargetMode="External"/><Relationship Id="rId32" Type="http://schemas.openxmlformats.org/officeDocument/2006/relationships/hyperlink" Target="consultantplus://offline/ref=41B18B47591B31E667A822AE994BDF549FCF27BC782AF837AA240C522A45E1E45C12251DAA2FzCP"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consultantplus://offline/ref=41B18B47591B31E667A822AE994BDF549FCF27BC782AF837AA240C522A45E1E45C12251DAB2FzDP" TargetMode="External"/><Relationship Id="rId28" Type="http://schemas.openxmlformats.org/officeDocument/2006/relationships/hyperlink" Target="consultantplus://offline/ref=41B18B47591B31E667A822AE994BDF549FCF27BC782AF837AA240C522A45E1E45C12251DAB2Fz1P" TargetMode="External"/><Relationship Id="rId36" Type="http://schemas.openxmlformats.org/officeDocument/2006/relationships/fontTable" Target="fontTable.xml"/><Relationship Id="rId10" Type="http://schemas.openxmlformats.org/officeDocument/2006/relationships/hyperlink" Target="mailto:belizbircom@mail.ru" TargetMode="External"/><Relationship Id="rId19" Type="http://schemas.openxmlformats.org/officeDocument/2006/relationships/image" Target="media/image9.jpeg"/><Relationship Id="rId31" Type="http://schemas.openxmlformats.org/officeDocument/2006/relationships/hyperlink" Target="consultantplus://offline/ref=41B18B47591B31E667A822AE994BDF549FCF27BC782AF837AA240C522A45E1E45C12251DAA2FzCP" TargetMode="External"/><Relationship Id="rId4" Type="http://schemas.openxmlformats.org/officeDocument/2006/relationships/webSettings" Target="webSettings.xml"/><Relationship Id="rId9" Type="http://schemas.openxmlformats.org/officeDocument/2006/relationships/hyperlink" Target="http://www.belgorod.izbirkom.ru"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consultantplus://offline/ref=41B18B47591B31E667A822AE994BDF549FCF27BC782AF837AA240C522A45E1E45C12251DAB2Fz0P" TargetMode="External"/><Relationship Id="rId30" Type="http://schemas.openxmlformats.org/officeDocument/2006/relationships/hyperlink" Target="consultantplus://offline/ref=41B18B47591B31E667A822AE994BDF549FCF27BC782AF837AA240C522A45E1E45C12251DA92FzDP" TargetMode="External"/><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47510</Words>
  <Characters>270809</Characters>
  <Application>Microsoft Office Word</Application>
  <DocSecurity>0</DocSecurity>
  <Lines>2256</Lines>
  <Paragraphs>635</Paragraphs>
  <ScaleCrop>false</ScaleCrop>
  <Company>Microsoft</Company>
  <LinksUpToDate>false</LinksUpToDate>
  <CharactersWithSpaces>317684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erofeev_u</dc:creator>
  <cp:keywords/>
  <dc:description/>
  <cp:lastModifiedBy>erofeev_u</cp:lastModifiedBy>
  <cp:revision>9</cp:revision>
  <dcterms:created xsi:type="dcterms:W3CDTF">2017-07-17T14:47:00Z</dcterms:created>
  <dcterms:modified xsi:type="dcterms:W3CDTF">2017-07-18T06:18:00Z</dcterms:modified>
</cp:coreProperties>
</file>