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52" w:rsidRDefault="008A1E52" w:rsidP="008A1E5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34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заключения соглашения с победителем</w:t>
      </w:r>
    </w:p>
    <w:bookmarkEnd w:id="0"/>
    <w:p w:rsidR="008A1E52" w:rsidRDefault="008A1E52" w:rsidP="008A1E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52" w:rsidRDefault="008A1E52" w:rsidP="008A1E52">
      <w:pPr>
        <w:pStyle w:val="a3"/>
        <w:rPr>
          <w:rStyle w:val="apple-style-span"/>
        </w:rPr>
      </w:pPr>
      <w:bookmarkStart w:id="1" w:name="sub_344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2" w:name="_GoBack"/>
      <w:bookmarkEnd w:id="2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В течение 30 (тридцати) рабочих дней со дня вступления в силу </w:t>
      </w:r>
      <w:r w:rsidR="003012FB" w:rsidRPr="001B6F4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Белгородской области о внесении изменений  в </w:t>
      </w:r>
      <w:hyperlink r:id="rId4" w:history="1">
        <w:r w:rsidR="003012FB" w:rsidRPr="001B6F49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3012FB" w:rsidRPr="001B6F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рограмму</w:t>
        </w:r>
      </w:hyperlink>
      <w:r w:rsidR="003012FB" w:rsidRPr="001B6F49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включения победителей конкурса в список участников,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2720F9">
        <w:rPr>
          <w:rStyle w:val="apple-style-span"/>
          <w:rFonts w:ascii="Times New Roman" w:hAnsi="Times New Roman" w:cs="Times New Roman"/>
          <w:sz w:val="28"/>
          <w:szCs w:val="28"/>
        </w:rPr>
        <w:t>Министерство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заключает с у</w:t>
      </w:r>
      <w:r w:rsidR="003012FB">
        <w:rPr>
          <w:rStyle w:val="apple-style-span"/>
          <w:rFonts w:ascii="Times New Roman" w:hAnsi="Times New Roman" w:cs="Times New Roman"/>
          <w:sz w:val="28"/>
          <w:szCs w:val="28"/>
        </w:rPr>
        <w:t xml:space="preserve">частником Программы Соглашение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финансов Российской Федерации.</w:t>
      </w:r>
    </w:p>
    <w:p w:rsidR="008A1E52" w:rsidRDefault="003012FB" w:rsidP="008A1E52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2. </w:t>
      </w:r>
      <w:r w:rsidR="008A1E52">
        <w:rPr>
          <w:rStyle w:val="apple-style-span"/>
          <w:rFonts w:ascii="Times New Roman" w:hAnsi="Times New Roman" w:cs="Times New Roman"/>
          <w:sz w:val="28"/>
          <w:szCs w:val="28"/>
        </w:rPr>
        <w:t xml:space="preserve">В случае если по истечении установленного срока Соглашение не было подписано участником Программы по неуважительным причинам, обязательства </w:t>
      </w:r>
      <w:r w:rsidR="002720F9">
        <w:rPr>
          <w:rStyle w:val="apple-style-span"/>
          <w:rFonts w:ascii="Times New Roman" w:hAnsi="Times New Roman" w:cs="Times New Roman"/>
          <w:sz w:val="28"/>
          <w:szCs w:val="28"/>
        </w:rPr>
        <w:t>Министерств</w:t>
      </w:r>
      <w:r w:rsidR="00954F54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="008A1E52">
        <w:rPr>
          <w:rStyle w:val="apple-style-span"/>
          <w:rFonts w:ascii="Times New Roman" w:hAnsi="Times New Roman" w:cs="Times New Roman"/>
          <w:sz w:val="28"/>
          <w:szCs w:val="28"/>
        </w:rPr>
        <w:t xml:space="preserve"> по предоставлению гранта Участнику Программы </w:t>
      </w:r>
      <w:proofErr w:type="gramStart"/>
      <w:r w:rsidR="008A1E52">
        <w:rPr>
          <w:rStyle w:val="apple-style-span"/>
          <w:rFonts w:ascii="Times New Roman" w:hAnsi="Times New Roman" w:cs="Times New Roman"/>
          <w:sz w:val="28"/>
          <w:szCs w:val="28"/>
        </w:rPr>
        <w:t>прекращаются</w:t>
      </w:r>
      <w:proofErr w:type="gramEnd"/>
      <w:r w:rsidR="008A1E52">
        <w:rPr>
          <w:rStyle w:val="apple-style-span"/>
          <w:rFonts w:ascii="Times New Roman" w:hAnsi="Times New Roman" w:cs="Times New Roman"/>
          <w:sz w:val="28"/>
          <w:szCs w:val="28"/>
        </w:rPr>
        <w:t xml:space="preserve"> и данный участник Программы признается уклонившимся от заключения Соглашения. </w:t>
      </w:r>
    </w:p>
    <w:bookmarkEnd w:id="1"/>
    <w:p w:rsidR="008A1E52" w:rsidRDefault="003012FB" w:rsidP="008A1E52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3. </w:t>
      </w:r>
      <w:r w:rsidR="002720F9">
        <w:rPr>
          <w:rStyle w:val="apple-style-span"/>
          <w:rFonts w:ascii="Times New Roman" w:hAnsi="Times New Roman" w:cs="Times New Roman"/>
          <w:sz w:val="28"/>
          <w:szCs w:val="28"/>
        </w:rPr>
        <w:t>Министерство</w:t>
      </w:r>
      <w:r w:rsidR="008A1E52">
        <w:rPr>
          <w:rStyle w:val="apple-style-span"/>
          <w:rFonts w:ascii="Times New Roman" w:hAnsi="Times New Roman" w:cs="Times New Roman"/>
          <w:sz w:val="28"/>
          <w:szCs w:val="28"/>
        </w:rPr>
        <w:t xml:space="preserve"> имеет право заключать с участником Программы дополнительное соглашение к Соглашению и соглашение о расторжении Соглашения 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финансов Российской Федерации.</w:t>
      </w:r>
    </w:p>
    <w:p w:rsidR="00A349B1" w:rsidRDefault="00291BE8"/>
    <w:sectPr w:rsidR="00A3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2"/>
    <w:rsid w:val="000208D2"/>
    <w:rsid w:val="002720F9"/>
    <w:rsid w:val="00291BE8"/>
    <w:rsid w:val="003012FB"/>
    <w:rsid w:val="003E1BBE"/>
    <w:rsid w:val="00880660"/>
    <w:rsid w:val="008A1E52"/>
    <w:rsid w:val="00954F54"/>
    <w:rsid w:val="00D12A52"/>
    <w:rsid w:val="00D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329F"/>
  <w15:chartTrackingRefBased/>
  <w15:docId w15:val="{4F3E7892-AF98-44CC-B77D-43C8904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rsid w:val="008A1E52"/>
  </w:style>
  <w:style w:type="character" w:customStyle="1" w:styleId="apple-converted-space">
    <w:name w:val="apple-converted-space"/>
    <w:rsid w:val="008A1E52"/>
  </w:style>
  <w:style w:type="character" w:customStyle="1" w:styleId="a4">
    <w:name w:val="Гипертекстовая ссылка"/>
    <w:uiPriority w:val="99"/>
    <w:rsid w:val="003012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2625713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K401</cp:lastModifiedBy>
  <cp:revision>6</cp:revision>
  <dcterms:created xsi:type="dcterms:W3CDTF">2021-03-30T10:57:00Z</dcterms:created>
  <dcterms:modified xsi:type="dcterms:W3CDTF">2022-03-03T15:30:00Z</dcterms:modified>
</cp:coreProperties>
</file>