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DFC" w:rsidRPr="00A81C8F" w:rsidRDefault="00BC1DFC" w:rsidP="00BC1DFC">
      <w:pPr>
        <w:pStyle w:val="2"/>
      </w:pPr>
      <w:r w:rsidRPr="00A81C8F">
        <w:t xml:space="preserve">Сведения </w:t>
      </w:r>
      <w:r w:rsidRPr="00A81C8F">
        <w:br/>
        <w:t>о поступлении средств в избирательные фонды кандидатов и расходовании этих средств</w:t>
      </w:r>
    </w:p>
    <w:p w:rsidR="00BC1DFC" w:rsidRPr="00451B88" w:rsidRDefault="00BC1DFC" w:rsidP="00BC1DFC">
      <w:pPr>
        <w:pStyle w:val="2"/>
        <w:rPr>
          <w:b w:val="0"/>
          <w:i/>
          <w:szCs w:val="24"/>
        </w:rPr>
      </w:pPr>
      <w:r w:rsidRPr="00451B88">
        <w:rPr>
          <w:b w:val="0"/>
          <w:i/>
          <w:szCs w:val="24"/>
        </w:rPr>
        <w:t>(на основании данных, предоставленных филиалом ПАО Сбербанк)</w:t>
      </w:r>
    </w:p>
    <w:p w:rsidR="00BC1DFC" w:rsidRPr="00A81C8F" w:rsidRDefault="00BC1DFC" w:rsidP="00BC1DFC">
      <w:pPr>
        <w:pStyle w:val="a3"/>
        <w:jc w:val="center"/>
      </w:pPr>
    </w:p>
    <w:p w:rsidR="00BC1DFC" w:rsidRPr="00A81C8F" w:rsidRDefault="00BC1DFC" w:rsidP="00BC1DFC">
      <w:pPr>
        <w:pStyle w:val="a3"/>
        <w:jc w:val="center"/>
      </w:pPr>
      <w:r w:rsidRPr="00A81C8F">
        <w:t xml:space="preserve">Дополнительные выборы </w:t>
      </w:r>
      <w:proofErr w:type="gramStart"/>
      <w:r w:rsidRPr="00A81C8F">
        <w:t>депутатов Совета депутатов Алексеевского городского округа первого созыва</w:t>
      </w:r>
      <w:proofErr w:type="gramEnd"/>
    </w:p>
    <w:p w:rsidR="00BC1DFC" w:rsidRPr="00A81C8F" w:rsidRDefault="00BC1DFC" w:rsidP="00BC1DFC">
      <w:pPr>
        <w:pStyle w:val="a3"/>
        <w:jc w:val="center"/>
      </w:pPr>
      <w:r w:rsidRPr="00A81C8F">
        <w:t>по одномандатным избирательным округам №3 и №12</w:t>
      </w:r>
    </w:p>
    <w:p w:rsidR="00BC1DFC" w:rsidRPr="00A81C8F" w:rsidRDefault="00BC1DFC" w:rsidP="00BC1DFC">
      <w:pPr>
        <w:spacing w:before="120"/>
        <w:jc w:val="right"/>
        <w:rPr>
          <w:rFonts w:ascii="Times New Roman" w:hAnsi="Times New Roman" w:cs="Times New Roman"/>
        </w:rPr>
      </w:pPr>
      <w:r w:rsidRPr="00A81C8F">
        <w:rPr>
          <w:rFonts w:ascii="Times New Roman" w:hAnsi="Times New Roman" w:cs="Times New Roman"/>
        </w:rPr>
        <w:t xml:space="preserve">По состоянию на </w:t>
      </w:r>
      <w:r w:rsidR="00C905C1">
        <w:rPr>
          <w:rFonts w:ascii="Times New Roman" w:hAnsi="Times New Roman" w:cs="Times New Roman"/>
        </w:rPr>
        <w:t>26</w:t>
      </w:r>
      <w:r w:rsidR="00215F00">
        <w:rPr>
          <w:rFonts w:ascii="Times New Roman" w:hAnsi="Times New Roman" w:cs="Times New Roman"/>
        </w:rPr>
        <w:t xml:space="preserve"> августа 2021</w:t>
      </w:r>
      <w:r w:rsidRPr="00A81C8F">
        <w:rPr>
          <w:rFonts w:ascii="Times New Roman" w:hAnsi="Times New Roman" w:cs="Times New Roman"/>
        </w:rPr>
        <w:t> г.</w:t>
      </w:r>
    </w:p>
    <w:tbl>
      <w:tblPr>
        <w:tblW w:w="14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9"/>
        <w:gridCol w:w="1833"/>
        <w:gridCol w:w="564"/>
        <w:gridCol w:w="1022"/>
        <w:gridCol w:w="1622"/>
        <w:gridCol w:w="1022"/>
        <w:gridCol w:w="1295"/>
        <w:gridCol w:w="564"/>
        <w:gridCol w:w="932"/>
        <w:gridCol w:w="1022"/>
        <w:gridCol w:w="1252"/>
        <w:gridCol w:w="1132"/>
        <w:gridCol w:w="2380"/>
      </w:tblGrid>
      <w:tr w:rsidR="00BC1DFC" w:rsidRPr="00A81C8F" w:rsidTr="001A4324">
        <w:trPr>
          <w:cantSplit/>
        </w:trPr>
        <w:tc>
          <w:tcPr>
            <w:tcW w:w="360" w:type="dxa"/>
            <w:vMerge w:val="restart"/>
          </w:tcPr>
          <w:p w:rsidR="00BC1DFC" w:rsidRPr="00A81C8F" w:rsidRDefault="00BC1DFC" w:rsidP="001A4324">
            <w:pPr>
              <w:pStyle w:val="---9"/>
            </w:pPr>
            <w:r w:rsidRPr="00A81C8F">
              <w:t xml:space="preserve">№ </w:t>
            </w:r>
            <w:proofErr w:type="gramStart"/>
            <w:r w:rsidRPr="00A81C8F">
              <w:t>п</w:t>
            </w:r>
            <w:proofErr w:type="gramEnd"/>
            <w:r w:rsidRPr="00A81C8F">
              <w:t>/п</w:t>
            </w:r>
          </w:p>
        </w:tc>
        <w:tc>
          <w:tcPr>
            <w:tcW w:w="1851" w:type="dxa"/>
            <w:vMerge w:val="restart"/>
          </w:tcPr>
          <w:p w:rsidR="00BC1DFC" w:rsidRPr="00A81C8F" w:rsidRDefault="00BC1DFC" w:rsidP="001A4324">
            <w:pPr>
              <w:pStyle w:val="---9"/>
            </w:pPr>
            <w:r w:rsidRPr="00A81C8F">
              <w:t>Фамилия, имя, отчество кандидата</w:t>
            </w:r>
          </w:p>
        </w:tc>
        <w:tc>
          <w:tcPr>
            <w:tcW w:w="5495" w:type="dxa"/>
            <w:gridSpan w:val="5"/>
          </w:tcPr>
          <w:p w:rsidR="00BC1DFC" w:rsidRPr="00A81C8F" w:rsidRDefault="00BC1DFC" w:rsidP="001A4324">
            <w:pPr>
              <w:pStyle w:val="---9"/>
            </w:pPr>
            <w:r w:rsidRPr="00A81C8F">
              <w:t>Поступило средств</w:t>
            </w:r>
          </w:p>
        </w:tc>
        <w:tc>
          <w:tcPr>
            <w:tcW w:w="3749" w:type="dxa"/>
            <w:gridSpan w:val="4"/>
          </w:tcPr>
          <w:p w:rsidR="00BC1DFC" w:rsidRPr="00A81C8F" w:rsidRDefault="00BC1DFC" w:rsidP="001A4324">
            <w:pPr>
              <w:pStyle w:val="---9"/>
            </w:pPr>
            <w:r w:rsidRPr="00A81C8F">
              <w:t>Израсходовано средств</w:t>
            </w:r>
          </w:p>
        </w:tc>
        <w:tc>
          <w:tcPr>
            <w:tcW w:w="3544" w:type="dxa"/>
            <w:gridSpan w:val="2"/>
          </w:tcPr>
          <w:p w:rsidR="00BC1DFC" w:rsidRPr="00A81C8F" w:rsidRDefault="00BC1DFC" w:rsidP="001A4324">
            <w:pPr>
              <w:pStyle w:val="---9"/>
            </w:pPr>
            <w:r w:rsidRPr="00A81C8F">
              <w:t>Возвращено средств</w:t>
            </w:r>
          </w:p>
        </w:tc>
      </w:tr>
      <w:tr w:rsidR="00BC1DFC" w:rsidRPr="00A81C8F" w:rsidTr="001A4324">
        <w:trPr>
          <w:cantSplit/>
        </w:trPr>
        <w:tc>
          <w:tcPr>
            <w:tcW w:w="360" w:type="dxa"/>
            <w:vMerge/>
          </w:tcPr>
          <w:p w:rsidR="00BC1DFC" w:rsidRPr="00A81C8F" w:rsidRDefault="00BC1DFC" w:rsidP="001A4324">
            <w:pPr>
              <w:pStyle w:val="---9"/>
            </w:pPr>
          </w:p>
        </w:tc>
        <w:tc>
          <w:tcPr>
            <w:tcW w:w="1851" w:type="dxa"/>
            <w:vMerge/>
          </w:tcPr>
          <w:p w:rsidR="00BC1DFC" w:rsidRPr="00A81C8F" w:rsidRDefault="00BC1DFC" w:rsidP="001A4324">
            <w:pPr>
              <w:pStyle w:val="---9"/>
            </w:pPr>
          </w:p>
        </w:tc>
        <w:tc>
          <w:tcPr>
            <w:tcW w:w="523" w:type="dxa"/>
            <w:vMerge w:val="restart"/>
          </w:tcPr>
          <w:p w:rsidR="00BC1DFC" w:rsidRPr="00A81C8F" w:rsidRDefault="00BC1DFC" w:rsidP="001A4324">
            <w:pPr>
              <w:pStyle w:val="---9"/>
            </w:pPr>
            <w:r w:rsidRPr="00A81C8F">
              <w:t>всего</w:t>
            </w:r>
          </w:p>
        </w:tc>
        <w:tc>
          <w:tcPr>
            <w:tcW w:w="4972" w:type="dxa"/>
            <w:gridSpan w:val="4"/>
          </w:tcPr>
          <w:p w:rsidR="00BC1DFC" w:rsidRPr="00A81C8F" w:rsidRDefault="00BC1DFC" w:rsidP="001A4324">
            <w:pPr>
              <w:pStyle w:val="---9"/>
            </w:pPr>
            <w:r w:rsidRPr="00A81C8F">
              <w:t>из них</w:t>
            </w:r>
          </w:p>
        </w:tc>
        <w:tc>
          <w:tcPr>
            <w:tcW w:w="537" w:type="dxa"/>
            <w:vMerge w:val="restart"/>
          </w:tcPr>
          <w:p w:rsidR="00BC1DFC" w:rsidRPr="00A81C8F" w:rsidRDefault="00BC1DFC" w:rsidP="001A4324">
            <w:pPr>
              <w:pStyle w:val="---9"/>
            </w:pPr>
            <w:r w:rsidRPr="00A81C8F">
              <w:t>всего</w:t>
            </w:r>
          </w:p>
        </w:tc>
        <w:tc>
          <w:tcPr>
            <w:tcW w:w="3212" w:type="dxa"/>
            <w:gridSpan w:val="3"/>
            <w:vMerge w:val="restart"/>
          </w:tcPr>
          <w:p w:rsidR="00BC1DFC" w:rsidRPr="00A81C8F" w:rsidRDefault="00BC1DFC" w:rsidP="001A4324">
            <w:pPr>
              <w:pStyle w:val="---9"/>
            </w:pPr>
            <w:r w:rsidRPr="00A81C8F">
              <w:t xml:space="preserve">из них финансовые операции </w:t>
            </w:r>
            <w:r w:rsidRPr="00A81C8F">
              <w:br/>
              <w:t xml:space="preserve">по расходованию средств на сумму, </w:t>
            </w:r>
            <w:r w:rsidRPr="00A81C8F">
              <w:br/>
              <w:t>превышающую 50 тыс. рублей</w:t>
            </w:r>
          </w:p>
        </w:tc>
        <w:tc>
          <w:tcPr>
            <w:tcW w:w="1134" w:type="dxa"/>
            <w:vMerge w:val="restart"/>
          </w:tcPr>
          <w:p w:rsidR="00BC1DFC" w:rsidRPr="00A81C8F" w:rsidRDefault="00BC1DFC" w:rsidP="001A4324">
            <w:pPr>
              <w:pStyle w:val="---9"/>
            </w:pPr>
            <w:r w:rsidRPr="00A81C8F">
              <w:t xml:space="preserve">сумма, </w:t>
            </w:r>
            <w:r w:rsidRPr="00A81C8F">
              <w:br/>
              <w:t>тыс. рублей</w:t>
            </w:r>
          </w:p>
        </w:tc>
        <w:tc>
          <w:tcPr>
            <w:tcW w:w="2410" w:type="dxa"/>
            <w:vMerge w:val="restart"/>
          </w:tcPr>
          <w:p w:rsidR="00BC1DFC" w:rsidRPr="00A81C8F" w:rsidRDefault="00BC1DFC" w:rsidP="001A4324">
            <w:pPr>
              <w:pStyle w:val="---9"/>
              <w:jc w:val="both"/>
            </w:pPr>
            <w:r w:rsidRPr="00A81C8F">
              <w:t>основание возврата</w:t>
            </w:r>
          </w:p>
        </w:tc>
      </w:tr>
      <w:tr w:rsidR="00BC1DFC" w:rsidRPr="00A81C8F" w:rsidTr="001A4324">
        <w:trPr>
          <w:cantSplit/>
        </w:trPr>
        <w:tc>
          <w:tcPr>
            <w:tcW w:w="360" w:type="dxa"/>
            <w:vMerge/>
          </w:tcPr>
          <w:p w:rsidR="00BC1DFC" w:rsidRPr="00A81C8F" w:rsidRDefault="00BC1DFC" w:rsidP="001A4324">
            <w:pPr>
              <w:pStyle w:val="---9"/>
            </w:pPr>
          </w:p>
        </w:tc>
        <w:tc>
          <w:tcPr>
            <w:tcW w:w="1851" w:type="dxa"/>
            <w:vMerge/>
          </w:tcPr>
          <w:p w:rsidR="00BC1DFC" w:rsidRPr="00A81C8F" w:rsidRDefault="00BC1DFC" w:rsidP="001A4324">
            <w:pPr>
              <w:pStyle w:val="---9"/>
            </w:pPr>
          </w:p>
        </w:tc>
        <w:tc>
          <w:tcPr>
            <w:tcW w:w="523" w:type="dxa"/>
            <w:vMerge/>
          </w:tcPr>
          <w:p w:rsidR="00BC1DFC" w:rsidRPr="00A81C8F" w:rsidRDefault="00BC1DFC" w:rsidP="001A4324">
            <w:pPr>
              <w:pStyle w:val="---9"/>
            </w:pPr>
          </w:p>
        </w:tc>
        <w:tc>
          <w:tcPr>
            <w:tcW w:w="2644" w:type="dxa"/>
            <w:gridSpan w:val="2"/>
          </w:tcPr>
          <w:p w:rsidR="00BC1DFC" w:rsidRPr="00A81C8F" w:rsidRDefault="00BC1DFC" w:rsidP="001A4324">
            <w:pPr>
              <w:pStyle w:val="---9"/>
            </w:pPr>
            <w:r w:rsidRPr="00A81C8F">
              <w:t>пожертвования от юридических лиц на сумму, превышающую 25 тыс. рублей</w:t>
            </w:r>
          </w:p>
        </w:tc>
        <w:tc>
          <w:tcPr>
            <w:tcW w:w="2328" w:type="dxa"/>
            <w:gridSpan w:val="2"/>
          </w:tcPr>
          <w:p w:rsidR="00BC1DFC" w:rsidRPr="00A81C8F" w:rsidRDefault="00BC1DFC" w:rsidP="001A4324">
            <w:pPr>
              <w:pStyle w:val="---9"/>
            </w:pPr>
            <w:r w:rsidRPr="00A81C8F">
              <w:t>пожертвования от граждан на сумму, превышающую  20 тыс. рублей</w:t>
            </w:r>
          </w:p>
        </w:tc>
        <w:tc>
          <w:tcPr>
            <w:tcW w:w="537" w:type="dxa"/>
            <w:vMerge/>
          </w:tcPr>
          <w:p w:rsidR="00BC1DFC" w:rsidRPr="00A81C8F" w:rsidRDefault="00BC1DFC" w:rsidP="001A4324">
            <w:pPr>
              <w:pStyle w:val="---9"/>
            </w:pPr>
          </w:p>
        </w:tc>
        <w:tc>
          <w:tcPr>
            <w:tcW w:w="3212" w:type="dxa"/>
            <w:gridSpan w:val="3"/>
            <w:vMerge/>
          </w:tcPr>
          <w:p w:rsidR="00BC1DFC" w:rsidRPr="00A81C8F" w:rsidRDefault="00BC1DFC" w:rsidP="001A4324">
            <w:pPr>
              <w:pStyle w:val="---9"/>
            </w:pPr>
          </w:p>
        </w:tc>
        <w:tc>
          <w:tcPr>
            <w:tcW w:w="1134" w:type="dxa"/>
            <w:vMerge/>
          </w:tcPr>
          <w:p w:rsidR="00BC1DFC" w:rsidRPr="00A81C8F" w:rsidRDefault="00BC1DFC" w:rsidP="001A4324">
            <w:pPr>
              <w:pStyle w:val="---9"/>
            </w:pPr>
          </w:p>
        </w:tc>
        <w:tc>
          <w:tcPr>
            <w:tcW w:w="2410" w:type="dxa"/>
            <w:vMerge/>
          </w:tcPr>
          <w:p w:rsidR="00BC1DFC" w:rsidRPr="00A81C8F" w:rsidRDefault="00BC1DFC" w:rsidP="001A4324">
            <w:pPr>
              <w:pStyle w:val="---9"/>
            </w:pPr>
          </w:p>
        </w:tc>
      </w:tr>
      <w:tr w:rsidR="00BC1DFC" w:rsidRPr="00A81C8F" w:rsidTr="001A4324">
        <w:trPr>
          <w:cantSplit/>
        </w:trPr>
        <w:tc>
          <w:tcPr>
            <w:tcW w:w="360" w:type="dxa"/>
            <w:vMerge/>
          </w:tcPr>
          <w:p w:rsidR="00BC1DFC" w:rsidRPr="00A81C8F" w:rsidRDefault="00BC1DFC" w:rsidP="001A4324">
            <w:pPr>
              <w:pStyle w:val="---9"/>
            </w:pPr>
          </w:p>
        </w:tc>
        <w:tc>
          <w:tcPr>
            <w:tcW w:w="1851" w:type="dxa"/>
            <w:vMerge/>
          </w:tcPr>
          <w:p w:rsidR="00BC1DFC" w:rsidRPr="00A81C8F" w:rsidRDefault="00BC1DFC" w:rsidP="001A4324">
            <w:pPr>
              <w:pStyle w:val="---9"/>
            </w:pPr>
          </w:p>
        </w:tc>
        <w:tc>
          <w:tcPr>
            <w:tcW w:w="523" w:type="dxa"/>
            <w:vMerge/>
          </w:tcPr>
          <w:p w:rsidR="00BC1DFC" w:rsidRPr="00A81C8F" w:rsidRDefault="00BC1DFC" w:rsidP="001A4324">
            <w:pPr>
              <w:pStyle w:val="---9"/>
            </w:pPr>
          </w:p>
        </w:tc>
        <w:tc>
          <w:tcPr>
            <w:tcW w:w="1022" w:type="dxa"/>
          </w:tcPr>
          <w:p w:rsidR="00BC1DFC" w:rsidRPr="00A81C8F" w:rsidRDefault="00BC1DFC" w:rsidP="001A4324">
            <w:pPr>
              <w:pStyle w:val="---9"/>
            </w:pPr>
            <w:r w:rsidRPr="00A81C8F">
              <w:t xml:space="preserve">сумма, </w:t>
            </w:r>
            <w:r w:rsidRPr="00A81C8F">
              <w:br/>
              <w:t>тыс. рублей</w:t>
            </w:r>
          </w:p>
        </w:tc>
        <w:tc>
          <w:tcPr>
            <w:tcW w:w="1622" w:type="dxa"/>
          </w:tcPr>
          <w:p w:rsidR="00BC1DFC" w:rsidRPr="00A81C8F" w:rsidRDefault="00BC1DFC" w:rsidP="001A4324">
            <w:pPr>
              <w:pStyle w:val="---9"/>
            </w:pPr>
            <w:r w:rsidRPr="00A81C8F">
              <w:t>наименование юридического лица</w:t>
            </w:r>
          </w:p>
        </w:tc>
        <w:tc>
          <w:tcPr>
            <w:tcW w:w="1022" w:type="dxa"/>
          </w:tcPr>
          <w:p w:rsidR="00BC1DFC" w:rsidRPr="00A81C8F" w:rsidRDefault="00BC1DFC" w:rsidP="001A4324">
            <w:pPr>
              <w:pStyle w:val="---9"/>
            </w:pPr>
            <w:r w:rsidRPr="00A81C8F">
              <w:t xml:space="preserve">сумма, </w:t>
            </w:r>
            <w:r w:rsidRPr="00A81C8F">
              <w:br/>
              <w:t>тыс. рублей</w:t>
            </w:r>
          </w:p>
        </w:tc>
        <w:tc>
          <w:tcPr>
            <w:tcW w:w="1306" w:type="dxa"/>
          </w:tcPr>
          <w:p w:rsidR="00BC1DFC" w:rsidRPr="00A81C8F" w:rsidRDefault="00BC1DFC" w:rsidP="001A4324">
            <w:pPr>
              <w:pStyle w:val="---9"/>
            </w:pPr>
            <w:r w:rsidRPr="00A81C8F">
              <w:t>кол-во граждан</w:t>
            </w:r>
          </w:p>
        </w:tc>
        <w:tc>
          <w:tcPr>
            <w:tcW w:w="537" w:type="dxa"/>
            <w:vMerge/>
          </w:tcPr>
          <w:p w:rsidR="00BC1DFC" w:rsidRPr="00A81C8F" w:rsidRDefault="00BC1DFC" w:rsidP="001A4324">
            <w:pPr>
              <w:pStyle w:val="---9"/>
            </w:pPr>
          </w:p>
        </w:tc>
        <w:tc>
          <w:tcPr>
            <w:tcW w:w="933" w:type="dxa"/>
          </w:tcPr>
          <w:p w:rsidR="00BC1DFC" w:rsidRPr="00A81C8F" w:rsidRDefault="00BC1DFC" w:rsidP="001A4324">
            <w:pPr>
              <w:pStyle w:val="---9"/>
            </w:pPr>
            <w:r w:rsidRPr="00A81C8F">
              <w:t>дата операции</w:t>
            </w:r>
          </w:p>
        </w:tc>
        <w:tc>
          <w:tcPr>
            <w:tcW w:w="1022" w:type="dxa"/>
          </w:tcPr>
          <w:p w:rsidR="00BC1DFC" w:rsidRPr="00A81C8F" w:rsidRDefault="00BC1DFC" w:rsidP="001A4324">
            <w:pPr>
              <w:pStyle w:val="---9"/>
            </w:pPr>
            <w:r w:rsidRPr="00A81C8F">
              <w:t xml:space="preserve">сумма, </w:t>
            </w:r>
            <w:r w:rsidRPr="00A81C8F">
              <w:br/>
              <w:t>тыс. рублей</w:t>
            </w:r>
          </w:p>
        </w:tc>
        <w:tc>
          <w:tcPr>
            <w:tcW w:w="1257" w:type="dxa"/>
          </w:tcPr>
          <w:p w:rsidR="00BC1DFC" w:rsidRPr="00A81C8F" w:rsidRDefault="00BC1DFC" w:rsidP="001A4324">
            <w:pPr>
              <w:pStyle w:val="---9"/>
            </w:pPr>
            <w:r w:rsidRPr="00A81C8F">
              <w:t>назначение платежа</w:t>
            </w:r>
          </w:p>
        </w:tc>
        <w:tc>
          <w:tcPr>
            <w:tcW w:w="1134" w:type="dxa"/>
            <w:vMerge/>
          </w:tcPr>
          <w:p w:rsidR="00BC1DFC" w:rsidRPr="00A81C8F" w:rsidRDefault="00BC1DFC" w:rsidP="001A4324">
            <w:pPr>
              <w:pStyle w:val="---9"/>
            </w:pPr>
          </w:p>
        </w:tc>
        <w:tc>
          <w:tcPr>
            <w:tcW w:w="2410" w:type="dxa"/>
            <w:vMerge/>
          </w:tcPr>
          <w:p w:rsidR="00BC1DFC" w:rsidRPr="00A81C8F" w:rsidRDefault="00BC1DFC" w:rsidP="001A4324">
            <w:pPr>
              <w:pStyle w:val="---9"/>
            </w:pPr>
          </w:p>
        </w:tc>
      </w:tr>
      <w:tr w:rsidR="00BC1DFC" w:rsidRPr="00A81C8F" w:rsidTr="001A4324">
        <w:trPr>
          <w:cantSplit/>
        </w:trPr>
        <w:tc>
          <w:tcPr>
            <w:tcW w:w="360" w:type="dxa"/>
          </w:tcPr>
          <w:p w:rsidR="00BC1DFC" w:rsidRPr="00A81C8F" w:rsidRDefault="00BC1DFC" w:rsidP="001A4324">
            <w:pPr>
              <w:pStyle w:val="---9"/>
            </w:pPr>
            <w:r w:rsidRPr="00A81C8F">
              <w:t>1</w:t>
            </w:r>
          </w:p>
        </w:tc>
        <w:tc>
          <w:tcPr>
            <w:tcW w:w="1851" w:type="dxa"/>
          </w:tcPr>
          <w:p w:rsidR="00BC1DFC" w:rsidRPr="00A81C8F" w:rsidRDefault="00BC1DFC" w:rsidP="001A4324">
            <w:pPr>
              <w:pStyle w:val="---9"/>
            </w:pPr>
            <w:r w:rsidRPr="00A81C8F">
              <w:t>2</w:t>
            </w:r>
          </w:p>
        </w:tc>
        <w:tc>
          <w:tcPr>
            <w:tcW w:w="523" w:type="dxa"/>
          </w:tcPr>
          <w:p w:rsidR="00BC1DFC" w:rsidRPr="00A81C8F" w:rsidRDefault="00BC1DFC" w:rsidP="001A4324">
            <w:pPr>
              <w:pStyle w:val="---9"/>
            </w:pPr>
            <w:r w:rsidRPr="00A81C8F">
              <w:t>3</w:t>
            </w:r>
          </w:p>
        </w:tc>
        <w:tc>
          <w:tcPr>
            <w:tcW w:w="1022" w:type="dxa"/>
          </w:tcPr>
          <w:p w:rsidR="00BC1DFC" w:rsidRPr="00A81C8F" w:rsidRDefault="00BC1DFC" w:rsidP="001A4324">
            <w:pPr>
              <w:pStyle w:val="---9"/>
            </w:pPr>
            <w:r w:rsidRPr="00A81C8F">
              <w:t>4</w:t>
            </w:r>
          </w:p>
        </w:tc>
        <w:tc>
          <w:tcPr>
            <w:tcW w:w="1622" w:type="dxa"/>
          </w:tcPr>
          <w:p w:rsidR="00BC1DFC" w:rsidRPr="00A81C8F" w:rsidRDefault="00BC1DFC" w:rsidP="001A4324">
            <w:pPr>
              <w:pStyle w:val="---9"/>
            </w:pPr>
            <w:r w:rsidRPr="00A81C8F">
              <w:t>5</w:t>
            </w:r>
          </w:p>
        </w:tc>
        <w:tc>
          <w:tcPr>
            <w:tcW w:w="1022" w:type="dxa"/>
          </w:tcPr>
          <w:p w:rsidR="00BC1DFC" w:rsidRPr="00A81C8F" w:rsidRDefault="00BC1DFC" w:rsidP="001A4324">
            <w:pPr>
              <w:pStyle w:val="---9"/>
            </w:pPr>
            <w:r w:rsidRPr="00A81C8F">
              <w:t>6</w:t>
            </w:r>
          </w:p>
        </w:tc>
        <w:tc>
          <w:tcPr>
            <w:tcW w:w="1306" w:type="dxa"/>
          </w:tcPr>
          <w:p w:rsidR="00BC1DFC" w:rsidRPr="00A81C8F" w:rsidRDefault="00BC1DFC" w:rsidP="001A4324">
            <w:pPr>
              <w:pStyle w:val="---9"/>
            </w:pPr>
            <w:r w:rsidRPr="00A81C8F">
              <w:t>7</w:t>
            </w:r>
          </w:p>
        </w:tc>
        <w:tc>
          <w:tcPr>
            <w:tcW w:w="537" w:type="dxa"/>
          </w:tcPr>
          <w:p w:rsidR="00BC1DFC" w:rsidRPr="00A81C8F" w:rsidRDefault="00BC1DFC" w:rsidP="001A4324">
            <w:pPr>
              <w:pStyle w:val="---9"/>
            </w:pPr>
            <w:r w:rsidRPr="00A81C8F">
              <w:t>8</w:t>
            </w:r>
          </w:p>
        </w:tc>
        <w:tc>
          <w:tcPr>
            <w:tcW w:w="933" w:type="dxa"/>
          </w:tcPr>
          <w:p w:rsidR="00BC1DFC" w:rsidRPr="00A81C8F" w:rsidRDefault="00BC1DFC" w:rsidP="001A4324">
            <w:pPr>
              <w:pStyle w:val="---9"/>
            </w:pPr>
            <w:r w:rsidRPr="00A81C8F">
              <w:t>9</w:t>
            </w:r>
          </w:p>
        </w:tc>
        <w:tc>
          <w:tcPr>
            <w:tcW w:w="1022" w:type="dxa"/>
          </w:tcPr>
          <w:p w:rsidR="00BC1DFC" w:rsidRPr="00A81C8F" w:rsidRDefault="00BC1DFC" w:rsidP="001A4324">
            <w:pPr>
              <w:pStyle w:val="---9"/>
            </w:pPr>
            <w:r w:rsidRPr="00A81C8F">
              <w:t>10</w:t>
            </w:r>
          </w:p>
        </w:tc>
        <w:tc>
          <w:tcPr>
            <w:tcW w:w="1257" w:type="dxa"/>
          </w:tcPr>
          <w:p w:rsidR="00BC1DFC" w:rsidRPr="00A81C8F" w:rsidRDefault="00BC1DFC" w:rsidP="001A4324">
            <w:pPr>
              <w:pStyle w:val="---9"/>
            </w:pPr>
            <w:r w:rsidRPr="00A81C8F">
              <w:t>11</w:t>
            </w:r>
          </w:p>
        </w:tc>
        <w:tc>
          <w:tcPr>
            <w:tcW w:w="1134" w:type="dxa"/>
          </w:tcPr>
          <w:p w:rsidR="00BC1DFC" w:rsidRPr="00A81C8F" w:rsidRDefault="00BC1DFC" w:rsidP="001A4324">
            <w:pPr>
              <w:pStyle w:val="---9"/>
            </w:pPr>
            <w:r w:rsidRPr="00A81C8F">
              <w:t>12</w:t>
            </w:r>
          </w:p>
        </w:tc>
        <w:tc>
          <w:tcPr>
            <w:tcW w:w="2410" w:type="dxa"/>
          </w:tcPr>
          <w:p w:rsidR="00BC1DFC" w:rsidRPr="00A81C8F" w:rsidRDefault="00BC1DFC" w:rsidP="001A4324">
            <w:pPr>
              <w:pStyle w:val="---9"/>
            </w:pPr>
            <w:r w:rsidRPr="00A81C8F">
              <w:t>13</w:t>
            </w:r>
          </w:p>
        </w:tc>
      </w:tr>
      <w:tr w:rsidR="00BC1DFC" w:rsidRPr="00A81C8F" w:rsidTr="001A4324">
        <w:trPr>
          <w:cantSplit/>
        </w:trPr>
        <w:tc>
          <w:tcPr>
            <w:tcW w:w="360" w:type="dxa"/>
          </w:tcPr>
          <w:p w:rsidR="00BC1DFC" w:rsidRPr="00A81C8F" w:rsidRDefault="00215F00" w:rsidP="001A4324">
            <w:pPr>
              <w:pStyle w:val="---9"/>
            </w:pPr>
            <w:r>
              <w:t>1.</w:t>
            </w:r>
          </w:p>
        </w:tc>
        <w:tc>
          <w:tcPr>
            <w:tcW w:w="1851" w:type="dxa"/>
          </w:tcPr>
          <w:p w:rsidR="00BC1DFC" w:rsidRPr="00A81C8F" w:rsidRDefault="00215F00" w:rsidP="00215F00">
            <w:pPr>
              <w:pStyle w:val="---9"/>
              <w:jc w:val="left"/>
            </w:pPr>
            <w:proofErr w:type="spellStart"/>
            <w:r>
              <w:t>Сегеда</w:t>
            </w:r>
            <w:proofErr w:type="spellEnd"/>
            <w:r>
              <w:t xml:space="preserve"> Игорь Валерьевич</w:t>
            </w:r>
          </w:p>
        </w:tc>
        <w:tc>
          <w:tcPr>
            <w:tcW w:w="523" w:type="dxa"/>
          </w:tcPr>
          <w:p w:rsidR="00BC1DFC" w:rsidRPr="00A81C8F" w:rsidRDefault="00C905C1" w:rsidP="00215F00">
            <w:pPr>
              <w:pStyle w:val="---9"/>
            </w:pPr>
            <w:r>
              <w:t>15000</w:t>
            </w:r>
          </w:p>
        </w:tc>
        <w:tc>
          <w:tcPr>
            <w:tcW w:w="1022" w:type="dxa"/>
          </w:tcPr>
          <w:p w:rsidR="00BC1DFC" w:rsidRPr="00A81C8F" w:rsidRDefault="00BC1DFC" w:rsidP="001A4324">
            <w:pPr>
              <w:pStyle w:val="---9"/>
            </w:pPr>
          </w:p>
        </w:tc>
        <w:tc>
          <w:tcPr>
            <w:tcW w:w="1622" w:type="dxa"/>
          </w:tcPr>
          <w:p w:rsidR="00BC1DFC" w:rsidRPr="00A81C8F" w:rsidRDefault="00BC1DFC" w:rsidP="001A4324">
            <w:pPr>
              <w:pStyle w:val="---9"/>
            </w:pPr>
          </w:p>
        </w:tc>
        <w:tc>
          <w:tcPr>
            <w:tcW w:w="1022" w:type="dxa"/>
          </w:tcPr>
          <w:p w:rsidR="00BC1DFC" w:rsidRPr="00A81C8F" w:rsidRDefault="00BC1DFC" w:rsidP="001A4324">
            <w:pPr>
              <w:pStyle w:val="---9"/>
            </w:pPr>
          </w:p>
        </w:tc>
        <w:tc>
          <w:tcPr>
            <w:tcW w:w="1306" w:type="dxa"/>
          </w:tcPr>
          <w:p w:rsidR="00BC1DFC" w:rsidRPr="00A81C8F" w:rsidRDefault="00BC1DFC" w:rsidP="001A4324">
            <w:pPr>
              <w:pStyle w:val="---9"/>
            </w:pPr>
          </w:p>
        </w:tc>
        <w:tc>
          <w:tcPr>
            <w:tcW w:w="537" w:type="dxa"/>
          </w:tcPr>
          <w:p w:rsidR="00BC1DFC" w:rsidRPr="00A81C8F" w:rsidRDefault="00C905C1" w:rsidP="001A4324">
            <w:pPr>
              <w:pStyle w:val="---9"/>
            </w:pPr>
            <w:r>
              <w:t>11800</w:t>
            </w:r>
          </w:p>
        </w:tc>
        <w:tc>
          <w:tcPr>
            <w:tcW w:w="933" w:type="dxa"/>
          </w:tcPr>
          <w:p w:rsidR="00BC1DFC" w:rsidRPr="00A81C8F" w:rsidRDefault="00BC1DFC" w:rsidP="001A4324">
            <w:pPr>
              <w:pStyle w:val="---9"/>
            </w:pPr>
          </w:p>
        </w:tc>
        <w:tc>
          <w:tcPr>
            <w:tcW w:w="1022" w:type="dxa"/>
          </w:tcPr>
          <w:p w:rsidR="00BC1DFC" w:rsidRPr="00A81C8F" w:rsidRDefault="00BC1DFC" w:rsidP="001A4324">
            <w:pPr>
              <w:pStyle w:val="---9"/>
            </w:pPr>
          </w:p>
        </w:tc>
        <w:tc>
          <w:tcPr>
            <w:tcW w:w="1257" w:type="dxa"/>
          </w:tcPr>
          <w:p w:rsidR="00BC1DFC" w:rsidRPr="00A81C8F" w:rsidRDefault="00BC1DFC" w:rsidP="001A4324">
            <w:pPr>
              <w:pStyle w:val="---9"/>
            </w:pPr>
          </w:p>
        </w:tc>
        <w:tc>
          <w:tcPr>
            <w:tcW w:w="1134" w:type="dxa"/>
          </w:tcPr>
          <w:p w:rsidR="00BC1DFC" w:rsidRPr="00A81C8F" w:rsidRDefault="00BC1DFC" w:rsidP="001A4324">
            <w:pPr>
              <w:pStyle w:val="---9"/>
            </w:pPr>
          </w:p>
        </w:tc>
        <w:tc>
          <w:tcPr>
            <w:tcW w:w="2410" w:type="dxa"/>
          </w:tcPr>
          <w:p w:rsidR="00BC1DFC" w:rsidRPr="00A81C8F" w:rsidRDefault="00BC1DFC" w:rsidP="001A4324">
            <w:pPr>
              <w:pStyle w:val="---9"/>
            </w:pPr>
          </w:p>
        </w:tc>
      </w:tr>
      <w:tr w:rsidR="00BC1DFC" w:rsidRPr="00A81C8F" w:rsidTr="001A4324">
        <w:trPr>
          <w:cantSplit/>
        </w:trPr>
        <w:tc>
          <w:tcPr>
            <w:tcW w:w="2211" w:type="dxa"/>
            <w:gridSpan w:val="2"/>
          </w:tcPr>
          <w:p w:rsidR="00BC1DFC" w:rsidRPr="00A81C8F" w:rsidRDefault="00BC1DFC" w:rsidP="001A4324">
            <w:pPr>
              <w:pStyle w:val="---9"/>
              <w:jc w:val="right"/>
              <w:rPr>
                <w:b/>
                <w:bCs/>
              </w:rPr>
            </w:pPr>
            <w:r w:rsidRPr="00A81C8F">
              <w:rPr>
                <w:b/>
                <w:bCs/>
              </w:rPr>
              <w:t>Итого</w:t>
            </w:r>
          </w:p>
        </w:tc>
        <w:tc>
          <w:tcPr>
            <w:tcW w:w="523" w:type="dxa"/>
          </w:tcPr>
          <w:p w:rsidR="00BC1DFC" w:rsidRPr="00C97515" w:rsidRDefault="00C905C1" w:rsidP="001A4324">
            <w:pPr>
              <w:pStyle w:val="---9"/>
              <w:rPr>
                <w:b/>
              </w:rPr>
            </w:pPr>
            <w:r>
              <w:rPr>
                <w:b/>
              </w:rPr>
              <w:t>15000</w:t>
            </w:r>
          </w:p>
        </w:tc>
        <w:tc>
          <w:tcPr>
            <w:tcW w:w="1022" w:type="dxa"/>
          </w:tcPr>
          <w:p w:rsidR="00BC1DFC" w:rsidRPr="00C97515" w:rsidRDefault="00BC1DFC" w:rsidP="001A4324">
            <w:pPr>
              <w:pStyle w:val="---9"/>
              <w:rPr>
                <w:b/>
              </w:rPr>
            </w:pPr>
          </w:p>
        </w:tc>
        <w:tc>
          <w:tcPr>
            <w:tcW w:w="1622" w:type="dxa"/>
          </w:tcPr>
          <w:p w:rsidR="00BC1DFC" w:rsidRPr="00C97515" w:rsidRDefault="00BC1DFC" w:rsidP="001A4324">
            <w:pPr>
              <w:pStyle w:val="---9"/>
              <w:rPr>
                <w:b/>
              </w:rPr>
            </w:pPr>
          </w:p>
        </w:tc>
        <w:tc>
          <w:tcPr>
            <w:tcW w:w="1022" w:type="dxa"/>
          </w:tcPr>
          <w:p w:rsidR="00BC1DFC" w:rsidRPr="00C97515" w:rsidRDefault="00BC1DFC" w:rsidP="001A4324">
            <w:pPr>
              <w:pStyle w:val="---9"/>
              <w:rPr>
                <w:b/>
              </w:rPr>
            </w:pPr>
          </w:p>
        </w:tc>
        <w:tc>
          <w:tcPr>
            <w:tcW w:w="1306" w:type="dxa"/>
          </w:tcPr>
          <w:p w:rsidR="00BC1DFC" w:rsidRPr="00C97515" w:rsidRDefault="00BC1DFC" w:rsidP="001A4324">
            <w:pPr>
              <w:pStyle w:val="---9"/>
              <w:rPr>
                <w:b/>
              </w:rPr>
            </w:pPr>
          </w:p>
        </w:tc>
        <w:tc>
          <w:tcPr>
            <w:tcW w:w="537" w:type="dxa"/>
          </w:tcPr>
          <w:p w:rsidR="00BC1DFC" w:rsidRPr="00C97515" w:rsidRDefault="00C905C1" w:rsidP="001A4324">
            <w:pPr>
              <w:pStyle w:val="---9"/>
              <w:rPr>
                <w:b/>
              </w:rPr>
            </w:pPr>
            <w:r>
              <w:rPr>
                <w:b/>
              </w:rPr>
              <w:t>11800</w:t>
            </w:r>
          </w:p>
        </w:tc>
        <w:tc>
          <w:tcPr>
            <w:tcW w:w="933" w:type="dxa"/>
          </w:tcPr>
          <w:p w:rsidR="00BC1DFC" w:rsidRPr="00C97515" w:rsidRDefault="00BC1DFC" w:rsidP="001A4324">
            <w:pPr>
              <w:pStyle w:val="---9"/>
              <w:rPr>
                <w:b/>
              </w:rPr>
            </w:pPr>
          </w:p>
        </w:tc>
        <w:tc>
          <w:tcPr>
            <w:tcW w:w="1022" w:type="dxa"/>
          </w:tcPr>
          <w:p w:rsidR="00BC1DFC" w:rsidRPr="00A81C8F" w:rsidRDefault="00BC1DFC" w:rsidP="001A4324">
            <w:pPr>
              <w:pStyle w:val="---9"/>
            </w:pPr>
          </w:p>
        </w:tc>
        <w:tc>
          <w:tcPr>
            <w:tcW w:w="1257" w:type="dxa"/>
          </w:tcPr>
          <w:p w:rsidR="00BC1DFC" w:rsidRPr="00A81C8F" w:rsidRDefault="00BC1DFC" w:rsidP="001A4324">
            <w:pPr>
              <w:pStyle w:val="---9"/>
            </w:pPr>
          </w:p>
        </w:tc>
        <w:tc>
          <w:tcPr>
            <w:tcW w:w="1134" w:type="dxa"/>
          </w:tcPr>
          <w:p w:rsidR="00BC1DFC" w:rsidRPr="00A81C8F" w:rsidRDefault="00BC1DFC" w:rsidP="001A4324">
            <w:pPr>
              <w:pStyle w:val="---9"/>
            </w:pPr>
          </w:p>
        </w:tc>
        <w:tc>
          <w:tcPr>
            <w:tcW w:w="2410" w:type="dxa"/>
          </w:tcPr>
          <w:p w:rsidR="00BC1DFC" w:rsidRPr="00A81C8F" w:rsidRDefault="00BC1DFC" w:rsidP="001A4324">
            <w:pPr>
              <w:pStyle w:val="---9"/>
            </w:pPr>
          </w:p>
        </w:tc>
      </w:tr>
    </w:tbl>
    <w:p w:rsidR="00BC1DFC" w:rsidRDefault="00BC1DFC" w:rsidP="00BC1DFC"/>
    <w:p w:rsidR="00D617BB" w:rsidRDefault="00D617BB" w:rsidP="00BC1DFC"/>
    <w:p w:rsidR="00D617BB" w:rsidRDefault="00D617BB" w:rsidP="00BC1DFC"/>
    <w:p w:rsidR="00D617BB" w:rsidRDefault="00D617BB" w:rsidP="00BC1DFC"/>
    <w:p w:rsidR="00D617BB" w:rsidRPr="00A81C8F" w:rsidRDefault="00D617BB" w:rsidP="00BC1DFC">
      <w:bookmarkStart w:id="0" w:name="_GoBack"/>
      <w:bookmarkEnd w:id="0"/>
    </w:p>
    <w:p w:rsidR="00D617BB" w:rsidRPr="00A81C8F" w:rsidRDefault="00BC1DFC" w:rsidP="00D617BB">
      <w:pPr>
        <w:pStyle w:val="ConsNormal"/>
        <w:rPr>
          <w:b/>
          <w:sz w:val="24"/>
        </w:rPr>
      </w:pPr>
      <w:r w:rsidRPr="00A81C8F">
        <w:rPr>
          <w:b/>
          <w:sz w:val="24"/>
        </w:rPr>
        <w:t xml:space="preserve">      </w:t>
      </w:r>
      <w:r>
        <w:rPr>
          <w:b/>
          <w:sz w:val="24"/>
        </w:rPr>
        <w:t xml:space="preserve">      </w:t>
      </w:r>
    </w:p>
    <w:p w:rsidR="00061716" w:rsidRDefault="00061716"/>
    <w:sectPr w:rsidR="00061716" w:rsidSect="00BC1D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1DFC"/>
    <w:rsid w:val="000602E7"/>
    <w:rsid w:val="00061716"/>
    <w:rsid w:val="00091C8A"/>
    <w:rsid w:val="00215F00"/>
    <w:rsid w:val="003637F3"/>
    <w:rsid w:val="00451B88"/>
    <w:rsid w:val="00BC1DFC"/>
    <w:rsid w:val="00C905C1"/>
    <w:rsid w:val="00C97515"/>
    <w:rsid w:val="00D617BB"/>
    <w:rsid w:val="00EB005B"/>
    <w:rsid w:val="00F4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D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BC1D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1D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BC1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C1DF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--9">
    <w:name w:val="Таблица-Обычный-ПоЦентру-9"/>
    <w:basedOn w:val="a"/>
    <w:rsid w:val="00BC1DFC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4"/>
    </w:rPr>
  </w:style>
  <w:style w:type="table" w:styleId="a4">
    <w:name w:val="Table Grid"/>
    <w:basedOn w:val="a1"/>
    <w:uiPriority w:val="59"/>
    <w:rsid w:val="00D61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Elena Sabina</cp:lastModifiedBy>
  <cp:revision>13</cp:revision>
  <dcterms:created xsi:type="dcterms:W3CDTF">2021-08-11T13:09:00Z</dcterms:created>
  <dcterms:modified xsi:type="dcterms:W3CDTF">2021-09-02T06:11:00Z</dcterms:modified>
</cp:coreProperties>
</file>