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A810" w14:textId="77777777" w:rsidR="00E7793D" w:rsidRPr="000E7F94" w:rsidRDefault="00B75023" w:rsidP="00966084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_DdeLink__669_3876055288"/>
      <w:r w:rsidRPr="000E7F9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Объявление </w:t>
      </w:r>
    </w:p>
    <w:p w14:paraId="45443BE3" w14:textId="77777777" w:rsidR="00D7456A" w:rsidRPr="000E7F94" w:rsidRDefault="00B75023" w:rsidP="00966084">
      <w:pPr>
        <w:pStyle w:val="a8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7F94">
        <w:rPr>
          <w:rFonts w:ascii="Times New Roman" w:hAnsi="Times New Roman" w:cs="Times New Roman"/>
          <w:b/>
          <w:sz w:val="26"/>
          <w:szCs w:val="26"/>
          <w:lang w:val="ru-RU"/>
        </w:rPr>
        <w:t>о проведении отбора</w:t>
      </w:r>
      <w:r w:rsidR="00693D9A" w:rsidRPr="000E7F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 </w:t>
      </w:r>
      <w:r w:rsidR="00693D9A" w:rsidRPr="000E7F9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предоставление гранта </w:t>
      </w:r>
      <w:r w:rsidR="00693D9A" w:rsidRPr="000E7F9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br/>
        <w:t xml:space="preserve">из областного бюджета в целях </w:t>
      </w:r>
      <w:r w:rsidR="00693D9A" w:rsidRPr="000E7F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оказания </w:t>
      </w:r>
      <w:r w:rsidR="000373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br/>
      </w:r>
      <w:r w:rsidR="00693D9A" w:rsidRPr="000E7F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государственной поддержки внедрения в производство </w:t>
      </w:r>
      <w:r w:rsidR="000373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br/>
      </w:r>
      <w:r w:rsidR="00693D9A" w:rsidRPr="000E7F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инновационных технологий в рамках реализации</w:t>
      </w:r>
      <w:r w:rsidR="000373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br/>
      </w:r>
      <w:r w:rsidR="00693D9A" w:rsidRPr="000E7F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технологических проектов полного цикла</w:t>
      </w:r>
    </w:p>
    <w:p w14:paraId="65BA57A4" w14:textId="77777777" w:rsidR="00D7456A" w:rsidRPr="000E7F94" w:rsidRDefault="00D7456A" w:rsidP="00966084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8C12929" w14:textId="77777777" w:rsidR="00CA327E" w:rsidRPr="000E7F94" w:rsidRDefault="00CA327E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Министерство экономического развития и промышленности Белгородской области (далее – Министерство) в соответствии с пунктом 2.3 раздела 2 Правил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рамках технологических проектов полного цикла (далее – Правила), утвержденных постановлением Правительства Белгородской области от 02 декабря 2019 года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№</w:t>
      </w:r>
      <w:r w:rsidR="00112ED5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520-пп, объявляет начало приема заявок на участие в </w:t>
      </w:r>
      <w:r w:rsidR="00693D9A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отборе на предоставление гранта из областного бюджета в целях оказания госуда</w:t>
      </w:r>
      <w:r w:rsidR="00DE785B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рственной поддержки внедрения в </w:t>
      </w:r>
      <w:r w:rsidR="00693D9A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производство инновационных технологий в рамках реализации технологических проектов полного цикла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(далее</w:t>
      </w:r>
      <w:r w:rsidR="00693D9A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– заявка</w:t>
      </w:r>
      <w:r w:rsidR="00693D9A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, отбор соответственно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).</w:t>
      </w:r>
    </w:p>
    <w:p w14:paraId="6554EA07" w14:textId="77777777" w:rsidR="00CA327E" w:rsidRPr="000E7F94" w:rsidRDefault="0043027C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Правила</w:t>
      </w:r>
      <w:r w:rsidR="00CA327E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утвержден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ы</w:t>
      </w:r>
      <w:r w:rsidR="00CA327E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постановлением Правительства Белгородской области от 02 декабря 2019 года № 520-пп «О мерах государственной поддержки внедрения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="00CA327E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производство инновационных технологий в рамках технологических проектов полного цикла».</w:t>
      </w:r>
    </w:p>
    <w:p w14:paraId="05A2EA1C" w14:textId="77777777" w:rsidR="00D628AA" w:rsidRPr="000E7F94" w:rsidRDefault="00D628AA" w:rsidP="00966084">
      <w:pPr>
        <w:ind w:right="-1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Цель предоставления гранта – возмещение части затрат, связанных с внедрением в производство юридическими лицами и индивидуальными предпринимателями инновационных технологий в рамках реализации технологических проектов полного цикла во исполнение мероприятий </w:t>
      </w:r>
      <w:hyperlink r:id="rId8" w:history="1">
        <w:r w:rsidRPr="000E7F94">
          <w:rPr>
            <w:rFonts w:ascii="Times New Roman" w:eastAsia="Calibri" w:hAnsi="Times New Roman"/>
            <w:color w:val="auto"/>
            <w:sz w:val="26"/>
            <w:szCs w:val="26"/>
            <w:lang w:eastAsia="en-US"/>
          </w:rPr>
          <w:t>подпрограммы</w:t>
        </w:r>
      </w:hyperlink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3 «Наука», а также с це</w:t>
      </w:r>
      <w:r w:rsidR="00DE785B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лью содействия развитию науки в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рамках реализации программы деятельности </w:t>
      </w:r>
      <w:r w:rsidR="0043027C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научно-образовательного центра мирового уровня «Инновационные решения в АПК»</w:t>
      </w:r>
      <w:r w:rsidR="00966084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(далее – центр)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14:paraId="55FBE64C" w14:textId="77777777" w:rsidR="00D628AA" w:rsidRPr="000E7F94" w:rsidRDefault="00D628AA" w:rsidP="00966084">
      <w:pPr>
        <w:ind w:right="-1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Гранты предоставляются в пределах бюджетных ассигнований, предусмотренных в законе Белгородской области об областном бюджете на соответствующий финансовый год и плановый период, за счет средств областного бюджета</w:t>
      </w:r>
      <w:r w:rsidR="00966084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14:paraId="3BBEDF4E" w14:textId="77777777" w:rsidR="000E7F94" w:rsidRPr="000E7F94" w:rsidRDefault="000E7F94" w:rsidP="00966084">
      <w:pPr>
        <w:ind w:right="-1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Размер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определяется согласно </w:t>
      </w:r>
      <w:r w:rsidR="007C25B9" w:rsidRPr="000E7F94">
        <w:rPr>
          <w:rFonts w:ascii="Times New Roman" w:hAnsi="Times New Roman"/>
          <w:color w:val="000000"/>
          <w:sz w:val="26"/>
          <w:szCs w:val="26"/>
        </w:rPr>
        <w:t>пункт</w:t>
      </w:r>
      <w:r w:rsidR="007C25B9">
        <w:rPr>
          <w:rFonts w:ascii="Times New Roman" w:hAnsi="Times New Roman"/>
          <w:color w:val="000000"/>
          <w:sz w:val="26"/>
          <w:szCs w:val="26"/>
        </w:rPr>
        <w:t>у 3.2.</w:t>
      </w:r>
      <w:r w:rsidR="007C25B9"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раздела </w:t>
      </w:r>
      <w:r w:rsidR="007C25B9">
        <w:rPr>
          <w:rFonts w:ascii="Times New Roman" w:eastAsia="Calibri" w:hAnsi="Times New Roman"/>
          <w:color w:val="000000"/>
          <w:sz w:val="26"/>
          <w:szCs w:val="26"/>
          <w:lang w:eastAsia="en-US"/>
        </w:rPr>
        <w:t>3</w:t>
      </w:r>
      <w:r w:rsidR="007C25B9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7C25B9"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Правил</w:t>
      </w:r>
      <w:r w:rsidR="007C25B9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14:paraId="24898A2E" w14:textId="77777777" w:rsidR="00D628AA" w:rsidRPr="000E7F94" w:rsidRDefault="00D628AA" w:rsidP="00966084">
      <w:pPr>
        <w:ind w:right="-1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Право на получение гранта имеют юридические лица или индивидуальные предприниматели, отбираемые по результатам экспертизы заявок на участие в отборе и очередности поступления заявок на участие в отборе.</w:t>
      </w:r>
    </w:p>
    <w:p w14:paraId="4B86CE31" w14:textId="77777777" w:rsidR="00D7456A" w:rsidRPr="000E7F94" w:rsidRDefault="00D628AA" w:rsidP="00966084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F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Главным распорядителем бюджетных средств является Министерство, до</w:t>
      </w:r>
      <w:r w:rsidR="000D3D61" w:rsidRPr="000E7F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 </w:t>
      </w:r>
      <w:r w:rsidRPr="000E7F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</w:t>
      </w:r>
      <w:r w:rsidR="00DE785B" w:rsidRPr="000E7F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тв на предоставление грантов на </w:t>
      </w:r>
      <w:r w:rsidRPr="000E7F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соответствующий финансовый год и плановый период.</w:t>
      </w:r>
    </w:p>
    <w:p w14:paraId="0DA11295" w14:textId="77777777" w:rsidR="00112ED5" w:rsidRPr="000E7F94" w:rsidRDefault="00112ED5" w:rsidP="00966084">
      <w:pPr>
        <w:pStyle w:val="a8"/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 w:bidi="ar-SA"/>
        </w:rPr>
      </w:pPr>
    </w:p>
    <w:p w14:paraId="77529D5E" w14:textId="77777777" w:rsidR="00D7456A" w:rsidRPr="000E7F94" w:rsidRDefault="00306580" w:rsidP="00966084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7F94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 w:bidi="ar-SA"/>
        </w:rPr>
        <w:t>Сроки</w:t>
      </w:r>
      <w:r w:rsidRPr="000E7F9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проведения </w:t>
      </w:r>
      <w:r w:rsidR="00CD6220">
        <w:rPr>
          <w:rFonts w:ascii="Times New Roman" w:hAnsi="Times New Roman" w:cs="Times New Roman"/>
          <w:b/>
          <w:sz w:val="26"/>
          <w:szCs w:val="26"/>
          <w:lang w:val="ru-RU"/>
        </w:rPr>
        <w:t>второго</w:t>
      </w:r>
      <w:r w:rsidR="0066421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E7F9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отбора (дата и время начала (окончания) подачи (приема) заявок участников </w:t>
      </w:r>
      <w:r w:rsidR="00CD62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второго </w:t>
      </w:r>
      <w:r w:rsidRPr="000E7F94">
        <w:rPr>
          <w:rFonts w:ascii="Times New Roman" w:hAnsi="Times New Roman" w:cs="Times New Roman"/>
          <w:b/>
          <w:sz w:val="26"/>
          <w:szCs w:val="26"/>
          <w:lang w:val="ru-RU"/>
        </w:rPr>
        <w:t>отбора):</w:t>
      </w:r>
    </w:p>
    <w:p w14:paraId="376C04AD" w14:textId="77777777" w:rsidR="00DE785B" w:rsidRPr="000E7F94" w:rsidRDefault="00DE785B" w:rsidP="00966084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5FC3F7B" w14:textId="77777777" w:rsidR="000E7F94" w:rsidRPr="000E7F94" w:rsidRDefault="000E7F94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Дата начала подачи заявок – </w:t>
      </w:r>
      <w:r w:rsidR="00CD6220">
        <w:rPr>
          <w:rFonts w:ascii="Times New Roman" w:hAnsi="Times New Roman"/>
          <w:sz w:val="26"/>
          <w:szCs w:val="26"/>
        </w:rPr>
        <w:t>03 августа</w:t>
      </w:r>
      <w:r w:rsidRPr="000E7F94">
        <w:rPr>
          <w:rFonts w:ascii="Times New Roman" w:hAnsi="Times New Roman"/>
          <w:sz w:val="26"/>
          <w:szCs w:val="26"/>
        </w:rPr>
        <w:t xml:space="preserve"> 2023 года.</w:t>
      </w:r>
    </w:p>
    <w:p w14:paraId="791C3B54" w14:textId="77777777" w:rsidR="000E7F94" w:rsidRPr="000E7F94" w:rsidRDefault="000E7F94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Дата окончания подачи заявок – </w:t>
      </w:r>
      <w:r w:rsidR="00CD6220">
        <w:rPr>
          <w:rFonts w:ascii="Times New Roman" w:hAnsi="Times New Roman"/>
          <w:sz w:val="26"/>
          <w:szCs w:val="26"/>
        </w:rPr>
        <w:t>01 сентября</w:t>
      </w:r>
      <w:r w:rsidRPr="000E7F94">
        <w:rPr>
          <w:rFonts w:ascii="Times New Roman" w:hAnsi="Times New Roman"/>
          <w:sz w:val="26"/>
          <w:szCs w:val="26"/>
        </w:rPr>
        <w:t xml:space="preserve"> 2023 года (включительно).</w:t>
      </w:r>
    </w:p>
    <w:p w14:paraId="4B1D0A10" w14:textId="77777777" w:rsidR="000E7F94" w:rsidRDefault="000E7F94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lastRenderedPageBreak/>
        <w:t>Время приема заявок: понедельник – пятница с 9 час. 00 мин до 18 час. 00 мин. (перерыв с 13 час. 00 мин. до 14 час. 00 мин.).</w:t>
      </w:r>
    </w:p>
    <w:p w14:paraId="3417EE17" w14:textId="77777777" w:rsidR="00664210" w:rsidRPr="000E7F94" w:rsidRDefault="00664210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64210">
        <w:rPr>
          <w:rFonts w:ascii="Times New Roman" w:hAnsi="Times New Roman"/>
          <w:sz w:val="26"/>
          <w:szCs w:val="26"/>
        </w:rPr>
        <w:t>бъем бюджетных ассигнований</w:t>
      </w:r>
      <w:r w:rsidR="00B97617">
        <w:rPr>
          <w:rFonts w:ascii="Times New Roman" w:hAnsi="Times New Roman"/>
          <w:sz w:val="26"/>
          <w:szCs w:val="26"/>
        </w:rPr>
        <w:t xml:space="preserve">, распределяемый в рамках </w:t>
      </w:r>
      <w:r w:rsidR="00CD6220">
        <w:rPr>
          <w:rFonts w:ascii="Times New Roman" w:hAnsi="Times New Roman"/>
          <w:sz w:val="26"/>
          <w:szCs w:val="26"/>
        </w:rPr>
        <w:t>второго</w:t>
      </w:r>
      <w:r w:rsidR="00B97617">
        <w:rPr>
          <w:rFonts w:ascii="Times New Roman" w:hAnsi="Times New Roman"/>
          <w:sz w:val="26"/>
          <w:szCs w:val="26"/>
        </w:rPr>
        <w:t xml:space="preserve"> отбора</w:t>
      </w:r>
      <w:r w:rsidR="00044F8E">
        <w:rPr>
          <w:rFonts w:ascii="Times New Roman" w:hAnsi="Times New Roman"/>
          <w:sz w:val="26"/>
          <w:szCs w:val="26"/>
        </w:rPr>
        <w:t>,</w:t>
      </w:r>
      <w:r w:rsidR="00B97617">
        <w:rPr>
          <w:rFonts w:ascii="Times New Roman" w:hAnsi="Times New Roman"/>
          <w:sz w:val="26"/>
          <w:szCs w:val="26"/>
        </w:rPr>
        <w:t xml:space="preserve"> –</w:t>
      </w:r>
      <w:r w:rsidR="00CD6220">
        <w:rPr>
          <w:rFonts w:ascii="Times New Roman" w:hAnsi="Times New Roman"/>
          <w:sz w:val="26"/>
          <w:szCs w:val="26"/>
        </w:rPr>
        <w:t xml:space="preserve"> 48</w:t>
      </w:r>
      <w:r w:rsidRPr="00664210">
        <w:rPr>
          <w:rFonts w:ascii="Times New Roman" w:hAnsi="Times New Roman"/>
          <w:sz w:val="26"/>
          <w:szCs w:val="26"/>
        </w:rPr>
        <w:t> 000 000,00 руб</w:t>
      </w:r>
      <w:r>
        <w:rPr>
          <w:rFonts w:ascii="Times New Roman" w:hAnsi="Times New Roman"/>
          <w:sz w:val="26"/>
          <w:szCs w:val="26"/>
        </w:rPr>
        <w:t>.</w:t>
      </w:r>
    </w:p>
    <w:p w14:paraId="1515BFE0" w14:textId="77777777" w:rsidR="0003735F" w:rsidRDefault="0003735F" w:rsidP="000E7F94">
      <w:pPr>
        <w:pStyle w:val="a8"/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 w:bidi="ar-SA"/>
        </w:rPr>
      </w:pPr>
    </w:p>
    <w:p w14:paraId="7E6EADD7" w14:textId="77777777" w:rsidR="00306580" w:rsidRPr="000E7F94" w:rsidRDefault="00306580" w:rsidP="000E7F94">
      <w:pPr>
        <w:pStyle w:val="a8"/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 w:bidi="ar-SA"/>
        </w:rPr>
      </w:pPr>
      <w:r w:rsidRPr="000E7F94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 w:bidi="ar-SA"/>
        </w:rPr>
        <w:t>Наименование, местонахождения, почтовый адрес, адрес электронной почты:</w:t>
      </w:r>
    </w:p>
    <w:p w14:paraId="77101D85" w14:textId="77777777" w:rsidR="00DE785B" w:rsidRPr="000E7F94" w:rsidRDefault="00DE785B" w:rsidP="000E7F94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40496071" w14:textId="77777777" w:rsidR="000E7F94" w:rsidRPr="000E7F94" w:rsidRDefault="000E7F94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Наименование – Министерство экономического развития и промышленности Белгородской области.</w:t>
      </w:r>
    </w:p>
    <w:p w14:paraId="5A05A2E5" w14:textId="77777777" w:rsidR="000E7F94" w:rsidRPr="000E7F94" w:rsidRDefault="000E7F94" w:rsidP="000E7F9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Местонахождения и почтовый адрес – 308000, г. Белгород, пр. Славы, 72, </w:t>
      </w:r>
      <w:proofErr w:type="spellStart"/>
      <w:r w:rsidRPr="000E7F94">
        <w:rPr>
          <w:rFonts w:ascii="Times New Roman" w:hAnsi="Times New Roman"/>
          <w:sz w:val="26"/>
          <w:szCs w:val="26"/>
        </w:rPr>
        <w:t>каб</w:t>
      </w:r>
      <w:proofErr w:type="spellEnd"/>
      <w:r w:rsidRPr="000E7F94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2</w:t>
      </w:r>
      <w:r w:rsidRPr="000E7F94">
        <w:rPr>
          <w:rFonts w:ascii="Times New Roman" w:hAnsi="Times New Roman"/>
          <w:sz w:val="26"/>
          <w:szCs w:val="26"/>
        </w:rPr>
        <w:t>06.</w:t>
      </w:r>
    </w:p>
    <w:p w14:paraId="321164A3" w14:textId="77777777" w:rsidR="00DE785B" w:rsidRPr="000E7F94" w:rsidRDefault="00DE785B" w:rsidP="000E7F94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604E97D5" w14:textId="77777777" w:rsidR="00306580" w:rsidRPr="000E7F94" w:rsidRDefault="00306580" w:rsidP="000E7F94">
      <w:pPr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Результат предоставления субсидии и срок его достижения:</w:t>
      </w:r>
    </w:p>
    <w:p w14:paraId="42239F52" w14:textId="77777777" w:rsidR="00DE785B" w:rsidRPr="000E7F94" w:rsidRDefault="00DE785B" w:rsidP="000E7F94">
      <w:pPr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6BA3D791" w14:textId="77777777" w:rsidR="00306580" w:rsidRPr="000E7F94" w:rsidRDefault="00306580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</w:rPr>
        <w:t xml:space="preserve">Результатами предоставления гранта являются: </w:t>
      </w:r>
    </w:p>
    <w:p w14:paraId="0791BA29" w14:textId="77777777" w:rsidR="00306580" w:rsidRPr="000E7F94" w:rsidRDefault="00306580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>- объем выполненных работ и услуг, завершившихся изготовлением, предварительными и приемочными испытаниями опытного образца (опытной партии);</w:t>
      </w:r>
    </w:p>
    <w:p w14:paraId="7C9F5A55" w14:textId="77777777" w:rsidR="00306580" w:rsidRPr="000E7F94" w:rsidRDefault="00306580" w:rsidP="000E7F94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>- доля исследователей в возрасте до 39 лет в общей численности исследователей;</w:t>
      </w:r>
    </w:p>
    <w:p w14:paraId="08596BDD" w14:textId="77777777" w:rsidR="00306580" w:rsidRPr="000E7F94" w:rsidRDefault="00306580" w:rsidP="000E7F94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 xml:space="preserve">- доля работников организации, участвующей в создании научно-образовательного центра мирового </w:t>
      </w:r>
      <w:r w:rsidR="00DE785B" w:rsidRPr="000E7F94">
        <w:rPr>
          <w:rFonts w:ascii="Times New Roman" w:hAnsi="Times New Roman"/>
          <w:color w:val="000000"/>
          <w:sz w:val="26"/>
          <w:szCs w:val="26"/>
        </w:rPr>
        <w:t>уровня «Инновационные решения в 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АПК», прошедших обучение по дополнительным профессиональным программам в соответствии с направлениями деятельности научно-образовательного центра мирового </w:t>
      </w:r>
      <w:r w:rsidR="00DE785B" w:rsidRPr="000E7F94">
        <w:rPr>
          <w:rFonts w:ascii="Times New Roman" w:hAnsi="Times New Roman"/>
          <w:color w:val="000000"/>
          <w:sz w:val="26"/>
          <w:szCs w:val="26"/>
        </w:rPr>
        <w:t>уровня «Инновационные решения в </w:t>
      </w:r>
      <w:r w:rsidRPr="000E7F94">
        <w:rPr>
          <w:rFonts w:ascii="Times New Roman" w:hAnsi="Times New Roman"/>
          <w:color w:val="000000"/>
          <w:sz w:val="26"/>
          <w:szCs w:val="26"/>
        </w:rPr>
        <w:t>АПК»;</w:t>
      </w:r>
    </w:p>
    <w:p w14:paraId="698BAFDC" w14:textId="77777777" w:rsidR="00306580" w:rsidRPr="000E7F94" w:rsidRDefault="00306580" w:rsidP="000E7F94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>- количество новых высокотехнологических рабочих мест;</w:t>
      </w:r>
    </w:p>
    <w:p w14:paraId="2EE67C11" w14:textId="77777777" w:rsidR="00306580" w:rsidRPr="000E7F94" w:rsidRDefault="00306580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>- доля внебюджетных средств в общем объеме финансового обеспечения проекта.</w:t>
      </w:r>
    </w:p>
    <w:p w14:paraId="5B32564A" w14:textId="77777777" w:rsidR="00306580" w:rsidRPr="000E7F94" w:rsidRDefault="00306580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Дата завершения результатов предоставления гранта и конечное значение показателей результата предоставления гранта устанавливаются соглашением о предоставлении гранта.</w:t>
      </w:r>
    </w:p>
    <w:p w14:paraId="352544FA" w14:textId="77777777" w:rsidR="00306580" w:rsidRPr="000E7F94" w:rsidRDefault="00787982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Значения результатов предоставления гранта соответствуют значениям, указанным получателем гранта в заявке на участие в отборе, предусмотренной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пунктом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2.7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раздела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2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Правил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14:paraId="71D3FA77" w14:textId="77777777" w:rsidR="00787982" w:rsidRPr="000E7F94" w:rsidRDefault="00787982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Результаты предоставления гранта также должны соответствовать типам результата предоставления гранта, определенным в соответствии с установленным Министерством финансов Российской Федерации порядком проведения мониторинга достижения результата предоставления гранта.</w:t>
      </w:r>
    </w:p>
    <w:p w14:paraId="6C3CAAA7" w14:textId="77777777" w:rsidR="00787982" w:rsidRPr="000E7F94" w:rsidRDefault="00787982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 xml:space="preserve">Показателем, характеризующим </w:t>
      </w:r>
      <w:r w:rsidRPr="000E7F94">
        <w:rPr>
          <w:rFonts w:ascii="Times New Roman" w:eastAsia="Calibri" w:hAnsi="Times New Roman"/>
          <w:sz w:val="26"/>
          <w:szCs w:val="26"/>
        </w:rPr>
        <w:t xml:space="preserve">результаты предоставления гранта, является </w:t>
      </w:r>
      <w:r w:rsidRPr="000E7F94">
        <w:rPr>
          <w:rFonts w:ascii="Times New Roman" w:hAnsi="Times New Roman"/>
          <w:color w:val="000000"/>
          <w:sz w:val="26"/>
          <w:szCs w:val="26"/>
        </w:rPr>
        <w:t>объем новой и (или) усовершенствованной продукции, полученной с использованием разрабатываемой (разрабатываемых) технологии (технологий), проданной до 1 января 2025 года, в денежном выражении.</w:t>
      </w:r>
    </w:p>
    <w:p w14:paraId="6E6BB995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Дата завершения показателя,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характеризующего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результаты предоставления гранта, и конечное значение показателя,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характеризующего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результаты предоставления гранта, устанавливаются соглашением о предоставлении гранта.</w:t>
      </w:r>
    </w:p>
    <w:p w14:paraId="35BB7F24" w14:textId="77777777" w:rsidR="00787982" w:rsidRPr="000E7F94" w:rsidRDefault="00787982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Значения п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оказателя, характеризующего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результаты предоставления гранта, указанного в первом абзаце настоящего пункта, соответствует значениям, указанным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 xml:space="preserve">получателем гранта в заявке на участие в отборе, предусмотренной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пунктом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2.7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раздела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2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Правил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</w:p>
    <w:p w14:paraId="75096536" w14:textId="77777777" w:rsidR="00DE785B" w:rsidRPr="000E7F94" w:rsidRDefault="00DE785B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2E74A492" w14:textId="77777777" w:rsidR="00787982" w:rsidRPr="000E7F94" w:rsidRDefault="00787982" w:rsidP="00966084">
      <w:pPr>
        <w:tabs>
          <w:tab w:val="left" w:pos="555"/>
          <w:tab w:val="left" w:pos="945"/>
        </w:tabs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4BDA4FDA" w14:textId="77777777" w:rsidR="00966084" w:rsidRPr="000E7F94" w:rsidRDefault="00966084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0E7F94">
        <w:rPr>
          <w:rFonts w:ascii="Times New Roman" w:eastAsia="Calibri" w:hAnsi="Times New Roman"/>
          <w:b/>
          <w:sz w:val="26"/>
          <w:szCs w:val="26"/>
        </w:rPr>
        <w:t>Требования к участникам отбора, которым должны соответствовать участники отбора:</w:t>
      </w:r>
    </w:p>
    <w:p w14:paraId="11363DBB" w14:textId="77777777" w:rsidR="00DE785B" w:rsidRPr="000E7F94" w:rsidRDefault="00DE785B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14:paraId="68EAF91C" w14:textId="77777777" w:rsidR="00966084" w:rsidRPr="000E7F94" w:rsidRDefault="00966084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7F94">
        <w:rPr>
          <w:rFonts w:ascii="Times New Roman" w:eastAsia="Calibri" w:hAnsi="Times New Roman"/>
          <w:sz w:val="26"/>
          <w:szCs w:val="26"/>
        </w:rPr>
        <w:t xml:space="preserve">У участника отбора должна отсутствовать неисполненная обязанность </w:t>
      </w:r>
      <w:r w:rsidR="007C25B9">
        <w:rPr>
          <w:rFonts w:ascii="Times New Roman" w:eastAsia="Calibri" w:hAnsi="Times New Roman"/>
          <w:sz w:val="26"/>
          <w:szCs w:val="26"/>
        </w:rPr>
        <w:br/>
      </w:r>
      <w:r w:rsidRPr="000E7F94">
        <w:rPr>
          <w:rFonts w:ascii="Times New Roman" w:eastAsia="Calibri" w:hAnsi="Times New Roman"/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7C25B9">
        <w:rPr>
          <w:rFonts w:ascii="Times New Roman" w:eastAsia="Calibri" w:hAnsi="Times New Roman"/>
          <w:sz w:val="26"/>
          <w:szCs w:val="26"/>
        </w:rPr>
        <w:br/>
      </w:r>
      <w:r w:rsidRPr="000E7F94">
        <w:rPr>
          <w:rFonts w:ascii="Times New Roman" w:eastAsia="Calibri" w:hAnsi="Times New Roman"/>
          <w:sz w:val="26"/>
          <w:szCs w:val="26"/>
        </w:rPr>
        <w:t xml:space="preserve">о налогах и сборах (по состоянию да дату формирования справки, но не ранее </w:t>
      </w:r>
      <w:r w:rsidR="007C25B9">
        <w:rPr>
          <w:rFonts w:ascii="Times New Roman" w:eastAsia="Calibri" w:hAnsi="Times New Roman"/>
          <w:sz w:val="26"/>
          <w:szCs w:val="26"/>
        </w:rPr>
        <w:br/>
      </w:r>
      <w:r w:rsidRPr="000E7F94">
        <w:rPr>
          <w:rFonts w:ascii="Times New Roman" w:eastAsia="Calibri" w:hAnsi="Times New Roman"/>
          <w:sz w:val="26"/>
          <w:szCs w:val="26"/>
        </w:rPr>
        <w:t>14 (че</w:t>
      </w:r>
      <w:r w:rsidR="00AB0BA0">
        <w:rPr>
          <w:rFonts w:ascii="Times New Roman" w:eastAsia="Calibri" w:hAnsi="Times New Roman"/>
          <w:sz w:val="26"/>
          <w:szCs w:val="26"/>
        </w:rPr>
        <w:t xml:space="preserve">тырнадцати) календарных дней до </w:t>
      </w:r>
      <w:r w:rsidRPr="000E7F94">
        <w:rPr>
          <w:rFonts w:ascii="Times New Roman" w:eastAsia="Calibri" w:hAnsi="Times New Roman"/>
          <w:sz w:val="26"/>
          <w:szCs w:val="26"/>
        </w:rPr>
        <w:t>даты подачи заявки на участие в отборе).</w:t>
      </w:r>
    </w:p>
    <w:p w14:paraId="1963A0A2" w14:textId="77777777" w:rsidR="00DE785B" w:rsidRPr="000E7F94" w:rsidRDefault="00DE785B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1E162B30" w14:textId="77777777" w:rsidR="00966084" w:rsidRPr="000E7F94" w:rsidRDefault="00966084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0E7F94">
        <w:rPr>
          <w:rFonts w:ascii="Times New Roman" w:eastAsia="Calibri" w:hAnsi="Times New Roman"/>
          <w:b/>
          <w:sz w:val="26"/>
          <w:szCs w:val="26"/>
        </w:rPr>
        <w:t xml:space="preserve">По состоянию на 1-е число месяца, в котором подается заявка на участие </w:t>
      </w:r>
      <w:r w:rsidR="007C25B9">
        <w:rPr>
          <w:rFonts w:ascii="Times New Roman" w:eastAsia="Calibri" w:hAnsi="Times New Roman"/>
          <w:b/>
          <w:sz w:val="26"/>
          <w:szCs w:val="26"/>
        </w:rPr>
        <w:br/>
      </w:r>
      <w:r w:rsidRPr="000E7F94">
        <w:rPr>
          <w:rFonts w:ascii="Times New Roman" w:eastAsia="Calibri" w:hAnsi="Times New Roman"/>
          <w:b/>
          <w:sz w:val="26"/>
          <w:szCs w:val="26"/>
        </w:rPr>
        <w:t>в отборе:</w:t>
      </w:r>
    </w:p>
    <w:p w14:paraId="53839D17" w14:textId="77777777" w:rsidR="00DE785B" w:rsidRPr="000E7F94" w:rsidRDefault="00DE785B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14:paraId="7B2E4E39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а) у участника отбора должна отсутствовать просроченная задолженность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 возврату в областной бюджет субсидий, бюджетных инвестиций, предоставленных в том числе в соответствии с иными правовыми актами, а также иная просроченная (неурегулированная) задолженность по денежным обязательствам перед областным бюджетом;</w:t>
      </w:r>
    </w:p>
    <w:p w14:paraId="3A7BDCDD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б) участник отбора – юридическое лицо не должен находиться в процессе реорганизации (за исключением реорганизации в форме присоединения к 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не должен прекратить деятельность в качестве индивидуального предпринимателя;</w:t>
      </w:r>
    </w:p>
    <w:p w14:paraId="3CD4E360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в) 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или главном бухгалтере участника отбора, являющегося юридическим лицом,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об индивидуальном предпринимателе и о физическом лице – производителе товаров, работ, услуг, являющемся участником отбора;</w:t>
      </w:r>
    </w:p>
    <w:p w14:paraId="4E23B297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г) участник отбора не должен являться иностранным юридическим лицом,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том числе местом регистрации которо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 является государство или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территория, включенные в утверждаемый Министерством финансов Российской Федерации </w:t>
      </w:r>
      <w:hyperlink r:id="rId9" w:history="1">
        <w:r w:rsidRPr="000E7F94">
          <w:rPr>
            <w:rFonts w:ascii="Times New Roman" w:eastAsia="Calibri" w:hAnsi="Times New Roman"/>
            <w:color w:val="auto"/>
            <w:sz w:val="26"/>
            <w:szCs w:val="26"/>
            <w:lang w:eastAsia="en-US"/>
          </w:rPr>
          <w:t>перечень</w:t>
        </w:r>
      </w:hyperlink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государ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ств и территорий, используемых для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промежуточного (офшорного) владения активами в Российской Федерации (далее – офшорные компании), а также российским юридическим лицом, в уставном (складочном) капитале которого доля прямого или косвенного (через третьих лиц) участия офшорных компаний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 организованных торгах в Российской Федерации, а также косвенное участие таких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A872718" w14:textId="77777777" w:rsidR="00787982" w:rsidRPr="000E7F94" w:rsidRDefault="00787982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д) участник отбора не должен получать средства из областного бюджета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 основании иных правовых актов на це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ль, указанную в пункте 1.3 раздела 1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Правил;</w:t>
      </w:r>
    </w:p>
    <w:p w14:paraId="3DF38E33" w14:textId="77777777" w:rsidR="00787982" w:rsidRPr="000E7F94" w:rsidRDefault="00787982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 xml:space="preserve">е) </w:t>
      </w:r>
      <w:r w:rsidRPr="000E7F94">
        <w:rPr>
          <w:rFonts w:ascii="Times New Roman" w:eastAsia="Calibri" w:hAnsi="Times New Roman"/>
          <w:sz w:val="26"/>
          <w:szCs w:val="26"/>
        </w:rPr>
        <w:t xml:space="preserve">участник отбора не должен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находиться в перечне организаций и физических лиц, в отношении которых имеются сведения об их причастности к экстремистской деятельности или терроризму, либо в перечне организаций и физических лиц, </w:t>
      </w:r>
      <w:r w:rsidR="007C25B9">
        <w:rPr>
          <w:rFonts w:ascii="Times New Roman" w:hAnsi="Times New Roman"/>
          <w:color w:val="000000"/>
          <w:sz w:val="26"/>
          <w:szCs w:val="26"/>
        </w:rPr>
        <w:br/>
      </w:r>
      <w:r w:rsidRPr="000E7F94">
        <w:rPr>
          <w:rFonts w:ascii="Times New Roman" w:hAnsi="Times New Roman"/>
          <w:color w:val="000000"/>
          <w:sz w:val="26"/>
          <w:szCs w:val="26"/>
        </w:rPr>
        <w:t>в отношении которых имеются сведения об их причастности к распространению оружия массового уничтожения;</w:t>
      </w:r>
    </w:p>
    <w:p w14:paraId="43A30322" w14:textId="77777777" w:rsidR="00787982" w:rsidRPr="000E7F94" w:rsidRDefault="00787982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 xml:space="preserve">ж) </w:t>
      </w:r>
      <w:r w:rsidRPr="000E7F94">
        <w:rPr>
          <w:rFonts w:ascii="Times New Roman" w:eastAsia="Calibri" w:hAnsi="Times New Roman"/>
          <w:sz w:val="26"/>
          <w:szCs w:val="26"/>
        </w:rPr>
        <w:t xml:space="preserve">участник отбора должен обладать </w:t>
      </w:r>
      <w:r w:rsidRPr="000E7F94">
        <w:rPr>
          <w:rFonts w:ascii="Times New Roman" w:hAnsi="Times New Roman"/>
          <w:color w:val="000000"/>
          <w:sz w:val="26"/>
          <w:szCs w:val="26"/>
        </w:rPr>
        <w:t>опытом научно-исследовательской деятельности по направлениям центра не менее 3 лет или должен иметь партнера, являющегося участником технологического проекта полного цикла и </w:t>
      </w:r>
      <w:r w:rsidRPr="000E7F94">
        <w:rPr>
          <w:rFonts w:ascii="Times New Roman" w:eastAsia="Calibri" w:hAnsi="Times New Roman"/>
          <w:sz w:val="26"/>
          <w:szCs w:val="26"/>
        </w:rPr>
        <w:t xml:space="preserve">обладающего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опытом научно-исследовательской деятельности по направлениям центра </w:t>
      </w:r>
      <w:r w:rsidR="007C25B9">
        <w:rPr>
          <w:rFonts w:ascii="Times New Roman" w:hAnsi="Times New Roman"/>
          <w:color w:val="000000"/>
          <w:sz w:val="26"/>
          <w:szCs w:val="26"/>
        </w:rPr>
        <w:br/>
      </w:r>
      <w:r w:rsidRPr="000E7F94">
        <w:rPr>
          <w:rFonts w:ascii="Times New Roman" w:hAnsi="Times New Roman"/>
          <w:color w:val="000000"/>
          <w:sz w:val="26"/>
          <w:szCs w:val="26"/>
        </w:rPr>
        <w:t>не менее 3 лет;</w:t>
      </w:r>
    </w:p>
    <w:p w14:paraId="5FBC0990" w14:textId="77777777" w:rsidR="000D3D61" w:rsidRPr="000E7F94" w:rsidRDefault="00787982" w:rsidP="000D3D61">
      <w:pPr>
        <w:ind w:firstLine="709"/>
        <w:jc w:val="both"/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з)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участник отбора является участником реализации программы деятельности центра.</w:t>
      </w:r>
    </w:p>
    <w:p w14:paraId="4BC7CDD3" w14:textId="77777777" w:rsidR="000D3D61" w:rsidRPr="000E7F94" w:rsidRDefault="000D3D61" w:rsidP="000D3D61">
      <w:pPr>
        <w:ind w:firstLine="709"/>
        <w:jc w:val="both"/>
        <w:rPr>
          <w:rFonts w:ascii="Times New Roman" w:eastAsia="Calibri" w:hAnsi="Times New Roman"/>
          <w:bCs/>
          <w:color w:val="auto"/>
          <w:sz w:val="26"/>
          <w:szCs w:val="26"/>
          <w:lang w:eastAsia="en-US"/>
        </w:rPr>
      </w:pPr>
    </w:p>
    <w:p w14:paraId="4B3002CD" w14:textId="77777777" w:rsidR="00787982" w:rsidRPr="000E7F94" w:rsidRDefault="00787982" w:rsidP="00966084">
      <w:pPr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Порядок подачи заявок на участие в отборе и требования, предъявляемые к форме и содержанию заявок, подаваемых участниками отбора:</w:t>
      </w:r>
    </w:p>
    <w:p w14:paraId="0BE84293" w14:textId="77777777" w:rsidR="00DE785B" w:rsidRPr="000E7F94" w:rsidRDefault="00DE785B" w:rsidP="00966084">
      <w:pPr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684EBB8B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Заявка на участие в отборе представляется на бумажном носителе с приложением сопроводительного письма и в электронной форме на CD-диске. </w:t>
      </w:r>
    </w:p>
    <w:p w14:paraId="2F7DC1E7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Документы, представленные в электронной форме, должны быть оформлены отдельными файлами, быть хорошо читаемы, отсканированы и сохранены в формате «</w:t>
      </w:r>
      <w:proofErr w:type="spellStart"/>
      <w:r w:rsidRPr="000E7F94">
        <w:rPr>
          <w:rFonts w:ascii="Times New Roman" w:hAnsi="Times New Roman"/>
          <w:sz w:val="26"/>
          <w:szCs w:val="26"/>
        </w:rPr>
        <w:t>pdf</w:t>
      </w:r>
      <w:proofErr w:type="spellEnd"/>
      <w:r w:rsidRPr="000E7F94">
        <w:rPr>
          <w:rFonts w:ascii="Times New Roman" w:hAnsi="Times New Roman"/>
          <w:sz w:val="26"/>
          <w:szCs w:val="26"/>
        </w:rPr>
        <w:t>».</w:t>
      </w:r>
    </w:p>
    <w:p w14:paraId="06847ECF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Участник отбора должен обеспечить идентичность документов на бумажном носителе и в электронной форме.</w:t>
      </w:r>
    </w:p>
    <w:p w14:paraId="24016E0B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Порядок нумерации документов, включенных в заявку на участие в отборе, должен соответствовать порядку их перечисления в подпунктах «а» – «з» пункта </w:t>
      </w:r>
      <w:r w:rsidRPr="000E7F94">
        <w:rPr>
          <w:rFonts w:ascii="Times New Roman" w:eastAsia="Calibri" w:hAnsi="Times New Roman"/>
          <w:sz w:val="26"/>
          <w:szCs w:val="26"/>
        </w:rPr>
        <w:t xml:space="preserve">2.7 </w:t>
      </w:r>
      <w:r w:rsidRPr="000E7F94">
        <w:rPr>
          <w:rFonts w:ascii="Times New Roman" w:hAnsi="Times New Roman"/>
          <w:sz w:val="26"/>
          <w:szCs w:val="26"/>
        </w:rPr>
        <w:t xml:space="preserve">раздела </w:t>
      </w:r>
      <w:r w:rsidRPr="000E7F94">
        <w:rPr>
          <w:rFonts w:ascii="Times New Roman" w:eastAsia="Calibri" w:hAnsi="Times New Roman"/>
          <w:sz w:val="26"/>
          <w:szCs w:val="26"/>
        </w:rPr>
        <w:t xml:space="preserve">2 </w:t>
      </w:r>
      <w:r w:rsidRPr="000E7F94">
        <w:rPr>
          <w:rFonts w:ascii="Times New Roman" w:hAnsi="Times New Roman"/>
          <w:sz w:val="26"/>
          <w:szCs w:val="26"/>
        </w:rPr>
        <w:t>Правил.</w:t>
      </w:r>
    </w:p>
    <w:p w14:paraId="65E7613A" w14:textId="77777777" w:rsidR="00787982" w:rsidRPr="000E7F94" w:rsidRDefault="00CE1451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Заявка на участие в отборе должна быть прошита, пронумерована, заверена подписью руководителя (уполномоченного лица) и скреплена печатью (при наличии).</w:t>
      </w:r>
    </w:p>
    <w:p w14:paraId="7889E7FA" w14:textId="77777777" w:rsidR="00CE1451" w:rsidRPr="000E7F94" w:rsidRDefault="00CE1451" w:rsidP="00966084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Заявка на участие в отборе предоставляется по форме согласно пр</w:t>
      </w:r>
      <w:r w:rsidR="00FD3EC5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иложению № 2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к Порядку, и включает следующие документы:</w:t>
      </w:r>
    </w:p>
    <w:p w14:paraId="5D954FF7" w14:textId="77777777" w:rsidR="00CE1451" w:rsidRPr="000E7F94" w:rsidRDefault="00CE1451" w:rsidP="00966084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 назначении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или об избрании либо приказа о назначении физического лица на должность),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соответствии с которым физическое лицо обладает правом действовать от имени участника отбора без доверенности (далее – руководитель участника отбора).</w:t>
      </w:r>
    </w:p>
    <w:p w14:paraId="4429912B" w14:textId="77777777" w:rsidR="00CE1451" w:rsidRPr="000E7F94" w:rsidRDefault="00CE1451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случае если от имени участника отбора действует иное лицо, заявка должна содержать также доверенность представителя на осуществление действий от имени участника отбора либо копию такой доверенности.</w:t>
      </w:r>
    </w:p>
    <w:p w14:paraId="09B301AE" w14:textId="77777777" w:rsidR="00CE1451" w:rsidRPr="000E7F94" w:rsidRDefault="00CE1451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Доверенность представителя юридического лица должна быть подписана руководителем участника отбора или иным уполномоченным лицом и заверена печатью организации (при наличии). В случае если указанная доверенность подписана иным уполномоченным лицом, к заявке на участие в отборе должен быть приложен документ, подтверждающий полномочия такого лица. Доверенность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>представителя индивидуального предпринимателя должна быть удостоверена нотариально.</w:t>
      </w:r>
    </w:p>
    <w:p w14:paraId="335428A2" w14:textId="77777777" w:rsidR="00CE1451" w:rsidRPr="000E7F94" w:rsidRDefault="00CE1451" w:rsidP="009660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При предоставлении копии доверенности представителя юридического лица она должна быть з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аверена подписью руководителя и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печатью организации. Копия доверенности представителя индивидуального предпринимателя должна быть удостоверена нотариально.</w:t>
      </w:r>
    </w:p>
    <w:p w14:paraId="3EA7A013" w14:textId="77777777" w:rsidR="00CE1451" w:rsidRPr="000E7F94" w:rsidRDefault="00CE1451" w:rsidP="00966084">
      <w:pPr>
        <w:pStyle w:val="af2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eastAsia="Calibri" w:hAnsi="Times New Roman"/>
          <w:sz w:val="26"/>
          <w:szCs w:val="26"/>
          <w:lang w:eastAsia="en-US"/>
        </w:rPr>
        <w:t> Копия выписки из Единого государственного реестра</w:t>
      </w:r>
      <w:r w:rsidRPr="000E7F94">
        <w:rPr>
          <w:rFonts w:ascii="Times New Roman" w:hAnsi="Times New Roman"/>
          <w:sz w:val="26"/>
          <w:szCs w:val="26"/>
        </w:rPr>
        <w:t xml:space="preserve"> юридических лиц (выписки из Единого государственного реестра индивидуальных предпринимателей) на дату подачи заявки на участие в отборе.</w:t>
      </w:r>
    </w:p>
    <w:p w14:paraId="3FB4CED8" w14:textId="645863C1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Министерство в случае непредставления участником отбора копии выписки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из Единого государственного реестра юридических лиц (выписки из 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 </w:t>
      </w:r>
    </w:p>
    <w:p w14:paraId="16701B6C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3. Справка, подтверждающая, что на 1-е число месяца, в котором подается заявка на участие в отборе, участник отбора соответствует требованиям, указанным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в подпункте 2.6.2 пункта </w:t>
      </w:r>
      <w:r w:rsidRPr="000E7F94">
        <w:rPr>
          <w:rFonts w:ascii="Times New Roman" w:eastAsia="Calibri" w:hAnsi="Times New Roman"/>
          <w:sz w:val="26"/>
          <w:szCs w:val="26"/>
        </w:rPr>
        <w:t xml:space="preserve">2.6 </w:t>
      </w:r>
      <w:r w:rsidRPr="000E7F94">
        <w:rPr>
          <w:rFonts w:ascii="Times New Roman" w:hAnsi="Times New Roman"/>
          <w:sz w:val="26"/>
          <w:szCs w:val="26"/>
        </w:rPr>
        <w:t xml:space="preserve">раздела </w:t>
      </w:r>
      <w:r w:rsidRPr="000E7F94">
        <w:rPr>
          <w:rFonts w:ascii="Times New Roman" w:eastAsia="Calibri" w:hAnsi="Times New Roman"/>
          <w:sz w:val="26"/>
          <w:szCs w:val="26"/>
        </w:rPr>
        <w:t xml:space="preserve">2 </w:t>
      </w:r>
      <w:r w:rsidRPr="000E7F94">
        <w:rPr>
          <w:rFonts w:ascii="Times New Roman" w:hAnsi="Times New Roman"/>
          <w:sz w:val="26"/>
          <w:szCs w:val="26"/>
        </w:rPr>
        <w:t xml:space="preserve">Правил, по форме согласно приложению № </w:t>
      </w:r>
      <w:r w:rsidRPr="000E7F94">
        <w:rPr>
          <w:rFonts w:ascii="Times New Roman" w:eastAsia="Calibri" w:hAnsi="Times New Roman"/>
          <w:sz w:val="26"/>
          <w:szCs w:val="26"/>
        </w:rPr>
        <w:t xml:space="preserve">3 </w:t>
      </w:r>
      <w:r w:rsidR="007C25B9">
        <w:rPr>
          <w:rFonts w:ascii="Times New Roman" w:eastAsia="Calibri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к Правилам.</w:t>
      </w:r>
    </w:p>
    <w:p w14:paraId="65D8C7B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4. 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</w:t>
      </w:r>
      <w:r w:rsidR="000D3D61" w:rsidRPr="000E7F94">
        <w:rPr>
          <w:rFonts w:ascii="Times New Roman" w:hAnsi="Times New Roman"/>
          <w:sz w:val="26"/>
          <w:szCs w:val="26"/>
        </w:rPr>
        <w:t>оговой службы от 23 ноября 2022 </w:t>
      </w:r>
      <w:r w:rsidRPr="000E7F94">
        <w:rPr>
          <w:rFonts w:ascii="Times New Roman" w:hAnsi="Times New Roman"/>
          <w:sz w:val="26"/>
          <w:szCs w:val="26"/>
        </w:rPr>
        <w:t xml:space="preserve">года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№ ЕД-7-8/1123@, код по КНД 1120101, по состоянию на дату формирования,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но не ранее 14 (четырнадцати) календарных дней до даты подачи заявки на участие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в отборе.</w:t>
      </w:r>
    </w:p>
    <w:p w14:paraId="48737EC4" w14:textId="77777777" w:rsidR="00CE1451" w:rsidRPr="000E7F94" w:rsidRDefault="00CE1451" w:rsidP="00966084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E7F94">
        <w:rPr>
          <w:rFonts w:ascii="Times New Roman" w:hAnsi="Times New Roman"/>
          <w:sz w:val="26"/>
          <w:szCs w:val="26"/>
        </w:rPr>
        <w:t xml:space="preserve">5. Положительное </w:t>
      </w:r>
      <w:hyperlink w:anchor="P1082" w:history="1">
        <w:r w:rsidRPr="000E7F94">
          <w:rPr>
            <w:rFonts w:ascii="Times New Roman" w:hAnsi="Times New Roman"/>
            <w:sz w:val="26"/>
            <w:szCs w:val="26"/>
          </w:rPr>
          <w:t>заключение</w:t>
        </w:r>
      </w:hyperlink>
      <w:r w:rsidRPr="000E7F94">
        <w:rPr>
          <w:rFonts w:ascii="Times New Roman" w:hAnsi="Times New Roman"/>
          <w:sz w:val="26"/>
          <w:szCs w:val="26"/>
        </w:rPr>
        <w:t xml:space="preserve"> Научного совета научно-производственной платформы центра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на реализацию технологич</w:t>
      </w:r>
      <w:r w:rsidR="000D3D61"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еского проекта полного цикла по 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форме, установленной приложением №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4 </w:t>
      </w:r>
      <w:r w:rsidR="000D3D61"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Правилам.</w:t>
      </w:r>
    </w:p>
    <w:p w14:paraId="11D30EA1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6. Т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ехнико-экономическое обоснование затрат на реализацию технологического проекта полного цикла, определяющее суммарный объем ресурсов (финансовых, сырьевых, трудовых, энергетических), требуемых для реализации технологического проекта полного цикла, с указанием источников таких ресурсов </w:t>
      </w:r>
      <w:r w:rsidR="007C25B9">
        <w:rPr>
          <w:rFonts w:ascii="Times New Roman" w:hAnsi="Times New Roman"/>
          <w:color w:val="000000"/>
          <w:sz w:val="26"/>
          <w:szCs w:val="26"/>
        </w:rPr>
        <w:br/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по форме, установленной приложением № </w:t>
      </w:r>
      <w:r w:rsidRPr="000E7F94">
        <w:rPr>
          <w:rFonts w:ascii="Times New Roman" w:eastAsia="Calibri" w:hAnsi="Times New Roman"/>
          <w:sz w:val="26"/>
          <w:szCs w:val="26"/>
        </w:rPr>
        <w:t xml:space="preserve">5 </w:t>
      </w:r>
      <w:r w:rsidR="000D3D61" w:rsidRPr="000E7F94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0E7F94">
        <w:rPr>
          <w:rFonts w:ascii="Times New Roman" w:hAnsi="Times New Roman"/>
          <w:color w:val="000000"/>
          <w:sz w:val="26"/>
          <w:szCs w:val="26"/>
        </w:rPr>
        <w:t>Правилам.</w:t>
      </w:r>
    </w:p>
    <w:p w14:paraId="68E4FFC4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7. </w:t>
      </w:r>
      <w:r w:rsidRPr="000E7F94">
        <w:rPr>
          <w:rFonts w:ascii="Times New Roman" w:hAnsi="Times New Roman"/>
          <w:color w:val="000000"/>
          <w:sz w:val="26"/>
          <w:szCs w:val="26"/>
        </w:rPr>
        <w:t>Оформленное на бланке согласие ор</w:t>
      </w:r>
      <w:r w:rsidR="000D3D61" w:rsidRPr="000E7F94">
        <w:rPr>
          <w:rFonts w:ascii="Times New Roman" w:hAnsi="Times New Roman"/>
          <w:color w:val="000000"/>
          <w:sz w:val="26"/>
          <w:szCs w:val="26"/>
        </w:rPr>
        <w:t>гана, осуществляющего функции и 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полномочия учредителя, </w:t>
      </w:r>
      <w:r w:rsidR="000D3D61" w:rsidRPr="000E7F94">
        <w:rPr>
          <w:rFonts w:ascii="Times New Roman" w:hAnsi="Times New Roman"/>
          <w:color w:val="000000"/>
          <w:sz w:val="26"/>
          <w:szCs w:val="26"/>
        </w:rPr>
        <w:t xml:space="preserve">на участие в отборе бюджетных и </w:t>
      </w:r>
      <w:r w:rsidRPr="000E7F94">
        <w:rPr>
          <w:rFonts w:ascii="Times New Roman" w:hAnsi="Times New Roman"/>
          <w:color w:val="000000"/>
          <w:sz w:val="26"/>
          <w:szCs w:val="26"/>
        </w:rPr>
        <w:t>автономных учреждений, в отношении которых Министерство не является учредителем.</w:t>
      </w:r>
    </w:p>
    <w:p w14:paraId="3434F4C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8.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Копию (копии) приказа (приказов) о формировании групп (группы) исследований, и (или) приказа (приказов) о создании временного (временных) творческого (творческих) коллектива (коллективов), и (или) приказа (приказов) </w:t>
      </w:r>
      <w:r w:rsidR="007C25B9">
        <w:rPr>
          <w:rFonts w:ascii="Times New Roman" w:hAnsi="Times New Roman"/>
          <w:color w:val="000000"/>
          <w:sz w:val="26"/>
          <w:szCs w:val="26"/>
        </w:rPr>
        <w:br/>
      </w:r>
      <w:r w:rsidRPr="000E7F94">
        <w:rPr>
          <w:rFonts w:ascii="Times New Roman" w:hAnsi="Times New Roman"/>
          <w:color w:val="000000"/>
          <w:sz w:val="26"/>
          <w:szCs w:val="26"/>
        </w:rPr>
        <w:t>об участии в научном (научных) исследовании (исследованиях), подтверждающею (подтверждающих) наличие у участника (участников) отбора или у партнёра участника отбора опыта научно-исследовательской деятельности по направлениям деятельности центра не менее 3 лет.</w:t>
      </w:r>
    </w:p>
    <w:p w14:paraId="6E9EF8F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9. Согласие на публикацию (размещение</w:t>
      </w:r>
      <w:r w:rsidR="000D3D61" w:rsidRPr="000E7F94">
        <w:rPr>
          <w:rFonts w:ascii="Times New Roman" w:hAnsi="Times New Roman"/>
          <w:sz w:val="26"/>
          <w:szCs w:val="26"/>
        </w:rPr>
        <w:t>) в сети Интернет информации об </w:t>
      </w:r>
      <w:r w:rsidRPr="000E7F94">
        <w:rPr>
          <w:rFonts w:ascii="Times New Roman" w:hAnsi="Times New Roman"/>
          <w:sz w:val="26"/>
          <w:szCs w:val="26"/>
        </w:rPr>
        <w:t>участнике отбора, о подаваемой</w:t>
      </w:r>
      <w:r w:rsidR="000D3D61" w:rsidRPr="000E7F94">
        <w:rPr>
          <w:rFonts w:ascii="Times New Roman" w:hAnsi="Times New Roman"/>
          <w:sz w:val="26"/>
          <w:szCs w:val="26"/>
        </w:rPr>
        <w:t xml:space="preserve"> заявке на участие в отборе, об </w:t>
      </w:r>
      <w:r w:rsidRPr="000E7F94">
        <w:rPr>
          <w:rFonts w:ascii="Times New Roman" w:hAnsi="Times New Roman"/>
          <w:sz w:val="26"/>
          <w:szCs w:val="26"/>
        </w:rPr>
        <w:t>иной информации об участнике отбора, связанной</w:t>
      </w:r>
      <w:r w:rsidR="000D3D61" w:rsidRPr="000E7F94">
        <w:rPr>
          <w:rFonts w:ascii="Times New Roman" w:hAnsi="Times New Roman"/>
          <w:sz w:val="26"/>
          <w:szCs w:val="26"/>
        </w:rPr>
        <w:t xml:space="preserve"> с отбором, а также согласие на </w:t>
      </w:r>
      <w:r w:rsidRPr="000E7F94">
        <w:rPr>
          <w:rFonts w:ascii="Times New Roman" w:hAnsi="Times New Roman"/>
          <w:sz w:val="26"/>
          <w:szCs w:val="26"/>
        </w:rPr>
        <w:t xml:space="preserve">обработку персональных данных (для физического лица) по форме согласно приложению </w:t>
      </w:r>
      <w:r w:rsidRPr="000E7F94">
        <w:rPr>
          <w:rFonts w:ascii="Times New Roman" w:eastAsia="Calibri" w:hAnsi="Times New Roman"/>
          <w:sz w:val="26"/>
          <w:szCs w:val="26"/>
        </w:rPr>
        <w:t xml:space="preserve">№ 6 </w:t>
      </w:r>
      <w:r w:rsidR="007C25B9">
        <w:rPr>
          <w:rFonts w:ascii="Times New Roman" w:eastAsia="Calibri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к Правилам.</w:t>
      </w:r>
    </w:p>
    <w:p w14:paraId="63C2F06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lastRenderedPageBreak/>
        <w:t>10. Реквизиты с указанием расчетного или корреспондентского счета, открытого участником отбора в учреждении Центрального банка Российской</w:t>
      </w:r>
    </w:p>
    <w:p w14:paraId="488E82C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hAnsi="Times New Roman"/>
          <w:sz w:val="26"/>
          <w:szCs w:val="26"/>
        </w:rPr>
        <w:t xml:space="preserve">11.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Обязательство по достижению резул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ьтатов предоставления гранта до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даты достижения конечного значения результатов предоставления гранта и обязательство по достижению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показателя, характеризующего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результаты предоставления гранта,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 форме согласно приложению № 7 к Правилам.</w:t>
      </w:r>
    </w:p>
    <w:p w14:paraId="1E3CE052" w14:textId="77777777" w:rsidR="00CE1451" w:rsidRPr="000E7F94" w:rsidRDefault="00CE1451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20766835" w14:textId="77777777" w:rsidR="00CE1451" w:rsidRPr="000E7F94" w:rsidRDefault="00CE1451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</w:r>
    </w:p>
    <w:p w14:paraId="7988787D" w14:textId="77777777" w:rsidR="00DE785B" w:rsidRPr="000E7F94" w:rsidRDefault="00DE785B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03835F4E" w14:textId="77777777" w:rsidR="00CE1451" w:rsidRPr="000E7F94" w:rsidRDefault="00CE1451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Участник отбора вправе отозвать заявку на уч</w:t>
      </w:r>
      <w:r w:rsidR="00DE785B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астие в отборе не позднее даты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и (или) времени, определенных для подачи заявок.</w:t>
      </w:r>
    </w:p>
    <w:p w14:paraId="61EBEB9B" w14:textId="77777777" w:rsidR="00CE1451" w:rsidRPr="000E7F94" w:rsidRDefault="00CE1451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После даты и (или) времени, определенных для подачи заявок, заявка изменению и возврату не подлежит.</w:t>
      </w:r>
    </w:p>
    <w:p w14:paraId="32BA82F5" w14:textId="77777777" w:rsidR="00DE785B" w:rsidRPr="000E7F94" w:rsidRDefault="00DE785B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383ECF31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Правила</w:t>
      </w: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рассмотрения и оценки заявок участников отбора:</w:t>
      </w:r>
    </w:p>
    <w:p w14:paraId="5C9F4AA3" w14:textId="77777777" w:rsidR="00DE785B" w:rsidRPr="000E7F94" w:rsidRDefault="00DE785B" w:rsidP="00966084">
      <w:pPr>
        <w:widowControl w:val="0"/>
        <w:ind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65FF4620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Для рассмотрения и оце</w:t>
      </w:r>
      <w:r w:rsidR="000D3D61" w:rsidRPr="000E7F94">
        <w:rPr>
          <w:rFonts w:ascii="Times New Roman" w:hAnsi="Times New Roman"/>
          <w:sz w:val="26"/>
          <w:szCs w:val="26"/>
        </w:rPr>
        <w:t>нки заявок на участие в отборе и для проверки от </w:t>
      </w:r>
      <w:r w:rsidRPr="000E7F94">
        <w:rPr>
          <w:rFonts w:ascii="Times New Roman" w:hAnsi="Times New Roman"/>
          <w:sz w:val="26"/>
          <w:szCs w:val="26"/>
        </w:rPr>
        <w:t>имени Минис</w:t>
      </w:r>
      <w:r w:rsidR="000D3D61" w:rsidRPr="000E7F94">
        <w:rPr>
          <w:rFonts w:ascii="Times New Roman" w:hAnsi="Times New Roman"/>
          <w:sz w:val="26"/>
          <w:szCs w:val="26"/>
        </w:rPr>
        <w:t xml:space="preserve">терства поступившей отчетности </w:t>
      </w:r>
      <w:r w:rsidRPr="000E7F94">
        <w:rPr>
          <w:rFonts w:ascii="Times New Roman" w:hAnsi="Times New Roman"/>
          <w:sz w:val="26"/>
          <w:szCs w:val="26"/>
        </w:rPr>
        <w:t>от получателей гранта формируется конку</w:t>
      </w:r>
      <w:r w:rsidR="000D3D61" w:rsidRPr="000E7F94">
        <w:rPr>
          <w:rFonts w:ascii="Times New Roman" w:hAnsi="Times New Roman"/>
          <w:sz w:val="26"/>
          <w:szCs w:val="26"/>
        </w:rPr>
        <w:t>рсная комиссия по рассмотрению и оценке заявок на </w:t>
      </w:r>
      <w:r w:rsidRPr="000E7F94">
        <w:rPr>
          <w:rFonts w:ascii="Times New Roman" w:hAnsi="Times New Roman"/>
          <w:sz w:val="26"/>
          <w:szCs w:val="26"/>
        </w:rPr>
        <w:t xml:space="preserve">участие в отборе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и проверке отчетности получателей гранта (далее – </w:t>
      </w:r>
      <w:r w:rsidR="000D3D61" w:rsidRPr="000E7F94">
        <w:rPr>
          <w:rFonts w:ascii="Times New Roman" w:hAnsi="Times New Roman"/>
          <w:sz w:val="26"/>
          <w:szCs w:val="26"/>
        </w:rPr>
        <w:t xml:space="preserve">Комиссия), состав и положение </w:t>
      </w:r>
      <w:r w:rsidR="007C25B9">
        <w:rPr>
          <w:rFonts w:ascii="Times New Roman" w:hAnsi="Times New Roman"/>
          <w:sz w:val="26"/>
          <w:szCs w:val="26"/>
        </w:rPr>
        <w:br/>
      </w:r>
      <w:r w:rsidR="000D3D61" w:rsidRPr="000E7F94">
        <w:rPr>
          <w:rFonts w:ascii="Times New Roman" w:hAnsi="Times New Roman"/>
          <w:sz w:val="26"/>
          <w:szCs w:val="26"/>
        </w:rPr>
        <w:t xml:space="preserve">о </w:t>
      </w:r>
      <w:r w:rsidRPr="000E7F94">
        <w:rPr>
          <w:rFonts w:ascii="Times New Roman" w:hAnsi="Times New Roman"/>
          <w:sz w:val="26"/>
          <w:szCs w:val="26"/>
        </w:rPr>
        <w:t>деятельности которой утверждаются приказом Министерства.</w:t>
      </w:r>
    </w:p>
    <w:p w14:paraId="0D321D9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Министерство в течение 3 (трех) рабочих дней со дня окончания срока приема заявок на участие в отборе передает их на рассмотрение Комиссии.</w:t>
      </w:r>
    </w:p>
    <w:p w14:paraId="56A59C71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В рамках первого этапа отбора Комиссия в течение 10 (десяти) рабочих дней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со дня окончания срока приема заявок на участие в отборе:</w:t>
      </w:r>
    </w:p>
    <w:p w14:paraId="2A6F878C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- рассматривает заявки на участие в отборе на соответствие требованиям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и условиям, установленным Правилами;</w:t>
      </w:r>
    </w:p>
    <w:p w14:paraId="13AFE04D" w14:textId="77777777" w:rsidR="00CE1451" w:rsidRPr="000E7F94" w:rsidRDefault="00CE1451" w:rsidP="00966084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>- присваивает порядковые номера в журнале регистрации заявок.</w:t>
      </w:r>
    </w:p>
    <w:p w14:paraId="5D3CA6AA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В рамках рассмотрения заявки на участие в отборе Комиссия:</w:t>
      </w:r>
    </w:p>
    <w:p w14:paraId="7AD2A68A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- направляет в порядке межведомственного информационного взаимодействия запросы в уполномоченные органы и (или) получает необходимую информацию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с использованием сервисов Федеральной налоговой службы;</w:t>
      </w:r>
    </w:p>
    <w:p w14:paraId="7E4BF3B7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- проводит анализ сведений и документов, полученных в порядке межведомственного </w:t>
      </w:r>
      <w:r w:rsidR="000D3D61" w:rsidRPr="000E7F94">
        <w:rPr>
          <w:rFonts w:ascii="Times New Roman" w:hAnsi="Times New Roman"/>
          <w:sz w:val="26"/>
          <w:szCs w:val="26"/>
        </w:rPr>
        <w:t>информационного взаимодействия и (или) с </w:t>
      </w:r>
      <w:r w:rsidRPr="000E7F94">
        <w:rPr>
          <w:rFonts w:ascii="Times New Roman" w:hAnsi="Times New Roman"/>
          <w:sz w:val="26"/>
          <w:szCs w:val="26"/>
        </w:rPr>
        <w:t>использованием сервисов Федеральной налоговой службы, с целью проверки достоверности информации, представленной участником отбора;</w:t>
      </w:r>
    </w:p>
    <w:p w14:paraId="42D1AFC9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- направляет запросы в уполномоченные органы и (или) организации по вопросам, связанным с рассмотрением заявки на участие в отборе.</w:t>
      </w:r>
    </w:p>
    <w:p w14:paraId="0151990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Решение Комиссии оформляется протоколом и передается в течение 1 (одного) рабочего дня в Министерство. </w:t>
      </w:r>
    </w:p>
    <w:p w14:paraId="326931D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Основаниями для отклонения заявок на участие в отборе в рамках первого этапа отбора являются:</w:t>
      </w:r>
    </w:p>
    <w:p w14:paraId="08A9955F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а) несоответствие участника отбора требованиям, установленным пунктом</w:t>
      </w:r>
      <w:r w:rsidRPr="000E7F94">
        <w:rPr>
          <w:rFonts w:ascii="Times New Roman" w:eastAsia="Calibri" w:hAnsi="Times New Roman"/>
          <w:sz w:val="26"/>
          <w:szCs w:val="26"/>
        </w:rPr>
        <w:t xml:space="preserve"> 2.6 </w:t>
      </w:r>
      <w:r w:rsidRPr="000E7F94">
        <w:rPr>
          <w:rFonts w:ascii="Times New Roman" w:hAnsi="Times New Roman"/>
          <w:sz w:val="26"/>
          <w:szCs w:val="26"/>
        </w:rPr>
        <w:t>раздела 2 Правил;</w:t>
      </w:r>
    </w:p>
    <w:p w14:paraId="6CD4061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б) несоответствие заявки на участие в отборе и документов, представленных участниками отбора, условиям и требованиям, установленным в объявлении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lastRenderedPageBreak/>
        <w:t>о проведении отбора;</w:t>
      </w:r>
    </w:p>
    <w:p w14:paraId="1CFA4E67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в) недостоверность представленной участником отбора информации, в том числе информации о местонахождении и адресе юридического лица, индивидуального предпринимателя;</w:t>
      </w:r>
    </w:p>
    <w:p w14:paraId="499E7D8A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г) подача участником отбора заявки на участие в отборе до или после даты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 xml:space="preserve">и (или) времени, определенных для подачи заявок на участие в отборе в объявлении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о проведении отбора;</w:t>
      </w:r>
    </w:p>
    <w:p w14:paraId="6042F2D8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д) отрицательное з</w:t>
      </w:r>
      <w:r w:rsidRPr="000E7F94">
        <w:rPr>
          <w:rFonts w:ascii="Times New Roman" w:hAnsi="Times New Roman" w:hint="eastAsia"/>
          <w:sz w:val="26"/>
          <w:szCs w:val="26"/>
        </w:rPr>
        <w:t>аключение</w:t>
      </w:r>
      <w:r w:rsidRPr="000E7F94">
        <w:rPr>
          <w:rFonts w:ascii="Times New Roman" w:hAnsi="Times New Roman"/>
          <w:sz w:val="26"/>
          <w:szCs w:val="26"/>
        </w:rPr>
        <w:t xml:space="preserve"> Научного совета научно-производственной платформы центра</w:t>
      </w:r>
      <w:r w:rsidRPr="000E7F94">
        <w:rPr>
          <w:rFonts w:ascii="Times New Roman" w:hAnsi="Times New Roman"/>
          <w:color w:val="000000"/>
          <w:sz w:val="26"/>
          <w:szCs w:val="26"/>
        </w:rPr>
        <w:t>.</w:t>
      </w:r>
    </w:p>
    <w:p w14:paraId="036B2EE6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На основании протокола заседания Ко</w:t>
      </w:r>
      <w:r w:rsidR="000D3D61" w:rsidRPr="000E7F94">
        <w:rPr>
          <w:rFonts w:ascii="Times New Roman" w:hAnsi="Times New Roman"/>
          <w:sz w:val="26"/>
          <w:szCs w:val="26"/>
        </w:rPr>
        <w:t>миссии Министерство в течение 5</w:t>
      </w:r>
      <w:r w:rsidR="000D3D61" w:rsidRPr="000E7F94">
        <w:rPr>
          <w:rFonts w:asciiTheme="minorHAnsi" w:hAnsiTheme="minorHAnsi"/>
          <w:sz w:val="26"/>
          <w:szCs w:val="26"/>
        </w:rPr>
        <w:t> </w:t>
      </w:r>
      <w:r w:rsidRPr="000E7F94">
        <w:rPr>
          <w:rFonts w:ascii="Times New Roman" w:hAnsi="Times New Roman"/>
          <w:sz w:val="26"/>
          <w:szCs w:val="26"/>
        </w:rPr>
        <w:t>(пяти) рабочих дней со дня получения протокола з</w:t>
      </w:r>
      <w:r w:rsidR="000D3D61" w:rsidRPr="000E7F94">
        <w:rPr>
          <w:rFonts w:ascii="Times New Roman" w:hAnsi="Times New Roman"/>
          <w:sz w:val="26"/>
          <w:szCs w:val="26"/>
        </w:rPr>
        <w:t xml:space="preserve">аседания Комиссии, указанного в </w:t>
      </w:r>
      <w:r w:rsidRPr="000E7F94">
        <w:rPr>
          <w:rFonts w:ascii="Times New Roman" w:hAnsi="Times New Roman"/>
          <w:sz w:val="26"/>
          <w:szCs w:val="26"/>
        </w:rPr>
        <w:t xml:space="preserve">пункте 2.13 раздела 2 Правил, принимает решение </w:t>
      </w:r>
      <w:r w:rsidR="000D3D61" w:rsidRPr="000E7F94">
        <w:rPr>
          <w:rFonts w:ascii="Times New Roman" w:hAnsi="Times New Roman"/>
          <w:sz w:val="26"/>
          <w:szCs w:val="26"/>
        </w:rPr>
        <w:t xml:space="preserve">в форме приказа об </w:t>
      </w:r>
      <w:r w:rsidRPr="000E7F94">
        <w:rPr>
          <w:rFonts w:ascii="Times New Roman" w:hAnsi="Times New Roman"/>
          <w:sz w:val="26"/>
          <w:szCs w:val="26"/>
        </w:rPr>
        <w:t>отклонении заявок на участие в отборе ил</w:t>
      </w:r>
      <w:r w:rsidR="000D3D61" w:rsidRPr="000E7F94">
        <w:rPr>
          <w:rFonts w:ascii="Times New Roman" w:hAnsi="Times New Roman"/>
          <w:sz w:val="26"/>
          <w:szCs w:val="26"/>
        </w:rPr>
        <w:t xml:space="preserve">и о допуске участников отбора к </w:t>
      </w:r>
      <w:r w:rsidRPr="000E7F94">
        <w:rPr>
          <w:rFonts w:ascii="Times New Roman" w:hAnsi="Times New Roman"/>
          <w:sz w:val="26"/>
          <w:szCs w:val="26"/>
        </w:rPr>
        <w:t>участию во втором этапе отбора, в рамках которого определяются победители отбора и размер гранта, предоставляемого каждому победителю отбора.</w:t>
      </w:r>
    </w:p>
    <w:p w14:paraId="41F2ECA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О принятом решении Министерство информирует участников отбора в письменной форме не позднее 3 (трех) рабочих дней со дня утверждения приказа, указанного в первом абзаце настоящего пункта.</w:t>
      </w:r>
    </w:p>
    <w:p w14:paraId="1F6D4D89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В случае отсутствия заявок на участие в отборе Министерство в течение 2 (двух) рабочих дней с даты окончания приема заявок на участие в отборе установленной в объявлении о проведении отбора, принимает в форме приказа решение о признании отбора несостоявшимся.</w:t>
      </w:r>
    </w:p>
    <w:p w14:paraId="3F444135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В рамках второго этапа отбора Комиссия в течение 5 (пяти) рабочих дней </w:t>
      </w:r>
      <w:r w:rsidR="007C25B9">
        <w:rPr>
          <w:rFonts w:ascii="Times New Roman" w:hAnsi="Times New Roman"/>
          <w:sz w:val="26"/>
          <w:szCs w:val="26"/>
        </w:rPr>
        <w:br/>
      </w:r>
      <w:r w:rsidRPr="000E7F94">
        <w:rPr>
          <w:rFonts w:ascii="Times New Roman" w:hAnsi="Times New Roman"/>
          <w:sz w:val="26"/>
          <w:szCs w:val="26"/>
        </w:rPr>
        <w:t>со дня принятия Министерством решения о допуске участников отбора ко второму этапу отбирает</w:t>
      </w:r>
      <w:r w:rsidRPr="000E7F94">
        <w:rPr>
          <w:rFonts w:ascii="Times New Roman" w:eastAsia="Calibri" w:hAnsi="Times New Roman"/>
          <w:sz w:val="26"/>
          <w:szCs w:val="26"/>
        </w:rPr>
        <w:t xml:space="preserve"> по результатам экспертизы заявки на участие в отборе исходя из критериев экспертизы заявки на участие в отборе, и очередности поступления заявок на участие в отборе</w:t>
      </w:r>
      <w:r w:rsidRPr="000E7F94">
        <w:rPr>
          <w:rFonts w:ascii="Times New Roman" w:hAnsi="Times New Roman"/>
          <w:sz w:val="26"/>
          <w:szCs w:val="26"/>
        </w:rPr>
        <w:t>.</w:t>
      </w:r>
    </w:p>
    <w:p w14:paraId="38867030" w14:textId="77777777" w:rsidR="00CE1451" w:rsidRPr="000E7F94" w:rsidRDefault="00CE1451" w:rsidP="00966084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По каждому показателю результата предоставления гранта, предусмотренному пунктом 3.14 раздела 3 Правил, по итогам ранжирования значений показателя критерия </w:t>
      </w:r>
      <w:r w:rsidRPr="000E7F94">
        <w:rPr>
          <w:rFonts w:ascii="Times New Roman" w:eastAsia="Calibri" w:hAnsi="Times New Roman"/>
          <w:sz w:val="26"/>
          <w:szCs w:val="26"/>
        </w:rPr>
        <w:t>экспертизы заявки на участие в отборе</w:t>
      </w:r>
      <w:r w:rsidR="00992A11" w:rsidRPr="000E7F94">
        <w:rPr>
          <w:rFonts w:ascii="Times New Roman" w:hAnsi="Times New Roman"/>
          <w:sz w:val="26"/>
          <w:szCs w:val="26"/>
        </w:rPr>
        <w:t xml:space="preserve"> в </w:t>
      </w:r>
      <w:r w:rsidRPr="000E7F94">
        <w:rPr>
          <w:rFonts w:ascii="Times New Roman" w:hAnsi="Times New Roman"/>
          <w:sz w:val="26"/>
          <w:szCs w:val="26"/>
        </w:rPr>
        <w:t xml:space="preserve">отношении каждой заявки на участие в отборе присуждаются баллы от </w:t>
      </w:r>
      <w:r w:rsidR="00992A11" w:rsidRPr="000E7F94">
        <w:rPr>
          <w:rFonts w:ascii="Times New Roman" w:hAnsi="Times New Roman"/>
          <w:sz w:val="26"/>
          <w:szCs w:val="26"/>
        </w:rPr>
        <w:t xml:space="preserve">0 </w:t>
      </w:r>
      <w:r w:rsidR="000D3D61" w:rsidRPr="000E7F94">
        <w:rPr>
          <w:rFonts w:ascii="Times New Roman" w:hAnsi="Times New Roman"/>
          <w:sz w:val="26"/>
          <w:szCs w:val="26"/>
        </w:rPr>
        <w:t xml:space="preserve">до </w:t>
      </w:r>
      <w:r w:rsidRPr="000E7F94">
        <w:rPr>
          <w:rFonts w:ascii="Times New Roman" w:hAnsi="Times New Roman"/>
          <w:sz w:val="26"/>
          <w:szCs w:val="26"/>
        </w:rPr>
        <w:t>5</w:t>
      </w:r>
      <w:r w:rsidR="00FD3EC5" w:rsidRPr="000E7F94">
        <w:rPr>
          <w:rFonts w:ascii="Times New Roman" w:hAnsi="Times New Roman"/>
          <w:sz w:val="26"/>
          <w:szCs w:val="26"/>
        </w:rPr>
        <w:t xml:space="preserve">. </w:t>
      </w:r>
      <w:r w:rsidRPr="000E7F94">
        <w:rPr>
          <w:rFonts w:ascii="Times New Roman" w:hAnsi="Times New Roman"/>
          <w:sz w:val="26"/>
          <w:szCs w:val="26"/>
        </w:rPr>
        <w:t xml:space="preserve">На основании экспертизы заявок на участие в отборе Комиссия присваивает каждой заявке на участие в отборе порядковый номер (в порядке уменьшения суммы набранных при экспертизе баллов). Заявке на участие в отборе, набравшей наибольшую сумму баллов, присваивается номер 1. Если 2 или более заявки на участие в отборе набрали при </w:t>
      </w:r>
      <w:r w:rsidR="000D3D61" w:rsidRPr="000E7F94">
        <w:rPr>
          <w:rFonts w:ascii="Times New Roman" w:hAnsi="Times New Roman"/>
          <w:sz w:val="26"/>
          <w:szCs w:val="26"/>
        </w:rPr>
        <w:t>проведении экспертизы заявок на </w:t>
      </w:r>
      <w:r w:rsidRPr="000E7F94">
        <w:rPr>
          <w:rFonts w:ascii="Times New Roman" w:hAnsi="Times New Roman"/>
          <w:sz w:val="26"/>
          <w:szCs w:val="26"/>
        </w:rPr>
        <w:t xml:space="preserve">участие в отборе одинаковую сумму баллов, меньший порядковый номер присваивается заявке на участие в отборе, поданной ранее. </w:t>
      </w:r>
    </w:p>
    <w:p w14:paraId="188AA46D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color w:val="000000"/>
          <w:sz w:val="26"/>
          <w:szCs w:val="26"/>
        </w:rPr>
        <w:t xml:space="preserve">Полученные участниками отбора </w:t>
      </w:r>
      <w:r w:rsidRPr="000E7F94">
        <w:rPr>
          <w:rFonts w:ascii="Times New Roman" w:hAnsi="Times New Roman"/>
          <w:sz w:val="26"/>
          <w:szCs w:val="26"/>
        </w:rPr>
        <w:t>в соотв</w:t>
      </w:r>
      <w:r w:rsidR="000D3D61" w:rsidRPr="000E7F94">
        <w:rPr>
          <w:rFonts w:ascii="Times New Roman" w:hAnsi="Times New Roman"/>
          <w:sz w:val="26"/>
          <w:szCs w:val="26"/>
        </w:rPr>
        <w:t>етствии с очередностью записи в </w:t>
      </w:r>
      <w:r w:rsidRPr="000E7F94">
        <w:rPr>
          <w:rFonts w:ascii="Times New Roman" w:hAnsi="Times New Roman"/>
          <w:sz w:val="26"/>
          <w:szCs w:val="26"/>
        </w:rPr>
        <w:t xml:space="preserve">журнале регистрации 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баллы по результатам </w:t>
      </w:r>
      <w:r w:rsidR="000D3D61" w:rsidRPr="000E7F94">
        <w:rPr>
          <w:rFonts w:ascii="Times New Roman" w:eastAsia="Calibri" w:hAnsi="Times New Roman"/>
          <w:sz w:val="26"/>
          <w:szCs w:val="26"/>
        </w:rPr>
        <w:t>экспертизы заявки на участие в </w:t>
      </w:r>
      <w:r w:rsidRPr="000E7F94">
        <w:rPr>
          <w:rFonts w:ascii="Times New Roman" w:eastAsia="Calibri" w:hAnsi="Times New Roman"/>
          <w:sz w:val="26"/>
          <w:szCs w:val="26"/>
        </w:rPr>
        <w:t>отборе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 заносятся в сводную ведомость по </w:t>
      </w:r>
      <w:r w:rsidR="000D3D61" w:rsidRPr="000E7F94">
        <w:rPr>
          <w:rFonts w:ascii="Times New Roman" w:hAnsi="Times New Roman"/>
          <w:color w:val="000000"/>
          <w:sz w:val="26"/>
          <w:szCs w:val="26"/>
        </w:rPr>
        <w:t>форме согласно приложению № 9 к 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Правилам. </w:t>
      </w:r>
    </w:p>
    <w:p w14:paraId="19D2ABE9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>Победителями отбора признаются участники отбора, заявкам н</w:t>
      </w:r>
      <w:r w:rsidR="000D3D61" w:rsidRPr="000E7F94">
        <w:rPr>
          <w:rFonts w:ascii="Times New Roman" w:hAnsi="Times New Roman"/>
          <w:sz w:val="26"/>
          <w:szCs w:val="26"/>
        </w:rPr>
        <w:t>а участие в </w:t>
      </w:r>
      <w:r w:rsidRPr="000E7F94">
        <w:rPr>
          <w:rFonts w:ascii="Times New Roman" w:hAnsi="Times New Roman"/>
          <w:sz w:val="26"/>
          <w:szCs w:val="26"/>
        </w:rPr>
        <w:t>отборе которых присвое</w:t>
      </w:r>
      <w:r w:rsidR="000D3D61" w:rsidRPr="000E7F94">
        <w:rPr>
          <w:rFonts w:ascii="Times New Roman" w:hAnsi="Times New Roman"/>
          <w:sz w:val="26"/>
          <w:szCs w:val="26"/>
        </w:rPr>
        <w:t xml:space="preserve">н номер в рейтинге от первого и до </w:t>
      </w:r>
      <w:r w:rsidRPr="000E7F94">
        <w:rPr>
          <w:rFonts w:ascii="Times New Roman" w:hAnsi="Times New Roman"/>
          <w:sz w:val="26"/>
          <w:szCs w:val="26"/>
        </w:rPr>
        <w:t xml:space="preserve">номера, суммарный размер грантов до которого не превышает лимит бюджетных ассигнований, указанных в пункте 1.4 раздела </w:t>
      </w:r>
      <w:r w:rsidRPr="000E7F94">
        <w:rPr>
          <w:rFonts w:ascii="Times New Roman" w:eastAsia="Calibri" w:hAnsi="Times New Roman"/>
          <w:sz w:val="26"/>
          <w:szCs w:val="26"/>
        </w:rPr>
        <w:t xml:space="preserve">1 </w:t>
      </w:r>
      <w:r w:rsidRPr="000E7F94">
        <w:rPr>
          <w:rFonts w:ascii="Times New Roman" w:hAnsi="Times New Roman"/>
          <w:sz w:val="26"/>
          <w:szCs w:val="26"/>
        </w:rPr>
        <w:t>Правил.</w:t>
      </w:r>
    </w:p>
    <w:p w14:paraId="4219D9F8" w14:textId="77777777" w:rsidR="00CE1451" w:rsidRPr="000E7F94" w:rsidRDefault="00CE1451" w:rsidP="00966084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Решение Комиссии о победителях отбора и объемах предоставляемых грантов оформляется 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протоколом заседания Комиссии в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течение 2 (двух) рабочих дней со дня о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кончания срока оценки заявок на 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участие в отборе, указанного в пункте 2.16 раздела 2 Правил, и </w:t>
      </w:r>
      <w:r w:rsidR="000D3D61"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направляется в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адрес Наблюдательного Совета центра для принятия </w:t>
      </w: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решения.</w:t>
      </w:r>
    </w:p>
    <w:p w14:paraId="74CBCE24" w14:textId="77777777" w:rsidR="00DE785B" w:rsidRPr="000E7F94" w:rsidRDefault="00DE785B" w:rsidP="00966084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02D1E" w14:textId="77777777" w:rsidR="000E7F94" w:rsidRPr="000E7F94" w:rsidRDefault="000E7F94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b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0E7F94">
        <w:rPr>
          <w:rFonts w:ascii="Times New Roman" w:hAnsi="Times New Roman"/>
          <w:sz w:val="26"/>
          <w:szCs w:val="26"/>
        </w:rPr>
        <w:t>:</w:t>
      </w:r>
    </w:p>
    <w:p w14:paraId="06BFC36D" w14:textId="77777777" w:rsidR="0003735F" w:rsidRDefault="0003735F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B8D2D1" w14:textId="77777777" w:rsidR="000E7F94" w:rsidRPr="000E7F94" w:rsidRDefault="000E7F94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Разъяснения предоставляются сотрудниками отдела </w:t>
      </w:r>
      <w:r>
        <w:rPr>
          <w:rFonts w:ascii="Times New Roman" w:hAnsi="Times New Roman"/>
          <w:sz w:val="26"/>
          <w:szCs w:val="26"/>
        </w:rPr>
        <w:t>работы с научно-образовательными центрами</w:t>
      </w:r>
      <w:r w:rsidRPr="000E7F94">
        <w:rPr>
          <w:rFonts w:ascii="Times New Roman" w:hAnsi="Times New Roman"/>
          <w:sz w:val="26"/>
          <w:szCs w:val="26"/>
        </w:rPr>
        <w:t xml:space="preserve"> Министерства с </w:t>
      </w:r>
      <w:r w:rsidR="00AB0BA0">
        <w:rPr>
          <w:rFonts w:ascii="Times New Roman" w:hAnsi="Times New Roman"/>
          <w:color w:val="000000"/>
          <w:sz w:val="26"/>
          <w:szCs w:val="26"/>
        </w:rPr>
        <w:t>20</w:t>
      </w:r>
      <w:r w:rsidR="007C25B9">
        <w:rPr>
          <w:rFonts w:ascii="Times New Roman" w:hAnsi="Times New Roman"/>
          <w:color w:val="000000"/>
          <w:sz w:val="26"/>
          <w:szCs w:val="26"/>
        </w:rPr>
        <w:t xml:space="preserve"> июня</w:t>
      </w:r>
      <w:r w:rsidRPr="000E7F94">
        <w:rPr>
          <w:rFonts w:ascii="Times New Roman" w:hAnsi="Times New Roman"/>
          <w:color w:val="000000"/>
          <w:sz w:val="26"/>
          <w:szCs w:val="26"/>
        </w:rPr>
        <w:t xml:space="preserve"> 2023 года по </w:t>
      </w:r>
      <w:r w:rsidR="00AB0BA0">
        <w:rPr>
          <w:rFonts w:ascii="Times New Roman" w:hAnsi="Times New Roman"/>
          <w:color w:val="000000"/>
          <w:sz w:val="26"/>
          <w:szCs w:val="26"/>
        </w:rPr>
        <w:t>19 июля 2023 </w:t>
      </w:r>
      <w:r w:rsidRPr="000E7F94">
        <w:rPr>
          <w:rFonts w:ascii="Times New Roman" w:hAnsi="Times New Roman"/>
          <w:color w:val="000000"/>
          <w:sz w:val="26"/>
          <w:szCs w:val="26"/>
        </w:rPr>
        <w:t>года.</w:t>
      </w:r>
    </w:p>
    <w:p w14:paraId="1E7C4178" w14:textId="77777777" w:rsidR="000E7F94" w:rsidRPr="000E7F94" w:rsidRDefault="000E7F94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Дни работы: понедельник - пятница; время работы: с 9 час. 00 мин. </w:t>
      </w:r>
      <w:r w:rsidRPr="000E7F94">
        <w:rPr>
          <w:rFonts w:ascii="Times New Roman" w:hAnsi="Times New Roman"/>
          <w:sz w:val="26"/>
          <w:szCs w:val="26"/>
        </w:rPr>
        <w:br/>
        <w:t>до 18 час. 00 мин.; перерыв на обед: с 13 час. 00 мин. до 14 час. 00 мин.</w:t>
      </w:r>
    </w:p>
    <w:p w14:paraId="1FE84C26" w14:textId="77777777" w:rsidR="000E7F94" w:rsidRPr="000E7F94" w:rsidRDefault="000E7F94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Адрес местонахождения: 308000, г. Белгород, пр. Славы, 72, </w:t>
      </w:r>
      <w:proofErr w:type="spellStart"/>
      <w:r w:rsidRPr="000E7F94">
        <w:rPr>
          <w:rFonts w:ascii="Times New Roman" w:hAnsi="Times New Roman"/>
          <w:sz w:val="26"/>
          <w:szCs w:val="26"/>
        </w:rPr>
        <w:t>каб</w:t>
      </w:r>
      <w:proofErr w:type="spellEnd"/>
      <w:r w:rsidRPr="000E7F94">
        <w:rPr>
          <w:rFonts w:ascii="Times New Roman" w:hAnsi="Times New Roman"/>
          <w:sz w:val="26"/>
          <w:szCs w:val="26"/>
        </w:rPr>
        <w:t xml:space="preserve">. </w:t>
      </w:r>
      <w:r w:rsidR="007C25B9">
        <w:rPr>
          <w:rFonts w:ascii="Times New Roman" w:hAnsi="Times New Roman"/>
          <w:sz w:val="26"/>
          <w:szCs w:val="26"/>
        </w:rPr>
        <w:t>2</w:t>
      </w:r>
      <w:r w:rsidRPr="000E7F94">
        <w:rPr>
          <w:rFonts w:ascii="Times New Roman" w:hAnsi="Times New Roman"/>
          <w:sz w:val="26"/>
          <w:szCs w:val="26"/>
        </w:rPr>
        <w:t>06.</w:t>
      </w:r>
    </w:p>
    <w:p w14:paraId="2DBE0015" w14:textId="77777777" w:rsidR="000E7F94" w:rsidRPr="000E7F94" w:rsidRDefault="000E7F94" w:rsidP="000E7F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E7F94">
        <w:rPr>
          <w:rFonts w:ascii="Times New Roman" w:hAnsi="Times New Roman"/>
          <w:sz w:val="26"/>
          <w:szCs w:val="26"/>
        </w:rPr>
        <w:t xml:space="preserve">Номер телефона для справок: (4722) </w:t>
      </w:r>
      <w:r>
        <w:rPr>
          <w:rFonts w:ascii="Times New Roman" w:hAnsi="Times New Roman"/>
          <w:sz w:val="26"/>
          <w:szCs w:val="26"/>
        </w:rPr>
        <w:t>73-28-40, 73-28-42, 73-28-43.</w:t>
      </w:r>
    </w:p>
    <w:p w14:paraId="6D15FAE5" w14:textId="77777777" w:rsidR="000E7F94" w:rsidRDefault="000E7F94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7F471827" w14:textId="77777777" w:rsidR="00734369" w:rsidRPr="000E7F94" w:rsidRDefault="00FD3EC5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Срок, в течение которого победитель (победители) отбора должен подписать соглашение о предоставлении субсидии:</w:t>
      </w:r>
    </w:p>
    <w:p w14:paraId="65767ED6" w14:textId="77777777" w:rsidR="00DE785B" w:rsidRPr="000E7F94" w:rsidRDefault="00DE785B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0DECBC86" w14:textId="77777777" w:rsidR="00FD3EC5" w:rsidRPr="000E7F94" w:rsidRDefault="00FD3EC5" w:rsidP="000E7F94">
      <w:pPr>
        <w:tabs>
          <w:tab w:val="left" w:pos="0"/>
          <w:tab w:val="left" w:pos="1929"/>
        </w:tabs>
        <w:suppressAutoHyphens/>
        <w:ind w:firstLine="709"/>
        <w:jc w:val="both"/>
        <w:outlineLvl w:val="4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Победитель отбора в течение 2 (двух) рабочих дней с даты получения уведомления о необходимости подписания соглашения о предоставлении гранта подписывает соглашение о предоставлении гранта.</w:t>
      </w:r>
    </w:p>
    <w:p w14:paraId="4E091FEB" w14:textId="77777777" w:rsidR="00DE785B" w:rsidRPr="000E7F94" w:rsidRDefault="00DE785B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14:paraId="4F1A5FE6" w14:textId="77777777" w:rsidR="00FD3EC5" w:rsidRPr="000E7F94" w:rsidRDefault="00FD3EC5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Условия признания победителя (поб</w:t>
      </w:r>
      <w:r w:rsidR="00DE785B"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едителей) отбора, уклонившимся </w:t>
      </w:r>
      <w:r w:rsidR="007C25B9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от заключения соглашения:</w:t>
      </w:r>
    </w:p>
    <w:p w14:paraId="41DDD91D" w14:textId="77777777" w:rsidR="00DE785B" w:rsidRPr="000E7F94" w:rsidRDefault="00DE785B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</w:p>
    <w:p w14:paraId="76DF1036" w14:textId="77777777" w:rsidR="00FD3EC5" w:rsidRPr="000E7F94" w:rsidRDefault="00FD3EC5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случае если победителем отбора в течение 2 (двух) рабочих дней с даты получения уведомления о необходимости </w:t>
      </w:r>
      <w:r w:rsidR="000D3D61"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подписания соглашения о 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предоставлении субсидии соглашение не подписано, Министерством принимается решение </w:t>
      </w:r>
      <w:r w:rsidR="007C25B9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 признании соответствующего победителя (победителей) отбора уклонившимся (уклонившимися) от подписания соглашения о предоставлении субсидии, которое оформляется приказом Министерства.</w:t>
      </w:r>
    </w:p>
    <w:p w14:paraId="667DF049" w14:textId="77777777" w:rsidR="00FD3EC5" w:rsidRPr="000E7F94" w:rsidRDefault="00FD3EC5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0878065A" w14:textId="28484C7B" w:rsidR="00FD3EC5" w:rsidRPr="000E7F94" w:rsidRDefault="00FD3EC5" w:rsidP="0096608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Дата размещения результатов отбора на официальном сайте Министерства в сети Интернет</w:t>
      </w:r>
      <w:r w:rsidR="00C96823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:</w:t>
      </w:r>
    </w:p>
    <w:p w14:paraId="7F985866" w14:textId="77777777" w:rsidR="0003735F" w:rsidRDefault="0003735F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1284399E" w14:textId="77777777" w:rsidR="00FD3EC5" w:rsidRPr="000E7F94" w:rsidRDefault="00FD3EC5" w:rsidP="00966084">
      <w:pPr>
        <w:tabs>
          <w:tab w:val="left" w:pos="0"/>
          <w:tab w:val="left" w:pos="1929"/>
        </w:tabs>
        <w:suppressAutoHyphens/>
        <w:ind w:firstLine="709"/>
        <w:outlineLvl w:val="4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не позднее </w:t>
      </w:r>
      <w:r w:rsidR="004C313C">
        <w:rPr>
          <w:rFonts w:ascii="Times New Roman" w:eastAsia="Calibri" w:hAnsi="Times New Roman"/>
          <w:color w:val="auto"/>
          <w:sz w:val="26"/>
          <w:szCs w:val="26"/>
          <w:lang w:eastAsia="en-US"/>
        </w:rPr>
        <w:t>01 октября</w:t>
      </w:r>
      <w:r w:rsidRPr="000E7F9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2023 года.</w:t>
      </w:r>
    </w:p>
    <w:bookmarkEnd w:id="0"/>
    <w:p w14:paraId="75A31FE9" w14:textId="77777777" w:rsidR="0003735F" w:rsidRDefault="0003735F" w:rsidP="00FD3EC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14:paraId="0E0C32B8" w14:textId="77777777" w:rsidR="0003735F" w:rsidRPr="0018008E" w:rsidRDefault="0003735F" w:rsidP="0003735F">
      <w:pPr>
        <w:widowControl w:val="0"/>
        <w:autoSpaceDE w:val="0"/>
        <w:autoSpaceDN w:val="0"/>
        <w:adjustRightInd w:val="0"/>
        <w:ind w:left="5387" w:firstLine="12"/>
        <w:jc w:val="center"/>
        <w:rPr>
          <w:rFonts w:ascii="Times New Roman" w:hAnsi="Times New Roman"/>
          <w:b/>
          <w:sz w:val="28"/>
          <w:szCs w:val="28"/>
        </w:rPr>
      </w:pPr>
      <w:r w:rsidRPr="0018008E">
        <w:rPr>
          <w:rFonts w:ascii="Times New Roman" w:hAnsi="Times New Roman"/>
          <w:b/>
          <w:sz w:val="28"/>
          <w:szCs w:val="28"/>
        </w:rPr>
        <w:t>Министерство экономического развития и промышленности Белгородской области</w:t>
      </w:r>
    </w:p>
    <w:p w14:paraId="0502871A" w14:textId="77777777" w:rsidR="0003735F" w:rsidRPr="0018008E" w:rsidRDefault="0003735F" w:rsidP="0003735F">
      <w:pPr>
        <w:widowControl w:val="0"/>
        <w:autoSpaceDE w:val="0"/>
        <w:autoSpaceDN w:val="0"/>
        <w:adjustRightInd w:val="0"/>
        <w:ind w:left="4395" w:firstLine="720"/>
        <w:jc w:val="center"/>
        <w:rPr>
          <w:rFonts w:ascii="Times New Roman" w:hAnsi="Times New Roman"/>
          <w:szCs w:val="28"/>
        </w:rPr>
      </w:pPr>
    </w:p>
    <w:p w14:paraId="4D05A425" w14:textId="77777777" w:rsidR="0003735F" w:rsidRPr="0018008E" w:rsidRDefault="0003735F" w:rsidP="0003735F">
      <w:pPr>
        <w:widowControl w:val="0"/>
        <w:autoSpaceDE w:val="0"/>
        <w:autoSpaceDN w:val="0"/>
        <w:adjustRightInd w:val="0"/>
        <w:ind w:left="4395" w:firstLine="720"/>
        <w:jc w:val="center"/>
        <w:rPr>
          <w:rFonts w:ascii="Times New Roman" w:hAnsi="Times New Roman"/>
          <w:szCs w:val="28"/>
        </w:rPr>
      </w:pPr>
    </w:p>
    <w:p w14:paraId="6C770604" w14:textId="77777777" w:rsidR="0003735F" w:rsidRPr="0018008E" w:rsidRDefault="0003735F" w:rsidP="0003735F">
      <w:pPr>
        <w:widowControl w:val="0"/>
        <w:autoSpaceDE w:val="0"/>
        <w:autoSpaceDN w:val="0"/>
        <w:adjustRightInd w:val="0"/>
        <w:ind w:left="4395" w:firstLine="720"/>
        <w:jc w:val="center"/>
        <w:rPr>
          <w:rFonts w:ascii="Times New Roman" w:hAnsi="Times New Roman"/>
          <w:szCs w:val="28"/>
        </w:rPr>
      </w:pPr>
    </w:p>
    <w:p w14:paraId="2D2EBAD8" w14:textId="77777777" w:rsidR="0003735F" w:rsidRPr="0018008E" w:rsidRDefault="0003735F" w:rsidP="0003735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18008E"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14:paraId="74C2BFD1" w14:textId="77777777" w:rsidR="0003735F" w:rsidRPr="0018008E" w:rsidRDefault="0003735F" w:rsidP="000373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E459C79" w14:textId="77777777" w:rsidR="0003735F" w:rsidRPr="0018008E" w:rsidRDefault="0003735F" w:rsidP="000373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14:paraId="7F90CF5B" w14:textId="77777777" w:rsidR="0003735F" w:rsidRPr="0018008E" w:rsidRDefault="0003735F" w:rsidP="0003735F">
      <w:pPr>
        <w:widowControl w:val="0"/>
        <w:autoSpaceDE w:val="0"/>
        <w:autoSpaceDN w:val="0"/>
        <w:ind w:right="-58"/>
        <w:jc w:val="center"/>
        <w:rPr>
          <w:rFonts w:ascii="Times New Roman" w:hAnsi="Times New Roman"/>
          <w:sz w:val="20"/>
        </w:rPr>
      </w:pPr>
      <w:r w:rsidRPr="0018008E">
        <w:rPr>
          <w:rFonts w:ascii="Times New Roman" w:hAnsi="Times New Roman"/>
          <w:sz w:val="20"/>
        </w:rPr>
        <w:t xml:space="preserve"> (указывается полное наименование участника отбора, ИНН, КПП)</w:t>
      </w:r>
    </w:p>
    <w:p w14:paraId="716FCA92" w14:textId="77777777" w:rsidR="0003735F" w:rsidRPr="0018008E" w:rsidRDefault="0003735F" w:rsidP="0003735F">
      <w:pPr>
        <w:widowControl w:val="0"/>
        <w:autoSpaceDE w:val="0"/>
        <w:autoSpaceDN w:val="0"/>
        <w:jc w:val="both"/>
        <w:rPr>
          <w:rFonts w:ascii="Times New Roman" w:hAnsi="Times New Roman"/>
          <w:sz w:val="2"/>
          <w:szCs w:val="10"/>
        </w:rPr>
      </w:pPr>
    </w:p>
    <w:p w14:paraId="68BB2E42" w14:textId="77777777" w:rsidR="0003735F" w:rsidRPr="0018008E" w:rsidRDefault="0003735F" w:rsidP="0003735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 xml:space="preserve">(далее – Участник отбора) в соответствии </w:t>
      </w:r>
      <w:r w:rsidRPr="006070DE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6070DE">
        <w:rPr>
          <w:rFonts w:ascii="Times New Roman" w:hAnsi="Times New Roman"/>
          <w:sz w:val="28"/>
          <w:szCs w:val="28"/>
        </w:rPr>
        <w:t xml:space="preserve"> предоставления грантов </w:t>
      </w:r>
      <w:r>
        <w:rPr>
          <w:rFonts w:ascii="Times New Roman" w:hAnsi="Times New Roman"/>
          <w:sz w:val="28"/>
          <w:szCs w:val="28"/>
        </w:rPr>
        <w:br/>
      </w:r>
      <w:r w:rsidRPr="006070DE">
        <w:rPr>
          <w:rFonts w:ascii="Times New Roman" w:hAnsi="Times New Roman"/>
          <w:sz w:val="28"/>
          <w:szCs w:val="28"/>
        </w:rPr>
        <w:t>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</w:t>
      </w:r>
      <w:r w:rsidRPr="0018008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Правила</w:t>
      </w:r>
      <w:r w:rsidRPr="0018008E">
        <w:rPr>
          <w:rFonts w:ascii="Times New Roman" w:hAnsi="Times New Roman"/>
          <w:sz w:val="28"/>
          <w:szCs w:val="28"/>
        </w:rPr>
        <w:t>), утвержденным</w:t>
      </w:r>
      <w:r>
        <w:rPr>
          <w:rFonts w:ascii="Times New Roman" w:hAnsi="Times New Roman"/>
          <w:sz w:val="28"/>
          <w:szCs w:val="28"/>
        </w:rPr>
        <w:t>и</w:t>
      </w:r>
      <w:r w:rsidRPr="0018008E">
        <w:rPr>
          <w:rFonts w:ascii="Times New Roman" w:hAnsi="Times New Roman"/>
          <w:sz w:val="28"/>
          <w:szCs w:val="28"/>
        </w:rPr>
        <w:t xml:space="preserve"> постановлением Пра</w:t>
      </w:r>
      <w:r>
        <w:rPr>
          <w:rFonts w:ascii="Times New Roman" w:hAnsi="Times New Roman"/>
          <w:sz w:val="28"/>
          <w:szCs w:val="28"/>
        </w:rPr>
        <w:t xml:space="preserve">вительства Белгородской области от 02 декабря 2019 года №520-пп, </w:t>
      </w:r>
      <w:r w:rsidRPr="0018008E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яет заявку на участие в отборе </w:t>
      </w:r>
      <w:r w:rsidRPr="0018008E">
        <w:rPr>
          <w:rFonts w:ascii="Times New Roman" w:hAnsi="Times New Roman"/>
          <w:sz w:val="28"/>
          <w:szCs w:val="28"/>
        </w:rPr>
        <w:t xml:space="preserve">на предоставление в 20_____ году </w:t>
      </w:r>
      <w:r>
        <w:rPr>
          <w:rFonts w:ascii="Times New Roman" w:hAnsi="Times New Roman"/>
          <w:sz w:val="28"/>
          <w:szCs w:val="28"/>
        </w:rPr>
        <w:t>гранта</w:t>
      </w:r>
      <w:r w:rsidRPr="0018008E">
        <w:rPr>
          <w:rFonts w:ascii="Times New Roman" w:hAnsi="Times New Roman"/>
          <w:sz w:val="28"/>
          <w:szCs w:val="28"/>
        </w:rPr>
        <w:t xml:space="preserve"> из областного бю</w:t>
      </w:r>
      <w:r>
        <w:rPr>
          <w:rFonts w:ascii="Times New Roman" w:hAnsi="Times New Roman"/>
          <w:sz w:val="28"/>
          <w:szCs w:val="28"/>
        </w:rPr>
        <w:t xml:space="preserve">джета </w:t>
      </w:r>
      <w:r w:rsidRPr="0018008E">
        <w:rPr>
          <w:rFonts w:ascii="Times New Roman" w:hAnsi="Times New Roman"/>
          <w:sz w:val="28"/>
          <w:szCs w:val="28"/>
        </w:rPr>
        <w:t xml:space="preserve">в целях </w:t>
      </w:r>
      <w:r w:rsidRPr="000A05E7">
        <w:rPr>
          <w:rFonts w:ascii="Times New Roman" w:hAnsi="Times New Roman"/>
          <w:color w:val="000000" w:themeColor="text1"/>
          <w:sz w:val="28"/>
          <w:szCs w:val="28"/>
        </w:rPr>
        <w:t>оказан</w:t>
      </w:r>
      <w:r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Pr="000A05E7">
        <w:rPr>
          <w:rFonts w:ascii="Times New Roman" w:hAnsi="Times New Roman"/>
          <w:color w:val="000000" w:themeColor="text1"/>
          <w:sz w:val="28"/>
          <w:szCs w:val="28"/>
        </w:rPr>
        <w:t xml:space="preserve"> госуда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рственной поддержки внедрения в </w:t>
      </w:r>
      <w:r w:rsidRPr="000A05E7">
        <w:rPr>
          <w:rFonts w:ascii="Times New Roman" w:hAnsi="Times New Roman"/>
          <w:color w:val="000000" w:themeColor="text1"/>
          <w:sz w:val="28"/>
          <w:szCs w:val="28"/>
        </w:rPr>
        <w:t>производство инновационных технологий в рамках реализации технологических проектов полного цикла</w:t>
      </w:r>
      <w:r>
        <w:rPr>
          <w:rFonts w:ascii="Times New Roman" w:hAnsi="Times New Roman"/>
          <w:sz w:val="28"/>
          <w:szCs w:val="28"/>
        </w:rPr>
        <w:t>.</w:t>
      </w:r>
    </w:p>
    <w:p w14:paraId="6FEA977B" w14:textId="77777777" w:rsidR="0003735F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22D0B" w14:textId="77777777" w:rsidR="0003735F" w:rsidRPr="0018008E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технологического проекта полного цикла: </w:t>
      </w:r>
      <w:r w:rsidRPr="00644C69">
        <w:rPr>
          <w:rFonts w:ascii="Times New Roman" w:hAnsi="Times New Roman"/>
          <w:color w:val="FFFFFF" w:themeColor="background1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18008E">
        <w:rPr>
          <w:rFonts w:ascii="Times New Roman" w:hAnsi="Times New Roman"/>
          <w:sz w:val="28"/>
          <w:szCs w:val="28"/>
        </w:rPr>
        <w:t>_______________________________</w:t>
      </w:r>
    </w:p>
    <w:p w14:paraId="5546AD13" w14:textId="77777777" w:rsidR="0003735F" w:rsidRPr="0018008E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>Юридический адрес: _____________________________________________</w:t>
      </w:r>
    </w:p>
    <w:p w14:paraId="136AA6F2" w14:textId="77777777" w:rsidR="0003735F" w:rsidRPr="0018008E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>Адрес местонахождения: _________________________________________</w:t>
      </w:r>
    </w:p>
    <w:p w14:paraId="7D933ABF" w14:textId="77777777" w:rsidR="0003735F" w:rsidRPr="0018008E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 xml:space="preserve">Телефон (факс): _________________________________________________ </w:t>
      </w:r>
    </w:p>
    <w:p w14:paraId="1441B15E" w14:textId="77777777" w:rsidR="0003735F" w:rsidRPr="0018008E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>Адрес электронной почты (для переписки): _________________________</w:t>
      </w:r>
    </w:p>
    <w:p w14:paraId="373E1FEB" w14:textId="77777777" w:rsidR="0003735F" w:rsidRDefault="0003735F" w:rsidP="0003735F">
      <w:pPr>
        <w:autoSpaceDE w:val="0"/>
        <w:autoSpaceDN w:val="0"/>
        <w:adjustRightInd w:val="0"/>
        <w:ind w:right="-59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55B39C2" w14:textId="77777777" w:rsidR="0003735F" w:rsidRDefault="0003735F" w:rsidP="0003735F">
      <w:pPr>
        <w:autoSpaceDE w:val="0"/>
        <w:autoSpaceDN w:val="0"/>
        <w:adjustRightInd w:val="0"/>
        <w:ind w:right="-59" w:firstLine="709"/>
        <w:jc w:val="both"/>
        <w:rPr>
          <w:rFonts w:ascii="Times New Roman" w:eastAsia="Calibri" w:hAnsi="Times New Roman"/>
          <w:sz w:val="28"/>
          <w:szCs w:val="28"/>
        </w:rPr>
      </w:pPr>
      <w:r w:rsidRPr="0018008E">
        <w:rPr>
          <w:rFonts w:ascii="Times New Roman" w:eastAsia="Calibri" w:hAnsi="Times New Roman"/>
          <w:sz w:val="28"/>
          <w:szCs w:val="28"/>
        </w:rPr>
        <w:t xml:space="preserve">Участник отбора сообщает, что осведомлен(-а) о том, что несет ответственность за достоверность и подлинность представленных </w:t>
      </w:r>
      <w:r w:rsidRPr="0018008E">
        <w:rPr>
          <w:rFonts w:ascii="Times New Roman" w:eastAsia="Calibri" w:hAnsi="Times New Roman"/>
          <w:sz w:val="28"/>
          <w:szCs w:val="28"/>
        </w:rPr>
        <w:br/>
        <w:t>в министерство экономического развития и промышленности Белгородской области документов и сведений в соответствии с законодательством Российской Федерации.</w:t>
      </w:r>
    </w:p>
    <w:p w14:paraId="77C3BAF0" w14:textId="77777777" w:rsidR="0003735F" w:rsidRPr="0018008E" w:rsidRDefault="0003735F" w:rsidP="0003735F">
      <w:pPr>
        <w:autoSpaceDE w:val="0"/>
        <w:autoSpaceDN w:val="0"/>
        <w:adjustRightInd w:val="0"/>
        <w:ind w:right="-59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AE785DF" w14:textId="77777777" w:rsidR="0003735F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08E">
        <w:rPr>
          <w:rFonts w:ascii="Times New Roman" w:hAnsi="Times New Roman"/>
          <w:sz w:val="28"/>
          <w:szCs w:val="28"/>
        </w:rPr>
        <w:t xml:space="preserve">К заявке на участие в отборе прилагаются следующие документы: </w:t>
      </w:r>
    </w:p>
    <w:p w14:paraId="0F077915" w14:textId="77777777" w:rsidR="0003735F" w:rsidRDefault="0003735F" w:rsidP="0003735F">
      <w:pPr>
        <w:pStyle w:val="af2"/>
        <w:widowControl w:val="0"/>
        <w:numPr>
          <w:ilvl w:val="0"/>
          <w:numId w:val="21"/>
        </w:numPr>
        <w:autoSpaceDE w:val="0"/>
        <w:autoSpaceDN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17AFC">
        <w:rPr>
          <w:rFonts w:ascii="Times New Roman" w:hAnsi="Times New Roman"/>
          <w:sz w:val="28"/>
          <w:szCs w:val="28"/>
        </w:rPr>
        <w:t>Анкета заявителя технологического проекта полного цикла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C17AFC"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AFC">
        <w:rPr>
          <w:rFonts w:ascii="Times New Roman" w:hAnsi="Times New Roman"/>
          <w:sz w:val="28"/>
          <w:szCs w:val="28"/>
        </w:rPr>
        <w:t>к заявке на участие в отборе</w:t>
      </w:r>
      <w:r>
        <w:rPr>
          <w:rFonts w:ascii="Times New Roman" w:hAnsi="Times New Roman"/>
          <w:sz w:val="28"/>
          <w:szCs w:val="28"/>
        </w:rPr>
        <w:t>);</w:t>
      </w:r>
    </w:p>
    <w:p w14:paraId="2CBCCF88" w14:textId="77777777" w:rsidR="0003735F" w:rsidRDefault="0003735F" w:rsidP="0003735F">
      <w:pPr>
        <w:pStyle w:val="af2"/>
        <w:widowControl w:val="0"/>
        <w:numPr>
          <w:ilvl w:val="0"/>
          <w:numId w:val="21"/>
        </w:numPr>
        <w:autoSpaceDE w:val="0"/>
        <w:autoSpaceDN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17AFC">
        <w:rPr>
          <w:rFonts w:ascii="Times New Roman" w:hAnsi="Times New Roman"/>
          <w:sz w:val="28"/>
          <w:szCs w:val="28"/>
        </w:rPr>
        <w:t xml:space="preserve">Анкета научной / образовательной организации – партнера </w:t>
      </w:r>
      <w:r>
        <w:rPr>
          <w:rFonts w:ascii="Times New Roman" w:hAnsi="Times New Roman"/>
          <w:sz w:val="28"/>
          <w:szCs w:val="28"/>
        </w:rPr>
        <w:t>(п</w:t>
      </w:r>
      <w:r w:rsidRPr="00C17AFC">
        <w:rPr>
          <w:rFonts w:ascii="Times New Roman" w:hAnsi="Times New Roman"/>
          <w:sz w:val="28"/>
          <w:szCs w:val="28"/>
        </w:rPr>
        <w:t>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AFC">
        <w:rPr>
          <w:rFonts w:ascii="Times New Roman" w:hAnsi="Times New Roman"/>
          <w:sz w:val="28"/>
          <w:szCs w:val="28"/>
        </w:rPr>
        <w:t>к заявке на участие в отборе</w:t>
      </w:r>
      <w:r>
        <w:rPr>
          <w:rFonts w:ascii="Times New Roman" w:hAnsi="Times New Roman"/>
          <w:sz w:val="28"/>
          <w:szCs w:val="28"/>
        </w:rPr>
        <w:t>);</w:t>
      </w:r>
    </w:p>
    <w:p w14:paraId="62725105" w14:textId="77777777" w:rsidR="0003735F" w:rsidRDefault="0003735F" w:rsidP="0003735F">
      <w:pPr>
        <w:pStyle w:val="af2"/>
        <w:widowControl w:val="0"/>
        <w:numPr>
          <w:ilvl w:val="0"/>
          <w:numId w:val="21"/>
        </w:numPr>
        <w:autoSpaceDE w:val="0"/>
        <w:autoSpaceDN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17AFC">
        <w:rPr>
          <w:rFonts w:ascii="Times New Roman" w:hAnsi="Times New Roman"/>
          <w:sz w:val="28"/>
          <w:szCs w:val="28"/>
        </w:rPr>
        <w:t>Паспорт технологического проекта полного цикла</w:t>
      </w:r>
      <w:r>
        <w:rPr>
          <w:rFonts w:ascii="Times New Roman" w:hAnsi="Times New Roman"/>
          <w:sz w:val="28"/>
          <w:szCs w:val="28"/>
        </w:rPr>
        <w:t xml:space="preserve"> (приложение № 3 к </w:t>
      </w:r>
      <w:r w:rsidRPr="00C17AFC">
        <w:rPr>
          <w:rFonts w:ascii="Times New Roman" w:hAnsi="Times New Roman"/>
          <w:sz w:val="28"/>
          <w:szCs w:val="28"/>
        </w:rPr>
        <w:t>заявке на участие в отборе)</w:t>
      </w:r>
      <w:r>
        <w:rPr>
          <w:rFonts w:ascii="Times New Roman" w:hAnsi="Times New Roman"/>
          <w:sz w:val="28"/>
          <w:szCs w:val="28"/>
        </w:rPr>
        <w:t>;</w:t>
      </w:r>
    </w:p>
    <w:p w14:paraId="569B2AFF" w14:textId="77777777" w:rsidR="0003735F" w:rsidRPr="00C17AFC" w:rsidRDefault="0003735F" w:rsidP="0003735F">
      <w:pPr>
        <w:pStyle w:val="af2"/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документы:</w:t>
      </w:r>
    </w:p>
    <w:p w14:paraId="19CD4DFC" w14:textId="77777777" w:rsidR="0003735F" w:rsidRPr="00C17AFC" w:rsidRDefault="0003735F" w:rsidP="0003735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56BC0" w14:textId="77777777" w:rsidR="0003735F" w:rsidRPr="0018008E" w:rsidRDefault="0003735F" w:rsidP="0003735F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18008E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40738F39" w14:textId="77777777" w:rsidR="0003735F" w:rsidRPr="0018008E" w:rsidRDefault="0003735F" w:rsidP="0003735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2C4A5BE5" w14:textId="77777777" w:rsidR="0003735F" w:rsidRPr="0018008E" w:rsidRDefault="0003735F" w:rsidP="0003735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3BB42008" w14:textId="77777777" w:rsidR="0003735F" w:rsidRPr="0018008E" w:rsidRDefault="0003735F" w:rsidP="0003735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3"/>
        <w:gridCol w:w="2095"/>
        <w:gridCol w:w="703"/>
        <w:gridCol w:w="3337"/>
      </w:tblGrid>
      <w:tr w:rsidR="0003735F" w:rsidRPr="0018008E" w14:paraId="6ACCFA2F" w14:textId="77777777" w:rsidTr="00AB0BA0">
        <w:tc>
          <w:tcPr>
            <w:tcW w:w="3510" w:type="dxa"/>
            <w:shd w:val="clear" w:color="auto" w:fill="auto"/>
          </w:tcPr>
          <w:p w14:paraId="083DA375" w14:textId="77777777" w:rsidR="0003735F" w:rsidRPr="0018008E" w:rsidRDefault="0003735F" w:rsidP="00AB0BA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8008E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FB47D18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08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14:paraId="0A2FE766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08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03735F" w:rsidRPr="0018008E" w14:paraId="187CF181" w14:textId="77777777" w:rsidTr="00AB0BA0">
        <w:tc>
          <w:tcPr>
            <w:tcW w:w="3510" w:type="dxa"/>
            <w:shd w:val="clear" w:color="auto" w:fill="auto"/>
          </w:tcPr>
          <w:p w14:paraId="54A6DDE0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8008E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209ABD82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8008E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6B64E39D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8008E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03735F" w:rsidRPr="0018008E" w14:paraId="2347B50D" w14:textId="77777777" w:rsidTr="00AB0BA0">
        <w:tc>
          <w:tcPr>
            <w:tcW w:w="3510" w:type="dxa"/>
            <w:shd w:val="clear" w:color="auto" w:fill="auto"/>
          </w:tcPr>
          <w:p w14:paraId="0C4991E5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7D6EC239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D1E0237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35F" w:rsidRPr="0018008E" w14:paraId="355F0B73" w14:textId="77777777" w:rsidTr="00AB0BA0">
        <w:tc>
          <w:tcPr>
            <w:tcW w:w="3510" w:type="dxa"/>
            <w:shd w:val="clear" w:color="auto" w:fill="auto"/>
          </w:tcPr>
          <w:p w14:paraId="10F968A0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18008E">
              <w:rPr>
                <w:rFonts w:ascii="Times New Roman" w:hAnsi="Times New Roman"/>
                <w:sz w:val="20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14:paraId="4B2F7EBE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781E16D6" w14:textId="77777777" w:rsidR="0003735F" w:rsidRPr="0018008E" w:rsidRDefault="0003735F" w:rsidP="00AB0B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18008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18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8008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18008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18008E">
              <w:rPr>
                <w:rFonts w:ascii="Times New Roman" w:hAnsi="Times New Roman"/>
                <w:sz w:val="28"/>
                <w:szCs w:val="28"/>
              </w:rPr>
              <w:t xml:space="preserve"> 20____ года</w:t>
            </w:r>
          </w:p>
        </w:tc>
      </w:tr>
    </w:tbl>
    <w:p w14:paraId="1A47106C" w14:textId="77777777" w:rsidR="0003735F" w:rsidRPr="0018008E" w:rsidRDefault="0003735F" w:rsidP="0003735F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334DCA50" w14:textId="77777777" w:rsidR="0003735F" w:rsidRPr="0018008E" w:rsidRDefault="0003735F" w:rsidP="0003735F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4A57390D" w14:textId="77777777" w:rsidR="0003735F" w:rsidRPr="0018008E" w:rsidRDefault="0003735F" w:rsidP="0003735F">
      <w:pPr>
        <w:jc w:val="both"/>
        <w:rPr>
          <w:rFonts w:ascii="Times New Roman" w:eastAsia="Calibri" w:hAnsi="Times New Roman"/>
          <w:sz w:val="28"/>
          <w:szCs w:val="28"/>
        </w:rPr>
      </w:pPr>
      <w:r w:rsidRPr="0018008E">
        <w:rPr>
          <w:rFonts w:ascii="Times New Roman" w:eastAsia="Calibri" w:hAnsi="Times New Roman"/>
          <w:sz w:val="28"/>
          <w:szCs w:val="28"/>
        </w:rPr>
        <w:t>Исполнитель _________________________ телефон _______________________</w:t>
      </w:r>
    </w:p>
    <w:p w14:paraId="0F348756" w14:textId="77777777" w:rsidR="0003735F" w:rsidRPr="0018008E" w:rsidRDefault="0003735F" w:rsidP="0003735F">
      <w:pPr>
        <w:ind w:left="1701" w:right="4478"/>
        <w:jc w:val="center"/>
        <w:rPr>
          <w:rFonts w:ascii="Times New Roman" w:eastAsia="Calibri" w:hAnsi="Times New Roman"/>
          <w:sz w:val="20"/>
        </w:rPr>
      </w:pPr>
      <w:r w:rsidRPr="0018008E">
        <w:rPr>
          <w:rFonts w:ascii="Times New Roman" w:eastAsia="Calibri" w:hAnsi="Times New Roman"/>
          <w:sz w:val="20"/>
        </w:rPr>
        <w:t>(указывается Ф.И.О. полностью)</w:t>
      </w:r>
    </w:p>
    <w:p w14:paraId="6D389906" w14:textId="77777777" w:rsidR="0003735F" w:rsidRDefault="0003735F" w:rsidP="000373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3876"/>
      </w:tblGrid>
      <w:tr w:rsidR="0003735F" w14:paraId="434C9AE5" w14:textId="77777777" w:rsidTr="00AB0BA0">
        <w:tc>
          <w:tcPr>
            <w:tcW w:w="5920" w:type="dxa"/>
          </w:tcPr>
          <w:p w14:paraId="2F537085" w14:textId="77777777" w:rsidR="0003735F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F10632D" w14:textId="77777777" w:rsidR="0003735F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Приложение № 1</w:t>
            </w:r>
          </w:p>
          <w:p w14:paraId="22B98C6B" w14:textId="77777777" w:rsidR="0003735F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18008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14:paraId="6CDF1B9B" w14:textId="77777777" w:rsidR="0003735F" w:rsidRDefault="0003735F" w:rsidP="000373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32F009" w14:textId="77777777" w:rsidR="0003735F" w:rsidRPr="00DF52DA" w:rsidRDefault="0003735F" w:rsidP="0003735F">
      <w:pPr>
        <w:pStyle w:val="ConsPlusNonformat"/>
        <w:rPr>
          <w:rFonts w:ascii="Times New Roman" w:hAnsi="Times New Roman" w:cs="Times New Roman"/>
          <w:b/>
          <w:color w:val="auto"/>
          <w:szCs w:val="28"/>
        </w:rPr>
      </w:pPr>
    </w:p>
    <w:p w14:paraId="2B2F644F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Анкета</w:t>
      </w:r>
    </w:p>
    <w:p w14:paraId="5427F8C6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технологического </w:t>
      </w: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проекта полного цикла</w:t>
      </w:r>
    </w:p>
    <w:p w14:paraId="1C7FA81C" w14:textId="77777777" w:rsidR="0003735F" w:rsidRPr="00887175" w:rsidRDefault="0003735F" w:rsidP="0003735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610E64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</w:p>
    <w:p w14:paraId="6E71F275" w14:textId="77777777" w:rsidR="0003735F" w:rsidRPr="00887175" w:rsidRDefault="0003735F" w:rsidP="000373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7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380"/>
      </w:tblGrid>
      <w:tr w:rsidR="0003735F" w:rsidRPr="00887175" w14:paraId="3F698137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6F746E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D27899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6B3DC428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8EE994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A3C15B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6198E936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9B155D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8F5ABD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671E6118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37B3AE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F4E5BC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2FE682BA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7FC30B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6A3100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598C7411" w14:textId="77777777" w:rsidTr="00AB0BA0">
        <w:trPr>
          <w:trHeight w:val="166"/>
        </w:trPr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D61D" w14:textId="77777777" w:rsidR="0003735F" w:rsidRPr="00C17AFC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EFE762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058938CC" w14:textId="77777777" w:rsidTr="00AB0BA0">
        <w:trPr>
          <w:trHeight w:val="323"/>
        </w:trPr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C4D855E" w14:textId="77777777" w:rsidR="0003735F" w:rsidRPr="00C17AFC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Местонахождение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5025525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2C737696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54A11A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государственной и частной собственности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B56F16" w14:textId="77777777" w:rsidR="0003735F" w:rsidRPr="00887175" w:rsidRDefault="0003735F" w:rsidP="00AB0BA0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3735F" w:rsidRPr="00887175" w14:paraId="1B7299AE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9918EE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государственной собственности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5E4464" w14:textId="77777777" w:rsidR="0003735F" w:rsidRPr="00887175" w:rsidRDefault="0003735F" w:rsidP="00AB0BA0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03735F" w:rsidRPr="00887175" w14:paraId="6B816069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7E6A86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иностранной собственности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C96702" w14:textId="77777777" w:rsidR="0003735F" w:rsidRPr="00887175" w:rsidRDefault="0003735F" w:rsidP="00AB0BA0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3735F" w:rsidRPr="00887175" w14:paraId="7C699628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D5C8E2F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иностранной собственности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2C78C99" w14:textId="77777777" w:rsidR="0003735F" w:rsidRPr="00887175" w:rsidRDefault="0003735F" w:rsidP="00AB0BA0">
            <w:pPr>
              <w:pStyle w:val="ConsPlusNonformat"/>
              <w:ind w:right="-2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03735F" w:rsidRPr="00887175" w14:paraId="462D38C4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B26ECB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Официальный сайт заявителя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сети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516219" w14:textId="77777777" w:rsidR="0003735F" w:rsidRPr="00887175" w:rsidRDefault="0003735F" w:rsidP="00AB0BA0">
            <w:pPr>
              <w:pStyle w:val="ConsPlusNonformat"/>
              <w:ind w:right="-20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FE78F51" w14:textId="77777777" w:rsidR="0003735F" w:rsidRPr="00887175" w:rsidRDefault="0003735F" w:rsidP="0003735F">
      <w:pPr>
        <w:rPr>
          <w:rFonts w:ascii="Times New Roman" w:hAnsi="Times New Roman"/>
          <w:sz w:val="28"/>
          <w:szCs w:val="28"/>
        </w:rPr>
      </w:pPr>
    </w:p>
    <w:p w14:paraId="017207A6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b/>
          <w:color w:val="auto"/>
          <w:sz w:val="28"/>
          <w:szCs w:val="28"/>
        </w:rPr>
        <w:t>Прочие сведения</w:t>
      </w:r>
    </w:p>
    <w:p w14:paraId="0E9C0A07" w14:textId="77777777" w:rsidR="0003735F" w:rsidRPr="00887175" w:rsidRDefault="0003735F" w:rsidP="0003735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7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380"/>
      </w:tblGrid>
      <w:tr w:rsidR="0003735F" w:rsidRPr="00887175" w14:paraId="4644897D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397428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направления деятельности заявителя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29D7B2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1BF85233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5B5CFC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Сельскохозяйственный товаропроизводитель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0B062B" w14:textId="77777777" w:rsidR="0003735F" w:rsidRPr="00887175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3735F" w:rsidRPr="00887175" w14:paraId="64F9A0A7" w14:textId="77777777" w:rsidTr="00AB0BA0">
        <w:trPr>
          <w:trHeight w:val="952"/>
        </w:trPr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076394F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сельскохозяйственной продукции, производство, первичную и последующую (промышленную) переработку которой осуществляет сельскохозяйственный товаропроизводитель 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8149D0" w14:textId="77777777" w:rsidR="0003735F" w:rsidRPr="00887175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35F" w:rsidRPr="00887175" w14:paraId="7D9B73D4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7951CAE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объектов инновационной инфраструктуры сельскохозяйственной направленности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7A1C46" w14:textId="77777777" w:rsidR="0003735F" w:rsidRPr="00887175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3735F" w:rsidRPr="00887175" w14:paraId="0F3B2A2E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B79A61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продуктовых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 технологических инноваций в области сельского хозяйства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1AA5992" w14:textId="77777777" w:rsidR="0003735F" w:rsidRPr="00887175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3735F" w:rsidRPr="00887175" w14:paraId="6ED14A2A" w14:textId="77777777" w:rsidTr="00AB0BA0"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CDEF04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научных подразделений в структуре организации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575128" w14:textId="77777777" w:rsidR="0003735F" w:rsidRPr="00887175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871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</w:tbl>
    <w:p w14:paraId="6E1716E7" w14:textId="77777777" w:rsidR="0003735F" w:rsidRDefault="0003735F" w:rsidP="0003735F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14:paraId="06D6A09F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175">
        <w:rPr>
          <w:rFonts w:ascii="Times New Roman" w:hAnsi="Times New Roman" w:cs="Times New Roman"/>
          <w:color w:val="auto"/>
          <w:sz w:val="28"/>
          <w:szCs w:val="28"/>
        </w:rPr>
        <w:t>Перечень научных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75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 (партнеров)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2DC9B3F" w14:textId="77777777" w:rsidR="0003735F" w:rsidRPr="00887175" w:rsidRDefault="0003735F" w:rsidP="0003735F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845"/>
        <w:gridCol w:w="2978"/>
        <w:gridCol w:w="2834"/>
        <w:gridCol w:w="2665"/>
      </w:tblGrid>
      <w:tr w:rsidR="0003735F" w:rsidRPr="00887175" w14:paraId="26C85703" w14:textId="77777777" w:rsidTr="00AB0BA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43CB587" w14:textId="77777777" w:rsidR="0003735F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№ </w:t>
            </w:r>
          </w:p>
          <w:p w14:paraId="780CB669" w14:textId="77777777" w:rsidR="0003735F" w:rsidRPr="00B14351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BEC718" w14:textId="77777777" w:rsidR="0003735F" w:rsidRPr="00B14351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3E89B64" w14:textId="77777777" w:rsidR="0003735F" w:rsidRPr="00B14351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Реквизиты документов (соглашения</w:t>
            </w:r>
            <w:r w:rsidRPr="00B14351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D9E2398" w14:textId="77777777" w:rsidR="0003735F" w:rsidRPr="00B14351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B14351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Дополнительная информация (анкета, копия соглашения)</w:t>
            </w:r>
          </w:p>
        </w:tc>
      </w:tr>
      <w:tr w:rsidR="0003735F" w:rsidRPr="00887175" w14:paraId="07614018" w14:textId="77777777" w:rsidTr="00AB0BA0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EBECAEE" w14:textId="77777777" w:rsidR="0003735F" w:rsidRPr="00887175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87BF92F" w14:textId="77777777" w:rsidR="0003735F" w:rsidRPr="00887175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7134921" w14:textId="77777777" w:rsidR="0003735F" w:rsidRPr="00887175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9E954A5" w14:textId="77777777" w:rsidR="0003735F" w:rsidRPr="00887175" w:rsidRDefault="0003735F" w:rsidP="00AB0BA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14:paraId="38E49FD4" w14:textId="77777777" w:rsidR="0003735F" w:rsidRPr="00887175" w:rsidRDefault="0003735F" w:rsidP="000373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D449F4" w14:textId="77777777" w:rsidR="0003735F" w:rsidRPr="00887175" w:rsidRDefault="0003735F" w:rsidP="0003735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261"/>
        <w:gridCol w:w="4747"/>
      </w:tblGrid>
      <w:tr w:rsidR="0003735F" w:rsidRPr="00887175" w14:paraId="46892EC5" w14:textId="77777777" w:rsidTr="00AB0BA0">
        <w:tc>
          <w:tcPr>
            <w:tcW w:w="5261" w:type="dxa"/>
            <w:shd w:val="clear" w:color="auto" w:fill="auto"/>
          </w:tcPr>
          <w:p w14:paraId="2C25E97D" w14:textId="77777777" w:rsidR="0003735F" w:rsidRPr="006070DE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7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 отбора</w:t>
            </w:r>
          </w:p>
          <w:p w14:paraId="457B1DB4" w14:textId="77777777" w:rsidR="0003735F" w:rsidRPr="00C67654" w:rsidRDefault="0003735F" w:rsidP="00AB0BA0">
            <w:pPr>
              <w:pStyle w:val="ConsPlusNonforma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C67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  <w:p w14:paraId="1F2F4C33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Ф.И.О.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8AF0C7" w14:textId="77777777" w:rsidR="0003735F" w:rsidRPr="006070DE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440199" w14:textId="77777777" w:rsidR="0003735F" w:rsidRPr="00C67654" w:rsidRDefault="0003735F" w:rsidP="00AB0BA0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76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  <w:p w14:paraId="78FE156F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(подпись)</w:t>
            </w:r>
          </w:p>
        </w:tc>
      </w:tr>
      <w:tr w:rsidR="0003735F" w:rsidRPr="00887175" w14:paraId="277F581C" w14:textId="77777777" w:rsidTr="00AB0BA0">
        <w:tc>
          <w:tcPr>
            <w:tcW w:w="5261" w:type="dxa"/>
            <w:shd w:val="clear" w:color="auto" w:fill="auto"/>
          </w:tcPr>
          <w:p w14:paraId="17D427B1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10368E6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     </w:t>
            </w:r>
            <w:r w:rsidRPr="00887175">
              <w:rPr>
                <w:rFonts w:ascii="Times New Roman" w:hAnsi="Times New Roman" w:cs="Times New Roman"/>
                <w:color w:val="auto"/>
                <w:sz w:val="20"/>
              </w:rPr>
              <w:t>М.П. (при наличии)</w:t>
            </w:r>
          </w:p>
        </w:tc>
        <w:tc>
          <w:tcPr>
            <w:tcW w:w="4747" w:type="dxa"/>
            <w:shd w:val="clear" w:color="auto" w:fill="auto"/>
          </w:tcPr>
          <w:p w14:paraId="3ADC10DA" w14:textId="77777777" w:rsidR="0003735F" w:rsidRPr="00887175" w:rsidRDefault="0003735F" w:rsidP="00AB0BA0">
            <w:pPr>
              <w:pStyle w:val="ConsPlusNonforma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B63E6A3" w14:textId="77777777" w:rsidR="00247353" w:rsidRDefault="00247353" w:rsidP="00FD3EC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247353" w:rsidSect="000E7F94">
          <w:headerReference w:type="default" r:id="rId10"/>
          <w:pgSz w:w="11906" w:h="16838"/>
          <w:pgMar w:top="1134" w:right="567" w:bottom="1134" w:left="1701" w:header="680" w:footer="0" w:gutter="0"/>
          <w:cols w:space="720"/>
          <w:formProt w:val="0"/>
          <w:titlePg/>
          <w:docGrid w:linePitch="326" w:charSpace="-6145"/>
        </w:sectPr>
      </w:pPr>
    </w:p>
    <w:p w14:paraId="2293EB76" w14:textId="77777777" w:rsidR="00247353" w:rsidRDefault="00247353" w:rsidP="004C259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3876"/>
      </w:tblGrid>
      <w:tr w:rsidR="00FD3EC5" w:rsidRPr="00FD3EC5" w14:paraId="0C596C76" w14:textId="77777777" w:rsidTr="00FD3EC5">
        <w:tc>
          <w:tcPr>
            <w:tcW w:w="5920" w:type="dxa"/>
          </w:tcPr>
          <w:p w14:paraId="1FBCC517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7E1D82D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Приложение № 2</w:t>
            </w:r>
          </w:p>
          <w:p w14:paraId="1E2F0181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FD3EC5">
              <w:rPr>
                <w:rFonts w:ascii="Times New Roman" w:hAnsi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14:paraId="5DA29FFD" w14:textId="77777777" w:rsidR="00FD3EC5" w:rsidRPr="00FD3EC5" w:rsidRDefault="00FD3EC5" w:rsidP="00FD3EC5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42E0A4CC" w14:textId="77777777" w:rsidR="00FD3EC5" w:rsidRPr="00FD3EC5" w:rsidRDefault="00FD3EC5" w:rsidP="00FD3EC5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3F1EF190" w14:textId="77777777" w:rsidR="00FD3EC5" w:rsidRPr="00FD3EC5" w:rsidRDefault="00FD3EC5" w:rsidP="00FD3EC5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2125F7C8" w14:textId="77777777" w:rsidR="00FD3EC5" w:rsidRPr="00FD3EC5" w:rsidRDefault="00FD3EC5" w:rsidP="00FD3EC5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b/>
          <w:color w:val="auto"/>
          <w:sz w:val="28"/>
          <w:szCs w:val="28"/>
        </w:rPr>
        <w:t>Анкета научной / образовательной организации – партнера</w:t>
      </w:r>
    </w:p>
    <w:p w14:paraId="489F7EA9" w14:textId="77777777" w:rsidR="00FD3EC5" w:rsidRPr="00FD3EC5" w:rsidRDefault="00FD3EC5" w:rsidP="00FD3EC5">
      <w:pPr>
        <w:widowControl w:val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70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315"/>
      </w:tblGrid>
      <w:tr w:rsidR="00FD3EC5" w:rsidRPr="00FD3EC5" w14:paraId="6E7D2EEE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9CAEC6B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Полное наименование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DC823C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6B504AEF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7E595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Сокращенное наименование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35782E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256264CD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57A4F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5F7D9A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6E06F1C4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C1CD96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Статус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F8C76A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Научная организация/образовательная организация высшего образования</w:t>
            </w:r>
          </w:p>
        </w:tc>
      </w:tr>
      <w:tr w:rsidR="00FD3EC5" w:rsidRPr="00FD3EC5" w14:paraId="7E946DAE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75D841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Местонахождение организации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2F5E66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73A4720F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40A6DF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Официальный сайт организации в сети Интернет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4E79D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</w:tbl>
    <w:p w14:paraId="06B8A48F" w14:textId="77777777" w:rsidR="00FD3EC5" w:rsidRPr="00FD3EC5" w:rsidRDefault="00FD3EC5" w:rsidP="00FD3EC5">
      <w:pPr>
        <w:widowControl w:val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14:paraId="748DC635" w14:textId="77777777" w:rsidR="00FD3EC5" w:rsidRPr="00FD3EC5" w:rsidRDefault="00FD3EC5" w:rsidP="00FD3EC5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b/>
          <w:color w:val="auto"/>
          <w:sz w:val="28"/>
          <w:szCs w:val="28"/>
        </w:rPr>
        <w:t>Штатная численность организации</w:t>
      </w:r>
    </w:p>
    <w:p w14:paraId="7DF9CB4C" w14:textId="77777777" w:rsidR="00FD3EC5" w:rsidRPr="00FD3EC5" w:rsidRDefault="00FD3EC5" w:rsidP="00FD3EC5">
      <w:pPr>
        <w:widowControl w:val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70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315"/>
      </w:tblGrid>
      <w:tr w:rsidR="00FD3EC5" w:rsidRPr="00FD3EC5" w14:paraId="11706E12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F9201D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Общая численность, в том числе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51DBF7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человек</w:t>
            </w:r>
          </w:p>
        </w:tc>
      </w:tr>
      <w:tr w:rsidR="00FD3EC5" w:rsidRPr="00FD3EC5" w14:paraId="187DAE83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3B6C20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научные сотрудники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AFDB51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человек</w:t>
            </w:r>
          </w:p>
        </w:tc>
      </w:tr>
      <w:tr w:rsidR="00FD3EC5" w:rsidRPr="00FD3EC5" w14:paraId="157D4598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9C8346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доктора наук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64EA4D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человек</w:t>
            </w:r>
          </w:p>
        </w:tc>
      </w:tr>
      <w:tr w:rsidR="00FD3EC5" w:rsidRPr="00FD3EC5" w14:paraId="596C0179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E3A5D9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кандидаты наук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5E3034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человек</w:t>
            </w:r>
          </w:p>
        </w:tc>
      </w:tr>
      <w:tr w:rsidR="00FD3EC5" w:rsidRPr="00FD3EC5" w14:paraId="4E713393" w14:textId="77777777" w:rsidTr="00FD3EC5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8173D9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инженерно-технические работники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460D18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человек</w:t>
            </w:r>
          </w:p>
        </w:tc>
      </w:tr>
    </w:tbl>
    <w:p w14:paraId="67D470C8" w14:textId="77777777" w:rsidR="00FD3EC5" w:rsidRPr="00FD3EC5" w:rsidRDefault="00FD3EC5" w:rsidP="00FD3EC5">
      <w:pPr>
        <w:widowControl w:val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14:paraId="5BF79573" w14:textId="77777777" w:rsidR="00FD3EC5" w:rsidRPr="00FD3EC5" w:rsidRDefault="00FD3EC5" w:rsidP="00FD3EC5">
      <w:pPr>
        <w:widowControl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</w:rPr>
        <w:t>Направления научных исследований, проводимых организацией в области сельскохозяйственных наук по направлению подпрограммы:</w:t>
      </w:r>
    </w:p>
    <w:p w14:paraId="442D5317" w14:textId="77777777" w:rsidR="00FD3EC5" w:rsidRPr="00FD3EC5" w:rsidRDefault="00FD3EC5" w:rsidP="00FD3EC5">
      <w:pPr>
        <w:widowControl w:val="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</w:rPr>
        <w:t>____________________________________________________________________</w:t>
      </w:r>
    </w:p>
    <w:p w14:paraId="19D96BEE" w14:textId="77777777" w:rsidR="00FD3EC5" w:rsidRPr="00FD3EC5" w:rsidRDefault="00FD3EC5" w:rsidP="00FD3EC5">
      <w:pPr>
        <w:widowControl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</w:rPr>
        <w:t>Направления подготовки высшего образования и дополнительного профессионального образования в области сельского хозяйства по направлению подпрограммы, по которым организация осуществляет образовательную деятельность:</w:t>
      </w:r>
    </w:p>
    <w:p w14:paraId="450E4361" w14:textId="77777777" w:rsidR="00FD3EC5" w:rsidRPr="00FD3EC5" w:rsidRDefault="00FD3EC5" w:rsidP="00FD3EC5">
      <w:pPr>
        <w:widowControl w:val="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</w:rPr>
        <w:t>___________________________________________________________________</w:t>
      </w:r>
    </w:p>
    <w:p w14:paraId="4F3BC9BD" w14:textId="77777777" w:rsidR="00FD3EC5" w:rsidRPr="00FD3EC5" w:rsidRDefault="00FD3EC5" w:rsidP="00FD3EC5">
      <w:pPr>
        <w:widowControl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261"/>
        <w:gridCol w:w="4747"/>
      </w:tblGrid>
      <w:tr w:rsidR="00FD3EC5" w:rsidRPr="00FD3EC5" w14:paraId="16ADB0A4" w14:textId="77777777" w:rsidTr="00FD3EC5">
        <w:tc>
          <w:tcPr>
            <w:tcW w:w="5261" w:type="dxa"/>
            <w:shd w:val="clear" w:color="auto" w:fill="auto"/>
          </w:tcPr>
          <w:p w14:paraId="43B727E9" w14:textId="77777777" w:rsidR="00FD3EC5" w:rsidRPr="00FD3EC5" w:rsidRDefault="00FD3EC5" w:rsidP="00FD3EC5">
            <w:pPr>
              <w:widowControl w:val="0"/>
              <w:rPr>
                <w:rFonts w:ascii="Times New Roman" w:hAnsi="Times New Roman"/>
                <w:color w:val="auto"/>
                <w:szCs w:val="24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  <w:r w:rsidRPr="00FD3EC5">
              <w:rPr>
                <w:rFonts w:ascii="Times New Roman" w:hAnsi="Times New Roman"/>
                <w:color w:val="auto"/>
                <w:szCs w:val="24"/>
              </w:rPr>
              <w:br/>
              <w:t>научной / образовательной организации</w:t>
            </w:r>
          </w:p>
          <w:p w14:paraId="6482DDB9" w14:textId="77777777" w:rsidR="00FD3EC5" w:rsidRPr="00FD3EC5" w:rsidRDefault="00FD3EC5" w:rsidP="00FD3EC5">
            <w:pPr>
              <w:widowContro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______________</w:t>
            </w:r>
          </w:p>
          <w:p w14:paraId="0B80F85F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 xml:space="preserve">                        (Ф.И.О.)</w:t>
            </w:r>
          </w:p>
        </w:tc>
        <w:tc>
          <w:tcPr>
            <w:tcW w:w="4747" w:type="dxa"/>
            <w:shd w:val="clear" w:color="auto" w:fill="auto"/>
          </w:tcPr>
          <w:p w14:paraId="6DC51925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3D6288F8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82D548F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</w:t>
            </w:r>
          </w:p>
          <w:p w14:paraId="4E11A9D8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 xml:space="preserve">                                      (подпись)</w:t>
            </w:r>
          </w:p>
        </w:tc>
      </w:tr>
      <w:tr w:rsidR="00FD3EC5" w:rsidRPr="00FD3EC5" w14:paraId="65D59265" w14:textId="77777777" w:rsidTr="00FD3EC5">
        <w:tc>
          <w:tcPr>
            <w:tcW w:w="5261" w:type="dxa"/>
            <w:shd w:val="clear" w:color="auto" w:fill="auto"/>
          </w:tcPr>
          <w:p w14:paraId="205E5002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D301AB1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 xml:space="preserve">              М.П. (при наличии)</w:t>
            </w:r>
          </w:p>
        </w:tc>
        <w:tc>
          <w:tcPr>
            <w:tcW w:w="4747" w:type="dxa"/>
            <w:shd w:val="clear" w:color="auto" w:fill="auto"/>
          </w:tcPr>
          <w:p w14:paraId="197CDA76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3876"/>
      </w:tblGrid>
      <w:tr w:rsidR="00FD3EC5" w:rsidRPr="00FD3EC5" w14:paraId="7D0BF2F2" w14:textId="77777777" w:rsidTr="00FD3EC5">
        <w:tc>
          <w:tcPr>
            <w:tcW w:w="5920" w:type="dxa"/>
          </w:tcPr>
          <w:p w14:paraId="4D5E0901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B8C3CD0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Приложение № 3</w:t>
            </w:r>
          </w:p>
          <w:p w14:paraId="3E05BC0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 заявке </w:t>
            </w:r>
            <w:r w:rsidRPr="00FD3EC5">
              <w:rPr>
                <w:rFonts w:ascii="Times New Roman" w:hAnsi="Times New Roman"/>
                <w:b/>
                <w:sz w:val="28"/>
                <w:szCs w:val="28"/>
              </w:rPr>
              <w:t>на участие в отборе</w:t>
            </w:r>
          </w:p>
        </w:tc>
      </w:tr>
    </w:tbl>
    <w:p w14:paraId="4E741EE8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7D280D3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A4F0A0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FAFF906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Паспорт </w:t>
      </w:r>
    </w:p>
    <w:p w14:paraId="4CF13F49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>технологического проекта полного цикла</w:t>
      </w:r>
    </w:p>
    <w:p w14:paraId="5E15A0C5" w14:textId="77777777" w:rsidR="00FD3EC5" w:rsidRPr="00FD3EC5" w:rsidRDefault="00FD3EC5" w:rsidP="00FD3EC5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14:paraId="7EC589D1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color w:val="auto"/>
          <w:szCs w:val="24"/>
        </w:rPr>
      </w:pPr>
      <w:r w:rsidRPr="00FD3EC5">
        <w:rPr>
          <w:rFonts w:ascii="Times New Roman" w:hAnsi="Times New Roman"/>
          <w:color w:val="auto"/>
          <w:sz w:val="20"/>
          <w:szCs w:val="24"/>
        </w:rPr>
        <w:t>(название технологического проекта полного цикла)</w:t>
      </w:r>
    </w:p>
    <w:p w14:paraId="7B451879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4C8DC69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1.1. Общие сведения.</w:t>
      </w:r>
    </w:p>
    <w:p w14:paraId="48BC64C3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1.1.1. Заявитель технологического проекта полного цикла.</w:t>
      </w:r>
    </w:p>
    <w:p w14:paraId="7E7264A7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1.2.1. Организации партнеры.</w:t>
      </w:r>
    </w:p>
    <w:p w14:paraId="058C5661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1.3.1. Сроки выполнения проекта.</w:t>
      </w:r>
    </w:p>
    <w:p w14:paraId="73DA7684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1.4.1. Объем финансирования проекта.</w:t>
      </w:r>
    </w:p>
    <w:p w14:paraId="1F019766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1.4.1.1. Объем бюджетного финансирования.</w:t>
      </w:r>
    </w:p>
    <w:p w14:paraId="1B19D7D5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1.4.2.1. Объем внебюджетного финансирования.</w:t>
      </w:r>
    </w:p>
    <w:p w14:paraId="4979CD8F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1.5.1. Место выполнения проекта.</w:t>
      </w:r>
    </w:p>
    <w:p w14:paraId="60CFD637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2.1. Содержание технологического проекта полного цикла.</w:t>
      </w:r>
    </w:p>
    <w:p w14:paraId="2059F212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2.1.1. Задачи проекта.</w:t>
      </w:r>
    </w:p>
    <w:p w14:paraId="35A85A35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2.2.1. Результаты технологического проекта полного цикла.</w:t>
      </w:r>
    </w:p>
    <w:p w14:paraId="1699698A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2.2.1.1. Краткое описание результатов технологического проекта полного цикла и направления их применения.</w:t>
      </w:r>
    </w:p>
    <w:p w14:paraId="16729526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4"/>
        </w:rPr>
      </w:pPr>
      <w:r w:rsidRPr="00FD3EC5">
        <w:rPr>
          <w:rFonts w:ascii="Times New Roman" w:hAnsi="Times New Roman"/>
          <w:color w:val="auto"/>
          <w:sz w:val="28"/>
          <w:szCs w:val="24"/>
        </w:rPr>
        <w:t>2.2.1.2. Научно-технические характеристики результатов технологического проекта полного цикла.</w:t>
      </w:r>
    </w:p>
    <w:p w14:paraId="44D08741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933"/>
        <w:gridCol w:w="3772"/>
        <w:gridCol w:w="2315"/>
      </w:tblGrid>
      <w:tr w:rsidR="00FD3EC5" w:rsidRPr="00FD3EC5" w14:paraId="6F26A272" w14:textId="77777777" w:rsidTr="00FD3EC5">
        <w:trPr>
          <w:trHeight w:val="52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E1A826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FC83FD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602DA4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Научно-технические характеристики результата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C3D747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Год получения результата</w:t>
            </w:r>
          </w:p>
        </w:tc>
      </w:tr>
      <w:tr w:rsidR="00FD3EC5" w:rsidRPr="00FD3EC5" w14:paraId="0BEAC7EE" w14:textId="77777777" w:rsidTr="00FD3EC5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32DF95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2B82DD3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C2B133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14B82F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2C2D1CE3" w14:textId="77777777" w:rsidTr="00FD3EC5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04BBAB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A07087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09C9FB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965AFB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04A900CB" w14:textId="77777777" w:rsidTr="00FD3EC5">
        <w:trPr>
          <w:trHeight w:val="25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B9F1CD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7E2E4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CC2F7DE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ABECD1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</w:tr>
    </w:tbl>
    <w:p w14:paraId="629030AE" w14:textId="77777777" w:rsidR="00FD3EC5" w:rsidRPr="00FD3EC5" w:rsidRDefault="00FD3EC5" w:rsidP="00FD3EC5">
      <w:pPr>
        <w:rPr>
          <w:rFonts w:ascii="Times New Roman" w:hAnsi="Times New Roman"/>
          <w:color w:val="auto"/>
          <w:sz w:val="28"/>
          <w:szCs w:val="28"/>
        </w:rPr>
      </w:pPr>
    </w:p>
    <w:p w14:paraId="50A8613F" w14:textId="77777777" w:rsidR="00FD3EC5" w:rsidRPr="00FD3EC5" w:rsidRDefault="00FD3EC5" w:rsidP="00FD3EC5">
      <w:pPr>
        <w:widowControl w:val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FD3EC5">
        <w:rPr>
          <w:rFonts w:ascii="Times New Roman" w:hAnsi="Times New Roman"/>
          <w:color w:val="auto"/>
          <w:szCs w:val="24"/>
        </w:rPr>
        <w:t>2.3.1. Объем производства продукции в рамках технологического проекта полного цикла.</w:t>
      </w:r>
    </w:p>
    <w:p w14:paraId="66A78626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421"/>
        <w:gridCol w:w="1363"/>
        <w:gridCol w:w="1131"/>
        <w:gridCol w:w="1134"/>
        <w:gridCol w:w="992"/>
        <w:gridCol w:w="1128"/>
        <w:gridCol w:w="857"/>
      </w:tblGrid>
      <w:tr w:rsidR="00FD3EC5" w:rsidRPr="00FD3EC5" w14:paraId="782C9708" w14:textId="77777777" w:rsidTr="00FD3EC5">
        <w:trPr>
          <w:trHeight w:val="35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D25EF5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91C035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Показатели</w:t>
            </w:r>
          </w:p>
        </w:tc>
        <w:tc>
          <w:tcPr>
            <w:tcW w:w="1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879DF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Ед. изм.</w:t>
            </w:r>
          </w:p>
        </w:tc>
        <w:tc>
          <w:tcPr>
            <w:tcW w:w="5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C448E1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Годы</w:t>
            </w:r>
          </w:p>
        </w:tc>
      </w:tr>
      <w:tr w:rsidR="00FD3EC5" w:rsidRPr="00FD3EC5" w14:paraId="3EC147B3" w14:textId="77777777" w:rsidTr="00FD3EC5">
        <w:trPr>
          <w:trHeight w:val="36"/>
          <w:tblHeader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1AB100E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A93D68E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49AEDE4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6A4F150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CA475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2037D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0BEFE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FF49D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Итого</w:t>
            </w:r>
          </w:p>
        </w:tc>
      </w:tr>
      <w:tr w:rsidR="00FD3EC5" w:rsidRPr="00FD3EC5" w14:paraId="31633E8A" w14:textId="77777777" w:rsidTr="00FD3EC5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E88282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DE37EF5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Общий объем отгруженной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8A4CA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Млн руб.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3AB7FBA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4FF357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37125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C692BA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F7D997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140404AA" w14:textId="77777777" w:rsidTr="00FD3EC5">
        <w:trPr>
          <w:trHeight w:val="639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62EEF4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75D0AC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Объем новой и усовершенствованной, высокотехнологичной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7D31BA4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Млн руб.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D85584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559B5F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5364D1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37A945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658DF7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453FA4A7" w14:textId="77777777" w:rsidTr="00FD3EC5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33AF9E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E533A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Доля новой </w:t>
            </w: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br/>
              <w:t>и усовершенствованной продукции в общем объеме отгруженной продукции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9FADC24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Процентов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DC287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086F50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A317FF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DC537F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7C2260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359C6419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BB8ED38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0716AE4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6A1E75BB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2D977D06" w14:textId="77777777" w:rsidR="00FD3EC5" w:rsidRPr="00FD3EC5" w:rsidRDefault="00FD3EC5" w:rsidP="00FD3EC5">
      <w:pPr>
        <w:spacing w:after="20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27A40CD9" w14:textId="77777777" w:rsidR="00FD3EC5" w:rsidRPr="00FD3EC5" w:rsidRDefault="00FD3EC5" w:rsidP="00FD3EC5">
      <w:pPr>
        <w:tabs>
          <w:tab w:val="center" w:pos="4819"/>
        </w:tabs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  <w:sectPr w:rsidR="00FD3EC5" w:rsidRPr="00FD3EC5" w:rsidSect="00FD3EC5">
          <w:pgSz w:w="11906" w:h="16838"/>
          <w:pgMar w:top="1134" w:right="567" w:bottom="1134" w:left="1701" w:header="709" w:footer="0" w:gutter="0"/>
          <w:pgNumType w:start="21"/>
          <w:cols w:space="720"/>
          <w:formProt w:val="0"/>
          <w:docGrid w:linePitch="299" w:charSpace="-2049"/>
        </w:sect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</w:p>
    <w:p w14:paraId="5B8DA71D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Cs w:val="24"/>
        </w:rPr>
      </w:pPr>
      <w:r w:rsidRPr="00FD3EC5">
        <w:rPr>
          <w:rFonts w:ascii="Times New Roman" w:hAnsi="Times New Roman"/>
          <w:color w:val="auto"/>
          <w:szCs w:val="24"/>
        </w:rPr>
        <w:lastRenderedPageBreak/>
        <w:t>2.4.1. План-график выполнения технологического проекта полного цикла.</w:t>
      </w:r>
    </w:p>
    <w:p w14:paraId="6450EBE9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5228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4"/>
        <w:gridCol w:w="46"/>
        <w:gridCol w:w="4128"/>
        <w:gridCol w:w="1196"/>
        <w:gridCol w:w="1239"/>
        <w:gridCol w:w="2850"/>
        <w:gridCol w:w="82"/>
        <w:gridCol w:w="1614"/>
        <w:gridCol w:w="82"/>
        <w:gridCol w:w="1549"/>
        <w:gridCol w:w="58"/>
        <w:gridCol w:w="1940"/>
      </w:tblGrid>
      <w:tr w:rsidR="00FD3EC5" w:rsidRPr="00FD3EC5" w14:paraId="4EA9885A" w14:textId="77777777" w:rsidTr="00FD3EC5">
        <w:trPr>
          <w:trHeight w:val="170"/>
          <w:tblHeader/>
        </w:trPr>
        <w:tc>
          <w:tcPr>
            <w:tcW w:w="4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772476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4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BE7C09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Содержание работ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A955CF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Сроки выполнения работ</w:t>
            </w:r>
          </w:p>
        </w:tc>
        <w:tc>
          <w:tcPr>
            <w:tcW w:w="2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14DDFA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Результаты работ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8A1ACE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Исполнитель работ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33248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Стоимость работ</w:t>
            </w:r>
          </w:p>
          <w:p w14:paraId="690D4B1F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07DCA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Источник финансирования</w:t>
            </w:r>
          </w:p>
        </w:tc>
      </w:tr>
      <w:tr w:rsidR="00FD3EC5" w:rsidRPr="00FD3EC5" w14:paraId="1688CC02" w14:textId="77777777" w:rsidTr="00FD3EC5">
        <w:trPr>
          <w:trHeight w:val="170"/>
          <w:tblHeader/>
        </w:trPr>
        <w:tc>
          <w:tcPr>
            <w:tcW w:w="4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8E0C4AD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1E614D6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2BA367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начало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C8ACE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окончание</w:t>
            </w:r>
          </w:p>
        </w:tc>
        <w:tc>
          <w:tcPr>
            <w:tcW w:w="2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9DF7CE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C38642B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A67804B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FB17957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4477FE88" w14:textId="77777777" w:rsidTr="00FD3EC5">
        <w:trPr>
          <w:trHeight w:val="170"/>
        </w:trPr>
        <w:tc>
          <w:tcPr>
            <w:tcW w:w="152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07348F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169C9094" w14:textId="77777777" w:rsidTr="00FD3EC5">
        <w:trPr>
          <w:trHeight w:val="170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6C842B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1.1.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173A84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62CAC1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AD231BE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CCAFB86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2011AE" w14:textId="77777777" w:rsidR="00FD3EC5" w:rsidRPr="00FD3EC5" w:rsidRDefault="00FD3EC5" w:rsidP="00FD3EC5">
            <w:pPr>
              <w:widowControl w:val="0"/>
              <w:spacing w:line="252" w:lineRule="auto"/>
              <w:jc w:val="righ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3531D6C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6C47FEFA" w14:textId="77777777" w:rsidTr="00FD3EC5">
        <w:trPr>
          <w:trHeight w:val="650"/>
        </w:trPr>
        <w:tc>
          <w:tcPr>
            <w:tcW w:w="152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63372A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053AC1E2" w14:textId="77777777" w:rsidTr="00FD3EC5">
        <w:trPr>
          <w:trHeight w:val="170"/>
        </w:trPr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0DA9EB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43C61D5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81EA77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0CB904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228381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01BB66B" w14:textId="77777777" w:rsidR="00FD3EC5" w:rsidRPr="00FD3EC5" w:rsidRDefault="00FD3EC5" w:rsidP="00FD3EC5">
            <w:pPr>
              <w:widowControl w:val="0"/>
              <w:spacing w:line="252" w:lineRule="auto"/>
              <w:jc w:val="right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320D7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5EADFB63" w14:textId="77777777" w:rsidTr="00FD3EC5">
        <w:trPr>
          <w:trHeight w:val="428"/>
        </w:trPr>
        <w:tc>
          <w:tcPr>
            <w:tcW w:w="152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A2CAB2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FD3EC5" w:rsidRPr="00FD3EC5" w14:paraId="0F74B513" w14:textId="77777777" w:rsidTr="00FD3EC5">
        <w:trPr>
          <w:trHeight w:val="134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391DC1B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4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DB5DB2A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A5AE8D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3263E5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31CD98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AA91915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3424CD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0B536343" w14:textId="77777777" w:rsidR="00FD3EC5" w:rsidRPr="00FD3EC5" w:rsidRDefault="00FD3EC5" w:rsidP="00FD3EC5">
      <w:pPr>
        <w:widowControl w:val="0"/>
        <w:rPr>
          <w:rFonts w:ascii="Times New Roman" w:hAnsi="Times New Roman"/>
          <w:color w:val="auto"/>
          <w:sz w:val="28"/>
          <w:szCs w:val="28"/>
        </w:rPr>
      </w:pPr>
    </w:p>
    <w:p w14:paraId="1913AE26" w14:textId="77777777" w:rsidR="00FD3EC5" w:rsidRPr="00FD3EC5" w:rsidRDefault="00FD3EC5" w:rsidP="00FD3EC5">
      <w:pPr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 w:type="page"/>
      </w:r>
    </w:p>
    <w:p w14:paraId="230CB31C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Cs w:val="24"/>
        </w:rPr>
      </w:pPr>
      <w:r w:rsidRPr="00FD3EC5">
        <w:rPr>
          <w:rFonts w:ascii="Times New Roman" w:hAnsi="Times New Roman"/>
          <w:color w:val="auto"/>
          <w:szCs w:val="24"/>
        </w:rPr>
        <w:lastRenderedPageBreak/>
        <w:t>2.5.1. Финансовый план технологического проекта полного цикла.</w:t>
      </w:r>
    </w:p>
    <w:p w14:paraId="394001B4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5168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41"/>
        <w:gridCol w:w="3979"/>
        <w:gridCol w:w="2552"/>
        <w:gridCol w:w="1275"/>
        <w:gridCol w:w="1276"/>
        <w:gridCol w:w="1158"/>
        <w:gridCol w:w="1252"/>
        <w:gridCol w:w="1139"/>
        <w:gridCol w:w="1696"/>
      </w:tblGrid>
      <w:tr w:rsidR="00FD3EC5" w:rsidRPr="00FD3EC5" w14:paraId="075CEFDD" w14:textId="77777777" w:rsidTr="00FD3EC5">
        <w:trPr>
          <w:trHeight w:val="20"/>
          <w:tblHeader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8E29A2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№ </w:t>
            </w:r>
          </w:p>
          <w:p w14:paraId="53E0247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3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8E493D2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Содержание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407B2E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Статья расходов</w:t>
            </w:r>
          </w:p>
        </w:tc>
        <w:tc>
          <w:tcPr>
            <w:tcW w:w="77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6676365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FD3EC5" w:rsidRPr="00FD3EC5" w14:paraId="47461DB1" w14:textId="77777777" w:rsidTr="00FD3EC5">
        <w:trPr>
          <w:trHeight w:val="20"/>
          <w:tblHeader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6AA06B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C98E602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0BCE353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699FB9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215B5E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2024</w:t>
            </w: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EBAF2D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2025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503568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2026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C1B883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итого</w:t>
            </w:r>
          </w:p>
        </w:tc>
      </w:tr>
      <w:tr w:rsidR="00FD3EC5" w:rsidRPr="00FD3EC5" w14:paraId="61AEC1E1" w14:textId="77777777" w:rsidTr="00FD3EC5">
        <w:trPr>
          <w:trHeight w:val="1879"/>
          <w:tblHeader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EDFC9E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0013A20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A1FB9B6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E245E05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437DD08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E272F14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04614CA" w14:textId="77777777" w:rsidR="00FD3EC5" w:rsidRPr="00FD3EC5" w:rsidRDefault="00FD3EC5" w:rsidP="00FD3EC5">
            <w:pPr>
              <w:spacing w:line="252" w:lineRule="auto"/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B98736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903785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в том числе за счет средств гранта областного бюджета в отчетном году</w:t>
            </w:r>
          </w:p>
        </w:tc>
      </w:tr>
      <w:tr w:rsidR="00FD3EC5" w:rsidRPr="00FD3EC5" w14:paraId="1E4B4724" w14:textId="77777777" w:rsidTr="00FD3EC5">
        <w:trPr>
          <w:trHeight w:val="20"/>
        </w:trPr>
        <w:tc>
          <w:tcPr>
            <w:tcW w:w="15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50C968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5908A259" w14:textId="77777777" w:rsidTr="00FD3EC5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8F4F7EF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1.1.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D86D14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DD8FA1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DBD49A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77EBDD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A067E8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EBF1B5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883C8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861CB8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7D59FD2B" w14:textId="77777777" w:rsidTr="00FD3EC5">
        <w:trPr>
          <w:trHeight w:val="20"/>
        </w:trPr>
        <w:tc>
          <w:tcPr>
            <w:tcW w:w="15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491290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0F9C66DA" w14:textId="77777777" w:rsidTr="00FD3EC5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052592E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33E53E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EE69D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5E6D8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9D0F3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55D80C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223D4B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F96286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99068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098A75D7" w14:textId="77777777" w:rsidTr="00FD3EC5">
        <w:trPr>
          <w:trHeight w:val="20"/>
        </w:trPr>
        <w:tc>
          <w:tcPr>
            <w:tcW w:w="15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226BB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FD3EC5" w:rsidRPr="00FD3EC5" w14:paraId="25EDF790" w14:textId="77777777" w:rsidTr="00FD3EC5">
        <w:trPr>
          <w:trHeight w:val="20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FD77B6B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8A68832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C3B537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0BCAA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16A7A67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E6A66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78B5161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6BDCF6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CA821A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64127DFC" w14:textId="77777777" w:rsidTr="00FD3EC5">
        <w:trPr>
          <w:trHeight w:val="340"/>
        </w:trPr>
        <w:tc>
          <w:tcPr>
            <w:tcW w:w="7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3F1A2B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DBA8B4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E3ED5D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415D8CF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2B56BD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AB6CD2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D7A9E29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57A5A79A" w14:textId="77777777" w:rsidTr="00FD3EC5">
        <w:trPr>
          <w:trHeight w:val="340"/>
        </w:trPr>
        <w:tc>
          <w:tcPr>
            <w:tcW w:w="13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780663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B99D5A2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7DBAFC8B" w14:textId="77777777" w:rsidTr="00FD3EC5">
        <w:trPr>
          <w:trHeight w:val="340"/>
        </w:trPr>
        <w:tc>
          <w:tcPr>
            <w:tcW w:w="13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91BB39D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на приобретение изделий, комплектующих, материалов, оборудования, программного обеспечения, необходимого для реализации технологического проекта полного цикла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C63A66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30C15356" w14:textId="77777777" w:rsidTr="00FD3EC5">
        <w:trPr>
          <w:trHeight w:val="340"/>
        </w:trPr>
        <w:tc>
          <w:tcPr>
            <w:tcW w:w="13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977681F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на транспортные и командировочные расходы получателей гранта, а также лиц, привлекаемых ими к реализации технологического проекта полного цикла на условиях гражданско-правовых договоров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E2180C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055B7D33" w14:textId="77777777" w:rsidTr="00FD3EC5">
        <w:trPr>
          <w:trHeight w:val="340"/>
        </w:trPr>
        <w:tc>
          <w:tcPr>
            <w:tcW w:w="13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A6CEF5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на оплату патентных сервисов (патентный поиск, патентные стратегии, патентные защиты, продвижение патентов и др.)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15E2FC6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68FCD4D4" w14:textId="77777777" w:rsidTr="00FD3EC5">
        <w:trPr>
          <w:trHeight w:val="340"/>
        </w:trPr>
        <w:tc>
          <w:tcPr>
            <w:tcW w:w="13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DEBED5" w14:textId="77777777" w:rsidR="00FD3EC5" w:rsidRPr="00FD3EC5" w:rsidRDefault="00FD3EC5" w:rsidP="00FD3EC5">
            <w:pPr>
              <w:widowControl w:val="0"/>
              <w:spacing w:line="252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на оплату стажировок, в том числе зарубежных, получателей  гранта, а также лиц, привлекаемых ими к реализации проекта на условиях гражданско-правовых договоров, и освоение ими дополнительных профессиональных программ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4BB8C8" w14:textId="77777777" w:rsidR="00FD3EC5" w:rsidRPr="00FD3EC5" w:rsidRDefault="00FD3EC5" w:rsidP="00FD3EC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467DB2BD" w14:textId="77777777" w:rsidR="00FD3EC5" w:rsidRPr="00FD3EC5" w:rsidRDefault="00FD3EC5" w:rsidP="00FD3EC5">
      <w:pPr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3EE1D0" w14:textId="77777777" w:rsidR="00FD3EC5" w:rsidRPr="00FD3EC5" w:rsidRDefault="00FD3EC5" w:rsidP="00FD3EC5">
      <w:pPr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 w:type="page"/>
      </w:r>
    </w:p>
    <w:p w14:paraId="0A69CAA6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Cs w:val="24"/>
        </w:rPr>
      </w:pPr>
      <w:r w:rsidRPr="00FD3EC5">
        <w:rPr>
          <w:rFonts w:ascii="Times New Roman" w:hAnsi="Times New Roman"/>
          <w:color w:val="auto"/>
          <w:szCs w:val="24"/>
        </w:rPr>
        <w:lastRenderedPageBreak/>
        <w:t>2.6.1. Показатели результативности выполнения технологического проекта полного цикла.</w:t>
      </w:r>
    </w:p>
    <w:p w14:paraId="178FECDE" w14:textId="77777777" w:rsidR="00FD3EC5" w:rsidRPr="00FD3EC5" w:rsidRDefault="00FD3EC5" w:rsidP="00FD3EC5">
      <w:pPr>
        <w:widowControl w:val="0"/>
        <w:ind w:left="567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15902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2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3"/>
        <w:gridCol w:w="315"/>
        <w:gridCol w:w="1377"/>
        <w:gridCol w:w="1418"/>
        <w:gridCol w:w="2406"/>
        <w:gridCol w:w="2839"/>
        <w:gridCol w:w="1032"/>
        <w:gridCol w:w="952"/>
        <w:gridCol w:w="40"/>
        <w:gridCol w:w="993"/>
        <w:gridCol w:w="850"/>
        <w:gridCol w:w="851"/>
        <w:gridCol w:w="2268"/>
        <w:gridCol w:w="268"/>
      </w:tblGrid>
      <w:tr w:rsidR="00FD3EC5" w:rsidRPr="00FD3EC5" w14:paraId="5ADD9223" w14:textId="77777777" w:rsidTr="00FD3EC5">
        <w:trPr>
          <w:gridAfter w:val="1"/>
          <w:wAfter w:w="268" w:type="dxa"/>
          <w:cantSplit/>
          <w:trHeight w:val="1460"/>
          <w:tblHeader/>
        </w:trPr>
        <w:tc>
          <w:tcPr>
            <w:tcW w:w="6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77EBAB9" w14:textId="77777777" w:rsidR="00FD3EC5" w:rsidRPr="00FD3EC5" w:rsidRDefault="00FD3EC5" w:rsidP="00FD3EC5">
            <w:pPr>
              <w:widowControl w:val="0"/>
              <w:ind w:hanging="45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№ </w:t>
            </w:r>
          </w:p>
          <w:p w14:paraId="23CDF5EB" w14:textId="77777777" w:rsidR="00FD3EC5" w:rsidRPr="00FD3EC5" w:rsidRDefault="00FD3EC5" w:rsidP="00FD3EC5">
            <w:pPr>
              <w:widowControl w:val="0"/>
              <w:ind w:hanging="45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600061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Характе-ристика</w:t>
            </w:r>
            <w:proofErr w:type="spellEnd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 результата </w:t>
            </w: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предостав-ления</w:t>
            </w:r>
            <w:proofErr w:type="spellEnd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 гранта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0FB5212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Значение </w:t>
            </w: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характе-ристики</w:t>
            </w:r>
            <w:proofErr w:type="spellEnd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 результата </w:t>
            </w: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предостав-ления</w:t>
            </w:r>
            <w:proofErr w:type="spellEnd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 гранта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488454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Результат предоставления гранта</w:t>
            </w:r>
          </w:p>
        </w:tc>
        <w:tc>
          <w:tcPr>
            <w:tcW w:w="1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D73665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proofErr w:type="gram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Едини-</w:t>
            </w: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ца</w:t>
            </w:r>
            <w:proofErr w:type="spellEnd"/>
            <w:proofErr w:type="gramEnd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измере-ния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D4EACF7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Значение </w:t>
            </w:r>
          </w:p>
          <w:p w14:paraId="0E4E4544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результата предоставления гранта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BC40AC2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Результат предоставления гранта по годам, достигнутые </w:t>
            </w: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br/>
              <w:t xml:space="preserve">за счет средств гранта областного бюджета </w:t>
            </w: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br/>
              <w:t>в отчетном году</w:t>
            </w:r>
          </w:p>
        </w:tc>
      </w:tr>
      <w:tr w:rsidR="00FD3EC5" w:rsidRPr="00FD3EC5" w14:paraId="3C2687B4" w14:textId="77777777" w:rsidTr="00FD3EC5">
        <w:trPr>
          <w:gridAfter w:val="1"/>
          <w:wAfter w:w="268" w:type="dxa"/>
          <w:cantSplit/>
          <w:trHeight w:val="349"/>
          <w:tblHeader/>
        </w:trPr>
        <w:tc>
          <w:tcPr>
            <w:tcW w:w="6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13C24A8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B56EFA2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134194E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6BBA9AA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868C0E9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BDA8E6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4"/>
              </w:rPr>
              <w:t>2023</w:t>
            </w: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055BF1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A504F7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5BC5E76" w14:textId="77777777" w:rsidR="00FD3EC5" w:rsidRPr="00FD3EC5" w:rsidRDefault="00FD3EC5" w:rsidP="00FD3EC5">
            <w:pPr>
              <w:jc w:val="center"/>
              <w:rPr>
                <w:rFonts w:ascii="Times New Roman" w:eastAsia="Calibri" w:hAnsi="Times New Roman"/>
                <w:b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4"/>
              </w:rPr>
              <w:t>2026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6808977" w14:textId="77777777" w:rsidR="00FD3EC5" w:rsidRPr="00FD3EC5" w:rsidRDefault="00FD3EC5" w:rsidP="00FD3EC5">
            <w:pPr>
              <w:rPr>
                <w:rFonts w:ascii="Times New Roman" w:eastAsia="Calibri" w:hAnsi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4338383B" w14:textId="77777777" w:rsidTr="00FD3EC5">
        <w:trPr>
          <w:gridAfter w:val="1"/>
          <w:wAfter w:w="268" w:type="dxa"/>
          <w:cantSplit/>
          <w:trHeight w:val="30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D30C667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Мероприятие 1. Создание передовых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51B14737" w14:textId="77777777" w:rsidTr="00FD3EC5">
        <w:trPr>
          <w:gridAfter w:val="1"/>
          <w:wAfter w:w="268" w:type="dxa"/>
          <w:cantSplit/>
          <w:trHeight w:val="1134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D20EF7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B950A46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B7F286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EDFE961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 xml:space="preserve">Объем выполненных работ и услуг, завершившихся изготовлением, предварительными и приемочными испытаниями опытного образца (опытной партии)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F08FAE3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68DCFB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965DBD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3AEE06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6E2C1F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43789E1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1505FF7E" w14:textId="77777777" w:rsidTr="00FD3EC5">
        <w:trPr>
          <w:gridAfter w:val="1"/>
          <w:wAfter w:w="268" w:type="dxa"/>
          <w:cantSplit/>
          <w:trHeight w:val="439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905F7F4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Мероприятие 2. Передача для практического использования и коммерциализации научных и научно-технических результатов и продукции для агропромышленного комплекса</w:t>
            </w:r>
          </w:p>
        </w:tc>
      </w:tr>
      <w:tr w:rsidR="00FD3EC5" w:rsidRPr="00FD3EC5" w14:paraId="45D24A7B" w14:textId="77777777" w:rsidTr="00FD3EC5">
        <w:trPr>
          <w:gridAfter w:val="1"/>
          <w:wAfter w:w="268" w:type="dxa"/>
          <w:cantSplit/>
          <w:trHeight w:val="569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22752ED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A512E1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CD2383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C2DD0A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 xml:space="preserve">Количество новых высокотехнологических рабочих мест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9A67A50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2AF12F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176BD7C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350035C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9D9493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B598F11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2ACC9D75" w14:textId="77777777" w:rsidTr="00FD3EC5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F801937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542639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74B5158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F7C6161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Доля внебюджетных средств в общем объеме финансового обеспечения проекта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1B099D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proofErr w:type="spellStart"/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Процен-тов</w:t>
            </w:r>
            <w:proofErr w:type="spellEnd"/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0B5BAD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1C8ABA7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A6DFB29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49376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BDF264A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68750C08" w14:textId="77777777" w:rsidTr="00FD3EC5">
        <w:trPr>
          <w:gridAfter w:val="1"/>
          <w:wAfter w:w="268" w:type="dxa"/>
          <w:cantSplit/>
          <w:trHeight w:val="1683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6C14A4E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04C39AC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74D632F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EE2EAE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Объем новой и (или) усовершенствованной продукции, полученной с использованием разрабатываемой (разрабатываемых) технологии (технологий), проданной до 1 января 2025 года, в денежном выражении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5A57D0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Млн руб.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EE7B3E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9ECBF77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A7A1451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6A4A5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0B26FBA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6BDBBEDC" w14:textId="77777777" w:rsidTr="00FD3EC5">
        <w:trPr>
          <w:gridAfter w:val="1"/>
          <w:wAfter w:w="268" w:type="dxa"/>
          <w:cantSplit/>
          <w:trHeight w:val="64"/>
        </w:trPr>
        <w:tc>
          <w:tcPr>
            <w:tcW w:w="1563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D5B8A76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Мероприятие 3. Развитие кадрового потенциала в целях научно-технического обеспечения развития агропромышленного комплекса</w:t>
            </w:r>
          </w:p>
        </w:tc>
      </w:tr>
      <w:tr w:rsidR="00FD3EC5" w:rsidRPr="00FD3EC5" w14:paraId="4B53B614" w14:textId="77777777" w:rsidTr="00FD3EC5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35F0A3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85D7AA6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5371F8D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EC237C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BE2485A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proofErr w:type="spellStart"/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Процен-тов</w:t>
            </w:r>
            <w:proofErr w:type="spellEnd"/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2FE589F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9AA0E2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11ABEC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1535AD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1AB921D5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62DD01F0" w14:textId="77777777" w:rsidTr="00FD3EC5">
        <w:trPr>
          <w:gridAfter w:val="1"/>
          <w:wAfter w:w="268" w:type="dxa"/>
          <w:cantSplit/>
          <w:trHeight w:val="30"/>
        </w:trPr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57D04F7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34608F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6905D8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4121CA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 xml:space="preserve">Доля работников организации, участвующей </w:t>
            </w: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br/>
              <w:t xml:space="preserve">в создании научно-образовательного центра мирового уровня «Инновационные решения </w:t>
            </w: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br/>
              <w:t xml:space="preserve">в АПК», прошедших обучение </w:t>
            </w: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br/>
              <w:t xml:space="preserve">по дополнительным профессиональным программам в соответствии с направлениями деятельности научно-образовательного центра мирового уровня «Инновационные решения </w:t>
            </w:r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br/>
              <w:t>в АПК»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5E18C02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eastAsia="Calibri" w:hAnsi="Times New Roman"/>
                <w:color w:val="auto"/>
                <w:szCs w:val="24"/>
              </w:rPr>
            </w:pPr>
            <w:proofErr w:type="spellStart"/>
            <w:r w:rsidRPr="00FD3EC5">
              <w:rPr>
                <w:rFonts w:ascii="Times New Roman" w:eastAsia="Calibri" w:hAnsi="Times New Roman"/>
                <w:color w:val="auto"/>
                <w:szCs w:val="24"/>
              </w:rPr>
              <w:t>Процен-тов</w:t>
            </w:r>
            <w:proofErr w:type="spellEnd"/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8C4E6B1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4D2F674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C45BE65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A60513" w14:textId="77777777" w:rsidR="00FD3EC5" w:rsidRPr="00FD3EC5" w:rsidRDefault="00FD3EC5" w:rsidP="00FD3EC5">
            <w:pPr>
              <w:widowControl w:val="0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E1DA8AE" w14:textId="77777777" w:rsidR="00FD3EC5" w:rsidRPr="00FD3EC5" w:rsidRDefault="00FD3EC5" w:rsidP="00FD3EC5">
            <w:pPr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FD3EC5" w:rsidRPr="00FD3EC5" w14:paraId="4716F13A" w14:textId="77777777" w:rsidTr="00FD3EC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490"/>
          <w:jc w:val="center"/>
        </w:trPr>
        <w:tc>
          <w:tcPr>
            <w:tcW w:w="5516" w:type="dxa"/>
            <w:gridSpan w:val="4"/>
            <w:shd w:val="clear" w:color="auto" w:fill="auto"/>
          </w:tcPr>
          <w:p w14:paraId="53A02F26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</w:t>
            </w:r>
          </w:p>
          <w:p w14:paraId="433DB246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От участника отбора</w:t>
            </w:r>
          </w:p>
          <w:p w14:paraId="30ED0FBB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   ______________</w:t>
            </w:r>
          </w:p>
          <w:p w14:paraId="11814CC8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 xml:space="preserve">                  (Ф.И.О.)</w:t>
            </w:r>
          </w:p>
        </w:tc>
        <w:tc>
          <w:tcPr>
            <w:tcW w:w="10093" w:type="dxa"/>
            <w:gridSpan w:val="9"/>
            <w:shd w:val="clear" w:color="auto" w:fill="auto"/>
          </w:tcPr>
          <w:p w14:paraId="286B51F3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3833A115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2FB7793F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______________</w:t>
            </w:r>
          </w:p>
          <w:p w14:paraId="2CB33ED4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 xml:space="preserve">      (подпись)</w:t>
            </w:r>
          </w:p>
          <w:p w14:paraId="737E15CB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1F5BDD20" w14:textId="77777777" w:rsidTr="00FD3EC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1019"/>
          <w:jc w:val="center"/>
        </w:trPr>
        <w:tc>
          <w:tcPr>
            <w:tcW w:w="5516" w:type="dxa"/>
            <w:gridSpan w:val="4"/>
            <w:shd w:val="clear" w:color="auto" w:fill="auto"/>
          </w:tcPr>
          <w:p w14:paraId="563107E0" w14:textId="77777777" w:rsidR="00FD3EC5" w:rsidRPr="00FD3EC5" w:rsidRDefault="00FD3EC5" w:rsidP="00FD3EC5">
            <w:pPr>
              <w:widowControl w:val="0"/>
              <w:rPr>
                <w:rFonts w:ascii="Times New Roman" w:hAnsi="Times New Roman"/>
                <w:color w:val="auto"/>
                <w:szCs w:val="24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От участников </w:t>
            </w: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br/>
            </w:r>
            <w:r w:rsidRPr="00FD3EC5">
              <w:rPr>
                <w:rFonts w:ascii="Times New Roman" w:hAnsi="Times New Roman"/>
                <w:color w:val="auto"/>
                <w:szCs w:val="24"/>
              </w:rPr>
              <w:t>технологического проекта полного цикла</w:t>
            </w:r>
          </w:p>
          <w:p w14:paraId="3207F2FE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   ______________</w:t>
            </w:r>
          </w:p>
          <w:p w14:paraId="7601D336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 xml:space="preserve">                   (Ф.И.О.)</w:t>
            </w:r>
          </w:p>
        </w:tc>
        <w:tc>
          <w:tcPr>
            <w:tcW w:w="10093" w:type="dxa"/>
            <w:gridSpan w:val="9"/>
            <w:shd w:val="clear" w:color="auto" w:fill="auto"/>
          </w:tcPr>
          <w:p w14:paraId="3F10AFC2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7E338A1A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1A46057A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______________</w:t>
            </w:r>
          </w:p>
          <w:p w14:paraId="0B4CE0E1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</w:t>
            </w: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>(подпись)</w:t>
            </w:r>
          </w:p>
        </w:tc>
      </w:tr>
      <w:tr w:rsidR="00FD3EC5" w:rsidRPr="00FD3EC5" w14:paraId="504F0C23" w14:textId="77777777" w:rsidTr="00FD3EC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1019"/>
          <w:jc w:val="center"/>
        </w:trPr>
        <w:tc>
          <w:tcPr>
            <w:tcW w:w="5516" w:type="dxa"/>
            <w:gridSpan w:val="4"/>
            <w:shd w:val="clear" w:color="auto" w:fill="auto"/>
          </w:tcPr>
          <w:p w14:paraId="223ECFBF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093" w:type="dxa"/>
            <w:gridSpan w:val="9"/>
            <w:shd w:val="clear" w:color="auto" w:fill="auto"/>
          </w:tcPr>
          <w:p w14:paraId="5EB491ED" w14:textId="77777777" w:rsidR="00FD3EC5" w:rsidRPr="00FD3EC5" w:rsidRDefault="00FD3EC5" w:rsidP="00FD3EC5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039168CB" w14:textId="77777777" w:rsidR="00FD3EC5" w:rsidRPr="00FD3EC5" w:rsidRDefault="00FD3EC5" w:rsidP="00FD3EC5">
      <w:pPr>
        <w:widowControl w:val="0"/>
        <w:outlineLvl w:val="1"/>
        <w:rPr>
          <w:rFonts w:ascii="Times New Roman" w:hAnsi="Times New Roman"/>
          <w:color w:val="auto"/>
          <w:sz w:val="28"/>
          <w:szCs w:val="28"/>
        </w:rPr>
        <w:sectPr w:rsidR="00FD3EC5" w:rsidRPr="00FD3EC5" w:rsidSect="00FD3EC5">
          <w:pgSz w:w="16838" w:h="11906" w:orient="landscape"/>
          <w:pgMar w:top="1701" w:right="1134" w:bottom="567" w:left="1134" w:header="709" w:footer="0" w:gutter="0"/>
          <w:pgNumType w:start="28"/>
          <w:cols w:space="720"/>
          <w:formProt w:val="0"/>
          <w:docGrid w:linePitch="299" w:charSpace="-2049"/>
        </w:sect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FD3EC5" w:rsidRPr="00FD3EC5" w14:paraId="281583B2" w14:textId="77777777" w:rsidTr="00FD3EC5">
        <w:tc>
          <w:tcPr>
            <w:tcW w:w="4927" w:type="dxa"/>
          </w:tcPr>
          <w:p w14:paraId="7C6DF18F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0D8F589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3</w:t>
            </w:r>
          </w:p>
          <w:p w14:paraId="3E50428A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Правилам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рамках технологических проектов полного цикла</w:t>
            </w:r>
          </w:p>
        </w:tc>
      </w:tr>
    </w:tbl>
    <w:p w14:paraId="5C6A1C27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DC6F1DC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4398222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D41F38C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Форма</w:t>
      </w:r>
    </w:p>
    <w:p w14:paraId="5629073E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7F07B700" w14:textId="77777777" w:rsidR="00FD3EC5" w:rsidRPr="00FD3EC5" w:rsidRDefault="00FD3EC5" w:rsidP="00FD3EC5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Справка</w:t>
      </w:r>
    </w:p>
    <w:p w14:paraId="66048744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56C616BD" w14:textId="77777777" w:rsidR="00FD3EC5" w:rsidRPr="00FD3EC5" w:rsidRDefault="00FD3EC5" w:rsidP="00FD3EC5">
      <w:pPr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Настоящим</w:t>
      </w:r>
      <w:r w:rsidRPr="00FD3EC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_________________________________________________________</w:t>
      </w:r>
    </w:p>
    <w:p w14:paraId="0863451A" w14:textId="77777777" w:rsidR="00FD3EC5" w:rsidRPr="00FD3EC5" w:rsidRDefault="00FD3EC5" w:rsidP="00FD3EC5">
      <w:pPr>
        <w:ind w:left="2127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635EB442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подтверждает, что по состоянию на 1-е число</w:t>
      </w:r>
      <w:r w:rsidRPr="00FD3EC5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______________________________:</w:t>
      </w:r>
    </w:p>
    <w:p w14:paraId="4336428F" w14:textId="77777777" w:rsidR="00FD3EC5" w:rsidRPr="00FD3EC5" w:rsidRDefault="00FD3EC5" w:rsidP="00FD3EC5">
      <w:pPr>
        <w:ind w:left="5529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 xml:space="preserve">(указывается месяц, в котором подается </w:t>
      </w:r>
    </w:p>
    <w:p w14:paraId="13A44816" w14:textId="77777777" w:rsidR="00FD3EC5" w:rsidRPr="00FD3EC5" w:rsidRDefault="00FD3EC5" w:rsidP="00FD3EC5">
      <w:pPr>
        <w:ind w:left="5529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заявка на участие в отборе)</w:t>
      </w:r>
    </w:p>
    <w:p w14:paraId="206E2932" w14:textId="77777777" w:rsidR="00FD3EC5" w:rsidRPr="00FD3EC5" w:rsidRDefault="00FD3EC5" w:rsidP="00FD3EC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hAnsi="Times New Roman"/>
          <w:color w:val="000000"/>
          <w:sz w:val="28"/>
          <w:szCs w:val="28"/>
        </w:rPr>
        <w:t xml:space="preserve">- отсутствует просроченная задолженность по возврату в областной бюджет субсидий, бюджетных инвестиций, </w:t>
      </w:r>
      <w:r w:rsidRPr="00FD3EC5">
        <w:rPr>
          <w:rFonts w:ascii="Times New Roman" w:hAnsi="Times New Roman"/>
          <w:color w:val="auto"/>
          <w:sz w:val="28"/>
          <w:szCs w:val="28"/>
        </w:rPr>
        <w:t xml:space="preserve">предоставленных </w:t>
      </w:r>
      <w:r w:rsidRPr="00FD3EC5">
        <w:rPr>
          <w:rFonts w:ascii="Times New Roman" w:hAnsi="Times New Roman"/>
          <w:color w:val="000000"/>
          <w:sz w:val="28"/>
          <w:szCs w:val="28"/>
        </w:rPr>
        <w:t xml:space="preserve">в том числе в соответствии с иными правовыми актами, </w:t>
      </w:r>
      <w:r w:rsidRPr="00FD3EC5">
        <w:rPr>
          <w:rFonts w:ascii="Times New Roman" w:hAnsi="Times New Roman"/>
          <w:color w:val="auto"/>
          <w:sz w:val="28"/>
          <w:szCs w:val="28"/>
        </w:rPr>
        <w:t xml:space="preserve">а также </w:t>
      </w:r>
      <w:r w:rsidRPr="00FD3EC5">
        <w:rPr>
          <w:rFonts w:ascii="Times New Roman" w:hAnsi="Times New Roman"/>
          <w:color w:val="000000"/>
          <w:sz w:val="28"/>
          <w:szCs w:val="28"/>
        </w:rPr>
        <w:t xml:space="preserve">иная просроченная </w:t>
      </w:r>
      <w:r w:rsidRPr="00FD3EC5">
        <w:rPr>
          <w:rFonts w:ascii="Times New Roman" w:hAnsi="Times New Roman"/>
          <w:color w:val="auto"/>
          <w:sz w:val="28"/>
          <w:szCs w:val="28"/>
        </w:rPr>
        <w:t xml:space="preserve">(неурегулированная) </w:t>
      </w:r>
      <w:r w:rsidRPr="00FD3EC5">
        <w:rPr>
          <w:rFonts w:ascii="Times New Roman" w:hAnsi="Times New Roman"/>
          <w:color w:val="000000"/>
          <w:sz w:val="28"/>
          <w:szCs w:val="28"/>
        </w:rPr>
        <w:t xml:space="preserve">задолженность </w:t>
      </w:r>
      <w:r w:rsidRPr="00FD3EC5">
        <w:rPr>
          <w:rFonts w:ascii="Times New Roman" w:hAnsi="Times New Roman"/>
          <w:color w:val="auto"/>
          <w:sz w:val="28"/>
          <w:szCs w:val="28"/>
        </w:rPr>
        <w:t>по денежным обязательствам</w:t>
      </w:r>
      <w:r w:rsidRPr="00FD3EC5">
        <w:rPr>
          <w:rFonts w:ascii="Times New Roman" w:hAnsi="Times New Roman"/>
          <w:color w:val="000000"/>
          <w:sz w:val="28"/>
          <w:szCs w:val="28"/>
        </w:rPr>
        <w:t xml:space="preserve"> перед областным бюджетом;</w:t>
      </w:r>
    </w:p>
    <w:p w14:paraId="3D2F154B" w14:textId="77777777" w:rsidR="00FD3EC5" w:rsidRPr="00FD3EC5" w:rsidRDefault="00FD3EC5" w:rsidP="00FD3EC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hAnsi="Times New Roman"/>
          <w:color w:val="000000"/>
          <w:sz w:val="28"/>
          <w:szCs w:val="28"/>
        </w:rPr>
        <w:t xml:space="preserve">- не находится в процессе реорганизации </w:t>
      </w:r>
      <w:r w:rsidRPr="00FD3EC5">
        <w:rPr>
          <w:rFonts w:ascii="Times New Roman" w:hAnsi="Times New Roman"/>
          <w:color w:val="auto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D3EC5">
        <w:rPr>
          <w:rFonts w:ascii="Times New Roman" w:hAnsi="Times New Roman"/>
          <w:color w:val="000000"/>
          <w:sz w:val="28"/>
          <w:szCs w:val="28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Федерации*;</w:t>
      </w:r>
    </w:p>
    <w:p w14:paraId="5250A594" w14:textId="77777777" w:rsidR="00FD3EC5" w:rsidRPr="00FD3EC5" w:rsidRDefault="00FD3EC5" w:rsidP="00FD3EC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hAnsi="Times New Roman"/>
          <w:color w:val="000000"/>
          <w:sz w:val="28"/>
          <w:szCs w:val="28"/>
        </w:rPr>
        <w:t>- не прекратил деятельность в качестве индивидуального предпринимателя**;</w:t>
      </w:r>
    </w:p>
    <w:p w14:paraId="7AECF59B" w14:textId="77777777" w:rsidR="00FD3EC5" w:rsidRPr="00FD3EC5" w:rsidRDefault="00FD3EC5" w:rsidP="00FD3E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- 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бухгалтере*;</w:t>
      </w:r>
    </w:p>
    <w:p w14:paraId="6F972927" w14:textId="77777777" w:rsidR="00FD3EC5" w:rsidRPr="00FD3EC5" w:rsidRDefault="00FD3EC5" w:rsidP="00FD3E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- в реестре дисквалифицированных лиц отсутствуют сведения об индивидуальном предпринимателе и о физическом лице – производителе товаров, работ, услуг, являющемся участником отбора**;</w:t>
      </w:r>
    </w:p>
    <w:p w14:paraId="1512A219" w14:textId="77777777" w:rsidR="00FD3EC5" w:rsidRPr="00FD3EC5" w:rsidRDefault="00FD3EC5" w:rsidP="00FD3EC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hAnsi="Times New Roman"/>
          <w:color w:val="000000"/>
          <w:sz w:val="28"/>
          <w:szCs w:val="28"/>
        </w:rPr>
        <w:t>- не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</w:t>
      </w:r>
      <w:hyperlink r:id="rId11" w:history="1">
        <w:r w:rsidRPr="00FD3EC5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перечень</w:t>
        </w:r>
      </w:hyperlink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 юридическим лицом, в уставном (складочном) капитале 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которых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Федерации). При расчете доли участия офшорных компаний в капитале российских юридических лиц не 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D3EC5">
        <w:rPr>
          <w:rFonts w:ascii="Times New Roman" w:hAnsi="Times New Roman"/>
          <w:color w:val="000000"/>
          <w:sz w:val="28"/>
          <w:szCs w:val="28"/>
        </w:rPr>
        <w:t>*;</w:t>
      </w:r>
    </w:p>
    <w:p w14:paraId="06E16656" w14:textId="77777777" w:rsidR="00FD3EC5" w:rsidRPr="00FD3EC5" w:rsidRDefault="00FD3EC5" w:rsidP="00FD3EC5">
      <w:pPr>
        <w:widowControl w:val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3EC5">
        <w:rPr>
          <w:rFonts w:ascii="Times New Roman" w:eastAsia="Calibri" w:hAnsi="Times New Roman"/>
          <w:sz w:val="28"/>
          <w:szCs w:val="28"/>
        </w:rPr>
        <w:t>не находится</w:t>
      </w:r>
      <w:r w:rsidRPr="00FD3EC5">
        <w:rPr>
          <w:rFonts w:ascii="Times New Roman" w:hAnsi="Times New Roman"/>
          <w:color w:val="000000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01FAF23" w14:textId="77777777" w:rsidR="00FD3EC5" w:rsidRPr="00FD3EC5" w:rsidRDefault="00FD3EC5" w:rsidP="00FD3EC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обладает </w:t>
      </w:r>
      <w:r w:rsidRPr="00FD3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опытом научно-исследовательской деятельности по направлениям центра не менее 3 (трех) лет или имеет партнера, являющегося участником технологического проекта полного цикла и 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обладающего </w:t>
      </w:r>
      <w:r w:rsidRPr="00FD3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опытом научно-исследовательской деятельности по направлениям центра не менее 3 (трех) лет;</w:t>
      </w:r>
    </w:p>
    <w:p w14:paraId="2A8E868A" w14:textId="77777777" w:rsidR="00FD3EC5" w:rsidRPr="00FD3EC5" w:rsidRDefault="00FD3EC5" w:rsidP="00FD3E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не получает средства из областного бюджета на основании иных правовых актов на цель, указанную в пункте 1.3 раздела 1 Правил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цикла, утвержденного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постановлением Правительства Белгородской области от 02 декабря 2019 года № 520-пп.</w:t>
      </w:r>
    </w:p>
    <w:p w14:paraId="38CC3825" w14:textId="77777777" w:rsidR="00FD3EC5" w:rsidRPr="00FD3EC5" w:rsidRDefault="00FD3EC5" w:rsidP="00FD3E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D92BF62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14:paraId="51C4C135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3"/>
        <w:gridCol w:w="2095"/>
        <w:gridCol w:w="703"/>
        <w:gridCol w:w="3337"/>
      </w:tblGrid>
      <w:tr w:rsidR="00FD3EC5" w:rsidRPr="00FD3EC5" w14:paraId="0B55621F" w14:textId="77777777" w:rsidTr="00FD3EC5">
        <w:tc>
          <w:tcPr>
            <w:tcW w:w="3510" w:type="dxa"/>
            <w:shd w:val="clear" w:color="auto" w:fill="auto"/>
          </w:tcPr>
          <w:p w14:paraId="0434E75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C9BF3AE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14:paraId="05E05CD1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</w:t>
            </w:r>
          </w:p>
        </w:tc>
      </w:tr>
      <w:tr w:rsidR="00FD3EC5" w:rsidRPr="00FD3EC5" w14:paraId="01EAB584" w14:textId="77777777" w:rsidTr="00FD3EC5">
        <w:tc>
          <w:tcPr>
            <w:tcW w:w="3510" w:type="dxa"/>
            <w:shd w:val="clear" w:color="auto" w:fill="auto"/>
          </w:tcPr>
          <w:p w14:paraId="65A1E878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F60400E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7A86013F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(Ф.И.О.)</w:t>
            </w:r>
          </w:p>
        </w:tc>
      </w:tr>
      <w:tr w:rsidR="00FD3EC5" w:rsidRPr="00FD3EC5" w14:paraId="28FCA7F2" w14:textId="77777777" w:rsidTr="00FD3EC5">
        <w:tc>
          <w:tcPr>
            <w:tcW w:w="3510" w:type="dxa"/>
            <w:shd w:val="clear" w:color="auto" w:fill="auto"/>
          </w:tcPr>
          <w:p w14:paraId="24424486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1D4B8BAC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639F86F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D3EC5" w:rsidRPr="00FD3EC5" w14:paraId="19965459" w14:textId="77777777" w:rsidTr="00FD3EC5">
        <w:tc>
          <w:tcPr>
            <w:tcW w:w="3510" w:type="dxa"/>
            <w:shd w:val="clear" w:color="auto" w:fill="auto"/>
          </w:tcPr>
          <w:p w14:paraId="7FC3BEDC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14:paraId="137DF6DC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62740FFD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20____ года</w:t>
            </w:r>
          </w:p>
        </w:tc>
      </w:tr>
    </w:tbl>
    <w:p w14:paraId="372EA257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316AC70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67E20D71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662A9033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9EAE0CD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2BEDE02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3F57BBC8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23CBC552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* Включается  в случае, если участник отбора является юридическим лицом.</w:t>
      </w:r>
    </w:p>
    <w:p w14:paraId="5B5D9036" w14:textId="77777777" w:rsidR="00FD3EC5" w:rsidRPr="00FD3EC5" w:rsidRDefault="00FD3EC5" w:rsidP="00FD3EC5">
      <w:pPr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** Включается  в случае, если участник отбора является индивидуальным предпринимателем.</w:t>
      </w:r>
    </w:p>
    <w:p w14:paraId="2F725504" w14:textId="77777777" w:rsidR="00FD3EC5" w:rsidRPr="00FD3EC5" w:rsidRDefault="00FD3EC5" w:rsidP="00FD3EC5">
      <w:pPr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 w:type="page"/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51"/>
      </w:tblGrid>
      <w:tr w:rsidR="00FD3EC5" w:rsidRPr="00FD3EC5" w14:paraId="780D6599" w14:textId="77777777" w:rsidTr="00FD3EC5">
        <w:tc>
          <w:tcPr>
            <w:tcW w:w="4927" w:type="dxa"/>
          </w:tcPr>
          <w:p w14:paraId="5034356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DF24832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4</w:t>
            </w:r>
          </w:p>
          <w:p w14:paraId="52C8AFCE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Правилам предоставления грантов в форме субсидий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из областного бюджета на оказание государственной поддержки внедрения в производство инновационных технологий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рамках технологических проектов полного цикла</w:t>
            </w:r>
          </w:p>
        </w:tc>
      </w:tr>
    </w:tbl>
    <w:p w14:paraId="34FF90C6" w14:textId="77777777" w:rsidR="00FD3EC5" w:rsidRPr="00FD3EC5" w:rsidRDefault="00FD3EC5" w:rsidP="00FD3EC5">
      <w:pPr>
        <w:widowControl w:val="0"/>
        <w:outlineLvl w:val="1"/>
        <w:rPr>
          <w:rFonts w:ascii="Times New Roman" w:hAnsi="Times New Roman"/>
          <w:color w:val="auto"/>
          <w:sz w:val="28"/>
          <w:szCs w:val="28"/>
        </w:rPr>
      </w:pPr>
    </w:p>
    <w:p w14:paraId="4B61CEE0" w14:textId="77777777" w:rsidR="00FD3EC5" w:rsidRPr="00FD3EC5" w:rsidRDefault="00FD3EC5" w:rsidP="00FD3EC5">
      <w:pPr>
        <w:widowControl w:val="0"/>
        <w:outlineLvl w:val="1"/>
        <w:rPr>
          <w:rFonts w:ascii="Times New Roman" w:hAnsi="Times New Roman"/>
          <w:color w:val="auto"/>
          <w:sz w:val="28"/>
          <w:szCs w:val="28"/>
        </w:rPr>
      </w:pPr>
    </w:p>
    <w:p w14:paraId="024A4424" w14:textId="77777777" w:rsidR="00FD3EC5" w:rsidRPr="00FD3EC5" w:rsidRDefault="00FD3EC5" w:rsidP="00FD3EC5">
      <w:pPr>
        <w:widowControl w:val="0"/>
        <w:outlineLvl w:val="1"/>
        <w:rPr>
          <w:rFonts w:ascii="Times New Roman" w:hAnsi="Times New Roman"/>
          <w:color w:val="auto"/>
          <w:sz w:val="28"/>
          <w:szCs w:val="28"/>
        </w:rPr>
      </w:pPr>
    </w:p>
    <w:p w14:paraId="7624C79B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Заключение</w:t>
      </w:r>
    </w:p>
    <w:p w14:paraId="7C0A7DCB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>Научного совета научно-производственной платформы</w:t>
      </w:r>
    </w:p>
    <w:p w14:paraId="3988C8A9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>__________________________________________________________________</w:t>
      </w:r>
    </w:p>
    <w:p w14:paraId="4F86D53C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color w:val="auto"/>
          <w:sz w:val="20"/>
        </w:rPr>
      </w:pPr>
      <w:r w:rsidRPr="00FD3EC5">
        <w:rPr>
          <w:rFonts w:ascii="Times New Roman" w:hAnsi="Times New Roman"/>
          <w:color w:val="auto"/>
          <w:sz w:val="20"/>
        </w:rPr>
        <w:t>(наименование)</w:t>
      </w:r>
    </w:p>
    <w:p w14:paraId="02AF3079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>н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аучно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>-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образовательного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центра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мирового уровня</w:t>
      </w:r>
    </w:p>
    <w:p w14:paraId="15E344FC" w14:textId="77777777" w:rsidR="00FD3EC5" w:rsidRPr="00FD3EC5" w:rsidRDefault="00FD3EC5" w:rsidP="00FD3EC5">
      <w:pPr>
        <w:spacing w:before="48"/>
        <w:ind w:right="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Инновационные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решения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в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3EC5">
        <w:rPr>
          <w:rFonts w:ascii="Times New Roman" w:hAnsi="Times New Roman" w:hint="eastAsia"/>
          <w:b/>
          <w:color w:val="auto"/>
          <w:sz w:val="28"/>
          <w:szCs w:val="28"/>
        </w:rPr>
        <w:t>АПК»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DA45C6" w14:textId="77777777" w:rsidR="00FD3EC5" w:rsidRPr="00FD3EC5" w:rsidRDefault="00FD3EC5" w:rsidP="00FD3EC5">
      <w:pPr>
        <w:ind w:left="1805" w:right="190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2B39FB0" w14:textId="77777777" w:rsidR="00FD3EC5" w:rsidRPr="00FD3EC5" w:rsidRDefault="00FD3EC5" w:rsidP="00FD3EC5">
      <w:pPr>
        <w:widowControl w:val="0"/>
        <w:autoSpaceDE w:val="0"/>
        <w:autoSpaceDN w:val="0"/>
        <w:spacing w:before="4"/>
        <w:jc w:val="center"/>
        <w:rPr>
          <w:rFonts w:ascii="Times New Roman" w:hAnsi="Times New Roman"/>
          <w:color w:val="auto"/>
          <w:sz w:val="28"/>
          <w:szCs w:val="28"/>
          <w:lang w:bidi="ru-RU"/>
        </w:rPr>
      </w:pP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>«____» _________ 20______ г.</w:t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</w:r>
      <w:r w:rsidRPr="00FD3EC5">
        <w:rPr>
          <w:rFonts w:ascii="Times New Roman" w:hAnsi="Times New Roman"/>
          <w:color w:val="auto"/>
          <w:sz w:val="28"/>
          <w:szCs w:val="28"/>
          <w:lang w:bidi="ru-RU"/>
        </w:rPr>
        <w:tab/>
        <w:t>г. Белгород</w:t>
      </w:r>
    </w:p>
    <w:p w14:paraId="3001E5DA" w14:textId="77777777" w:rsidR="00FD3EC5" w:rsidRPr="00FD3EC5" w:rsidRDefault="00FD3EC5" w:rsidP="00FD3EC5">
      <w:pPr>
        <w:widowControl w:val="0"/>
        <w:autoSpaceDE w:val="0"/>
        <w:autoSpaceDN w:val="0"/>
        <w:spacing w:before="11"/>
        <w:rPr>
          <w:rFonts w:ascii="Times New Roman" w:hAnsi="Times New Roman"/>
          <w:color w:val="auto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6168"/>
      </w:tblGrid>
      <w:tr w:rsidR="00FD3EC5" w:rsidRPr="00FD3EC5" w14:paraId="56C64F40" w14:textId="77777777" w:rsidTr="00FD3EC5">
        <w:trPr>
          <w:trHeight w:val="726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978A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44" w:lineRule="exact"/>
              <w:ind w:left="289" w:right="219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Название проекта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D94" w14:textId="77777777" w:rsidR="00FD3EC5" w:rsidRPr="00FD3EC5" w:rsidRDefault="00FD3EC5" w:rsidP="00FD3EC5">
            <w:pPr>
              <w:ind w:left="91" w:right="99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0E7FC572" w14:textId="77777777" w:rsidR="00FD3EC5" w:rsidRPr="00FD3EC5" w:rsidRDefault="00FD3EC5" w:rsidP="00FD3EC5">
            <w:pPr>
              <w:widowControl w:val="0"/>
              <w:autoSpaceDE w:val="0"/>
              <w:autoSpaceDN w:val="0"/>
              <w:ind w:left="91" w:right="99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</w:tr>
      <w:tr w:rsidR="00FD3EC5" w:rsidRPr="00FD3EC5" w14:paraId="313F8072" w14:textId="77777777" w:rsidTr="00FD3EC5">
        <w:trPr>
          <w:trHeight w:val="463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23DE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44" w:lineRule="exact"/>
              <w:ind w:left="289" w:right="219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Руководитель проекта (Ф.И.О., должность, место работы)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86A" w14:textId="77777777" w:rsidR="00FD3EC5" w:rsidRPr="00FD3EC5" w:rsidRDefault="00FD3EC5" w:rsidP="00FD3EC5">
            <w:pPr>
              <w:ind w:left="91" w:right="99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70DEA042" w14:textId="77777777" w:rsidR="00FD3EC5" w:rsidRPr="00FD3EC5" w:rsidRDefault="00FD3EC5" w:rsidP="00FD3EC5">
            <w:pPr>
              <w:ind w:left="91" w:right="99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27B6F771" w14:textId="77777777" w:rsidR="00FD3EC5" w:rsidRPr="00FD3EC5" w:rsidRDefault="00FD3EC5" w:rsidP="00FD3EC5">
            <w:pPr>
              <w:widowControl w:val="0"/>
              <w:autoSpaceDE w:val="0"/>
              <w:autoSpaceDN w:val="0"/>
              <w:ind w:left="91" w:right="99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</w:tr>
      <w:tr w:rsidR="00FD3EC5" w:rsidRPr="00FD3EC5" w14:paraId="38AA85CD" w14:textId="77777777" w:rsidTr="00FD3EC5">
        <w:trPr>
          <w:trHeight w:val="412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972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44" w:lineRule="exact"/>
              <w:ind w:left="289" w:right="219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Место выполнения проекта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67EB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44" w:lineRule="exact"/>
              <w:ind w:left="282"/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</w:tr>
      <w:tr w:rsidR="00FD3EC5" w:rsidRPr="00FD3EC5" w14:paraId="1F7C5C81" w14:textId="77777777" w:rsidTr="00FD3EC5">
        <w:trPr>
          <w:trHeight w:val="259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E4D0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52" w:lineRule="exact"/>
              <w:ind w:left="289" w:right="215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Документы, представленные для проведения экспертизы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327" w14:textId="77777777" w:rsidR="00FD3EC5" w:rsidRPr="00FD3EC5" w:rsidRDefault="00FD3EC5" w:rsidP="00FD3EC5">
            <w:pPr>
              <w:widowControl w:val="0"/>
              <w:autoSpaceDE w:val="0"/>
              <w:autoSpaceDN w:val="0"/>
              <w:ind w:left="282" w:right="265"/>
              <w:jc w:val="both"/>
              <w:rPr>
                <w:rFonts w:ascii="Times New Roman" w:hAnsi="Times New Roman"/>
                <w:i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Заявка на участие в отборе в соответствии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br/>
              <w:t>с Правилами, утвержденными постановлением Правительства Белгородской области от 02 декабря 2019 года № 520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noBreakHyphen/>
              <w:t>пп «О мерах государственной поддержки внедрения в производство инновационных технологий в рамках технологических проектов полного цикла».</w:t>
            </w:r>
          </w:p>
        </w:tc>
      </w:tr>
    </w:tbl>
    <w:p w14:paraId="00F57BB9" w14:textId="77777777" w:rsidR="00FD3EC5" w:rsidRPr="00FD3EC5" w:rsidRDefault="00FD3EC5" w:rsidP="00FD3EC5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FD3EC5">
        <w:rPr>
          <w:rFonts w:ascii="Calibri" w:eastAsia="Calibri" w:hAnsi="Calibri"/>
          <w:color w:val="auto"/>
          <w:sz w:val="22"/>
          <w:szCs w:val="22"/>
          <w:lang w:eastAsia="en-US"/>
        </w:rPr>
        <w:br w:type="page"/>
      </w:r>
    </w:p>
    <w:tbl>
      <w:tblPr>
        <w:tblW w:w="4895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19"/>
        <w:gridCol w:w="3383"/>
        <w:gridCol w:w="725"/>
        <w:gridCol w:w="1923"/>
      </w:tblGrid>
      <w:tr w:rsidR="00FD3EC5" w:rsidRPr="00FD3EC5" w14:paraId="178364B9" w14:textId="77777777" w:rsidTr="00FD3EC5">
        <w:trPr>
          <w:trHeight w:val="54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82289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lastRenderedPageBreak/>
              <w:t>№</w:t>
            </w:r>
          </w:p>
          <w:p w14:paraId="3B71DE6A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t>п</w:t>
            </w:r>
            <w:r w:rsidRPr="00FD3EC5">
              <w:rPr>
                <w:rFonts w:ascii="Times New Roman" w:hAnsi="Times New Roman"/>
                <w:b/>
                <w:color w:val="auto"/>
                <w:szCs w:val="24"/>
                <w:lang w:val="en-US" w:bidi="ru-RU"/>
              </w:rPr>
              <w:t>/</w:t>
            </w: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t>п</w:t>
            </w:r>
          </w:p>
        </w:tc>
        <w:tc>
          <w:tcPr>
            <w:tcW w:w="4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E60C7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t xml:space="preserve">Вопросы для оценки соответствия проекта критериям отбора </w:t>
            </w:r>
          </w:p>
        </w:tc>
      </w:tr>
      <w:tr w:rsidR="00FD3EC5" w:rsidRPr="00FD3EC5" w14:paraId="6272BD9B" w14:textId="77777777" w:rsidTr="00FD3EC5">
        <w:trPr>
          <w:trHeight w:val="33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BCA0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1.</w:t>
            </w:r>
          </w:p>
        </w:tc>
        <w:tc>
          <w:tcPr>
            <w:tcW w:w="4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31B15" w14:textId="77777777" w:rsidR="00FD3EC5" w:rsidRPr="00FD3EC5" w:rsidRDefault="00FD3EC5" w:rsidP="00FD3EC5">
            <w:pPr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/>
              </w:rPr>
              <w:t>Цель и задачи проекта</w:t>
            </w:r>
          </w:p>
        </w:tc>
      </w:tr>
      <w:tr w:rsidR="00FD3EC5" w:rsidRPr="00FD3EC5" w14:paraId="7CF46C25" w14:textId="77777777" w:rsidTr="00FD3EC5">
        <w:trPr>
          <w:trHeight w:val="428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0E05D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1.1.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C2FB1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Цель и задачи технологического проекта полного цикла соответствуют направлению научно-производственной платформы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8E865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3DCA5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22D4A7AD" w14:textId="77777777" w:rsidTr="00FD3EC5">
        <w:trPr>
          <w:trHeight w:val="428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5CF36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B298D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85E56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DAE4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6A697442" w14:textId="77777777" w:rsidTr="00FD3EC5">
        <w:trPr>
          <w:trHeight w:val="31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15A4F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1.2.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266F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Цель и задачи м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огут быть достигнуты (решены) в рамках реализации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14B22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434C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4B72235C" w14:textId="77777777" w:rsidTr="00FD3EC5">
        <w:trPr>
          <w:trHeight w:val="31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DEA21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BF23E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F910D5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7B331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422B7D4B" w14:textId="77777777" w:rsidTr="00FD3EC5">
        <w:trPr>
          <w:trHeight w:val="3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361FA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2.</w:t>
            </w:r>
          </w:p>
        </w:tc>
        <w:tc>
          <w:tcPr>
            <w:tcW w:w="4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2A0B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Потенциал заказчика и участников проекта и имеющийся опыт для его реализации</w:t>
            </w:r>
          </w:p>
        </w:tc>
      </w:tr>
      <w:tr w:rsidR="00FD3EC5" w:rsidRPr="00FD3EC5" w14:paraId="0F0617F7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7BAB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2.1.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054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Опыт и квалификация заказчика и участников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 xml:space="preserve">технологического проекта полного цикла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позволяют обеспечить выполнение поставленных задач проекта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7AF498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6701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018A7C2C" w14:textId="77777777" w:rsidTr="00FD3EC5">
        <w:trPr>
          <w:trHeight w:val="40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225C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8B2C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8AEF0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0A36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69C41ED4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A42DB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2.2.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39F1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Материально-техническая база (имеющаяся или создаваемая) достаточна для реализации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ABA20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C55C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04ACCBCB" w14:textId="77777777" w:rsidTr="00FD3EC5">
        <w:trPr>
          <w:trHeight w:val="40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FA500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BFC0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CDFEE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952D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0F0A7089" w14:textId="77777777" w:rsidTr="00FD3EC5">
        <w:trPr>
          <w:trHeight w:val="36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2E69C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</w:t>
            </w:r>
          </w:p>
        </w:tc>
        <w:tc>
          <w:tcPr>
            <w:tcW w:w="4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5F3E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Научный потенциал проекта</w:t>
            </w:r>
          </w:p>
        </w:tc>
      </w:tr>
      <w:tr w:rsidR="00FD3EC5" w:rsidRPr="00FD3EC5" w14:paraId="57382C48" w14:textId="77777777" w:rsidTr="00FD3EC5">
        <w:trPr>
          <w:trHeight w:val="6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BF12B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3.1.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FB75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Обоснована актуальность и научная новизна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 xml:space="preserve">технологического проекта полного цикла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(актуальность и новизна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отвечает целям и задачам национального проекта «Наука и университеты»)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1971B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BCBDA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4EE6B3FF" w14:textId="77777777" w:rsidTr="00FD3EC5">
        <w:trPr>
          <w:trHeight w:val="68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7A7F1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27D9A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59477F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C91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550E8694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40C2A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3.2.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36885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Технологический проект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соответствует направлению Стратегии научно-технологического развития Российской Федерации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ED982C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3B25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7C769F75" w14:textId="77777777" w:rsidTr="00FD3EC5">
        <w:trPr>
          <w:trHeight w:val="40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DD214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11BD7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15C10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AECA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30EF9850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39F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3.3.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BEF3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Проведен полный анализ современного состояния исследований (приведен обзор исследований в данной области со ссылками на публикации в научной литературе)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2556B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C91B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06E159CC" w14:textId="77777777" w:rsidTr="00FD3EC5">
        <w:trPr>
          <w:trHeight w:val="40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305AF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F57F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EFEAC5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E550A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57A80949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E8FA6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3.4.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9910C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Имеется научная новизна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(сформулирована идея, поставлена задача и предложено решение заявленной проблемы)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DE469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7B2E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56104282" w14:textId="77777777" w:rsidTr="00FD3EC5">
        <w:trPr>
          <w:trHeight w:val="40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91188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26A59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D686F0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37E4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58339E62" w14:textId="77777777" w:rsidTr="00FD3EC5">
        <w:trPr>
          <w:trHeight w:val="54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45177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3.5.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60CB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Имеются публикации в периодических изданиях по тематикам заявленного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 xml:space="preserve">технологического проекта полного цикла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в системе цитирования ядро Российского индекса научного цитирования (РИНЦ)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626AB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156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3C4B8637" w14:textId="77777777" w:rsidTr="00FD3EC5">
        <w:trPr>
          <w:trHeight w:val="54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00C0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9A150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EE528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1D8E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226E918C" w14:textId="77777777" w:rsidTr="00FD3EC5">
        <w:trPr>
          <w:trHeight w:val="1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8B37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4.</w:t>
            </w:r>
          </w:p>
        </w:tc>
        <w:tc>
          <w:tcPr>
            <w:tcW w:w="4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99AA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Коммерческий потенциал проекта</w:t>
            </w:r>
          </w:p>
        </w:tc>
      </w:tr>
      <w:tr w:rsidR="00FD3EC5" w:rsidRPr="00FD3EC5" w14:paraId="0493B77A" w14:textId="77777777" w:rsidTr="00FD3EC5">
        <w:trPr>
          <w:trHeight w:val="54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26707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4.1.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2FBD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Финансово-экономическая эффективность отражает соответствие планируемых затрат и ожидаемых результатов работы целям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7F4858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713EA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563297D5" w14:textId="77777777" w:rsidTr="00FD3EC5">
        <w:trPr>
          <w:trHeight w:val="54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27107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6EBBD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EE9578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8CDF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3FDBA5DB" w14:textId="77777777" w:rsidTr="00FD3EC5">
        <w:trPr>
          <w:trHeight w:val="31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7B71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4.2.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0E9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Разрабатываемая продукция конкурентоспособна, планы по ее производству и реализации реализуемы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36D99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8A6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1050A73B" w14:textId="77777777" w:rsidTr="00FD3EC5">
        <w:trPr>
          <w:trHeight w:val="319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6868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3107B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6BFDB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08CA6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1BCDCB7C" w14:textId="77777777" w:rsidTr="00FD3EC5">
        <w:trPr>
          <w:trHeight w:val="40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3DB5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4.3.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7EFDF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Общий план реализации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свидетельствует о реализуемости заявленного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C9EA71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3F1B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23E96A0D" w14:textId="77777777" w:rsidTr="00FD3EC5">
        <w:trPr>
          <w:trHeight w:val="409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4162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1F822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290BC4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528C2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6F3C51CF" w14:textId="77777777" w:rsidTr="00FD3EC5">
        <w:trPr>
          <w:trHeight w:val="86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4AD1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4.4.</w:t>
            </w:r>
          </w:p>
        </w:tc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1027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Предлагаемые подходы и методы, их обоснование соответствуют целям и задачам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(развернутое описание в произвольной форме свидетельствует о соответствии подходов и методов поставленным целям и задачам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87DD6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59A4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ДА</w:t>
            </w:r>
          </w:p>
        </w:tc>
      </w:tr>
      <w:tr w:rsidR="00FD3EC5" w:rsidRPr="00FD3EC5" w14:paraId="1BB0AB1C" w14:textId="77777777" w:rsidTr="00FD3EC5">
        <w:trPr>
          <w:trHeight w:val="61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5EFE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82C96" w14:textId="77777777" w:rsidR="00FD3EC5" w:rsidRPr="00FD3EC5" w:rsidRDefault="00FD3EC5" w:rsidP="00FD3EC5">
            <w:pPr>
              <w:rPr>
                <w:rFonts w:ascii="Times New Roman" w:hAnsi="Times New Roman"/>
                <w:color w:val="auto"/>
                <w:szCs w:val="24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734924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9AAF7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НЕТ</w:t>
            </w:r>
          </w:p>
        </w:tc>
      </w:tr>
      <w:tr w:rsidR="00FD3EC5" w:rsidRPr="00FD3EC5" w14:paraId="33BBE1B8" w14:textId="77777777" w:rsidTr="00FD3EC5"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121CB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</w:p>
          <w:p w14:paraId="379A53AB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t>Выводы</w:t>
            </w:r>
          </w:p>
          <w:p w14:paraId="3688A8AE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</w:p>
        </w:tc>
      </w:tr>
      <w:tr w:rsidR="00FD3EC5" w:rsidRPr="00FD3EC5" w14:paraId="2F19F041" w14:textId="77777777" w:rsidTr="00FD3EC5">
        <w:trPr>
          <w:trHeight w:val="9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26C3" w14:textId="77777777" w:rsidR="00FD3EC5" w:rsidRPr="00FD3EC5" w:rsidRDefault="00FD3EC5" w:rsidP="00FD3EC5">
            <w:pPr>
              <w:rPr>
                <w:rFonts w:ascii="Times New Roman" w:hAnsi="Times New Roman"/>
                <w:i/>
                <w:color w:val="auto"/>
                <w:szCs w:val="24"/>
                <w:lang w:bidi="ru-RU"/>
              </w:rPr>
            </w:pPr>
          </w:p>
          <w:p w14:paraId="2B0ED54B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Указываются выводы по поставленным вопросам, </w:t>
            </w:r>
          </w:p>
          <w:p w14:paraId="7319588A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сильные и слабые стороны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технологического проекта полного цикла</w:t>
            </w:r>
          </w:p>
          <w:p w14:paraId="2E668C1D" w14:textId="77777777" w:rsidR="00FD3EC5" w:rsidRPr="00FD3EC5" w:rsidRDefault="00FD3EC5" w:rsidP="00FD3EC5">
            <w:pPr>
              <w:spacing w:before="48"/>
              <w:ind w:right="99"/>
              <w:rPr>
                <w:rFonts w:ascii="Times New Roman" w:hAnsi="Times New Roman"/>
                <w:i/>
                <w:color w:val="auto"/>
                <w:szCs w:val="24"/>
                <w:lang w:bidi="ru-RU"/>
              </w:rPr>
            </w:pPr>
          </w:p>
        </w:tc>
      </w:tr>
      <w:tr w:rsidR="00FD3EC5" w:rsidRPr="00FD3EC5" w14:paraId="7CF46E33" w14:textId="77777777" w:rsidTr="00FD3EC5"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2BE8A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  <w:t>Решение Научного совета научно-производственной платформы</w:t>
            </w:r>
          </w:p>
        </w:tc>
      </w:tr>
      <w:tr w:rsidR="00FD3EC5" w:rsidRPr="00FD3EC5" w14:paraId="0FBA733C" w14:textId="77777777" w:rsidTr="00FD3EC5">
        <w:trPr>
          <w:trHeight w:val="503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491F6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b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078E3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>Рекомендуется согласовать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 xml:space="preserve"> технологический проект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для реализации в рамках научно-образовательного центра «Инновационные решения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br/>
              <w:t>в АПК»</w:t>
            </w:r>
          </w:p>
        </w:tc>
      </w:tr>
      <w:tr w:rsidR="00FD3EC5" w:rsidRPr="00FD3EC5" w14:paraId="744FA2CF" w14:textId="77777777" w:rsidTr="00FD3EC5">
        <w:trPr>
          <w:trHeight w:val="503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3854E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b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E1098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Не рекомендуется согласовывать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технологический проект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для реализации в рамках научно-образовательного центра «Инновационные решения 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br/>
              <w:t>в АПК»</w:t>
            </w:r>
          </w:p>
        </w:tc>
      </w:tr>
      <w:tr w:rsidR="00FD3EC5" w:rsidRPr="00FD3EC5" w14:paraId="0BA4794B" w14:textId="77777777" w:rsidTr="00FD3EC5">
        <w:trPr>
          <w:trHeight w:val="503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5C853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Cs w:val="24"/>
                <w:lang w:bidi="ru-RU"/>
              </w:rPr>
            </w:pPr>
            <w:r w:rsidRPr="00FD3EC5">
              <w:rPr>
                <w:rFonts w:ascii="Segoe UI Symbol" w:eastAsia="MS Gothic" w:hAnsi="Segoe UI Symbol" w:cs="Segoe UI Symbol"/>
                <w:b/>
                <w:color w:val="auto"/>
                <w:szCs w:val="24"/>
                <w:lang w:bidi="ru-RU"/>
              </w:rPr>
              <w:t>☐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2EBFE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Cs w:val="24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Рекомендуется в рамках научно-производственной платформы повторно рассмотреть </w:t>
            </w:r>
            <w:r w:rsidRPr="00FD3EC5">
              <w:rPr>
                <w:rFonts w:ascii="Times New Roman" w:eastAsia="Calibri" w:hAnsi="Times New Roman"/>
                <w:bCs/>
                <w:color w:val="auto"/>
                <w:szCs w:val="24"/>
                <w:lang w:eastAsia="en-US" w:bidi="ru-RU"/>
              </w:rPr>
              <w:t>технологический проект полного цикла</w:t>
            </w:r>
            <w:r w:rsidRPr="00FD3EC5">
              <w:rPr>
                <w:rFonts w:ascii="Times New Roman" w:hAnsi="Times New Roman"/>
                <w:color w:val="auto"/>
                <w:szCs w:val="24"/>
                <w:lang w:bidi="ru-RU"/>
              </w:rPr>
              <w:t xml:space="preserve"> после устранения замечаний </w:t>
            </w:r>
          </w:p>
        </w:tc>
      </w:tr>
    </w:tbl>
    <w:p w14:paraId="3FCDFC33" w14:textId="77777777" w:rsidR="00FD3EC5" w:rsidRPr="00FD3EC5" w:rsidRDefault="00FD3EC5" w:rsidP="00FD3EC5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</w:p>
    <w:p w14:paraId="5C511514" w14:textId="77777777" w:rsidR="00FD3EC5" w:rsidRPr="00FD3EC5" w:rsidRDefault="00FD3EC5" w:rsidP="00FD3EC5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</w:p>
    <w:p w14:paraId="2DA29754" w14:textId="77777777" w:rsidR="00FD3EC5" w:rsidRPr="00FD3EC5" w:rsidRDefault="00FD3EC5" w:rsidP="00FD3EC5">
      <w:pPr>
        <w:ind w:firstLine="567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FD3EC5" w:rsidRPr="00FD3EC5" w14:paraId="1396C184" w14:textId="77777777" w:rsidTr="00FD3EC5">
        <w:tc>
          <w:tcPr>
            <w:tcW w:w="4704" w:type="dxa"/>
            <w:hideMark/>
          </w:tcPr>
          <w:p w14:paraId="51943D0B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</w:pPr>
            <w:r w:rsidRPr="00FD3EC5">
              <w:rPr>
                <w:rFonts w:ascii="Times New Roman" w:hAnsi="Times New Roman" w:hint="eastAsia"/>
                <w:color w:val="auto"/>
                <w:sz w:val="28"/>
                <w:szCs w:val="28"/>
              </w:rPr>
              <w:t>Руководитель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D3EC5">
              <w:rPr>
                <w:rFonts w:ascii="Times New Roman" w:hAnsi="Times New Roman" w:hint="eastAsia"/>
                <w:color w:val="auto"/>
                <w:sz w:val="28"/>
                <w:szCs w:val="28"/>
              </w:rPr>
              <w:t>научно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FD3EC5">
              <w:rPr>
                <w:rFonts w:ascii="Times New Roman" w:hAnsi="Times New Roman" w:hint="eastAsia"/>
                <w:color w:val="auto"/>
                <w:sz w:val="28"/>
                <w:szCs w:val="28"/>
              </w:rPr>
              <w:t>производственной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D3EC5">
              <w:rPr>
                <w:rFonts w:ascii="Times New Roman" w:hAnsi="Times New Roman" w:hint="eastAsia"/>
                <w:color w:val="auto"/>
                <w:sz w:val="28"/>
                <w:szCs w:val="28"/>
              </w:rPr>
              <w:t>платформы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04" w:type="dxa"/>
          </w:tcPr>
          <w:p w14:paraId="3EF6AC6F" w14:textId="77777777" w:rsidR="00FD3EC5" w:rsidRPr="00FD3EC5" w:rsidRDefault="00FD3EC5" w:rsidP="00FD3EC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</w:pPr>
          </w:p>
          <w:p w14:paraId="1841E536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________________</w:t>
            </w:r>
          </w:p>
          <w:p w14:paraId="3302F5A6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                                                  (</w:t>
            </w:r>
            <w:r w:rsidRPr="00FD3EC5">
              <w:rPr>
                <w:rFonts w:ascii="Times New Roman" w:hAnsi="Times New Roman" w:hint="eastAsia"/>
                <w:color w:val="auto"/>
                <w:sz w:val="20"/>
                <w:szCs w:val="28"/>
              </w:rPr>
              <w:t>Ф</w:t>
            </w:r>
            <w:r w:rsidRPr="00FD3EC5">
              <w:rPr>
                <w:rFonts w:ascii="Times New Roman" w:hAnsi="Times New Roman"/>
                <w:color w:val="auto"/>
                <w:sz w:val="20"/>
                <w:szCs w:val="28"/>
              </w:rPr>
              <w:t>.</w:t>
            </w:r>
            <w:r w:rsidRPr="00FD3EC5">
              <w:rPr>
                <w:rFonts w:ascii="Times New Roman" w:hAnsi="Times New Roman" w:hint="eastAsia"/>
                <w:color w:val="auto"/>
                <w:sz w:val="20"/>
                <w:szCs w:val="28"/>
              </w:rPr>
              <w:t>И</w:t>
            </w:r>
            <w:r w:rsidRPr="00FD3EC5">
              <w:rPr>
                <w:rFonts w:ascii="Times New Roman" w:hAnsi="Times New Roman"/>
                <w:color w:val="auto"/>
                <w:sz w:val="20"/>
                <w:szCs w:val="28"/>
              </w:rPr>
              <w:t>.</w:t>
            </w:r>
            <w:r w:rsidRPr="00FD3EC5">
              <w:rPr>
                <w:rFonts w:ascii="Times New Roman" w:hAnsi="Times New Roman" w:hint="eastAsia"/>
                <w:color w:val="auto"/>
                <w:sz w:val="20"/>
                <w:szCs w:val="28"/>
              </w:rPr>
              <w:t>О</w:t>
            </w:r>
            <w:r w:rsidRPr="00FD3EC5">
              <w:rPr>
                <w:rFonts w:ascii="Times New Roman" w:hAnsi="Times New Roman"/>
                <w:color w:val="auto"/>
                <w:sz w:val="20"/>
                <w:szCs w:val="28"/>
              </w:rPr>
              <w:t>.)</w:t>
            </w:r>
          </w:p>
        </w:tc>
      </w:tr>
    </w:tbl>
    <w:p w14:paraId="198AA120" w14:textId="77777777" w:rsidR="00FD3EC5" w:rsidRPr="00FD3EC5" w:rsidRDefault="00FD3EC5" w:rsidP="00FD3EC5">
      <w:pPr>
        <w:widowControl w:val="0"/>
        <w:outlineLvl w:val="1"/>
        <w:rPr>
          <w:rFonts w:ascii="Times New Roman" w:hAnsi="Times New Roman"/>
          <w:color w:val="auto"/>
          <w:sz w:val="28"/>
          <w:szCs w:val="28"/>
        </w:rPr>
        <w:sectPr w:rsidR="00FD3EC5" w:rsidRPr="00FD3EC5" w:rsidSect="00FD3EC5">
          <w:pgSz w:w="11906" w:h="16838"/>
          <w:pgMar w:top="1134" w:right="567" w:bottom="1134" w:left="1701" w:header="709" w:footer="0" w:gutter="0"/>
          <w:cols w:space="720"/>
          <w:formProt w:val="0"/>
          <w:docGrid w:linePitch="299" w:charSpace="-2049"/>
        </w:sect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1"/>
      </w:tblGrid>
      <w:tr w:rsidR="00FD3EC5" w:rsidRPr="00FD3EC5" w14:paraId="5373792D" w14:textId="77777777" w:rsidTr="00FD3EC5">
        <w:tc>
          <w:tcPr>
            <w:tcW w:w="4998" w:type="dxa"/>
          </w:tcPr>
          <w:p w14:paraId="7653F6A1" w14:textId="77777777" w:rsidR="00FD3EC5" w:rsidRPr="00FD3EC5" w:rsidRDefault="00FD3EC5" w:rsidP="00FD3EC5">
            <w:pPr>
              <w:spacing w:before="48"/>
              <w:ind w:right="99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99" w:type="dxa"/>
          </w:tcPr>
          <w:p w14:paraId="0E296C90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5</w:t>
            </w:r>
          </w:p>
          <w:p w14:paraId="66367D58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Правилам предоставления грантов в форме субсидий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из областного бюджета на оказание государственной поддержки внедрения в производство инновационных технологий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рамках технологических проектов полного цикла</w:t>
            </w:r>
          </w:p>
        </w:tc>
      </w:tr>
    </w:tbl>
    <w:p w14:paraId="0FFC95E2" w14:textId="77777777" w:rsidR="00FD3EC5" w:rsidRPr="00FD3EC5" w:rsidRDefault="00FD3EC5" w:rsidP="00FD3EC5">
      <w:pPr>
        <w:spacing w:before="48"/>
        <w:ind w:right="99"/>
        <w:rPr>
          <w:rFonts w:ascii="Times New Roman" w:hAnsi="Times New Roman"/>
          <w:b/>
          <w:color w:val="auto"/>
          <w:sz w:val="28"/>
          <w:szCs w:val="28"/>
        </w:rPr>
      </w:pPr>
    </w:p>
    <w:p w14:paraId="680EAD1B" w14:textId="77777777" w:rsidR="00FD3EC5" w:rsidRPr="00FD3EC5" w:rsidRDefault="00FD3EC5" w:rsidP="00FD3EC5">
      <w:pPr>
        <w:spacing w:before="48"/>
        <w:ind w:right="99"/>
        <w:rPr>
          <w:rFonts w:ascii="Times New Roman" w:hAnsi="Times New Roman"/>
          <w:b/>
          <w:color w:val="auto"/>
          <w:sz w:val="28"/>
          <w:szCs w:val="28"/>
        </w:rPr>
      </w:pPr>
    </w:p>
    <w:p w14:paraId="1613D2E2" w14:textId="77777777" w:rsidR="00FD3EC5" w:rsidRPr="00FD3EC5" w:rsidRDefault="00FD3EC5" w:rsidP="00FD3EC5">
      <w:pPr>
        <w:widowControl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18DD510" w14:textId="77777777" w:rsidR="00FD3EC5" w:rsidRPr="00FD3EC5" w:rsidRDefault="00FD3EC5" w:rsidP="00FD3EC5">
      <w:pPr>
        <w:widowControl w:val="0"/>
        <w:tabs>
          <w:tab w:val="left" w:pos="9781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3EC5">
        <w:rPr>
          <w:rFonts w:ascii="Times New Roman" w:hAnsi="Times New Roman"/>
          <w:b/>
          <w:color w:val="auto"/>
          <w:sz w:val="28"/>
          <w:szCs w:val="28"/>
        </w:rPr>
        <w:t xml:space="preserve">Технико-экономическое обоснование затрат </w:t>
      </w:r>
      <w:r w:rsidRPr="00FD3EC5">
        <w:rPr>
          <w:rFonts w:ascii="Times New Roman" w:hAnsi="Times New Roman"/>
          <w:b/>
          <w:color w:val="auto"/>
          <w:sz w:val="28"/>
          <w:szCs w:val="28"/>
        </w:rPr>
        <w:br/>
        <w:t>на реализацию технологического проекта полного цикла</w:t>
      </w:r>
    </w:p>
    <w:p w14:paraId="093379B1" w14:textId="77777777" w:rsidR="00FD3EC5" w:rsidRPr="00FD3EC5" w:rsidRDefault="00FD3EC5" w:rsidP="00FD3EC5">
      <w:pPr>
        <w:widowControl w:val="0"/>
        <w:tabs>
          <w:tab w:val="left" w:pos="9781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_____________________________________________________________</w:t>
      </w:r>
    </w:p>
    <w:p w14:paraId="16D03B98" w14:textId="77777777" w:rsidR="00FD3EC5" w:rsidRPr="00FD3EC5" w:rsidRDefault="00FD3EC5" w:rsidP="00FD3EC5">
      <w:pPr>
        <w:widowControl w:val="0"/>
        <w:tabs>
          <w:tab w:val="left" w:pos="9781"/>
        </w:tabs>
        <w:jc w:val="center"/>
        <w:rPr>
          <w:rFonts w:ascii="Times New Roman" w:hAnsi="Times New Roman"/>
          <w:color w:val="auto"/>
          <w:sz w:val="20"/>
        </w:rPr>
      </w:pPr>
      <w:r w:rsidRPr="00FD3EC5">
        <w:rPr>
          <w:rFonts w:ascii="Times New Roman" w:hAnsi="Times New Roman"/>
          <w:color w:val="auto"/>
          <w:sz w:val="20"/>
        </w:rPr>
        <w:t>(наименование технологического проекта полного цикла)</w:t>
      </w:r>
    </w:p>
    <w:p w14:paraId="4D8AE3D9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53ED6C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 Заявитель технологического проекта полного цикла.</w:t>
      </w:r>
    </w:p>
    <w:p w14:paraId="02C8302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1.1. Сведения об инициаторе технологического проекта полного цикла.</w:t>
      </w:r>
    </w:p>
    <w:p w14:paraId="54EC6C43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sz w:val="28"/>
          <w:szCs w:val="28"/>
        </w:rPr>
        <w:t xml:space="preserve">1.1.1. Наличие завершенных и/или реализуемых инвестиционных проектов </w:t>
      </w:r>
      <w:r w:rsidRPr="00FD3EC5">
        <w:rPr>
          <w:rFonts w:ascii="Times New Roman" w:hAnsi="Times New Roman"/>
          <w:color w:val="auto"/>
          <w:sz w:val="28"/>
          <w:szCs w:val="28"/>
        </w:rPr>
        <w:t xml:space="preserve">(за пять лет, предшествующих году проведения отбора проекта)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с указанием сроков реализации, объемов финансирования и полученных результатов.</w:t>
      </w:r>
    </w:p>
    <w:p w14:paraId="0D02183E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1.1.2. Выручка организации (за три года, предшествующих году проведения отбора проекта).</w:t>
      </w:r>
    </w:p>
    <w:p w14:paraId="2468BB19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1.1.3. Доля в бюджете организации, выделяемая на инновации (за три года, предшествующих году проведения конкурса).</w:t>
      </w:r>
    </w:p>
    <w:p w14:paraId="60DE66E0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1.2. Сведения о заявителе и организациях (партнерах) технологического проекта полного цикла (по каждому участнику).</w:t>
      </w:r>
    </w:p>
    <w:p w14:paraId="4F1D9370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1.2.1. Общие сведения об участнике технологического проекта полного цикла.</w:t>
      </w:r>
    </w:p>
    <w:p w14:paraId="3CAE1764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1.2.2. Задачи участника технологического проекта полного цикла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в рамках реализации технологического проекта полного цикла.</w:t>
      </w:r>
    </w:p>
    <w:p w14:paraId="7DC419C9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1.2.3. Обоснование соответствия задач, поставленных перед участниками технологического проекта полного цикла, основным направлениям деятельности, имеющимся опыту и квалификации.</w:t>
      </w:r>
    </w:p>
    <w:p w14:paraId="671E38A4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2. Научно-техническое описание и обоснование технологического проекта полного цикла.</w:t>
      </w:r>
    </w:p>
    <w:p w14:paraId="0D6FD8E7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2.1. Актуальность решаемых задач.</w:t>
      </w:r>
    </w:p>
    <w:p w14:paraId="16E0C9EC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2.2. Актуальность и новизна технологического проекта полного цикла, отвечающая целям и задачам подпрограммы 3 «Наука».</w:t>
      </w:r>
    </w:p>
    <w:p w14:paraId="48AF1875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2.3. Научно-технический опыт для выполнения технологического проекта полного цикла.</w:t>
      </w:r>
    </w:p>
    <w:p w14:paraId="004A236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2.4. Планируемые научно-технические результаты реализации технологического проекта полного цикла.</w:t>
      </w:r>
    </w:p>
    <w:p w14:paraId="373D43FE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lastRenderedPageBreak/>
        <w:t>3. Рыночный потенциал технологического проекта полного цикла.</w:t>
      </w:r>
    </w:p>
    <w:p w14:paraId="446640BD" w14:textId="77777777" w:rsidR="00FD3EC5" w:rsidRPr="00FD3EC5" w:rsidRDefault="00FD3EC5" w:rsidP="00FD3EC5">
      <w:pPr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3.1. Обоснование уровня новизны продукции, полученной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при выполнении технологического проекта полного цикла.</w:t>
      </w:r>
    </w:p>
    <w:p w14:paraId="21CE763E" w14:textId="77777777" w:rsidR="00FD3EC5" w:rsidRPr="00FD3EC5" w:rsidRDefault="00FD3EC5" w:rsidP="00FD3EC5">
      <w:pPr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3.2. Конкурентные преимущества продукции перед известными отечественными и зарубежными аналогами.</w:t>
      </w:r>
    </w:p>
    <w:p w14:paraId="089AEB5D" w14:textId="77777777" w:rsidR="00FD3EC5" w:rsidRPr="00FD3EC5" w:rsidRDefault="00FD3EC5" w:rsidP="00FD3EC5">
      <w:pPr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3.3. Экспортный потенциал продукции, полученной при выполнении технологического проекта полного цикла.</w:t>
      </w:r>
    </w:p>
    <w:p w14:paraId="3A440329" w14:textId="77777777" w:rsidR="00FD3EC5" w:rsidRPr="00FD3EC5" w:rsidRDefault="00FD3EC5" w:rsidP="00FD3EC5">
      <w:pPr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3.4. Краткий производственный план технологического проекта полного цикла, описание технологической цепочки.</w:t>
      </w:r>
    </w:p>
    <w:p w14:paraId="5E3A1475" w14:textId="77777777" w:rsidR="00FD3EC5" w:rsidRPr="00FD3EC5" w:rsidRDefault="00FD3EC5" w:rsidP="00FD3EC5">
      <w:pPr>
        <w:widowControl w:val="0"/>
        <w:tabs>
          <w:tab w:val="left" w:pos="978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3.5. Обоснование уровня технологической новизны планируемого производства (сведения об уникальности (новизне) технологий (технологических операций), материалов, которые будут использованы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в создаваемом производстве и обеспечат конкурентоспособность продукции).</w:t>
      </w:r>
    </w:p>
    <w:p w14:paraId="752FC12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3.6. Обоснование достижимости планируемого объема выпуска разрабатываемой продукции после завершения технологического проекта полного цикла.</w:t>
      </w:r>
    </w:p>
    <w:p w14:paraId="44126158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3.7. Обоснование объемов рынка (отечественного и зарубежного)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для производимой в рамках технологического проекта полного цикла продукции.</w:t>
      </w:r>
    </w:p>
    <w:p w14:paraId="102D34D4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3.8. План мероприятий по продвижению на рынок новой продукции, предлагаемой к производству.</w:t>
      </w:r>
    </w:p>
    <w:p w14:paraId="315063E9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3.9. Комплексные риски выполнения технологического проекта полного цикла, план мероприятий по их преодолению.</w:t>
      </w:r>
    </w:p>
    <w:p w14:paraId="7415B2A4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 Экономическое обоснование реализуемости технологического проекта полного цикла.</w:t>
      </w:r>
    </w:p>
    <w:p w14:paraId="7F7324F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4.1. Информация о финансовом состоянии заявителя технологического проекта полного цикла.</w:t>
      </w:r>
    </w:p>
    <w:p w14:paraId="7F5E7E22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4.2. Планируемые источники внебюджетного финансирования технологического проекта полного цикла и обоснование их надежности.</w:t>
      </w:r>
    </w:p>
    <w:p w14:paraId="6719CD2B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4.3. Обоснование заявленных расходов технологического проекта полного цикла.</w:t>
      </w:r>
    </w:p>
    <w:p w14:paraId="63E0DD56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4.4. Расчеты окупаемости и эффективности технологического проекта полного цикла.</w:t>
      </w:r>
    </w:p>
    <w:p w14:paraId="4498099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4.5. Показатели экономической эффективности технологического проекта полного цикла (срок окупаемости, чистый и дисконтированный доход, внутренняя норма рентабельности).</w:t>
      </w:r>
    </w:p>
    <w:p w14:paraId="17B53F3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5. Материально-техническая база технологического проекта полного цикла.</w:t>
      </w:r>
    </w:p>
    <w:p w14:paraId="1F47453A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5.1. Сведения об имеющейся материально-технической базе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для выполнения технологического проекта полного цикла, включая информацию об используемых в технологическом проекте полного цикла земельных участках.</w:t>
      </w:r>
    </w:p>
    <w:p w14:paraId="0C377B8B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5.2. Сведения о создаваемых объектах капитального строительства </w:t>
      </w:r>
      <w:r w:rsidRPr="00FD3EC5">
        <w:rPr>
          <w:rFonts w:ascii="Times New Roman" w:hAnsi="Times New Roman"/>
          <w:color w:val="auto"/>
          <w:sz w:val="28"/>
          <w:szCs w:val="28"/>
        </w:rPr>
        <w:br/>
        <w:t>для выполнения технологического проекта полного цикла.</w:t>
      </w:r>
    </w:p>
    <w:p w14:paraId="478B432F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 xml:space="preserve">5.3. Сведения о приобретаемых для выполнения технологического </w:t>
      </w:r>
      <w:r w:rsidRPr="00FD3EC5">
        <w:rPr>
          <w:rFonts w:ascii="Times New Roman" w:hAnsi="Times New Roman"/>
          <w:color w:val="auto"/>
          <w:sz w:val="28"/>
          <w:szCs w:val="28"/>
        </w:rPr>
        <w:lastRenderedPageBreak/>
        <w:t>проекта полного цикла специализированной технике и оборудовании.</w:t>
      </w:r>
    </w:p>
    <w:p w14:paraId="449D4B0C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6. Влияние технологического проекта полного цикла на социально-экономическое развитие Белгородской области.</w:t>
      </w:r>
    </w:p>
    <w:p w14:paraId="6154F78E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6.1. Количество создаваемых рабочих мест по итогам выполнения технологического проекта полного цикла.</w:t>
      </w:r>
    </w:p>
    <w:p w14:paraId="13A9E784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6.2. Размер дополнительных налоговых поступлений в бюджеты всех уровней по итогам реализации технологического проекта полного цикла.</w:t>
      </w:r>
    </w:p>
    <w:p w14:paraId="78238020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6.3. Рост производительности труда заявителя технологического проекта полного цикла по итогам реализации технологического проекта полного цикла.</w:t>
      </w:r>
    </w:p>
    <w:p w14:paraId="04F74F47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6.4. Общий объем инвестиций в технологический проект полного цикла.</w:t>
      </w:r>
    </w:p>
    <w:p w14:paraId="1EA90FD1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7. Другие результаты технологического проекта полного цикла.</w:t>
      </w:r>
    </w:p>
    <w:p w14:paraId="56D0812B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t>7.1. Информация об объектах инновационной инфраструктуры, создаваемых в ходе реализации технологического проекта полного цикла.</w:t>
      </w:r>
    </w:p>
    <w:p w14:paraId="17F829F6" w14:textId="77777777" w:rsidR="00FD3EC5" w:rsidRPr="00FD3EC5" w:rsidRDefault="00FD3EC5" w:rsidP="00FD3EC5">
      <w:pPr>
        <w:widowControl w:val="0"/>
        <w:tabs>
          <w:tab w:val="left" w:pos="9781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085"/>
        <w:gridCol w:w="2742"/>
        <w:gridCol w:w="2123"/>
        <w:gridCol w:w="1843"/>
        <w:gridCol w:w="1986"/>
      </w:tblGrid>
      <w:tr w:rsidR="00FD3EC5" w:rsidRPr="00FD3EC5" w14:paraId="2587BA98" w14:textId="77777777" w:rsidTr="00FD3EC5">
        <w:trPr>
          <w:trHeight w:val="664"/>
          <w:jc w:val="center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66E85F4" w14:textId="77777777" w:rsidR="00FD3EC5" w:rsidRPr="00FD3EC5" w:rsidRDefault="00FD3EC5" w:rsidP="00FD3EC5">
            <w:pPr>
              <w:widowControl w:val="0"/>
              <w:ind w:right="-127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№ </w:t>
            </w:r>
          </w:p>
          <w:p w14:paraId="7915B555" w14:textId="77777777" w:rsidR="00FD3EC5" w:rsidRPr="00FD3EC5" w:rsidRDefault="00FD3EC5" w:rsidP="00FD3EC5">
            <w:pPr>
              <w:widowControl w:val="0"/>
              <w:ind w:right="-127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0DA79F6" w14:textId="77777777" w:rsidR="00FD3EC5" w:rsidRPr="00FD3EC5" w:rsidRDefault="00FD3EC5" w:rsidP="00FD3EC5">
            <w:pPr>
              <w:widowControl w:val="0"/>
              <w:tabs>
                <w:tab w:val="left" w:pos="2432"/>
              </w:tabs>
              <w:spacing w:after="200"/>
              <w:ind w:right="-13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Наименование объекта инновационной инфраструктуры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85A469" w14:textId="77777777" w:rsidR="00FD3EC5" w:rsidRPr="00FD3EC5" w:rsidRDefault="00FD3EC5" w:rsidP="00FD3EC5">
            <w:pPr>
              <w:widowControl w:val="0"/>
              <w:spacing w:after="200"/>
              <w:ind w:right="-105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 xml:space="preserve">Перечень оборудования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A014C60" w14:textId="77777777" w:rsidR="00FD3EC5" w:rsidRPr="00FD3EC5" w:rsidRDefault="00FD3EC5" w:rsidP="00FD3EC5">
            <w:pPr>
              <w:widowControl w:val="0"/>
              <w:spacing w:after="200"/>
              <w:ind w:right="-111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Срок создания или приобретения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EDBDED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Стоимость,</w:t>
            </w:r>
          </w:p>
          <w:p w14:paraId="64016B8C" w14:textId="77777777" w:rsidR="00FD3EC5" w:rsidRPr="00FD3EC5" w:rsidRDefault="00FD3EC5" w:rsidP="00FD3EC5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b/>
                <w:color w:val="auto"/>
                <w:szCs w:val="24"/>
                <w:lang w:eastAsia="en-US"/>
              </w:rPr>
              <w:t>тыс. руб.</w:t>
            </w:r>
          </w:p>
        </w:tc>
      </w:tr>
      <w:tr w:rsidR="00FD3EC5" w:rsidRPr="00FD3EC5" w14:paraId="538912EF" w14:textId="77777777" w:rsidTr="00FD3EC5">
        <w:trPr>
          <w:trHeight w:val="285"/>
          <w:jc w:val="center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30E1FCD" w14:textId="77777777" w:rsidR="00FD3EC5" w:rsidRPr="00FD3EC5" w:rsidRDefault="00FD3EC5" w:rsidP="00FD3EC5">
            <w:pPr>
              <w:widowControl w:val="0"/>
              <w:ind w:right="565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FE6D95C" w14:textId="77777777" w:rsidR="00FD3EC5" w:rsidRPr="00FD3EC5" w:rsidRDefault="00FD3EC5" w:rsidP="00FD3EC5">
            <w:pPr>
              <w:widowControl w:val="0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62D68C0" w14:textId="77777777" w:rsidR="00FD3EC5" w:rsidRPr="00FD3EC5" w:rsidRDefault="00FD3EC5" w:rsidP="00FD3EC5">
            <w:pPr>
              <w:widowControl w:val="0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7186EC8" w14:textId="77777777" w:rsidR="00FD3EC5" w:rsidRPr="00FD3EC5" w:rsidRDefault="00FD3EC5" w:rsidP="00FD3EC5">
            <w:pPr>
              <w:widowControl w:val="0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F5ED11C" w14:textId="77777777" w:rsidR="00FD3EC5" w:rsidRPr="00FD3EC5" w:rsidRDefault="00FD3EC5" w:rsidP="00FD3EC5">
            <w:pPr>
              <w:widowControl w:val="0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</w:tbl>
    <w:p w14:paraId="4CA84D04" w14:textId="77777777" w:rsidR="00FD3EC5" w:rsidRPr="00FD3EC5" w:rsidRDefault="00FD3EC5" w:rsidP="00FD3EC5">
      <w:pPr>
        <w:widowControl w:val="0"/>
        <w:ind w:right="565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="-601" w:tblpY="45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FD3EC5" w:rsidRPr="00FD3EC5" w14:paraId="4E9AE4F8" w14:textId="77777777" w:rsidTr="00FD3EC5">
        <w:tc>
          <w:tcPr>
            <w:tcW w:w="5211" w:type="dxa"/>
          </w:tcPr>
          <w:p w14:paraId="6F9F6565" w14:textId="77777777" w:rsidR="00FD3EC5" w:rsidRPr="00FD3EC5" w:rsidRDefault="00FD3EC5" w:rsidP="00FD3EC5">
            <w:pPr>
              <w:spacing w:after="200" w:line="276" w:lineRule="auto"/>
              <w:ind w:right="565"/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101D6D1" w14:textId="77777777" w:rsidR="00FD3EC5" w:rsidRPr="00FD3EC5" w:rsidRDefault="00FD3EC5" w:rsidP="00FD3EC5">
            <w:pPr>
              <w:spacing w:before="100" w:beforeAutospacing="1" w:after="100" w:afterAutospacing="1"/>
              <w:ind w:right="565"/>
              <w:jc w:val="right"/>
              <w:outlineLvl w:val="1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31"/>
        <w:tblW w:w="10098" w:type="dxa"/>
        <w:tblLayout w:type="fixed"/>
        <w:tblLook w:val="00A0" w:firstRow="1" w:lastRow="0" w:firstColumn="1" w:lastColumn="0" w:noHBand="0" w:noVBand="0"/>
      </w:tblPr>
      <w:tblGrid>
        <w:gridCol w:w="4224"/>
        <w:gridCol w:w="5874"/>
      </w:tblGrid>
      <w:tr w:rsidR="00FD3EC5" w:rsidRPr="00FD3EC5" w14:paraId="13EF6264" w14:textId="77777777" w:rsidTr="00FD3EC5">
        <w:trPr>
          <w:trHeight w:val="490"/>
        </w:trPr>
        <w:tc>
          <w:tcPr>
            <w:tcW w:w="4224" w:type="dxa"/>
            <w:shd w:val="clear" w:color="auto" w:fill="auto"/>
          </w:tcPr>
          <w:p w14:paraId="274EDE27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17AD52C4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От участника отбора</w:t>
            </w:r>
          </w:p>
          <w:p w14:paraId="6F4CDF73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   ______________</w:t>
            </w:r>
          </w:p>
          <w:p w14:paraId="73252C18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            </w:t>
            </w: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>(Ф.И.О.)</w:t>
            </w:r>
          </w:p>
        </w:tc>
        <w:tc>
          <w:tcPr>
            <w:tcW w:w="5874" w:type="dxa"/>
            <w:shd w:val="clear" w:color="auto" w:fill="auto"/>
          </w:tcPr>
          <w:p w14:paraId="74199585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1489F273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0B26E53F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______________</w:t>
            </w:r>
          </w:p>
          <w:p w14:paraId="6E354F97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 xml:space="preserve">      (подпись)</w:t>
            </w:r>
          </w:p>
          <w:p w14:paraId="0E3B4C6B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FD3EC5" w:rsidRPr="00FD3EC5" w14:paraId="31B22F5C" w14:textId="77777777" w:rsidTr="00FD3EC5">
        <w:trPr>
          <w:trHeight w:val="1019"/>
        </w:trPr>
        <w:tc>
          <w:tcPr>
            <w:tcW w:w="4224" w:type="dxa"/>
            <w:shd w:val="clear" w:color="auto" w:fill="auto"/>
          </w:tcPr>
          <w:p w14:paraId="619E4EAC" w14:textId="77777777" w:rsidR="00FD3EC5" w:rsidRPr="00FD3EC5" w:rsidRDefault="00FD3EC5" w:rsidP="00FD3EC5">
            <w:pPr>
              <w:widowControl w:val="0"/>
              <w:tabs>
                <w:tab w:val="left" w:pos="4253"/>
              </w:tabs>
              <w:spacing w:line="276" w:lineRule="auto"/>
              <w:ind w:right="565"/>
              <w:rPr>
                <w:rFonts w:ascii="Times New Roman" w:hAnsi="Times New Roman"/>
                <w:color w:val="auto"/>
                <w:szCs w:val="24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От участников </w:t>
            </w: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br/>
            </w:r>
            <w:r w:rsidRPr="00FD3EC5">
              <w:rPr>
                <w:rFonts w:ascii="Times New Roman" w:hAnsi="Times New Roman"/>
                <w:color w:val="auto"/>
                <w:szCs w:val="24"/>
              </w:rPr>
              <w:t>технологического проекта полного цикла</w:t>
            </w:r>
          </w:p>
          <w:p w14:paraId="113D0D1B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   ______________</w:t>
            </w:r>
          </w:p>
          <w:p w14:paraId="6E2C7882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 xml:space="preserve">                   (Ф.И.О.)</w:t>
            </w:r>
          </w:p>
        </w:tc>
        <w:tc>
          <w:tcPr>
            <w:tcW w:w="5874" w:type="dxa"/>
            <w:shd w:val="clear" w:color="auto" w:fill="auto"/>
          </w:tcPr>
          <w:p w14:paraId="3B17F9CE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21D720F0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55176D81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</w:p>
          <w:p w14:paraId="7ED0D14A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>______________</w:t>
            </w:r>
          </w:p>
          <w:p w14:paraId="2BFA0583" w14:textId="77777777" w:rsidR="00FD3EC5" w:rsidRPr="00FD3EC5" w:rsidRDefault="00FD3EC5" w:rsidP="00FD3EC5">
            <w:pPr>
              <w:widowControl w:val="0"/>
              <w:spacing w:line="276" w:lineRule="auto"/>
              <w:ind w:right="565"/>
              <w:jc w:val="both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Cs w:val="24"/>
                <w:lang w:eastAsia="en-US"/>
              </w:rPr>
              <w:t xml:space="preserve">      </w:t>
            </w:r>
            <w:r w:rsidRPr="00FD3EC5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>(подпись)</w:t>
            </w:r>
          </w:p>
        </w:tc>
      </w:tr>
    </w:tbl>
    <w:p w14:paraId="1BCF9BD0" w14:textId="77777777" w:rsidR="00FD3EC5" w:rsidRPr="00FD3EC5" w:rsidRDefault="00FD3EC5" w:rsidP="00FD3EC5">
      <w:pPr>
        <w:spacing w:line="276" w:lineRule="auto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14:paraId="069947AB" w14:textId="77777777" w:rsidR="00FD3EC5" w:rsidRPr="00FD3EC5" w:rsidRDefault="00FD3EC5" w:rsidP="00FD3EC5">
      <w:pPr>
        <w:spacing w:line="276" w:lineRule="auto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14:paraId="415F1B13" w14:textId="77777777" w:rsidR="00FD3EC5" w:rsidRPr="00FD3EC5" w:rsidRDefault="00FD3EC5" w:rsidP="00FD3EC5">
      <w:pPr>
        <w:spacing w:line="276" w:lineRule="auto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14:paraId="789E8B54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 w:type="page"/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1"/>
      </w:tblGrid>
      <w:tr w:rsidR="00FD3EC5" w:rsidRPr="00FD3EC5" w14:paraId="73AB0FB2" w14:textId="77777777" w:rsidTr="00FD3EC5">
        <w:tc>
          <w:tcPr>
            <w:tcW w:w="4998" w:type="dxa"/>
          </w:tcPr>
          <w:p w14:paraId="75541723" w14:textId="77777777" w:rsidR="00FD3EC5" w:rsidRPr="00FD3EC5" w:rsidRDefault="00FD3EC5" w:rsidP="00FD3EC5">
            <w:pPr>
              <w:spacing w:before="48"/>
              <w:ind w:right="99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99" w:type="dxa"/>
          </w:tcPr>
          <w:p w14:paraId="3608A336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6</w:t>
            </w:r>
          </w:p>
          <w:p w14:paraId="046A0E16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Правилам предоставления грантов в форме субсидий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из областного бюджета на оказание государственной поддержки внедрения в производство инновационных технологий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рамках технологических проектов полного цикла</w:t>
            </w:r>
          </w:p>
        </w:tc>
      </w:tr>
    </w:tbl>
    <w:p w14:paraId="0486183A" w14:textId="77777777" w:rsidR="00FD3EC5" w:rsidRPr="00FD3EC5" w:rsidRDefault="00FD3EC5" w:rsidP="00FD3EC5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75C2697" w14:textId="77777777" w:rsidR="00FD3EC5" w:rsidRPr="00FD3EC5" w:rsidRDefault="00FD3EC5" w:rsidP="00FD3EC5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5412734" w14:textId="77777777" w:rsidR="00FD3EC5" w:rsidRPr="00FD3EC5" w:rsidRDefault="00FD3EC5" w:rsidP="00FD3EC5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F89C024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Форма</w:t>
      </w:r>
    </w:p>
    <w:p w14:paraId="629D2581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1B4AC97" w14:textId="77777777" w:rsidR="00FD3EC5" w:rsidRPr="00FD3EC5" w:rsidRDefault="00FD3EC5" w:rsidP="00FD3EC5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Согласие на публикацию (размещение) </w:t>
      </w:r>
    </w:p>
    <w:p w14:paraId="4B4DF7D1" w14:textId="77777777" w:rsidR="00FD3EC5" w:rsidRPr="00FD3EC5" w:rsidRDefault="00FD3EC5" w:rsidP="00FD3EC5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в сети Интернет информации об участнике отбора на предоставление гранта из областного бюджета в целях оказания государственной поддержки внедрения в производство инновационных технологий </w:t>
      </w:r>
      <w:r w:rsidRPr="00FD3EC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br/>
        <w:t>в рамках реализации технологических проектов полного цикла</w:t>
      </w:r>
    </w:p>
    <w:p w14:paraId="0928FA66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41ADCFF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___________________________________________________________________</w:t>
      </w:r>
    </w:p>
    <w:p w14:paraId="159CD01F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3BE8F28E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дает письменное согласие на публикацию (размещение) в сети Интернет информации о _____________________________________________________,</w:t>
      </w:r>
    </w:p>
    <w:p w14:paraId="72ADFB63" w14:textId="77777777" w:rsidR="00FD3EC5" w:rsidRPr="00FD3EC5" w:rsidRDefault="00FD3EC5" w:rsidP="00FD3EC5">
      <w:pPr>
        <w:autoSpaceDE w:val="0"/>
        <w:autoSpaceDN w:val="0"/>
        <w:adjustRightInd w:val="0"/>
        <w:ind w:left="1843" w:right="-5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179201F3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576179DA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подаваемой заявке на участие в отборе, 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об иной информации о ______________________________________________,</w:t>
      </w:r>
    </w:p>
    <w:p w14:paraId="518C9156" w14:textId="77777777" w:rsidR="00FD3EC5" w:rsidRPr="00FD3EC5" w:rsidRDefault="00FD3EC5" w:rsidP="00FD3EC5">
      <w:pPr>
        <w:autoSpaceDE w:val="0"/>
        <w:autoSpaceDN w:val="0"/>
        <w:adjustRightInd w:val="0"/>
        <w:ind w:left="1843" w:right="-58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18B074B9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47AA6F0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связанной с отбором, а также согласие на обработку персональных данных 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</w:r>
      <w:r w:rsidRPr="00FD3EC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(для физического лица)</w:t>
      </w: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14:paraId="306314D6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p w14:paraId="642332CD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p w14:paraId="3560D33E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2012"/>
        <w:gridCol w:w="597"/>
        <w:gridCol w:w="3257"/>
      </w:tblGrid>
      <w:tr w:rsidR="00FD3EC5" w:rsidRPr="00FD3EC5" w14:paraId="3E53AAEC" w14:textId="77777777" w:rsidTr="00FD3EC5">
        <w:tc>
          <w:tcPr>
            <w:tcW w:w="3510" w:type="dxa"/>
            <w:shd w:val="clear" w:color="auto" w:fill="auto"/>
          </w:tcPr>
          <w:p w14:paraId="5E94B329" w14:textId="77777777" w:rsidR="00FD3EC5" w:rsidRPr="00FD3EC5" w:rsidRDefault="00FD3EC5" w:rsidP="00FD3EC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9AA0A3C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14:paraId="5B574735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</w:t>
            </w:r>
          </w:p>
        </w:tc>
      </w:tr>
      <w:tr w:rsidR="00FD3EC5" w:rsidRPr="00FD3EC5" w14:paraId="659F60DF" w14:textId="77777777" w:rsidTr="00FD3EC5">
        <w:tc>
          <w:tcPr>
            <w:tcW w:w="3510" w:type="dxa"/>
            <w:shd w:val="clear" w:color="auto" w:fill="auto"/>
          </w:tcPr>
          <w:p w14:paraId="2AD10471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2FA41B53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45B90270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(Ф.И.О.)</w:t>
            </w:r>
          </w:p>
        </w:tc>
      </w:tr>
      <w:tr w:rsidR="00FD3EC5" w:rsidRPr="00FD3EC5" w14:paraId="3279F577" w14:textId="77777777" w:rsidTr="00FD3EC5">
        <w:tc>
          <w:tcPr>
            <w:tcW w:w="3510" w:type="dxa"/>
            <w:shd w:val="clear" w:color="auto" w:fill="auto"/>
          </w:tcPr>
          <w:p w14:paraId="2E543137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6EF0DB87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922AE00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D3EC5" w:rsidRPr="00FD3EC5" w14:paraId="63929C56" w14:textId="77777777" w:rsidTr="00FD3EC5">
        <w:tc>
          <w:tcPr>
            <w:tcW w:w="3510" w:type="dxa"/>
            <w:shd w:val="clear" w:color="auto" w:fill="auto"/>
          </w:tcPr>
          <w:p w14:paraId="0BCAAA4E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FD3EC5">
              <w:rPr>
                <w:rFonts w:ascii="Times New Roman" w:hAnsi="Times New Roman"/>
                <w:color w:val="auto"/>
                <w:sz w:val="20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14:paraId="78F41E2A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8363B6D" w14:textId="77777777" w:rsidR="00FD3EC5" w:rsidRPr="00FD3EC5" w:rsidRDefault="00FD3EC5" w:rsidP="00FD3E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20____ года</w:t>
            </w:r>
          </w:p>
        </w:tc>
      </w:tr>
    </w:tbl>
    <w:p w14:paraId="0A8483FC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8C80DE0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DC90E1C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br w:type="page"/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1"/>
      </w:tblGrid>
      <w:tr w:rsidR="00FD3EC5" w:rsidRPr="00FD3EC5" w14:paraId="3624D2D3" w14:textId="77777777" w:rsidTr="00FD3EC5">
        <w:tc>
          <w:tcPr>
            <w:tcW w:w="4998" w:type="dxa"/>
          </w:tcPr>
          <w:p w14:paraId="352F29CE" w14:textId="77777777" w:rsidR="00FD3EC5" w:rsidRPr="00FD3EC5" w:rsidRDefault="00FD3EC5" w:rsidP="00FD3EC5">
            <w:pPr>
              <w:spacing w:before="48"/>
              <w:ind w:right="99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99" w:type="dxa"/>
          </w:tcPr>
          <w:p w14:paraId="6D63914F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7</w:t>
            </w:r>
          </w:p>
          <w:p w14:paraId="1FCA7CDC" w14:textId="77777777" w:rsidR="00FD3EC5" w:rsidRPr="00FD3EC5" w:rsidRDefault="00FD3EC5" w:rsidP="00FD3EC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Правилам предоставления грантов в форме субсидий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из областного бюджета на оказание государственной поддержки внедрения в производство инновационных технологий </w:t>
            </w:r>
            <w:r w:rsidRPr="00FD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рамках технологических проектов полного цикла</w:t>
            </w:r>
          </w:p>
        </w:tc>
      </w:tr>
    </w:tbl>
    <w:p w14:paraId="3DB8A665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</w:p>
    <w:p w14:paraId="6FD43DF1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</w:p>
    <w:p w14:paraId="3C592ACE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</w:p>
    <w:p w14:paraId="43CBFC2C" w14:textId="77777777" w:rsidR="00FD3EC5" w:rsidRPr="00FD3EC5" w:rsidRDefault="00FD3EC5" w:rsidP="00FD3EC5">
      <w:pPr>
        <w:jc w:val="right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  <w:lang w:eastAsia="en-US"/>
        </w:rPr>
        <w:t>Форма</w:t>
      </w:r>
    </w:p>
    <w:p w14:paraId="03960DF0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</w:p>
    <w:p w14:paraId="2EA15D85" w14:textId="77777777" w:rsidR="00FD3EC5" w:rsidRPr="00FD3EC5" w:rsidRDefault="00FD3EC5" w:rsidP="00FD3EC5">
      <w:pPr>
        <w:jc w:val="center"/>
        <w:rPr>
          <w:rFonts w:ascii="Times New Roman" w:eastAsia="Calibri" w:hAnsi="Times New Roman"/>
          <w:b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b/>
          <w:color w:val="auto"/>
          <w:sz w:val="27"/>
          <w:szCs w:val="27"/>
          <w:lang w:eastAsia="en-US"/>
        </w:rPr>
        <w:t>Обязательство</w:t>
      </w:r>
    </w:p>
    <w:p w14:paraId="7F8D8D08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___________________________________________________________________</w:t>
      </w:r>
    </w:p>
    <w:p w14:paraId="74686450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63DD4D5E" w14:textId="77777777" w:rsidR="00FD3EC5" w:rsidRPr="00FD3EC5" w:rsidRDefault="00FD3EC5" w:rsidP="00FD3EC5">
      <w:pPr>
        <w:keepNext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</w:p>
    <w:p w14:paraId="3BEDF62D" w14:textId="77777777" w:rsidR="00FD3EC5" w:rsidRPr="00FD3EC5" w:rsidRDefault="00FD3EC5" w:rsidP="00FD3EC5">
      <w:pPr>
        <w:keepNext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  <w:lang w:eastAsia="en-US"/>
        </w:rPr>
        <w:t>обязуется обеспечить достижение результатов предоставления гранта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цикла, указанных в таблице.</w:t>
      </w:r>
    </w:p>
    <w:p w14:paraId="3309ECD2" w14:textId="77777777" w:rsidR="00FD3EC5" w:rsidRPr="00FD3EC5" w:rsidRDefault="00FD3EC5" w:rsidP="00FD3EC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  <w:sz w:val="27"/>
          <w:szCs w:val="27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</w:rPr>
        <w:t>Таблица</w:t>
      </w:r>
    </w:p>
    <w:p w14:paraId="1ECF1147" w14:textId="77777777" w:rsidR="00FD3EC5" w:rsidRPr="00FD3EC5" w:rsidRDefault="00FD3EC5" w:rsidP="00FD3EC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3"/>
        <w:gridCol w:w="1958"/>
      </w:tblGrid>
      <w:tr w:rsidR="00FD3EC5" w:rsidRPr="00FD3EC5" w14:paraId="6EFA72C2" w14:textId="77777777" w:rsidTr="00FD3EC5">
        <w:trPr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943B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132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6"/>
              </w:rPr>
              <w:t>Год предоставления гранта</w:t>
            </w:r>
          </w:p>
        </w:tc>
      </w:tr>
      <w:tr w:rsidR="00FD3EC5" w:rsidRPr="00FD3EC5" w14:paraId="3E159FD4" w14:textId="77777777" w:rsidTr="00FD3EC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424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t>Объем выполненных работ и услуг, завершившихся изготовлением, предварительными и приемочными испытаниями опытного образца (опытной партии)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FB3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  <w:tr w:rsidR="00FD3EC5" w:rsidRPr="00FD3EC5" w14:paraId="1F773621" w14:textId="77777777" w:rsidTr="00FD3EC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DC6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t>Доля исследователей в возрасте до 39 лет в общей численности исследователей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2E3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  <w:tr w:rsidR="00FD3EC5" w:rsidRPr="00FD3EC5" w14:paraId="3DB2BFB7" w14:textId="77777777" w:rsidTr="00FD3EC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69D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t xml:space="preserve">Доля работников организации, участвующей в создании научно-образовательного центра мирового уровня «Инновационные решения </w:t>
            </w: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br/>
              <w:t xml:space="preserve">в АПК», прошедших обучение по дополнительным профессиональным программам в соответствии с направлениями деятельности научно-образовательного центра мирового уровня «Инновационные решения </w:t>
            </w: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br/>
              <w:t>в АПК»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879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  <w:tr w:rsidR="00FD3EC5" w:rsidRPr="00FD3EC5" w14:paraId="6D62C83E" w14:textId="77777777" w:rsidTr="00FD3EC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D72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t>Количество новых высокотехнологических рабочих мест (единиц)*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959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  <w:tr w:rsidR="00FD3EC5" w:rsidRPr="00FD3EC5" w14:paraId="3DA52DA5" w14:textId="77777777" w:rsidTr="00FD3EC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D55C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  <w:lang w:eastAsia="en-US"/>
              </w:rPr>
              <w:t>Доля внебюджетных средств в общем объеме финансового обеспечения проекта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E03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</w:tbl>
    <w:p w14:paraId="04D4EF1B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p w14:paraId="77E5A251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p w14:paraId="3F90F084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3667D1CB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* Показатель рассчитывается по участнику отбора и участникам проекта.</w:t>
      </w:r>
    </w:p>
    <w:p w14:paraId="47E82A6B" w14:textId="77777777" w:rsidR="00FD3EC5" w:rsidRPr="00FD3EC5" w:rsidRDefault="00FD3EC5" w:rsidP="00FD3EC5">
      <w:pPr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  <w:r w:rsidRPr="00FD3EC5">
        <w:rPr>
          <w:rFonts w:ascii="Times New Roman" w:hAnsi="Times New Roman"/>
          <w:color w:val="auto"/>
          <w:sz w:val="28"/>
          <w:szCs w:val="28"/>
        </w:rPr>
        <w:br w:type="page"/>
      </w:r>
    </w:p>
    <w:p w14:paraId="30B02443" w14:textId="77777777" w:rsidR="00FD3EC5" w:rsidRPr="00FD3EC5" w:rsidRDefault="00FD3EC5" w:rsidP="00FD3EC5">
      <w:pPr>
        <w:spacing w:after="200" w:line="276" w:lineRule="auto"/>
        <w:jc w:val="right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  <w:lang w:eastAsia="en-US"/>
        </w:rPr>
        <w:lastRenderedPageBreak/>
        <w:t>Форма</w:t>
      </w:r>
    </w:p>
    <w:p w14:paraId="706BEC90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</w:p>
    <w:p w14:paraId="775F426D" w14:textId="77777777" w:rsidR="00FD3EC5" w:rsidRPr="00FD3EC5" w:rsidRDefault="00FD3EC5" w:rsidP="00FD3EC5">
      <w:pPr>
        <w:jc w:val="center"/>
        <w:rPr>
          <w:rFonts w:ascii="Times New Roman" w:eastAsia="Calibri" w:hAnsi="Times New Roman"/>
          <w:b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b/>
          <w:color w:val="auto"/>
          <w:sz w:val="27"/>
          <w:szCs w:val="27"/>
          <w:lang w:eastAsia="en-US"/>
        </w:rPr>
        <w:t>Обязательство</w:t>
      </w:r>
    </w:p>
    <w:p w14:paraId="1C844204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___________________________________________________________________</w:t>
      </w:r>
    </w:p>
    <w:p w14:paraId="18E55505" w14:textId="77777777" w:rsidR="00FD3EC5" w:rsidRPr="00FD3EC5" w:rsidRDefault="00FD3EC5" w:rsidP="00FD3EC5">
      <w:pPr>
        <w:autoSpaceDE w:val="0"/>
        <w:autoSpaceDN w:val="0"/>
        <w:adjustRightInd w:val="0"/>
        <w:ind w:right="-59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FD3EC5">
        <w:rPr>
          <w:rFonts w:ascii="Times New Roman" w:eastAsia="Calibri" w:hAnsi="Times New Roman"/>
          <w:color w:val="auto"/>
          <w:sz w:val="20"/>
          <w:lang w:eastAsia="en-US"/>
        </w:rPr>
        <w:t>(указывается полное наименование участника отбора)</w:t>
      </w:r>
    </w:p>
    <w:p w14:paraId="30FB51D2" w14:textId="77777777" w:rsidR="00FD3EC5" w:rsidRPr="00FD3EC5" w:rsidRDefault="00FD3EC5" w:rsidP="00FD3EC5">
      <w:pPr>
        <w:keepNext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</w:p>
    <w:p w14:paraId="347EB730" w14:textId="77777777" w:rsidR="00FD3EC5" w:rsidRPr="00FD3EC5" w:rsidRDefault="00FD3EC5" w:rsidP="00FD3EC5">
      <w:pPr>
        <w:keepNext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7"/>
          <w:szCs w:val="27"/>
          <w:lang w:eastAsia="en-US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  <w:lang w:eastAsia="en-US"/>
        </w:rPr>
        <w:t xml:space="preserve">обязуется обеспечить достижение показателя, характеризующего результаты предоставления гранта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цикла, указанных </w:t>
      </w:r>
      <w:r w:rsidRPr="00FD3EC5">
        <w:rPr>
          <w:rFonts w:ascii="Times New Roman" w:eastAsia="Calibri" w:hAnsi="Times New Roman"/>
          <w:color w:val="auto"/>
          <w:sz w:val="27"/>
          <w:szCs w:val="27"/>
          <w:lang w:eastAsia="en-US"/>
        </w:rPr>
        <w:br/>
        <w:t>в таблице.</w:t>
      </w:r>
    </w:p>
    <w:p w14:paraId="7C46745E" w14:textId="77777777" w:rsidR="00FD3EC5" w:rsidRPr="00FD3EC5" w:rsidRDefault="00FD3EC5" w:rsidP="00FD3EC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  <w:sz w:val="27"/>
          <w:szCs w:val="27"/>
        </w:rPr>
      </w:pPr>
      <w:r w:rsidRPr="00FD3EC5">
        <w:rPr>
          <w:rFonts w:ascii="Times New Roman" w:eastAsia="Calibri" w:hAnsi="Times New Roman"/>
          <w:color w:val="auto"/>
          <w:sz w:val="27"/>
          <w:szCs w:val="27"/>
        </w:rPr>
        <w:t>Таблица</w:t>
      </w:r>
    </w:p>
    <w:p w14:paraId="35EB2260" w14:textId="77777777" w:rsidR="00FD3EC5" w:rsidRPr="00FD3EC5" w:rsidRDefault="00FD3EC5" w:rsidP="00FD3EC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FD3EC5" w:rsidRPr="00FD3EC5" w14:paraId="486BD85D" w14:textId="77777777" w:rsidTr="00FD3EC5">
        <w:trPr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89D4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5265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6"/>
              </w:rPr>
            </w:pPr>
            <w:r w:rsidRPr="00FD3EC5">
              <w:rPr>
                <w:rFonts w:ascii="Times New Roman" w:eastAsia="Calibri" w:hAnsi="Times New Roman"/>
                <w:b/>
                <w:color w:val="auto"/>
                <w:szCs w:val="26"/>
              </w:rPr>
              <w:t xml:space="preserve">Значение показателя </w:t>
            </w:r>
            <w:r w:rsidRPr="00FD3EC5">
              <w:rPr>
                <w:rFonts w:ascii="Times New Roman" w:eastAsia="Calibri" w:hAnsi="Times New Roman"/>
                <w:b/>
                <w:color w:val="auto"/>
                <w:szCs w:val="26"/>
              </w:rPr>
              <w:br/>
              <w:t>на 1 января 2025 года</w:t>
            </w:r>
          </w:p>
        </w:tc>
      </w:tr>
      <w:tr w:rsidR="00FD3EC5" w:rsidRPr="00FD3EC5" w14:paraId="066CEC98" w14:textId="77777777" w:rsidTr="00FD3E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24C" w14:textId="77777777" w:rsidR="00FD3EC5" w:rsidRPr="00FD3EC5" w:rsidRDefault="00FD3EC5" w:rsidP="00FD3EC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Cs w:val="26"/>
              </w:rPr>
            </w:pPr>
            <w:r w:rsidRPr="00FD3EC5">
              <w:rPr>
                <w:rFonts w:ascii="Times New Roman" w:eastAsia="Calibri" w:hAnsi="Times New Roman"/>
                <w:color w:val="auto"/>
                <w:szCs w:val="26"/>
              </w:rPr>
              <w:t xml:space="preserve">Объем новой и (или) усовершенствованной продукции, полученной </w:t>
            </w:r>
            <w:r w:rsidRPr="00FD3EC5">
              <w:rPr>
                <w:rFonts w:ascii="Times New Roman" w:eastAsia="Calibri" w:hAnsi="Times New Roman"/>
                <w:color w:val="auto"/>
                <w:szCs w:val="26"/>
              </w:rPr>
              <w:br/>
              <w:t>с использованием разрабатываемой (разрабатываемых) технологии (технологий), проданной до 1 января 2025 года, в денежном выражении (млн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7A3" w14:textId="77777777" w:rsidR="00FD3EC5" w:rsidRPr="00FD3EC5" w:rsidRDefault="00FD3EC5" w:rsidP="00FD3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6"/>
              </w:rPr>
            </w:pPr>
          </w:p>
        </w:tc>
      </w:tr>
    </w:tbl>
    <w:p w14:paraId="1BBD356C" w14:textId="77777777" w:rsidR="00FD3EC5" w:rsidRPr="00FD3EC5" w:rsidRDefault="00FD3EC5" w:rsidP="00FD3EC5">
      <w:pPr>
        <w:widowControl w:val="0"/>
        <w:autoSpaceDE w:val="0"/>
        <w:autoSpaceDN w:val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2012"/>
        <w:gridCol w:w="597"/>
        <w:gridCol w:w="3257"/>
      </w:tblGrid>
      <w:tr w:rsidR="00FD3EC5" w:rsidRPr="00FD3EC5" w14:paraId="556146BF" w14:textId="77777777" w:rsidTr="00FD3EC5">
        <w:tc>
          <w:tcPr>
            <w:tcW w:w="3510" w:type="dxa"/>
            <w:hideMark/>
          </w:tcPr>
          <w:p w14:paraId="44B73E89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70" w:type="dxa"/>
            <w:gridSpan w:val="2"/>
            <w:hideMark/>
          </w:tcPr>
          <w:p w14:paraId="44E6E07E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367" w:type="dxa"/>
            <w:hideMark/>
          </w:tcPr>
          <w:p w14:paraId="683F09A1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____________________</w:t>
            </w:r>
          </w:p>
        </w:tc>
      </w:tr>
      <w:tr w:rsidR="00FD3EC5" w:rsidRPr="00FD3EC5" w14:paraId="79E717CE" w14:textId="77777777" w:rsidTr="00FD3EC5">
        <w:tc>
          <w:tcPr>
            <w:tcW w:w="3510" w:type="dxa"/>
            <w:hideMark/>
          </w:tcPr>
          <w:p w14:paraId="0FE3DE63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lang w:eastAsia="en-US"/>
              </w:rPr>
              <w:t>(должность)</w:t>
            </w:r>
          </w:p>
        </w:tc>
        <w:tc>
          <w:tcPr>
            <w:tcW w:w="2870" w:type="dxa"/>
            <w:gridSpan w:val="2"/>
            <w:hideMark/>
          </w:tcPr>
          <w:p w14:paraId="33D73D01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lang w:eastAsia="en-US"/>
              </w:rPr>
              <w:t>(подпись)</w:t>
            </w:r>
          </w:p>
        </w:tc>
        <w:tc>
          <w:tcPr>
            <w:tcW w:w="3367" w:type="dxa"/>
            <w:hideMark/>
          </w:tcPr>
          <w:p w14:paraId="634C1C50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lang w:eastAsia="en-US"/>
              </w:rPr>
              <w:t>(Ф.И.О.)</w:t>
            </w:r>
          </w:p>
        </w:tc>
      </w:tr>
      <w:tr w:rsidR="00FD3EC5" w:rsidRPr="00FD3EC5" w14:paraId="3809C021" w14:textId="77777777" w:rsidTr="00FD3EC5">
        <w:tc>
          <w:tcPr>
            <w:tcW w:w="3510" w:type="dxa"/>
          </w:tcPr>
          <w:p w14:paraId="31892582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"/>
          </w:tcPr>
          <w:p w14:paraId="7570C6D0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14:paraId="02880A8F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D3EC5" w:rsidRPr="00FD3EC5" w14:paraId="44D9ADE2" w14:textId="77777777" w:rsidTr="00FD3EC5">
        <w:tc>
          <w:tcPr>
            <w:tcW w:w="3510" w:type="dxa"/>
            <w:hideMark/>
          </w:tcPr>
          <w:p w14:paraId="691C83F6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0"/>
                <w:lang w:eastAsia="en-US"/>
              </w:rPr>
              <w:t>М.П. (при наличии)</w:t>
            </w:r>
          </w:p>
        </w:tc>
        <w:tc>
          <w:tcPr>
            <w:tcW w:w="2127" w:type="dxa"/>
          </w:tcPr>
          <w:p w14:paraId="05FF5A46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2"/>
            <w:hideMark/>
          </w:tcPr>
          <w:p w14:paraId="3036E41B" w14:textId="77777777" w:rsidR="00FD3EC5" w:rsidRPr="00FD3EC5" w:rsidRDefault="00FD3EC5" w:rsidP="00FD3EC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en-US"/>
              </w:rPr>
              <w:tab/>
            </w:r>
            <w:r w:rsidRPr="00FD3EC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20____ года</w:t>
            </w:r>
          </w:p>
        </w:tc>
      </w:tr>
    </w:tbl>
    <w:p w14:paraId="6DF09B47" w14:textId="77777777" w:rsidR="00FD3EC5" w:rsidRPr="00FD3EC5" w:rsidRDefault="00FD3EC5" w:rsidP="00FD3EC5">
      <w:pPr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4281ED60" w14:textId="77777777" w:rsidR="00FD3EC5" w:rsidRPr="00FD3EC5" w:rsidRDefault="00FD3EC5" w:rsidP="00FD3EC5">
      <w:pPr>
        <w:spacing w:after="200" w:line="276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D7C5C03" w14:textId="77777777" w:rsidR="00992A11" w:rsidRDefault="00992A11">
      <w:pPr>
        <w:rPr>
          <w:rFonts w:asciiTheme="minorHAnsi" w:eastAsia="Arial Unicode MS" w:hAnsiTheme="minorHAnsi" w:cs="Arial Unicode MS"/>
          <w:szCs w:val="24"/>
          <w:lang w:eastAsia="zh-CN" w:bidi="hi-IN"/>
        </w:rPr>
      </w:pPr>
    </w:p>
    <w:p w14:paraId="76E29449" w14:textId="77777777" w:rsidR="00FD3EC5" w:rsidRPr="00FD3EC5" w:rsidRDefault="00FD3EC5">
      <w:pPr>
        <w:rPr>
          <w:rFonts w:asciiTheme="minorHAnsi" w:eastAsia="Arial Unicode MS" w:hAnsiTheme="minorHAnsi" w:cs="Arial Unicode MS"/>
          <w:szCs w:val="24"/>
          <w:lang w:eastAsia="zh-CN" w:bidi="hi-IN"/>
        </w:rPr>
      </w:pPr>
    </w:p>
    <w:sectPr w:rsidR="00FD3EC5" w:rsidRPr="00FD3EC5" w:rsidSect="00FF3FEF">
      <w:pgSz w:w="11906" w:h="16838"/>
      <w:pgMar w:top="1134" w:right="851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F97D" w14:textId="77777777" w:rsidR="006704F0" w:rsidRDefault="006704F0">
      <w:r>
        <w:separator/>
      </w:r>
    </w:p>
  </w:endnote>
  <w:endnote w:type="continuationSeparator" w:id="0">
    <w:p w14:paraId="3BD95CA8" w14:textId="77777777" w:rsidR="006704F0" w:rsidRDefault="006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3548" w14:textId="77777777" w:rsidR="006704F0" w:rsidRDefault="006704F0">
      <w:r>
        <w:separator/>
      </w:r>
    </w:p>
  </w:footnote>
  <w:footnote w:type="continuationSeparator" w:id="0">
    <w:p w14:paraId="1E7F7CE7" w14:textId="77777777" w:rsidR="006704F0" w:rsidRDefault="0067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25315"/>
      <w:docPartObj>
        <w:docPartGallery w:val="Page Numbers (Top of Page)"/>
        <w:docPartUnique/>
      </w:docPartObj>
    </w:sdtPr>
    <w:sdtContent>
      <w:p w14:paraId="42A4C97D" w14:textId="77777777" w:rsidR="00AB0BA0" w:rsidRDefault="00AB0B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3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268"/>
    <w:multiLevelType w:val="multilevel"/>
    <w:tmpl w:val="09B6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B5753"/>
    <w:multiLevelType w:val="multilevel"/>
    <w:tmpl w:val="B3A08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2CC5"/>
    <w:multiLevelType w:val="hybridMultilevel"/>
    <w:tmpl w:val="79E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6392A"/>
    <w:multiLevelType w:val="multilevel"/>
    <w:tmpl w:val="A1BC50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27647E"/>
    <w:multiLevelType w:val="multilevel"/>
    <w:tmpl w:val="1308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27B2E"/>
    <w:multiLevelType w:val="multilevel"/>
    <w:tmpl w:val="D430B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B531E"/>
    <w:multiLevelType w:val="multilevel"/>
    <w:tmpl w:val="C046B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B73592F"/>
    <w:multiLevelType w:val="multilevel"/>
    <w:tmpl w:val="4F665C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3C3C0FA8"/>
    <w:multiLevelType w:val="multilevel"/>
    <w:tmpl w:val="C2BE8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4F3E67"/>
    <w:multiLevelType w:val="hybridMultilevel"/>
    <w:tmpl w:val="754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5A13"/>
    <w:multiLevelType w:val="hybridMultilevel"/>
    <w:tmpl w:val="4010040E"/>
    <w:lvl w:ilvl="0" w:tplc="5FAE2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C25F7A"/>
    <w:multiLevelType w:val="hybridMultilevel"/>
    <w:tmpl w:val="03F2A3CA"/>
    <w:lvl w:ilvl="0" w:tplc="6FF69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A86426"/>
    <w:multiLevelType w:val="hybridMultilevel"/>
    <w:tmpl w:val="2E500C42"/>
    <w:lvl w:ilvl="0" w:tplc="4E7E9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970B0C"/>
    <w:multiLevelType w:val="hybridMultilevel"/>
    <w:tmpl w:val="0464D9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50231352"/>
    <w:multiLevelType w:val="hybridMultilevel"/>
    <w:tmpl w:val="2EEA1B5C"/>
    <w:lvl w:ilvl="0" w:tplc="CC22D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690628"/>
    <w:multiLevelType w:val="hybridMultilevel"/>
    <w:tmpl w:val="D4AEAB54"/>
    <w:lvl w:ilvl="0" w:tplc="CA6C1136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0B4629"/>
    <w:multiLevelType w:val="multilevel"/>
    <w:tmpl w:val="92F41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146A6"/>
    <w:multiLevelType w:val="multilevel"/>
    <w:tmpl w:val="7C880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D081218"/>
    <w:multiLevelType w:val="multilevel"/>
    <w:tmpl w:val="9C667C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 w15:restartNumberingAfterBreak="0">
    <w:nsid w:val="7B9719D7"/>
    <w:multiLevelType w:val="multilevel"/>
    <w:tmpl w:val="1EA62DB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abstractNum w:abstractNumId="20" w15:restartNumberingAfterBreak="0">
    <w:nsid w:val="7D7011E1"/>
    <w:multiLevelType w:val="multilevel"/>
    <w:tmpl w:val="B80078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 w16cid:durableId="1359968946">
    <w:abstractNumId w:val="15"/>
  </w:num>
  <w:num w:numId="2" w16cid:durableId="1130971981">
    <w:abstractNumId w:val="19"/>
  </w:num>
  <w:num w:numId="3" w16cid:durableId="720858635">
    <w:abstractNumId w:val="14"/>
  </w:num>
  <w:num w:numId="4" w16cid:durableId="2019429906">
    <w:abstractNumId w:val="8"/>
  </w:num>
  <w:num w:numId="5" w16cid:durableId="1927153775">
    <w:abstractNumId w:val="7"/>
  </w:num>
  <w:num w:numId="6" w16cid:durableId="577783959">
    <w:abstractNumId w:val="20"/>
  </w:num>
  <w:num w:numId="7" w16cid:durableId="506166718">
    <w:abstractNumId w:val="6"/>
  </w:num>
  <w:num w:numId="8" w16cid:durableId="1677490128">
    <w:abstractNumId w:val="17"/>
  </w:num>
  <w:num w:numId="9" w16cid:durableId="1246065952">
    <w:abstractNumId w:val="18"/>
  </w:num>
  <w:num w:numId="10" w16cid:durableId="2034500359">
    <w:abstractNumId w:val="5"/>
  </w:num>
  <w:num w:numId="11" w16cid:durableId="1280138670">
    <w:abstractNumId w:val="4"/>
  </w:num>
  <w:num w:numId="12" w16cid:durableId="81076151">
    <w:abstractNumId w:val="1"/>
  </w:num>
  <w:num w:numId="13" w16cid:durableId="303656707">
    <w:abstractNumId w:val="0"/>
  </w:num>
  <w:num w:numId="14" w16cid:durableId="537863735">
    <w:abstractNumId w:val="16"/>
  </w:num>
  <w:num w:numId="15" w16cid:durableId="1006403103">
    <w:abstractNumId w:val="3"/>
  </w:num>
  <w:num w:numId="16" w16cid:durableId="641886366">
    <w:abstractNumId w:val="13"/>
  </w:num>
  <w:num w:numId="17" w16cid:durableId="1307011683">
    <w:abstractNumId w:val="12"/>
  </w:num>
  <w:num w:numId="18" w16cid:durableId="1759214073">
    <w:abstractNumId w:val="10"/>
  </w:num>
  <w:num w:numId="19" w16cid:durableId="1852571695">
    <w:abstractNumId w:val="2"/>
  </w:num>
  <w:num w:numId="20" w16cid:durableId="350423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133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6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A"/>
    <w:rsid w:val="00022E33"/>
    <w:rsid w:val="00030C30"/>
    <w:rsid w:val="0003735F"/>
    <w:rsid w:val="00044F8E"/>
    <w:rsid w:val="000528DD"/>
    <w:rsid w:val="00083869"/>
    <w:rsid w:val="00093F59"/>
    <w:rsid w:val="000D3D61"/>
    <w:rsid w:val="000E0A4F"/>
    <w:rsid w:val="000E7F94"/>
    <w:rsid w:val="0010642E"/>
    <w:rsid w:val="00112ED5"/>
    <w:rsid w:val="00115ED8"/>
    <w:rsid w:val="00116673"/>
    <w:rsid w:val="00120606"/>
    <w:rsid w:val="0014787A"/>
    <w:rsid w:val="0016302E"/>
    <w:rsid w:val="001B4E9E"/>
    <w:rsid w:val="001B6450"/>
    <w:rsid w:val="0022189F"/>
    <w:rsid w:val="002348AB"/>
    <w:rsid w:val="00245DCB"/>
    <w:rsid w:val="00247353"/>
    <w:rsid w:val="00265976"/>
    <w:rsid w:val="00277134"/>
    <w:rsid w:val="002A1999"/>
    <w:rsid w:val="002A1EED"/>
    <w:rsid w:val="002B1CE7"/>
    <w:rsid w:val="002C1FAC"/>
    <w:rsid w:val="002E1393"/>
    <w:rsid w:val="002E3C95"/>
    <w:rsid w:val="00306580"/>
    <w:rsid w:val="003208B9"/>
    <w:rsid w:val="0037207D"/>
    <w:rsid w:val="00394010"/>
    <w:rsid w:val="00397928"/>
    <w:rsid w:val="003A21E8"/>
    <w:rsid w:val="003B58F5"/>
    <w:rsid w:val="003D648C"/>
    <w:rsid w:val="0042228D"/>
    <w:rsid w:val="0043027C"/>
    <w:rsid w:val="00434884"/>
    <w:rsid w:val="004504B2"/>
    <w:rsid w:val="00450866"/>
    <w:rsid w:val="00462AFA"/>
    <w:rsid w:val="00465AE7"/>
    <w:rsid w:val="004C2598"/>
    <w:rsid w:val="004C313C"/>
    <w:rsid w:val="005A0E04"/>
    <w:rsid w:val="00612189"/>
    <w:rsid w:val="00635796"/>
    <w:rsid w:val="00645D9F"/>
    <w:rsid w:val="00646F55"/>
    <w:rsid w:val="00664210"/>
    <w:rsid w:val="006704F0"/>
    <w:rsid w:val="0067274B"/>
    <w:rsid w:val="00672CF7"/>
    <w:rsid w:val="00693D9A"/>
    <w:rsid w:val="006B1D6C"/>
    <w:rsid w:val="00712C34"/>
    <w:rsid w:val="00734369"/>
    <w:rsid w:val="00756ABE"/>
    <w:rsid w:val="007657C7"/>
    <w:rsid w:val="00787982"/>
    <w:rsid w:val="00791EC3"/>
    <w:rsid w:val="007C25B9"/>
    <w:rsid w:val="007D070D"/>
    <w:rsid w:val="0080351F"/>
    <w:rsid w:val="00832831"/>
    <w:rsid w:val="008419D7"/>
    <w:rsid w:val="00856989"/>
    <w:rsid w:val="00862571"/>
    <w:rsid w:val="00910000"/>
    <w:rsid w:val="00931B4A"/>
    <w:rsid w:val="009501D0"/>
    <w:rsid w:val="009576DF"/>
    <w:rsid w:val="0095799C"/>
    <w:rsid w:val="009634A6"/>
    <w:rsid w:val="00966084"/>
    <w:rsid w:val="00992A11"/>
    <w:rsid w:val="0099613A"/>
    <w:rsid w:val="00A01EDA"/>
    <w:rsid w:val="00A02A00"/>
    <w:rsid w:val="00A75C92"/>
    <w:rsid w:val="00A94103"/>
    <w:rsid w:val="00A94696"/>
    <w:rsid w:val="00AB0BA0"/>
    <w:rsid w:val="00B15ABE"/>
    <w:rsid w:val="00B37E69"/>
    <w:rsid w:val="00B43573"/>
    <w:rsid w:val="00B75023"/>
    <w:rsid w:val="00B87CC0"/>
    <w:rsid w:val="00B93F57"/>
    <w:rsid w:val="00B97617"/>
    <w:rsid w:val="00C0379E"/>
    <w:rsid w:val="00C105C3"/>
    <w:rsid w:val="00C34940"/>
    <w:rsid w:val="00C461BC"/>
    <w:rsid w:val="00C6217E"/>
    <w:rsid w:val="00C62877"/>
    <w:rsid w:val="00C96823"/>
    <w:rsid w:val="00CA20F2"/>
    <w:rsid w:val="00CA327E"/>
    <w:rsid w:val="00CD4C90"/>
    <w:rsid w:val="00CD6220"/>
    <w:rsid w:val="00CE1451"/>
    <w:rsid w:val="00D20442"/>
    <w:rsid w:val="00D369CC"/>
    <w:rsid w:val="00D447CB"/>
    <w:rsid w:val="00D628AA"/>
    <w:rsid w:val="00D67022"/>
    <w:rsid w:val="00D7456A"/>
    <w:rsid w:val="00D85F9C"/>
    <w:rsid w:val="00DB273D"/>
    <w:rsid w:val="00DE3368"/>
    <w:rsid w:val="00DE785B"/>
    <w:rsid w:val="00E049EB"/>
    <w:rsid w:val="00E25EE7"/>
    <w:rsid w:val="00E51F0A"/>
    <w:rsid w:val="00E7793D"/>
    <w:rsid w:val="00E81189"/>
    <w:rsid w:val="00E81CA8"/>
    <w:rsid w:val="00E83F98"/>
    <w:rsid w:val="00E9243B"/>
    <w:rsid w:val="00EA0F7E"/>
    <w:rsid w:val="00EC3952"/>
    <w:rsid w:val="00EE59FC"/>
    <w:rsid w:val="00EF19AB"/>
    <w:rsid w:val="00F01FAF"/>
    <w:rsid w:val="00F027F6"/>
    <w:rsid w:val="00F15176"/>
    <w:rsid w:val="00F15AF6"/>
    <w:rsid w:val="00F3683A"/>
    <w:rsid w:val="00F64853"/>
    <w:rsid w:val="00F81669"/>
    <w:rsid w:val="00F83BAB"/>
    <w:rsid w:val="00F84F35"/>
    <w:rsid w:val="00F85AD2"/>
    <w:rsid w:val="00F93D7C"/>
    <w:rsid w:val="00F97DCC"/>
    <w:rsid w:val="00FC5AF8"/>
    <w:rsid w:val="00FD3EC5"/>
    <w:rsid w:val="00FE27B3"/>
    <w:rsid w:val="00FE6131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C76C2"/>
  <w15:docId w15:val="{EE590B6B-F489-4575-8689-F95CF442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 w:qFormat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DL" w:hAnsi="TimesDL"/>
      <w:color w:val="00000A"/>
      <w:sz w:val="24"/>
    </w:rPr>
  </w:style>
  <w:style w:type="paragraph" w:styleId="1">
    <w:name w:val="heading 1"/>
    <w:basedOn w:val="a"/>
    <w:link w:val="10"/>
    <w:qFormat/>
    <w:pPr>
      <w:keepNext/>
      <w:spacing w:before="120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qFormat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9"/>
    <w:qFormat/>
    <w:pPr>
      <w:keepNext/>
      <w:jc w:val="center"/>
      <w:outlineLvl w:val="3"/>
    </w:pPr>
    <w:rPr>
      <w:rFonts w:ascii="Compact" w:hAnsi="Compact"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Цитата 2 Знак1"/>
    <w:link w:val="2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Текст выноски Знак"/>
    <w:uiPriority w:val="99"/>
    <w:qFormat/>
    <w:locked/>
    <w:rPr>
      <w:rFonts w:ascii="Tahoma" w:hAnsi="Tahoma" w:cs="Times New Roman"/>
      <w:sz w:val="16"/>
    </w:rPr>
  </w:style>
  <w:style w:type="character" w:customStyle="1" w:styleId="23">
    <w:name w:val="Цитата 2 Знак"/>
    <w:uiPriority w:val="99"/>
    <w:qFormat/>
    <w:locked/>
    <w:rPr>
      <w:rFonts w:ascii="TimesDL" w:hAnsi="TimesDL" w:cs="Times New Roman"/>
      <w:i/>
      <w:color w:val="000000"/>
      <w:sz w:val="24"/>
    </w:rPr>
  </w:style>
  <w:style w:type="character" w:customStyle="1" w:styleId="a4">
    <w:name w:val="Название Знак"/>
    <w:uiPriority w:val="99"/>
    <w:qFormat/>
    <w:locked/>
    <w:rPr>
      <w:rFonts w:ascii="Cambria" w:hAnsi="Cambria"/>
      <w:b/>
      <w:sz w:val="32"/>
    </w:rPr>
  </w:style>
  <w:style w:type="character" w:customStyle="1" w:styleId="a5">
    <w:name w:val="Верхний колонтитул Знак"/>
    <w:uiPriority w:val="99"/>
    <w:qFormat/>
    <w:locked/>
    <w:rPr>
      <w:rFonts w:ascii="TimesDL" w:hAnsi="TimesDL" w:cs="Times New Roman"/>
      <w:sz w:val="24"/>
    </w:rPr>
  </w:style>
  <w:style w:type="character" w:customStyle="1" w:styleId="a6">
    <w:name w:val="Нижний колонтитул Знак"/>
    <w:uiPriority w:val="99"/>
    <w:qFormat/>
    <w:locked/>
    <w:rPr>
      <w:rFonts w:ascii="TimesDL" w:hAnsi="TimesDL" w:cs="Times New Roman"/>
      <w:sz w:val="24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a7">
    <w:name w:val="Основной текст Знак"/>
    <w:uiPriority w:val="99"/>
    <w:qFormat/>
    <w:locked/>
    <w:rPr>
      <w:rFonts w:ascii="Liberation Serif" w:eastAsia="Arial Unicode MS" w:hAnsi="Liberation Serif" w:cs="Lucida Sans"/>
      <w:color w:val="00000A"/>
      <w:sz w:val="24"/>
      <w:szCs w:val="24"/>
      <w:lang w:val="en-US" w:eastAsia="zh-CN" w:bidi="hi-IN"/>
    </w:rPr>
  </w:style>
  <w:style w:type="character" w:customStyle="1" w:styleId="BodyTextChar1">
    <w:name w:val="Body Text Char1"/>
    <w:uiPriority w:val="99"/>
    <w:semiHidden/>
    <w:qFormat/>
    <w:rsid w:val="00E75476"/>
    <w:rPr>
      <w:rFonts w:ascii="TimesDL" w:hAnsi="TimesDL"/>
      <w:sz w:val="24"/>
      <w:szCs w:val="20"/>
    </w:rPr>
  </w:style>
  <w:style w:type="character" w:customStyle="1" w:styleId="BalloonTextChar1">
    <w:name w:val="Balloon Text Char1"/>
    <w:uiPriority w:val="99"/>
    <w:semiHidden/>
    <w:qFormat/>
    <w:rsid w:val="00E75476"/>
    <w:rPr>
      <w:sz w:val="0"/>
      <w:szCs w:val="0"/>
    </w:rPr>
  </w:style>
  <w:style w:type="character" w:customStyle="1" w:styleId="QuoteChar1">
    <w:name w:val="Quote Char1"/>
    <w:uiPriority w:val="29"/>
    <w:qFormat/>
    <w:rsid w:val="00E75476"/>
    <w:rPr>
      <w:rFonts w:ascii="TimesDL" w:hAnsi="TimesDL"/>
      <w:i/>
      <w:iCs/>
      <w:color w:val="000000"/>
      <w:sz w:val="24"/>
      <w:szCs w:val="20"/>
    </w:rPr>
  </w:style>
  <w:style w:type="character" w:customStyle="1" w:styleId="HeaderChar1">
    <w:name w:val="Header Char1"/>
    <w:uiPriority w:val="99"/>
    <w:semiHidden/>
    <w:qFormat/>
    <w:rsid w:val="00E75476"/>
    <w:rPr>
      <w:rFonts w:ascii="TimesDL" w:hAnsi="TimesDL"/>
      <w:sz w:val="24"/>
      <w:szCs w:val="20"/>
    </w:rPr>
  </w:style>
  <w:style w:type="character" w:customStyle="1" w:styleId="FooterChar1">
    <w:name w:val="Footer Char1"/>
    <w:uiPriority w:val="99"/>
    <w:semiHidden/>
    <w:qFormat/>
    <w:rsid w:val="00E75476"/>
    <w:rPr>
      <w:rFonts w:ascii="TimesDL" w:hAnsi="TimesDL"/>
      <w:sz w:val="24"/>
      <w:szCs w:val="20"/>
    </w:rPr>
  </w:style>
  <w:style w:type="paragraph" w:customStyle="1" w:styleId="11">
    <w:name w:val="Заголовок1"/>
    <w:basedOn w:val="a"/>
    <w:next w:val="a8"/>
    <w:uiPriority w:val="99"/>
    <w:qFormat/>
    <w:rsid w:val="00F0609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uiPriority w:val="99"/>
    <w:locked/>
    <w:pPr>
      <w:widowControl w:val="0"/>
      <w:spacing w:after="283"/>
    </w:pPr>
    <w:rPr>
      <w:rFonts w:ascii="Liberation Serif" w:eastAsia="Arial Unicode MS" w:hAnsi="Liberation Serif" w:cs="Lucida Sans"/>
      <w:szCs w:val="24"/>
      <w:lang w:val="en-US" w:eastAsia="zh-CN" w:bidi="hi-IN"/>
    </w:rPr>
  </w:style>
  <w:style w:type="paragraph" w:styleId="a9">
    <w:name w:val="List"/>
    <w:basedOn w:val="a8"/>
    <w:uiPriority w:val="99"/>
    <w:rsid w:val="00F06099"/>
  </w:style>
  <w:style w:type="paragraph" w:styleId="aa">
    <w:name w:val="caption"/>
    <w:basedOn w:val="a"/>
    <w:uiPriority w:val="99"/>
    <w:qFormat/>
    <w:pPr>
      <w:spacing w:before="120"/>
      <w:jc w:val="center"/>
    </w:pPr>
    <w:rPr>
      <w:b/>
      <w:sz w:val="32"/>
    </w:rPr>
  </w:style>
  <w:style w:type="paragraph" w:styleId="ab">
    <w:name w:val="index heading"/>
    <w:basedOn w:val="a"/>
    <w:uiPriority w:val="99"/>
    <w:qFormat/>
    <w:rsid w:val="00F06099"/>
    <w:pPr>
      <w:suppressLineNumbers/>
    </w:pPr>
  </w:style>
  <w:style w:type="paragraph" w:styleId="12">
    <w:name w:val="index 1"/>
    <w:basedOn w:val="a"/>
    <w:autoRedefine/>
    <w:uiPriority w:val="99"/>
    <w:semiHidden/>
    <w:qFormat/>
    <w:pPr>
      <w:ind w:left="240" w:hanging="240"/>
    </w:pPr>
  </w:style>
  <w:style w:type="paragraph" w:styleId="ac">
    <w:name w:val="Balloon Text"/>
    <w:basedOn w:val="a"/>
    <w:uiPriority w:val="99"/>
    <w:qFormat/>
    <w:rPr>
      <w:rFonts w:ascii="Tahoma" w:hAnsi="Tahoma"/>
      <w:sz w:val="16"/>
      <w:szCs w:val="16"/>
    </w:rPr>
  </w:style>
  <w:style w:type="paragraph" w:styleId="22">
    <w:name w:val="Quote"/>
    <w:basedOn w:val="a"/>
    <w:link w:val="21"/>
    <w:uiPriority w:val="99"/>
    <w:qFormat/>
    <w:rPr>
      <w:i/>
      <w:iCs/>
      <w:color w:val="000000"/>
    </w:rPr>
  </w:style>
  <w:style w:type="paragraph" w:customStyle="1" w:styleId="13">
    <w:name w:val="Название1"/>
    <w:basedOn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d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uiPriority w:val="99"/>
    <w:qFormat/>
    <w:pPr>
      <w:suppressAutoHyphens/>
      <w:textAlignment w:val="baseline"/>
    </w:pPr>
    <w:rPr>
      <w:rFonts w:ascii="Times New Roman" w:hAnsi="Times New Roman"/>
      <w:sz w:val="20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color w:val="00000A"/>
      <w:sz w:val="24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color w:val="00000A"/>
      <w:sz w:val="24"/>
    </w:rPr>
  </w:style>
  <w:style w:type="paragraph" w:customStyle="1" w:styleId="Standard">
    <w:name w:val="Standard"/>
    <w:qFormat/>
    <w:rsid w:val="00B170AE"/>
    <w:pPr>
      <w:suppressAutoHyphens/>
      <w:textAlignment w:val="baseline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15">
    <w:name w:val="Обычный1"/>
    <w:qFormat/>
    <w:rsid w:val="00B170AE"/>
    <w:pPr>
      <w:suppressAutoHyphens/>
      <w:spacing w:before="100" w:after="100"/>
      <w:textAlignment w:val="baseline"/>
    </w:pPr>
    <w:rPr>
      <w:rFonts w:cs="Arial Unicode MS"/>
      <w:color w:val="00000A"/>
      <w:sz w:val="24"/>
      <w:szCs w:val="24"/>
      <w:lang w:eastAsia="zh-CN" w:bidi="hi-IN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locked/>
    <w:rsid w:val="00E049E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blk">
    <w:name w:val="blk"/>
    <w:basedOn w:val="a0"/>
    <w:rsid w:val="00B87CC0"/>
  </w:style>
  <w:style w:type="paragraph" w:styleId="af2">
    <w:name w:val="List Paragraph"/>
    <w:basedOn w:val="a"/>
    <w:uiPriority w:val="34"/>
    <w:qFormat/>
    <w:rsid w:val="00E25EE7"/>
    <w:pPr>
      <w:ind w:left="720"/>
      <w:contextualSpacing/>
    </w:pPr>
  </w:style>
  <w:style w:type="character" w:customStyle="1" w:styleId="14">
    <w:name w:val="Верхний колонтитул Знак1"/>
    <w:link w:val="ad"/>
    <w:uiPriority w:val="99"/>
    <w:qFormat/>
    <w:locked/>
    <w:rsid w:val="004C2598"/>
    <w:rPr>
      <w:rFonts w:ascii="TimesDL" w:hAnsi="TimesDL"/>
      <w:color w:val="00000A"/>
      <w:sz w:val="24"/>
    </w:rPr>
  </w:style>
  <w:style w:type="paragraph" w:customStyle="1" w:styleId="ConsPlusNonformat">
    <w:name w:val="ConsPlusNonformat"/>
    <w:uiPriority w:val="99"/>
    <w:qFormat/>
    <w:rsid w:val="004C2598"/>
    <w:pPr>
      <w:widowControl w:val="0"/>
    </w:pPr>
    <w:rPr>
      <w:rFonts w:ascii="Courier New" w:hAnsi="Courier New" w:cs="Courier New"/>
      <w:color w:val="00000A"/>
      <w:sz w:val="22"/>
    </w:rPr>
  </w:style>
  <w:style w:type="character" w:styleId="af3">
    <w:name w:val="Hyperlink"/>
    <w:basedOn w:val="a0"/>
    <w:uiPriority w:val="99"/>
    <w:unhideWhenUsed/>
    <w:locked/>
    <w:rsid w:val="0042228D"/>
    <w:rPr>
      <w:color w:val="0000FF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D3EC5"/>
  </w:style>
  <w:style w:type="character" w:customStyle="1" w:styleId="20">
    <w:name w:val="Заголовок 2 Знак"/>
    <w:basedOn w:val="a0"/>
    <w:link w:val="2"/>
    <w:rsid w:val="00FD3EC5"/>
    <w:rPr>
      <w:b/>
      <w:bCs/>
      <w:color w:val="00000A"/>
      <w:sz w:val="28"/>
    </w:rPr>
  </w:style>
  <w:style w:type="paragraph" w:customStyle="1" w:styleId="headertext">
    <w:name w:val="headertext"/>
    <w:basedOn w:val="a"/>
    <w:rsid w:val="00FD3EC5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formattext">
    <w:name w:val="formattext"/>
    <w:basedOn w:val="a"/>
    <w:rsid w:val="00FD3EC5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f4">
    <w:name w:val="Основной текст_"/>
    <w:basedOn w:val="a0"/>
    <w:link w:val="17"/>
    <w:rsid w:val="00FD3EC5"/>
    <w:rPr>
      <w:spacing w:val="4"/>
    </w:rPr>
  </w:style>
  <w:style w:type="paragraph" w:customStyle="1" w:styleId="17">
    <w:name w:val="Основной текст1"/>
    <w:basedOn w:val="a"/>
    <w:link w:val="af4"/>
    <w:rsid w:val="00FD3EC5"/>
    <w:pPr>
      <w:widowControl w:val="0"/>
      <w:spacing w:before="360" w:line="653" w:lineRule="exact"/>
      <w:jc w:val="center"/>
    </w:pPr>
    <w:rPr>
      <w:rFonts w:ascii="Times New Roman" w:hAnsi="Times New Roman"/>
      <w:color w:val="auto"/>
      <w:spacing w:val="4"/>
      <w:sz w:val="20"/>
    </w:rPr>
  </w:style>
  <w:style w:type="paragraph" w:styleId="af5">
    <w:name w:val="No Spacing"/>
    <w:uiPriority w:val="1"/>
    <w:qFormat/>
    <w:rsid w:val="00FD3EC5"/>
    <w:rPr>
      <w:rFonts w:ascii="Calibri" w:eastAsia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0"/>
    <w:uiPriority w:val="59"/>
    <w:rsid w:val="00FD3E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qFormat/>
    <w:locked/>
    <w:rsid w:val="00FD3EC5"/>
  </w:style>
  <w:style w:type="character" w:customStyle="1" w:styleId="FooterChar">
    <w:name w:val="Footer Char"/>
    <w:uiPriority w:val="99"/>
    <w:qFormat/>
    <w:locked/>
    <w:rsid w:val="00FD3EC5"/>
  </w:style>
  <w:style w:type="character" w:styleId="af6">
    <w:name w:val="page number"/>
    <w:basedOn w:val="a0"/>
    <w:uiPriority w:val="99"/>
    <w:qFormat/>
    <w:locked/>
    <w:rsid w:val="00FD3EC5"/>
    <w:rPr>
      <w:rFonts w:cs="Times New Roman"/>
    </w:rPr>
  </w:style>
  <w:style w:type="character" w:customStyle="1" w:styleId="ListLabel1">
    <w:name w:val="ListLabel 1"/>
    <w:uiPriority w:val="99"/>
    <w:qFormat/>
    <w:rsid w:val="00FD3EC5"/>
  </w:style>
  <w:style w:type="character" w:customStyle="1" w:styleId="ListLabel2">
    <w:name w:val="ListLabel 2"/>
    <w:uiPriority w:val="99"/>
    <w:qFormat/>
    <w:rsid w:val="00FD3EC5"/>
  </w:style>
  <w:style w:type="character" w:customStyle="1" w:styleId="ListLabel3">
    <w:name w:val="ListLabel 3"/>
    <w:uiPriority w:val="99"/>
    <w:qFormat/>
    <w:rsid w:val="00FD3EC5"/>
  </w:style>
  <w:style w:type="character" w:customStyle="1" w:styleId="ListLabel4">
    <w:name w:val="ListLabel 4"/>
    <w:uiPriority w:val="99"/>
    <w:qFormat/>
    <w:rsid w:val="00FD3EC5"/>
  </w:style>
  <w:style w:type="character" w:customStyle="1" w:styleId="ListLabel5">
    <w:name w:val="ListLabel 5"/>
    <w:uiPriority w:val="99"/>
    <w:qFormat/>
    <w:rsid w:val="00FD3EC5"/>
  </w:style>
  <w:style w:type="character" w:customStyle="1" w:styleId="ListLabel6">
    <w:name w:val="ListLabel 6"/>
    <w:uiPriority w:val="99"/>
    <w:qFormat/>
    <w:rsid w:val="00FD3EC5"/>
  </w:style>
  <w:style w:type="character" w:customStyle="1" w:styleId="ListLabel7">
    <w:name w:val="ListLabel 7"/>
    <w:uiPriority w:val="99"/>
    <w:qFormat/>
    <w:rsid w:val="00FD3EC5"/>
  </w:style>
  <w:style w:type="character" w:customStyle="1" w:styleId="ListLabel8">
    <w:name w:val="ListLabel 8"/>
    <w:uiPriority w:val="99"/>
    <w:qFormat/>
    <w:rsid w:val="00FD3EC5"/>
  </w:style>
  <w:style w:type="character" w:customStyle="1" w:styleId="ListLabel9">
    <w:name w:val="ListLabel 9"/>
    <w:uiPriority w:val="99"/>
    <w:qFormat/>
    <w:rsid w:val="00FD3EC5"/>
  </w:style>
  <w:style w:type="character" w:customStyle="1" w:styleId="ListLabel10">
    <w:name w:val="ListLabel 10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FD3EC5"/>
  </w:style>
  <w:style w:type="character" w:customStyle="1" w:styleId="ListLabel12">
    <w:name w:val="ListLabel 12"/>
    <w:uiPriority w:val="99"/>
    <w:qFormat/>
    <w:rsid w:val="00FD3EC5"/>
  </w:style>
  <w:style w:type="character" w:customStyle="1" w:styleId="ListLabel13">
    <w:name w:val="ListLabel 13"/>
    <w:uiPriority w:val="99"/>
    <w:qFormat/>
    <w:rsid w:val="00FD3EC5"/>
  </w:style>
  <w:style w:type="character" w:customStyle="1" w:styleId="ListLabel14">
    <w:name w:val="ListLabel 14"/>
    <w:uiPriority w:val="99"/>
    <w:qFormat/>
    <w:rsid w:val="00FD3EC5"/>
  </w:style>
  <w:style w:type="character" w:customStyle="1" w:styleId="ListLabel15">
    <w:name w:val="ListLabel 15"/>
    <w:uiPriority w:val="99"/>
    <w:qFormat/>
    <w:rsid w:val="00FD3EC5"/>
  </w:style>
  <w:style w:type="character" w:customStyle="1" w:styleId="ListLabel16">
    <w:name w:val="ListLabel 16"/>
    <w:uiPriority w:val="99"/>
    <w:qFormat/>
    <w:rsid w:val="00FD3EC5"/>
  </w:style>
  <w:style w:type="character" w:customStyle="1" w:styleId="ListLabel17">
    <w:name w:val="ListLabel 17"/>
    <w:uiPriority w:val="99"/>
    <w:qFormat/>
    <w:rsid w:val="00FD3EC5"/>
  </w:style>
  <w:style w:type="character" w:customStyle="1" w:styleId="ListLabel18">
    <w:name w:val="ListLabel 18"/>
    <w:uiPriority w:val="99"/>
    <w:qFormat/>
    <w:rsid w:val="00FD3EC5"/>
  </w:style>
  <w:style w:type="character" w:customStyle="1" w:styleId="ListLabel19">
    <w:name w:val="ListLabel 19"/>
    <w:uiPriority w:val="99"/>
    <w:qFormat/>
    <w:rsid w:val="00FD3EC5"/>
    <w:rPr>
      <w:b/>
      <w:sz w:val="24"/>
    </w:rPr>
  </w:style>
  <w:style w:type="character" w:customStyle="1" w:styleId="ListLabel20">
    <w:name w:val="ListLabel 20"/>
    <w:uiPriority w:val="99"/>
    <w:qFormat/>
    <w:rsid w:val="00FD3EC5"/>
  </w:style>
  <w:style w:type="character" w:customStyle="1" w:styleId="ListLabel21">
    <w:name w:val="ListLabel 21"/>
    <w:uiPriority w:val="99"/>
    <w:qFormat/>
    <w:rsid w:val="00FD3EC5"/>
  </w:style>
  <w:style w:type="character" w:customStyle="1" w:styleId="ListLabel22">
    <w:name w:val="ListLabel 22"/>
    <w:uiPriority w:val="99"/>
    <w:qFormat/>
    <w:rsid w:val="00FD3EC5"/>
  </w:style>
  <w:style w:type="character" w:customStyle="1" w:styleId="ListLabel23">
    <w:name w:val="ListLabel 23"/>
    <w:uiPriority w:val="99"/>
    <w:qFormat/>
    <w:rsid w:val="00FD3EC5"/>
  </w:style>
  <w:style w:type="character" w:customStyle="1" w:styleId="ListLabel24">
    <w:name w:val="ListLabel 24"/>
    <w:uiPriority w:val="99"/>
    <w:qFormat/>
    <w:rsid w:val="00FD3EC5"/>
  </w:style>
  <w:style w:type="character" w:customStyle="1" w:styleId="ListLabel25">
    <w:name w:val="ListLabel 25"/>
    <w:uiPriority w:val="99"/>
    <w:qFormat/>
    <w:rsid w:val="00FD3EC5"/>
  </w:style>
  <w:style w:type="character" w:customStyle="1" w:styleId="ListLabel26">
    <w:name w:val="ListLabel 26"/>
    <w:uiPriority w:val="99"/>
    <w:qFormat/>
    <w:rsid w:val="00FD3EC5"/>
  </w:style>
  <w:style w:type="character" w:customStyle="1" w:styleId="ListLabel27">
    <w:name w:val="ListLabel 27"/>
    <w:uiPriority w:val="99"/>
    <w:qFormat/>
    <w:rsid w:val="00FD3EC5"/>
  </w:style>
  <w:style w:type="character" w:customStyle="1" w:styleId="ListLabel28">
    <w:name w:val="ListLabel 28"/>
    <w:uiPriority w:val="99"/>
    <w:qFormat/>
    <w:rsid w:val="00FD3EC5"/>
    <w:rPr>
      <w:sz w:val="22"/>
    </w:rPr>
  </w:style>
  <w:style w:type="character" w:customStyle="1" w:styleId="ListLabel29">
    <w:name w:val="ListLabel 29"/>
    <w:uiPriority w:val="99"/>
    <w:qFormat/>
    <w:rsid w:val="00FD3EC5"/>
  </w:style>
  <w:style w:type="character" w:customStyle="1" w:styleId="ListLabel30">
    <w:name w:val="ListLabel 30"/>
    <w:uiPriority w:val="99"/>
    <w:qFormat/>
    <w:rsid w:val="00FD3EC5"/>
  </w:style>
  <w:style w:type="character" w:customStyle="1" w:styleId="ListLabel31">
    <w:name w:val="ListLabel 31"/>
    <w:uiPriority w:val="99"/>
    <w:qFormat/>
    <w:rsid w:val="00FD3EC5"/>
  </w:style>
  <w:style w:type="character" w:customStyle="1" w:styleId="ListLabel32">
    <w:name w:val="ListLabel 32"/>
    <w:uiPriority w:val="99"/>
    <w:qFormat/>
    <w:rsid w:val="00FD3EC5"/>
  </w:style>
  <w:style w:type="character" w:customStyle="1" w:styleId="ListLabel33">
    <w:name w:val="ListLabel 33"/>
    <w:uiPriority w:val="99"/>
    <w:qFormat/>
    <w:rsid w:val="00FD3EC5"/>
  </w:style>
  <w:style w:type="character" w:customStyle="1" w:styleId="ListLabel34">
    <w:name w:val="ListLabel 34"/>
    <w:uiPriority w:val="99"/>
    <w:qFormat/>
    <w:rsid w:val="00FD3EC5"/>
  </w:style>
  <w:style w:type="character" w:customStyle="1" w:styleId="ListLabel35">
    <w:name w:val="ListLabel 35"/>
    <w:uiPriority w:val="99"/>
    <w:qFormat/>
    <w:rsid w:val="00FD3EC5"/>
  </w:style>
  <w:style w:type="character" w:customStyle="1" w:styleId="ListLabel36">
    <w:name w:val="ListLabel 36"/>
    <w:uiPriority w:val="99"/>
    <w:qFormat/>
    <w:rsid w:val="00FD3EC5"/>
  </w:style>
  <w:style w:type="character" w:customStyle="1" w:styleId="ListLabel37">
    <w:name w:val="ListLabel 37"/>
    <w:uiPriority w:val="99"/>
    <w:qFormat/>
    <w:rsid w:val="00FD3EC5"/>
    <w:rPr>
      <w:b/>
      <w:sz w:val="24"/>
    </w:rPr>
  </w:style>
  <w:style w:type="character" w:customStyle="1" w:styleId="ListLabel38">
    <w:name w:val="ListLabel 38"/>
    <w:uiPriority w:val="99"/>
    <w:qFormat/>
    <w:rsid w:val="00FD3EC5"/>
  </w:style>
  <w:style w:type="character" w:customStyle="1" w:styleId="ListLabel39">
    <w:name w:val="ListLabel 39"/>
    <w:uiPriority w:val="99"/>
    <w:qFormat/>
    <w:rsid w:val="00FD3EC5"/>
  </w:style>
  <w:style w:type="character" w:customStyle="1" w:styleId="ListLabel40">
    <w:name w:val="ListLabel 40"/>
    <w:uiPriority w:val="99"/>
    <w:qFormat/>
    <w:rsid w:val="00FD3EC5"/>
  </w:style>
  <w:style w:type="character" w:customStyle="1" w:styleId="ListLabel41">
    <w:name w:val="ListLabel 41"/>
    <w:uiPriority w:val="99"/>
    <w:qFormat/>
    <w:rsid w:val="00FD3EC5"/>
  </w:style>
  <w:style w:type="character" w:customStyle="1" w:styleId="ListLabel42">
    <w:name w:val="ListLabel 42"/>
    <w:uiPriority w:val="99"/>
    <w:qFormat/>
    <w:rsid w:val="00FD3EC5"/>
  </w:style>
  <w:style w:type="character" w:customStyle="1" w:styleId="ListLabel43">
    <w:name w:val="ListLabel 43"/>
    <w:uiPriority w:val="99"/>
    <w:qFormat/>
    <w:rsid w:val="00FD3EC5"/>
  </w:style>
  <w:style w:type="character" w:customStyle="1" w:styleId="ListLabel44">
    <w:name w:val="ListLabel 44"/>
    <w:uiPriority w:val="99"/>
    <w:qFormat/>
    <w:rsid w:val="00FD3EC5"/>
  </w:style>
  <w:style w:type="character" w:customStyle="1" w:styleId="ListLabel45">
    <w:name w:val="ListLabel 45"/>
    <w:uiPriority w:val="99"/>
    <w:qFormat/>
    <w:rsid w:val="00FD3EC5"/>
  </w:style>
  <w:style w:type="character" w:customStyle="1" w:styleId="ListLabel46">
    <w:name w:val="ListLabel 46"/>
    <w:uiPriority w:val="99"/>
    <w:qFormat/>
    <w:rsid w:val="00FD3EC5"/>
    <w:rPr>
      <w:b/>
      <w:sz w:val="24"/>
    </w:rPr>
  </w:style>
  <w:style w:type="character" w:customStyle="1" w:styleId="ListLabel47">
    <w:name w:val="ListLabel 47"/>
    <w:uiPriority w:val="99"/>
    <w:qFormat/>
    <w:rsid w:val="00FD3EC5"/>
  </w:style>
  <w:style w:type="character" w:customStyle="1" w:styleId="ListLabel48">
    <w:name w:val="ListLabel 48"/>
    <w:uiPriority w:val="99"/>
    <w:qFormat/>
    <w:rsid w:val="00FD3EC5"/>
  </w:style>
  <w:style w:type="character" w:customStyle="1" w:styleId="ListLabel49">
    <w:name w:val="ListLabel 49"/>
    <w:uiPriority w:val="99"/>
    <w:qFormat/>
    <w:rsid w:val="00FD3EC5"/>
  </w:style>
  <w:style w:type="character" w:customStyle="1" w:styleId="ListLabel50">
    <w:name w:val="ListLabel 50"/>
    <w:uiPriority w:val="99"/>
    <w:qFormat/>
    <w:rsid w:val="00FD3EC5"/>
  </w:style>
  <w:style w:type="character" w:customStyle="1" w:styleId="ListLabel51">
    <w:name w:val="ListLabel 51"/>
    <w:uiPriority w:val="99"/>
    <w:qFormat/>
    <w:rsid w:val="00FD3EC5"/>
  </w:style>
  <w:style w:type="character" w:customStyle="1" w:styleId="ListLabel52">
    <w:name w:val="ListLabel 52"/>
    <w:uiPriority w:val="99"/>
    <w:qFormat/>
    <w:rsid w:val="00FD3EC5"/>
  </w:style>
  <w:style w:type="character" w:customStyle="1" w:styleId="ListLabel53">
    <w:name w:val="ListLabel 53"/>
    <w:uiPriority w:val="99"/>
    <w:qFormat/>
    <w:rsid w:val="00FD3EC5"/>
  </w:style>
  <w:style w:type="character" w:customStyle="1" w:styleId="ListLabel54">
    <w:name w:val="ListLabel 54"/>
    <w:uiPriority w:val="99"/>
    <w:qFormat/>
    <w:rsid w:val="00FD3EC5"/>
  </w:style>
  <w:style w:type="character" w:customStyle="1" w:styleId="ListLabel55">
    <w:name w:val="ListLabel 55"/>
    <w:uiPriority w:val="99"/>
    <w:qFormat/>
    <w:rsid w:val="00FD3EC5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FD3EC5"/>
  </w:style>
  <w:style w:type="character" w:customStyle="1" w:styleId="ListLabel57">
    <w:name w:val="ListLabel 57"/>
    <w:uiPriority w:val="99"/>
    <w:qFormat/>
    <w:rsid w:val="00FD3EC5"/>
  </w:style>
  <w:style w:type="character" w:customStyle="1" w:styleId="ListLabel58">
    <w:name w:val="ListLabel 58"/>
    <w:uiPriority w:val="99"/>
    <w:qFormat/>
    <w:rsid w:val="00FD3EC5"/>
  </w:style>
  <w:style w:type="character" w:customStyle="1" w:styleId="ListLabel59">
    <w:name w:val="ListLabel 59"/>
    <w:uiPriority w:val="99"/>
    <w:qFormat/>
    <w:rsid w:val="00FD3EC5"/>
  </w:style>
  <w:style w:type="character" w:customStyle="1" w:styleId="ListLabel60">
    <w:name w:val="ListLabel 60"/>
    <w:uiPriority w:val="99"/>
    <w:qFormat/>
    <w:rsid w:val="00FD3EC5"/>
  </w:style>
  <w:style w:type="character" w:customStyle="1" w:styleId="ListLabel61">
    <w:name w:val="ListLabel 61"/>
    <w:uiPriority w:val="99"/>
    <w:qFormat/>
    <w:rsid w:val="00FD3EC5"/>
  </w:style>
  <w:style w:type="character" w:customStyle="1" w:styleId="ListLabel62">
    <w:name w:val="ListLabel 62"/>
    <w:uiPriority w:val="99"/>
    <w:qFormat/>
    <w:rsid w:val="00FD3EC5"/>
  </w:style>
  <w:style w:type="character" w:customStyle="1" w:styleId="ListLabel63">
    <w:name w:val="ListLabel 63"/>
    <w:uiPriority w:val="99"/>
    <w:qFormat/>
    <w:rsid w:val="00FD3EC5"/>
  </w:style>
  <w:style w:type="character" w:customStyle="1" w:styleId="ListLabel64">
    <w:name w:val="ListLabel 64"/>
    <w:uiPriority w:val="99"/>
    <w:qFormat/>
    <w:rsid w:val="00FD3EC5"/>
    <w:rPr>
      <w:b/>
      <w:sz w:val="24"/>
    </w:rPr>
  </w:style>
  <w:style w:type="character" w:customStyle="1" w:styleId="ListLabel65">
    <w:name w:val="ListLabel 65"/>
    <w:uiPriority w:val="99"/>
    <w:qFormat/>
    <w:rsid w:val="00FD3EC5"/>
  </w:style>
  <w:style w:type="character" w:customStyle="1" w:styleId="ListLabel66">
    <w:name w:val="ListLabel 66"/>
    <w:uiPriority w:val="99"/>
    <w:qFormat/>
    <w:rsid w:val="00FD3EC5"/>
  </w:style>
  <w:style w:type="character" w:customStyle="1" w:styleId="ListLabel67">
    <w:name w:val="ListLabel 67"/>
    <w:uiPriority w:val="99"/>
    <w:qFormat/>
    <w:rsid w:val="00FD3EC5"/>
  </w:style>
  <w:style w:type="character" w:customStyle="1" w:styleId="ListLabel68">
    <w:name w:val="ListLabel 68"/>
    <w:uiPriority w:val="99"/>
    <w:qFormat/>
    <w:rsid w:val="00FD3EC5"/>
  </w:style>
  <w:style w:type="character" w:customStyle="1" w:styleId="ListLabel69">
    <w:name w:val="ListLabel 69"/>
    <w:uiPriority w:val="99"/>
    <w:qFormat/>
    <w:rsid w:val="00FD3EC5"/>
  </w:style>
  <w:style w:type="character" w:customStyle="1" w:styleId="ListLabel70">
    <w:name w:val="ListLabel 70"/>
    <w:uiPriority w:val="99"/>
    <w:qFormat/>
    <w:rsid w:val="00FD3EC5"/>
  </w:style>
  <w:style w:type="character" w:customStyle="1" w:styleId="ListLabel71">
    <w:name w:val="ListLabel 71"/>
    <w:uiPriority w:val="99"/>
    <w:qFormat/>
    <w:rsid w:val="00FD3EC5"/>
  </w:style>
  <w:style w:type="character" w:customStyle="1" w:styleId="ListLabel72">
    <w:name w:val="ListLabel 72"/>
    <w:uiPriority w:val="99"/>
    <w:qFormat/>
    <w:rsid w:val="00FD3EC5"/>
  </w:style>
  <w:style w:type="character" w:customStyle="1" w:styleId="ListLabel73">
    <w:name w:val="ListLabel 73"/>
    <w:uiPriority w:val="99"/>
    <w:qFormat/>
    <w:rsid w:val="00FD3EC5"/>
    <w:rPr>
      <w:b/>
      <w:sz w:val="24"/>
    </w:rPr>
  </w:style>
  <w:style w:type="character" w:customStyle="1" w:styleId="ListLabel74">
    <w:name w:val="ListLabel 74"/>
    <w:uiPriority w:val="99"/>
    <w:qFormat/>
    <w:rsid w:val="00FD3EC5"/>
  </w:style>
  <w:style w:type="character" w:customStyle="1" w:styleId="ListLabel75">
    <w:name w:val="ListLabel 75"/>
    <w:uiPriority w:val="99"/>
    <w:qFormat/>
    <w:rsid w:val="00FD3EC5"/>
  </w:style>
  <w:style w:type="character" w:customStyle="1" w:styleId="ListLabel76">
    <w:name w:val="ListLabel 76"/>
    <w:uiPriority w:val="99"/>
    <w:qFormat/>
    <w:rsid w:val="00FD3EC5"/>
  </w:style>
  <w:style w:type="character" w:customStyle="1" w:styleId="ListLabel77">
    <w:name w:val="ListLabel 77"/>
    <w:uiPriority w:val="99"/>
    <w:qFormat/>
    <w:rsid w:val="00FD3EC5"/>
  </w:style>
  <w:style w:type="character" w:customStyle="1" w:styleId="ListLabel78">
    <w:name w:val="ListLabel 78"/>
    <w:uiPriority w:val="99"/>
    <w:qFormat/>
    <w:rsid w:val="00FD3EC5"/>
  </w:style>
  <w:style w:type="character" w:customStyle="1" w:styleId="ListLabel79">
    <w:name w:val="ListLabel 79"/>
    <w:uiPriority w:val="99"/>
    <w:qFormat/>
    <w:rsid w:val="00FD3EC5"/>
  </w:style>
  <w:style w:type="character" w:customStyle="1" w:styleId="ListLabel80">
    <w:name w:val="ListLabel 80"/>
    <w:uiPriority w:val="99"/>
    <w:qFormat/>
    <w:rsid w:val="00FD3EC5"/>
  </w:style>
  <w:style w:type="character" w:customStyle="1" w:styleId="ListLabel81">
    <w:name w:val="ListLabel 81"/>
    <w:uiPriority w:val="99"/>
    <w:qFormat/>
    <w:rsid w:val="00FD3EC5"/>
  </w:style>
  <w:style w:type="character" w:customStyle="1" w:styleId="ListLabel82">
    <w:name w:val="ListLabel 82"/>
    <w:uiPriority w:val="99"/>
    <w:qFormat/>
    <w:rsid w:val="00FD3EC5"/>
    <w:rPr>
      <w:b/>
      <w:sz w:val="24"/>
    </w:rPr>
  </w:style>
  <w:style w:type="character" w:customStyle="1" w:styleId="ListLabel83">
    <w:name w:val="ListLabel 83"/>
    <w:uiPriority w:val="99"/>
    <w:qFormat/>
    <w:rsid w:val="00FD3EC5"/>
  </w:style>
  <w:style w:type="character" w:customStyle="1" w:styleId="ListLabel84">
    <w:name w:val="ListLabel 84"/>
    <w:uiPriority w:val="99"/>
    <w:qFormat/>
    <w:rsid w:val="00FD3EC5"/>
  </w:style>
  <w:style w:type="character" w:customStyle="1" w:styleId="ListLabel85">
    <w:name w:val="ListLabel 85"/>
    <w:uiPriority w:val="99"/>
    <w:qFormat/>
    <w:rsid w:val="00FD3EC5"/>
  </w:style>
  <w:style w:type="character" w:customStyle="1" w:styleId="ListLabel86">
    <w:name w:val="ListLabel 86"/>
    <w:uiPriority w:val="99"/>
    <w:qFormat/>
    <w:rsid w:val="00FD3EC5"/>
  </w:style>
  <w:style w:type="character" w:customStyle="1" w:styleId="ListLabel87">
    <w:name w:val="ListLabel 87"/>
    <w:uiPriority w:val="99"/>
    <w:qFormat/>
    <w:rsid w:val="00FD3EC5"/>
  </w:style>
  <w:style w:type="character" w:customStyle="1" w:styleId="ListLabel88">
    <w:name w:val="ListLabel 88"/>
    <w:uiPriority w:val="99"/>
    <w:qFormat/>
    <w:rsid w:val="00FD3EC5"/>
  </w:style>
  <w:style w:type="character" w:customStyle="1" w:styleId="ListLabel89">
    <w:name w:val="ListLabel 89"/>
    <w:uiPriority w:val="99"/>
    <w:qFormat/>
    <w:rsid w:val="00FD3EC5"/>
  </w:style>
  <w:style w:type="character" w:customStyle="1" w:styleId="ListLabel90">
    <w:name w:val="ListLabel 90"/>
    <w:uiPriority w:val="99"/>
    <w:qFormat/>
    <w:rsid w:val="00FD3EC5"/>
  </w:style>
  <w:style w:type="character" w:customStyle="1" w:styleId="ListLabel91">
    <w:name w:val="ListLabel 91"/>
    <w:uiPriority w:val="99"/>
    <w:qFormat/>
    <w:rsid w:val="00FD3EC5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FD3EC5"/>
  </w:style>
  <w:style w:type="character" w:customStyle="1" w:styleId="ListLabel93">
    <w:name w:val="ListLabel 93"/>
    <w:uiPriority w:val="99"/>
    <w:qFormat/>
    <w:rsid w:val="00FD3EC5"/>
  </w:style>
  <w:style w:type="character" w:customStyle="1" w:styleId="ListLabel94">
    <w:name w:val="ListLabel 94"/>
    <w:uiPriority w:val="99"/>
    <w:qFormat/>
    <w:rsid w:val="00FD3EC5"/>
  </w:style>
  <w:style w:type="character" w:customStyle="1" w:styleId="ListLabel95">
    <w:name w:val="ListLabel 95"/>
    <w:uiPriority w:val="99"/>
    <w:qFormat/>
    <w:rsid w:val="00FD3EC5"/>
  </w:style>
  <w:style w:type="character" w:customStyle="1" w:styleId="ListLabel96">
    <w:name w:val="ListLabel 96"/>
    <w:uiPriority w:val="99"/>
    <w:qFormat/>
    <w:rsid w:val="00FD3EC5"/>
  </w:style>
  <w:style w:type="character" w:customStyle="1" w:styleId="ListLabel97">
    <w:name w:val="ListLabel 97"/>
    <w:uiPriority w:val="99"/>
    <w:qFormat/>
    <w:rsid w:val="00FD3EC5"/>
  </w:style>
  <w:style w:type="character" w:customStyle="1" w:styleId="ListLabel98">
    <w:name w:val="ListLabel 98"/>
    <w:uiPriority w:val="99"/>
    <w:qFormat/>
    <w:rsid w:val="00FD3EC5"/>
  </w:style>
  <w:style w:type="character" w:customStyle="1" w:styleId="ListLabel99">
    <w:name w:val="ListLabel 99"/>
    <w:uiPriority w:val="99"/>
    <w:qFormat/>
    <w:rsid w:val="00FD3EC5"/>
  </w:style>
  <w:style w:type="character" w:customStyle="1" w:styleId="ListLabel100">
    <w:name w:val="ListLabel 100"/>
    <w:uiPriority w:val="99"/>
    <w:qFormat/>
    <w:rsid w:val="00FD3EC5"/>
  </w:style>
  <w:style w:type="character" w:customStyle="1" w:styleId="ListLabel101">
    <w:name w:val="ListLabel 101"/>
    <w:uiPriority w:val="99"/>
    <w:qFormat/>
    <w:rsid w:val="00FD3EC5"/>
  </w:style>
  <w:style w:type="character" w:customStyle="1" w:styleId="ListLabel102">
    <w:name w:val="ListLabel 102"/>
    <w:uiPriority w:val="99"/>
    <w:qFormat/>
    <w:rsid w:val="00FD3EC5"/>
  </w:style>
  <w:style w:type="character" w:customStyle="1" w:styleId="ListLabel103">
    <w:name w:val="ListLabel 103"/>
    <w:uiPriority w:val="99"/>
    <w:qFormat/>
    <w:rsid w:val="00FD3EC5"/>
  </w:style>
  <w:style w:type="character" w:customStyle="1" w:styleId="ListLabel104">
    <w:name w:val="ListLabel 104"/>
    <w:uiPriority w:val="99"/>
    <w:qFormat/>
    <w:rsid w:val="00FD3EC5"/>
  </w:style>
  <w:style w:type="character" w:customStyle="1" w:styleId="ListLabel105">
    <w:name w:val="ListLabel 105"/>
    <w:uiPriority w:val="99"/>
    <w:qFormat/>
    <w:rsid w:val="00FD3EC5"/>
  </w:style>
  <w:style w:type="character" w:customStyle="1" w:styleId="ListLabel106">
    <w:name w:val="ListLabel 106"/>
    <w:uiPriority w:val="99"/>
    <w:qFormat/>
    <w:rsid w:val="00FD3EC5"/>
  </w:style>
  <w:style w:type="character" w:customStyle="1" w:styleId="ListLabel107">
    <w:name w:val="ListLabel 107"/>
    <w:uiPriority w:val="99"/>
    <w:qFormat/>
    <w:rsid w:val="00FD3EC5"/>
  </w:style>
  <w:style w:type="character" w:customStyle="1" w:styleId="ListLabel108">
    <w:name w:val="ListLabel 108"/>
    <w:uiPriority w:val="99"/>
    <w:qFormat/>
    <w:rsid w:val="00FD3EC5"/>
  </w:style>
  <w:style w:type="character" w:customStyle="1" w:styleId="ListLabel109">
    <w:name w:val="ListLabel 109"/>
    <w:uiPriority w:val="99"/>
    <w:qFormat/>
    <w:rsid w:val="00FD3EC5"/>
  </w:style>
  <w:style w:type="character" w:customStyle="1" w:styleId="ListLabel110">
    <w:name w:val="ListLabel 110"/>
    <w:uiPriority w:val="99"/>
    <w:qFormat/>
    <w:rsid w:val="00FD3EC5"/>
  </w:style>
  <w:style w:type="character" w:customStyle="1" w:styleId="ListLabel111">
    <w:name w:val="ListLabel 111"/>
    <w:uiPriority w:val="99"/>
    <w:qFormat/>
    <w:rsid w:val="00FD3EC5"/>
  </w:style>
  <w:style w:type="character" w:customStyle="1" w:styleId="ListLabel112">
    <w:name w:val="ListLabel 112"/>
    <w:uiPriority w:val="99"/>
    <w:qFormat/>
    <w:rsid w:val="00FD3EC5"/>
  </w:style>
  <w:style w:type="character" w:customStyle="1" w:styleId="ListLabel113">
    <w:name w:val="ListLabel 113"/>
    <w:uiPriority w:val="99"/>
    <w:qFormat/>
    <w:rsid w:val="00FD3EC5"/>
  </w:style>
  <w:style w:type="character" w:customStyle="1" w:styleId="ListLabel114">
    <w:name w:val="ListLabel 114"/>
    <w:uiPriority w:val="99"/>
    <w:qFormat/>
    <w:rsid w:val="00FD3EC5"/>
  </w:style>
  <w:style w:type="character" w:customStyle="1" w:styleId="ListLabel115">
    <w:name w:val="ListLabel 115"/>
    <w:uiPriority w:val="99"/>
    <w:qFormat/>
    <w:rsid w:val="00FD3EC5"/>
  </w:style>
  <w:style w:type="character" w:customStyle="1" w:styleId="ListLabel116">
    <w:name w:val="ListLabel 116"/>
    <w:uiPriority w:val="99"/>
    <w:qFormat/>
    <w:rsid w:val="00FD3EC5"/>
  </w:style>
  <w:style w:type="character" w:customStyle="1" w:styleId="ListLabel117">
    <w:name w:val="ListLabel 117"/>
    <w:uiPriority w:val="99"/>
    <w:qFormat/>
    <w:rsid w:val="00FD3EC5"/>
  </w:style>
  <w:style w:type="character" w:customStyle="1" w:styleId="ListLabel118">
    <w:name w:val="ListLabel 118"/>
    <w:uiPriority w:val="99"/>
    <w:qFormat/>
    <w:rsid w:val="00FD3EC5"/>
    <w:rPr>
      <w:b/>
    </w:rPr>
  </w:style>
  <w:style w:type="character" w:customStyle="1" w:styleId="ListLabel119">
    <w:name w:val="ListLabel 119"/>
    <w:uiPriority w:val="99"/>
    <w:qFormat/>
    <w:rsid w:val="00FD3EC5"/>
  </w:style>
  <w:style w:type="character" w:customStyle="1" w:styleId="ListLabel120">
    <w:name w:val="ListLabel 120"/>
    <w:uiPriority w:val="99"/>
    <w:qFormat/>
    <w:rsid w:val="00FD3EC5"/>
  </w:style>
  <w:style w:type="character" w:customStyle="1" w:styleId="ListLabel121">
    <w:name w:val="ListLabel 121"/>
    <w:uiPriority w:val="99"/>
    <w:qFormat/>
    <w:rsid w:val="00FD3EC5"/>
  </w:style>
  <w:style w:type="character" w:customStyle="1" w:styleId="ListLabel122">
    <w:name w:val="ListLabel 122"/>
    <w:uiPriority w:val="99"/>
    <w:qFormat/>
    <w:rsid w:val="00FD3EC5"/>
  </w:style>
  <w:style w:type="character" w:customStyle="1" w:styleId="ListLabel123">
    <w:name w:val="ListLabel 123"/>
    <w:uiPriority w:val="99"/>
    <w:qFormat/>
    <w:rsid w:val="00FD3EC5"/>
  </w:style>
  <w:style w:type="character" w:customStyle="1" w:styleId="ListLabel124">
    <w:name w:val="ListLabel 124"/>
    <w:uiPriority w:val="99"/>
    <w:qFormat/>
    <w:rsid w:val="00FD3EC5"/>
  </w:style>
  <w:style w:type="character" w:customStyle="1" w:styleId="ListLabel125">
    <w:name w:val="ListLabel 125"/>
    <w:uiPriority w:val="99"/>
    <w:qFormat/>
    <w:rsid w:val="00FD3EC5"/>
  </w:style>
  <w:style w:type="character" w:customStyle="1" w:styleId="ListLabel126">
    <w:name w:val="ListLabel 126"/>
    <w:uiPriority w:val="99"/>
    <w:qFormat/>
    <w:rsid w:val="00FD3EC5"/>
  </w:style>
  <w:style w:type="character" w:customStyle="1" w:styleId="ListLabel127">
    <w:name w:val="ListLabel 127"/>
    <w:uiPriority w:val="99"/>
    <w:qFormat/>
    <w:rsid w:val="00FD3EC5"/>
    <w:rPr>
      <w:b/>
      <w:sz w:val="24"/>
    </w:rPr>
  </w:style>
  <w:style w:type="character" w:customStyle="1" w:styleId="ListLabel128">
    <w:name w:val="ListLabel 128"/>
    <w:uiPriority w:val="99"/>
    <w:qFormat/>
    <w:rsid w:val="00FD3EC5"/>
  </w:style>
  <w:style w:type="character" w:customStyle="1" w:styleId="ListLabel129">
    <w:name w:val="ListLabel 129"/>
    <w:uiPriority w:val="99"/>
    <w:qFormat/>
    <w:rsid w:val="00FD3EC5"/>
  </w:style>
  <w:style w:type="character" w:customStyle="1" w:styleId="ListLabel130">
    <w:name w:val="ListLabel 130"/>
    <w:uiPriority w:val="99"/>
    <w:qFormat/>
    <w:rsid w:val="00FD3EC5"/>
  </w:style>
  <w:style w:type="character" w:customStyle="1" w:styleId="ListLabel131">
    <w:name w:val="ListLabel 131"/>
    <w:uiPriority w:val="99"/>
    <w:qFormat/>
    <w:rsid w:val="00FD3EC5"/>
  </w:style>
  <w:style w:type="character" w:customStyle="1" w:styleId="ListLabel132">
    <w:name w:val="ListLabel 132"/>
    <w:uiPriority w:val="99"/>
    <w:qFormat/>
    <w:rsid w:val="00FD3EC5"/>
  </w:style>
  <w:style w:type="character" w:customStyle="1" w:styleId="ListLabel133">
    <w:name w:val="ListLabel 133"/>
    <w:uiPriority w:val="99"/>
    <w:qFormat/>
    <w:rsid w:val="00FD3EC5"/>
  </w:style>
  <w:style w:type="character" w:customStyle="1" w:styleId="ListLabel134">
    <w:name w:val="ListLabel 134"/>
    <w:uiPriority w:val="99"/>
    <w:qFormat/>
    <w:rsid w:val="00FD3EC5"/>
  </w:style>
  <w:style w:type="character" w:customStyle="1" w:styleId="ListLabel135">
    <w:name w:val="ListLabel 135"/>
    <w:uiPriority w:val="99"/>
    <w:qFormat/>
    <w:rsid w:val="00FD3EC5"/>
  </w:style>
  <w:style w:type="character" w:customStyle="1" w:styleId="ListLabel136">
    <w:name w:val="ListLabel 136"/>
    <w:uiPriority w:val="99"/>
    <w:qFormat/>
    <w:rsid w:val="00FD3EC5"/>
  </w:style>
  <w:style w:type="character" w:customStyle="1" w:styleId="ListLabel137">
    <w:name w:val="ListLabel 137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FD3EC5"/>
  </w:style>
  <w:style w:type="character" w:customStyle="1" w:styleId="ListLabel139">
    <w:name w:val="ListLabel 139"/>
    <w:uiPriority w:val="99"/>
    <w:qFormat/>
    <w:rsid w:val="00FD3EC5"/>
  </w:style>
  <w:style w:type="character" w:customStyle="1" w:styleId="ListLabel140">
    <w:name w:val="ListLabel 140"/>
    <w:uiPriority w:val="99"/>
    <w:qFormat/>
    <w:rsid w:val="00FD3EC5"/>
  </w:style>
  <w:style w:type="character" w:customStyle="1" w:styleId="ListLabel141">
    <w:name w:val="ListLabel 141"/>
    <w:uiPriority w:val="99"/>
    <w:qFormat/>
    <w:rsid w:val="00FD3EC5"/>
  </w:style>
  <w:style w:type="character" w:customStyle="1" w:styleId="ListLabel142">
    <w:name w:val="ListLabel 142"/>
    <w:uiPriority w:val="99"/>
    <w:qFormat/>
    <w:rsid w:val="00FD3EC5"/>
  </w:style>
  <w:style w:type="character" w:customStyle="1" w:styleId="ListLabel143">
    <w:name w:val="ListLabel 143"/>
    <w:uiPriority w:val="99"/>
    <w:qFormat/>
    <w:rsid w:val="00FD3EC5"/>
  </w:style>
  <w:style w:type="character" w:customStyle="1" w:styleId="ListLabel144">
    <w:name w:val="ListLabel 144"/>
    <w:uiPriority w:val="99"/>
    <w:qFormat/>
    <w:rsid w:val="00FD3EC5"/>
  </w:style>
  <w:style w:type="character" w:customStyle="1" w:styleId="ListLabel145">
    <w:name w:val="ListLabel 145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FD3EC5"/>
  </w:style>
  <w:style w:type="character" w:customStyle="1" w:styleId="ListLabel147">
    <w:name w:val="ListLabel 147"/>
    <w:uiPriority w:val="99"/>
    <w:qFormat/>
    <w:rsid w:val="00FD3EC5"/>
  </w:style>
  <w:style w:type="character" w:customStyle="1" w:styleId="ListLabel148">
    <w:name w:val="ListLabel 148"/>
    <w:uiPriority w:val="99"/>
    <w:qFormat/>
    <w:rsid w:val="00FD3EC5"/>
  </w:style>
  <w:style w:type="character" w:customStyle="1" w:styleId="ListLabel149">
    <w:name w:val="ListLabel 149"/>
    <w:uiPriority w:val="99"/>
    <w:qFormat/>
    <w:rsid w:val="00FD3EC5"/>
  </w:style>
  <w:style w:type="character" w:customStyle="1" w:styleId="ListLabel150">
    <w:name w:val="ListLabel 150"/>
    <w:uiPriority w:val="99"/>
    <w:qFormat/>
    <w:rsid w:val="00FD3EC5"/>
  </w:style>
  <w:style w:type="character" w:customStyle="1" w:styleId="ListLabel151">
    <w:name w:val="ListLabel 151"/>
    <w:uiPriority w:val="99"/>
    <w:qFormat/>
    <w:rsid w:val="00FD3EC5"/>
  </w:style>
  <w:style w:type="character" w:customStyle="1" w:styleId="ListLabel152">
    <w:name w:val="ListLabel 152"/>
    <w:uiPriority w:val="99"/>
    <w:qFormat/>
    <w:rsid w:val="00FD3EC5"/>
  </w:style>
  <w:style w:type="character" w:customStyle="1" w:styleId="ListLabel153">
    <w:name w:val="ListLabel 153"/>
    <w:uiPriority w:val="99"/>
    <w:qFormat/>
    <w:rsid w:val="00FD3EC5"/>
  </w:style>
  <w:style w:type="character" w:customStyle="1" w:styleId="ListLabel154">
    <w:name w:val="ListLabel 154"/>
    <w:uiPriority w:val="99"/>
    <w:qFormat/>
    <w:rsid w:val="00FD3EC5"/>
  </w:style>
  <w:style w:type="character" w:customStyle="1" w:styleId="ListLabel155">
    <w:name w:val="ListLabel 155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FD3EC5"/>
  </w:style>
  <w:style w:type="character" w:customStyle="1" w:styleId="ListLabel157">
    <w:name w:val="ListLabel 157"/>
    <w:uiPriority w:val="99"/>
    <w:qFormat/>
    <w:rsid w:val="00FD3EC5"/>
  </w:style>
  <w:style w:type="character" w:customStyle="1" w:styleId="ListLabel158">
    <w:name w:val="ListLabel 158"/>
    <w:uiPriority w:val="99"/>
    <w:qFormat/>
    <w:rsid w:val="00FD3EC5"/>
  </w:style>
  <w:style w:type="character" w:customStyle="1" w:styleId="ListLabel159">
    <w:name w:val="ListLabel 159"/>
    <w:uiPriority w:val="99"/>
    <w:qFormat/>
    <w:rsid w:val="00FD3EC5"/>
  </w:style>
  <w:style w:type="character" w:customStyle="1" w:styleId="ListLabel160">
    <w:name w:val="ListLabel 160"/>
    <w:uiPriority w:val="99"/>
    <w:qFormat/>
    <w:rsid w:val="00FD3EC5"/>
  </w:style>
  <w:style w:type="character" w:customStyle="1" w:styleId="ListLabel161">
    <w:name w:val="ListLabel 161"/>
    <w:uiPriority w:val="99"/>
    <w:qFormat/>
    <w:rsid w:val="00FD3EC5"/>
  </w:style>
  <w:style w:type="character" w:customStyle="1" w:styleId="ListLabel162">
    <w:name w:val="ListLabel 162"/>
    <w:uiPriority w:val="99"/>
    <w:qFormat/>
    <w:rsid w:val="00FD3EC5"/>
  </w:style>
  <w:style w:type="character" w:customStyle="1" w:styleId="ListLabel163">
    <w:name w:val="ListLabel 163"/>
    <w:uiPriority w:val="99"/>
    <w:qFormat/>
    <w:rsid w:val="00FD3EC5"/>
  </w:style>
  <w:style w:type="character" w:customStyle="1" w:styleId="ListLabel164">
    <w:name w:val="ListLabel 164"/>
    <w:uiPriority w:val="99"/>
    <w:qFormat/>
    <w:rsid w:val="00FD3EC5"/>
  </w:style>
  <w:style w:type="character" w:customStyle="1" w:styleId="ListLabel165">
    <w:name w:val="ListLabel 165"/>
    <w:uiPriority w:val="99"/>
    <w:qFormat/>
    <w:rsid w:val="00FD3EC5"/>
  </w:style>
  <w:style w:type="character" w:customStyle="1" w:styleId="ListLabel166">
    <w:name w:val="ListLabel 166"/>
    <w:uiPriority w:val="99"/>
    <w:qFormat/>
    <w:rsid w:val="00FD3EC5"/>
  </w:style>
  <w:style w:type="character" w:customStyle="1" w:styleId="ListLabel167">
    <w:name w:val="ListLabel 167"/>
    <w:uiPriority w:val="99"/>
    <w:qFormat/>
    <w:rsid w:val="00FD3EC5"/>
  </w:style>
  <w:style w:type="character" w:customStyle="1" w:styleId="ListLabel168">
    <w:name w:val="ListLabel 168"/>
    <w:uiPriority w:val="99"/>
    <w:qFormat/>
    <w:rsid w:val="00FD3EC5"/>
  </w:style>
  <w:style w:type="character" w:customStyle="1" w:styleId="ListLabel169">
    <w:name w:val="ListLabel 169"/>
    <w:uiPriority w:val="99"/>
    <w:qFormat/>
    <w:rsid w:val="00FD3EC5"/>
  </w:style>
  <w:style w:type="character" w:customStyle="1" w:styleId="ListLabel170">
    <w:name w:val="ListLabel 170"/>
    <w:uiPriority w:val="99"/>
    <w:qFormat/>
    <w:rsid w:val="00FD3EC5"/>
  </w:style>
  <w:style w:type="character" w:customStyle="1" w:styleId="ListLabel171">
    <w:name w:val="ListLabel 171"/>
    <w:uiPriority w:val="99"/>
    <w:qFormat/>
    <w:rsid w:val="00FD3EC5"/>
  </w:style>
  <w:style w:type="character" w:customStyle="1" w:styleId="ListLabel172">
    <w:name w:val="ListLabel 172"/>
    <w:uiPriority w:val="99"/>
    <w:qFormat/>
    <w:rsid w:val="00FD3EC5"/>
  </w:style>
  <w:style w:type="character" w:customStyle="1" w:styleId="ListLabel173">
    <w:name w:val="ListLabel 173"/>
    <w:uiPriority w:val="99"/>
    <w:qFormat/>
    <w:rsid w:val="00FD3EC5"/>
  </w:style>
  <w:style w:type="character" w:customStyle="1" w:styleId="ListLabel174">
    <w:name w:val="ListLabel 174"/>
    <w:uiPriority w:val="99"/>
    <w:qFormat/>
    <w:rsid w:val="00FD3EC5"/>
  </w:style>
  <w:style w:type="character" w:customStyle="1" w:styleId="ListLabel175">
    <w:name w:val="ListLabel 175"/>
    <w:uiPriority w:val="99"/>
    <w:qFormat/>
    <w:rsid w:val="00FD3EC5"/>
  </w:style>
  <w:style w:type="character" w:customStyle="1" w:styleId="ListLabel176">
    <w:name w:val="ListLabel 176"/>
    <w:uiPriority w:val="99"/>
    <w:qFormat/>
    <w:rsid w:val="00FD3EC5"/>
  </w:style>
  <w:style w:type="character" w:customStyle="1" w:styleId="ListLabel177">
    <w:name w:val="ListLabel 177"/>
    <w:uiPriority w:val="99"/>
    <w:qFormat/>
    <w:rsid w:val="00FD3EC5"/>
  </w:style>
  <w:style w:type="character" w:customStyle="1" w:styleId="ListLabel178">
    <w:name w:val="ListLabel 178"/>
    <w:uiPriority w:val="99"/>
    <w:qFormat/>
    <w:rsid w:val="00FD3EC5"/>
  </w:style>
  <w:style w:type="character" w:customStyle="1" w:styleId="ListLabel179">
    <w:name w:val="ListLabel 179"/>
    <w:uiPriority w:val="99"/>
    <w:qFormat/>
    <w:rsid w:val="00FD3EC5"/>
  </w:style>
  <w:style w:type="character" w:customStyle="1" w:styleId="ListLabel180">
    <w:name w:val="ListLabel 180"/>
    <w:uiPriority w:val="99"/>
    <w:qFormat/>
    <w:rsid w:val="00FD3EC5"/>
  </w:style>
  <w:style w:type="character" w:customStyle="1" w:styleId="ListLabel181">
    <w:name w:val="ListLabel 181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FD3EC5"/>
  </w:style>
  <w:style w:type="character" w:customStyle="1" w:styleId="ListLabel185">
    <w:name w:val="ListLabel 185"/>
    <w:uiPriority w:val="99"/>
    <w:qFormat/>
    <w:rsid w:val="00FD3EC5"/>
  </w:style>
  <w:style w:type="character" w:customStyle="1" w:styleId="ListLabel186">
    <w:name w:val="ListLabel 186"/>
    <w:uiPriority w:val="99"/>
    <w:qFormat/>
    <w:rsid w:val="00FD3EC5"/>
  </w:style>
  <w:style w:type="character" w:customStyle="1" w:styleId="ListLabel187">
    <w:name w:val="ListLabel 187"/>
    <w:uiPriority w:val="99"/>
    <w:qFormat/>
    <w:rsid w:val="00FD3EC5"/>
  </w:style>
  <w:style w:type="character" w:customStyle="1" w:styleId="ListLabel188">
    <w:name w:val="ListLabel 188"/>
    <w:uiPriority w:val="99"/>
    <w:qFormat/>
    <w:rsid w:val="00FD3EC5"/>
  </w:style>
  <w:style w:type="character" w:customStyle="1" w:styleId="ListLabel189">
    <w:name w:val="ListLabel 189"/>
    <w:uiPriority w:val="99"/>
    <w:qFormat/>
    <w:rsid w:val="00FD3EC5"/>
  </w:style>
  <w:style w:type="character" w:customStyle="1" w:styleId="ListLabel190">
    <w:name w:val="ListLabel 190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FD3EC5"/>
  </w:style>
  <w:style w:type="character" w:customStyle="1" w:styleId="ListLabel192">
    <w:name w:val="ListLabel 192"/>
    <w:uiPriority w:val="99"/>
    <w:qFormat/>
    <w:rsid w:val="00FD3EC5"/>
  </w:style>
  <w:style w:type="character" w:customStyle="1" w:styleId="ListLabel193">
    <w:name w:val="ListLabel 193"/>
    <w:uiPriority w:val="99"/>
    <w:qFormat/>
    <w:rsid w:val="00FD3EC5"/>
  </w:style>
  <w:style w:type="character" w:customStyle="1" w:styleId="ListLabel194">
    <w:name w:val="ListLabel 194"/>
    <w:uiPriority w:val="99"/>
    <w:qFormat/>
    <w:rsid w:val="00FD3EC5"/>
  </w:style>
  <w:style w:type="character" w:customStyle="1" w:styleId="ListLabel195">
    <w:name w:val="ListLabel 195"/>
    <w:uiPriority w:val="99"/>
    <w:qFormat/>
    <w:rsid w:val="00FD3EC5"/>
  </w:style>
  <w:style w:type="character" w:customStyle="1" w:styleId="ListLabel196">
    <w:name w:val="ListLabel 196"/>
    <w:uiPriority w:val="99"/>
    <w:qFormat/>
    <w:rsid w:val="00FD3EC5"/>
  </w:style>
  <w:style w:type="character" w:customStyle="1" w:styleId="ListLabel197">
    <w:name w:val="ListLabel 197"/>
    <w:uiPriority w:val="99"/>
    <w:qFormat/>
    <w:rsid w:val="00FD3EC5"/>
  </w:style>
  <w:style w:type="character" w:customStyle="1" w:styleId="ListLabel198">
    <w:name w:val="ListLabel 198"/>
    <w:uiPriority w:val="99"/>
    <w:qFormat/>
    <w:rsid w:val="00FD3EC5"/>
  </w:style>
  <w:style w:type="character" w:customStyle="1" w:styleId="ListLabel199">
    <w:name w:val="ListLabel 199"/>
    <w:uiPriority w:val="99"/>
    <w:qFormat/>
    <w:rsid w:val="00FD3EC5"/>
  </w:style>
  <w:style w:type="character" w:customStyle="1" w:styleId="ListLabel200">
    <w:name w:val="ListLabel 200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FD3EC5"/>
  </w:style>
  <w:style w:type="character" w:customStyle="1" w:styleId="ListLabel202">
    <w:name w:val="ListLabel 202"/>
    <w:uiPriority w:val="99"/>
    <w:qFormat/>
    <w:rsid w:val="00FD3EC5"/>
  </w:style>
  <w:style w:type="character" w:customStyle="1" w:styleId="ListLabel203">
    <w:name w:val="ListLabel 203"/>
    <w:uiPriority w:val="99"/>
    <w:qFormat/>
    <w:rsid w:val="00FD3EC5"/>
  </w:style>
  <w:style w:type="character" w:customStyle="1" w:styleId="ListLabel204">
    <w:name w:val="ListLabel 204"/>
    <w:uiPriority w:val="99"/>
    <w:qFormat/>
    <w:rsid w:val="00FD3EC5"/>
  </w:style>
  <w:style w:type="character" w:customStyle="1" w:styleId="ListLabel205">
    <w:name w:val="ListLabel 205"/>
    <w:uiPriority w:val="99"/>
    <w:qFormat/>
    <w:rsid w:val="00FD3EC5"/>
  </w:style>
  <w:style w:type="character" w:customStyle="1" w:styleId="ListLabel206">
    <w:name w:val="ListLabel 206"/>
    <w:uiPriority w:val="99"/>
    <w:qFormat/>
    <w:rsid w:val="00FD3EC5"/>
  </w:style>
  <w:style w:type="character" w:customStyle="1" w:styleId="ListLabel207">
    <w:name w:val="ListLabel 207"/>
    <w:uiPriority w:val="99"/>
    <w:qFormat/>
    <w:rsid w:val="00FD3EC5"/>
  </w:style>
  <w:style w:type="character" w:customStyle="1" w:styleId="ListLabel208">
    <w:name w:val="ListLabel 208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FD3EC5"/>
  </w:style>
  <w:style w:type="character" w:customStyle="1" w:styleId="ListLabel212">
    <w:name w:val="ListLabel 212"/>
    <w:uiPriority w:val="99"/>
    <w:qFormat/>
    <w:rsid w:val="00FD3EC5"/>
  </w:style>
  <w:style w:type="character" w:customStyle="1" w:styleId="ListLabel213">
    <w:name w:val="ListLabel 213"/>
    <w:uiPriority w:val="99"/>
    <w:qFormat/>
    <w:rsid w:val="00FD3EC5"/>
  </w:style>
  <w:style w:type="character" w:customStyle="1" w:styleId="ListLabel214">
    <w:name w:val="ListLabel 214"/>
    <w:uiPriority w:val="99"/>
    <w:qFormat/>
    <w:rsid w:val="00FD3EC5"/>
  </w:style>
  <w:style w:type="character" w:customStyle="1" w:styleId="ListLabel215">
    <w:name w:val="ListLabel 215"/>
    <w:uiPriority w:val="99"/>
    <w:qFormat/>
    <w:rsid w:val="00FD3EC5"/>
  </w:style>
  <w:style w:type="character" w:customStyle="1" w:styleId="ListLabel216">
    <w:name w:val="ListLabel 216"/>
    <w:uiPriority w:val="99"/>
    <w:qFormat/>
    <w:rsid w:val="00FD3EC5"/>
  </w:style>
  <w:style w:type="character" w:customStyle="1" w:styleId="ListLabel217">
    <w:name w:val="ListLabel 217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FD3EC5"/>
  </w:style>
  <w:style w:type="character" w:customStyle="1" w:styleId="ListLabel219">
    <w:name w:val="ListLabel 219"/>
    <w:uiPriority w:val="99"/>
    <w:qFormat/>
    <w:rsid w:val="00FD3EC5"/>
  </w:style>
  <w:style w:type="character" w:customStyle="1" w:styleId="ListLabel220">
    <w:name w:val="ListLabel 220"/>
    <w:uiPriority w:val="99"/>
    <w:qFormat/>
    <w:rsid w:val="00FD3EC5"/>
  </w:style>
  <w:style w:type="character" w:customStyle="1" w:styleId="ListLabel221">
    <w:name w:val="ListLabel 221"/>
    <w:uiPriority w:val="99"/>
    <w:qFormat/>
    <w:rsid w:val="00FD3EC5"/>
  </w:style>
  <w:style w:type="character" w:customStyle="1" w:styleId="ListLabel222">
    <w:name w:val="ListLabel 222"/>
    <w:uiPriority w:val="99"/>
    <w:qFormat/>
    <w:rsid w:val="00FD3EC5"/>
  </w:style>
  <w:style w:type="character" w:customStyle="1" w:styleId="ListLabel223">
    <w:name w:val="ListLabel 223"/>
    <w:uiPriority w:val="99"/>
    <w:qFormat/>
    <w:rsid w:val="00FD3EC5"/>
  </w:style>
  <w:style w:type="character" w:customStyle="1" w:styleId="ListLabel224">
    <w:name w:val="ListLabel 224"/>
    <w:uiPriority w:val="99"/>
    <w:qFormat/>
    <w:rsid w:val="00FD3EC5"/>
  </w:style>
  <w:style w:type="character" w:customStyle="1" w:styleId="ListLabel225">
    <w:name w:val="ListLabel 225"/>
    <w:uiPriority w:val="99"/>
    <w:qFormat/>
    <w:rsid w:val="00FD3EC5"/>
  </w:style>
  <w:style w:type="character" w:customStyle="1" w:styleId="ListLabel226">
    <w:name w:val="ListLabel 226"/>
    <w:uiPriority w:val="99"/>
    <w:qFormat/>
    <w:rsid w:val="00FD3EC5"/>
  </w:style>
  <w:style w:type="character" w:customStyle="1" w:styleId="ListLabel227">
    <w:name w:val="ListLabel 227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FD3EC5"/>
  </w:style>
  <w:style w:type="character" w:customStyle="1" w:styleId="ListLabel229">
    <w:name w:val="ListLabel 229"/>
    <w:uiPriority w:val="99"/>
    <w:qFormat/>
    <w:rsid w:val="00FD3EC5"/>
  </w:style>
  <w:style w:type="character" w:customStyle="1" w:styleId="ListLabel230">
    <w:name w:val="ListLabel 230"/>
    <w:uiPriority w:val="99"/>
    <w:qFormat/>
    <w:rsid w:val="00FD3EC5"/>
  </w:style>
  <w:style w:type="character" w:customStyle="1" w:styleId="ListLabel231">
    <w:name w:val="ListLabel 231"/>
    <w:uiPriority w:val="99"/>
    <w:qFormat/>
    <w:rsid w:val="00FD3EC5"/>
  </w:style>
  <w:style w:type="character" w:customStyle="1" w:styleId="ListLabel232">
    <w:name w:val="ListLabel 232"/>
    <w:uiPriority w:val="99"/>
    <w:qFormat/>
    <w:rsid w:val="00FD3EC5"/>
  </w:style>
  <w:style w:type="character" w:customStyle="1" w:styleId="ListLabel233">
    <w:name w:val="ListLabel 233"/>
    <w:uiPriority w:val="99"/>
    <w:qFormat/>
    <w:rsid w:val="00FD3EC5"/>
  </w:style>
  <w:style w:type="character" w:customStyle="1" w:styleId="ListLabel234">
    <w:name w:val="ListLabel 234"/>
    <w:uiPriority w:val="99"/>
    <w:qFormat/>
    <w:rsid w:val="00FD3EC5"/>
  </w:style>
  <w:style w:type="character" w:customStyle="1" w:styleId="ListLabel235">
    <w:name w:val="ListLabel 235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FD3EC5"/>
  </w:style>
  <w:style w:type="character" w:customStyle="1" w:styleId="ListLabel239">
    <w:name w:val="ListLabel 239"/>
    <w:uiPriority w:val="99"/>
    <w:qFormat/>
    <w:rsid w:val="00FD3EC5"/>
  </w:style>
  <w:style w:type="character" w:customStyle="1" w:styleId="ListLabel240">
    <w:name w:val="ListLabel 240"/>
    <w:uiPriority w:val="99"/>
    <w:qFormat/>
    <w:rsid w:val="00FD3EC5"/>
  </w:style>
  <w:style w:type="character" w:customStyle="1" w:styleId="ListLabel241">
    <w:name w:val="ListLabel 241"/>
    <w:uiPriority w:val="99"/>
    <w:qFormat/>
    <w:rsid w:val="00FD3EC5"/>
  </w:style>
  <w:style w:type="character" w:customStyle="1" w:styleId="ListLabel242">
    <w:name w:val="ListLabel 242"/>
    <w:uiPriority w:val="99"/>
    <w:qFormat/>
    <w:rsid w:val="00FD3EC5"/>
  </w:style>
  <w:style w:type="character" w:customStyle="1" w:styleId="ListLabel243">
    <w:name w:val="ListLabel 243"/>
    <w:uiPriority w:val="99"/>
    <w:qFormat/>
    <w:rsid w:val="00FD3EC5"/>
  </w:style>
  <w:style w:type="character" w:customStyle="1" w:styleId="ListLabel244">
    <w:name w:val="ListLabel 244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FD3EC5"/>
  </w:style>
  <w:style w:type="character" w:customStyle="1" w:styleId="ListLabel246">
    <w:name w:val="ListLabel 246"/>
    <w:uiPriority w:val="99"/>
    <w:qFormat/>
    <w:rsid w:val="00FD3EC5"/>
  </w:style>
  <w:style w:type="character" w:customStyle="1" w:styleId="ListLabel247">
    <w:name w:val="ListLabel 247"/>
    <w:uiPriority w:val="99"/>
    <w:qFormat/>
    <w:rsid w:val="00FD3EC5"/>
  </w:style>
  <w:style w:type="character" w:customStyle="1" w:styleId="ListLabel248">
    <w:name w:val="ListLabel 248"/>
    <w:uiPriority w:val="99"/>
    <w:qFormat/>
    <w:rsid w:val="00FD3EC5"/>
  </w:style>
  <w:style w:type="character" w:customStyle="1" w:styleId="ListLabel249">
    <w:name w:val="ListLabel 249"/>
    <w:uiPriority w:val="99"/>
    <w:qFormat/>
    <w:rsid w:val="00FD3EC5"/>
  </w:style>
  <w:style w:type="character" w:customStyle="1" w:styleId="ListLabel250">
    <w:name w:val="ListLabel 250"/>
    <w:uiPriority w:val="99"/>
    <w:qFormat/>
    <w:rsid w:val="00FD3EC5"/>
  </w:style>
  <w:style w:type="character" w:customStyle="1" w:styleId="ListLabel251">
    <w:name w:val="ListLabel 251"/>
    <w:uiPriority w:val="99"/>
    <w:qFormat/>
    <w:rsid w:val="00FD3EC5"/>
  </w:style>
  <w:style w:type="character" w:customStyle="1" w:styleId="ListLabel252">
    <w:name w:val="ListLabel 252"/>
    <w:uiPriority w:val="99"/>
    <w:qFormat/>
    <w:rsid w:val="00FD3EC5"/>
  </w:style>
  <w:style w:type="character" w:customStyle="1" w:styleId="ListLabel253">
    <w:name w:val="ListLabel 253"/>
    <w:uiPriority w:val="99"/>
    <w:qFormat/>
    <w:rsid w:val="00FD3EC5"/>
  </w:style>
  <w:style w:type="character" w:customStyle="1" w:styleId="ListLabel254">
    <w:name w:val="ListLabel 254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FD3EC5"/>
  </w:style>
  <w:style w:type="character" w:customStyle="1" w:styleId="ListLabel256">
    <w:name w:val="ListLabel 256"/>
    <w:uiPriority w:val="99"/>
    <w:qFormat/>
    <w:rsid w:val="00FD3EC5"/>
  </w:style>
  <w:style w:type="character" w:customStyle="1" w:styleId="ListLabel257">
    <w:name w:val="ListLabel 257"/>
    <w:uiPriority w:val="99"/>
    <w:qFormat/>
    <w:rsid w:val="00FD3EC5"/>
  </w:style>
  <w:style w:type="character" w:customStyle="1" w:styleId="ListLabel258">
    <w:name w:val="ListLabel 258"/>
    <w:uiPriority w:val="99"/>
    <w:qFormat/>
    <w:rsid w:val="00FD3EC5"/>
  </w:style>
  <w:style w:type="character" w:customStyle="1" w:styleId="ListLabel259">
    <w:name w:val="ListLabel 259"/>
    <w:uiPriority w:val="99"/>
    <w:qFormat/>
    <w:rsid w:val="00FD3EC5"/>
  </w:style>
  <w:style w:type="character" w:customStyle="1" w:styleId="ListLabel260">
    <w:name w:val="ListLabel 260"/>
    <w:uiPriority w:val="99"/>
    <w:qFormat/>
    <w:rsid w:val="00FD3EC5"/>
  </w:style>
  <w:style w:type="character" w:customStyle="1" w:styleId="ListLabel261">
    <w:name w:val="ListLabel 261"/>
    <w:uiPriority w:val="99"/>
    <w:qFormat/>
    <w:rsid w:val="00FD3EC5"/>
  </w:style>
  <w:style w:type="character" w:customStyle="1" w:styleId="ListLabel262">
    <w:name w:val="ListLabel 262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FD3EC5"/>
  </w:style>
  <w:style w:type="character" w:customStyle="1" w:styleId="ListLabel266">
    <w:name w:val="ListLabel 266"/>
    <w:uiPriority w:val="99"/>
    <w:qFormat/>
    <w:rsid w:val="00FD3EC5"/>
  </w:style>
  <w:style w:type="character" w:customStyle="1" w:styleId="ListLabel267">
    <w:name w:val="ListLabel 267"/>
    <w:uiPriority w:val="99"/>
    <w:qFormat/>
    <w:rsid w:val="00FD3EC5"/>
  </w:style>
  <w:style w:type="character" w:customStyle="1" w:styleId="ListLabel268">
    <w:name w:val="ListLabel 268"/>
    <w:uiPriority w:val="99"/>
    <w:qFormat/>
    <w:rsid w:val="00FD3EC5"/>
  </w:style>
  <w:style w:type="character" w:customStyle="1" w:styleId="ListLabel269">
    <w:name w:val="ListLabel 269"/>
    <w:uiPriority w:val="99"/>
    <w:qFormat/>
    <w:rsid w:val="00FD3EC5"/>
  </w:style>
  <w:style w:type="character" w:customStyle="1" w:styleId="ListLabel270">
    <w:name w:val="ListLabel 270"/>
    <w:uiPriority w:val="99"/>
    <w:qFormat/>
    <w:rsid w:val="00FD3EC5"/>
  </w:style>
  <w:style w:type="character" w:customStyle="1" w:styleId="19">
    <w:name w:val="Основной текст Знак1"/>
    <w:basedOn w:val="a0"/>
    <w:uiPriority w:val="99"/>
    <w:semiHidden/>
    <w:rsid w:val="00FD3EC5"/>
  </w:style>
  <w:style w:type="character" w:customStyle="1" w:styleId="af7">
    <w:name w:val="Текст примечания Знак"/>
    <w:link w:val="af8"/>
    <w:uiPriority w:val="99"/>
    <w:semiHidden/>
    <w:qFormat/>
    <w:locked/>
    <w:rsid w:val="00FD3EC5"/>
    <w:rPr>
      <w:color w:val="00000A"/>
    </w:rPr>
  </w:style>
  <w:style w:type="paragraph" w:styleId="af8">
    <w:name w:val="annotation text"/>
    <w:basedOn w:val="a"/>
    <w:link w:val="af7"/>
    <w:uiPriority w:val="99"/>
    <w:semiHidden/>
    <w:qFormat/>
    <w:locked/>
    <w:rsid w:val="00FD3EC5"/>
    <w:pPr>
      <w:spacing w:after="200"/>
    </w:pPr>
    <w:rPr>
      <w:rFonts w:ascii="Times New Roman" w:hAnsi="Times New Roman"/>
      <w:sz w:val="20"/>
    </w:rPr>
  </w:style>
  <w:style w:type="character" w:customStyle="1" w:styleId="1a">
    <w:name w:val="Текст примечания Знак1"/>
    <w:basedOn w:val="a0"/>
    <w:uiPriority w:val="99"/>
    <w:semiHidden/>
    <w:rsid w:val="00FD3EC5"/>
    <w:rPr>
      <w:rFonts w:ascii="TimesDL" w:hAnsi="TimesDL"/>
      <w:color w:val="00000A"/>
    </w:rPr>
  </w:style>
  <w:style w:type="character" w:customStyle="1" w:styleId="af9">
    <w:name w:val="Тема примечания Знак"/>
    <w:link w:val="afa"/>
    <w:uiPriority w:val="99"/>
    <w:semiHidden/>
    <w:qFormat/>
    <w:locked/>
    <w:rsid w:val="00FD3EC5"/>
    <w:rPr>
      <w:b/>
      <w:color w:val="00000A"/>
    </w:rPr>
  </w:style>
  <w:style w:type="paragraph" w:styleId="afa">
    <w:name w:val="annotation subject"/>
    <w:basedOn w:val="af8"/>
    <w:link w:val="af9"/>
    <w:uiPriority w:val="99"/>
    <w:semiHidden/>
    <w:qFormat/>
    <w:locked/>
    <w:rsid w:val="00FD3EC5"/>
    <w:rPr>
      <w:b/>
    </w:rPr>
  </w:style>
  <w:style w:type="character" w:customStyle="1" w:styleId="1b">
    <w:name w:val="Тема примечания Знак1"/>
    <w:basedOn w:val="1a"/>
    <w:uiPriority w:val="99"/>
    <w:semiHidden/>
    <w:rsid w:val="00FD3EC5"/>
    <w:rPr>
      <w:rFonts w:ascii="TimesDL" w:hAnsi="TimesDL"/>
      <w:b/>
      <w:bCs/>
      <w:color w:val="00000A"/>
    </w:rPr>
  </w:style>
  <w:style w:type="character" w:customStyle="1" w:styleId="afb">
    <w:name w:val="Текст сноски Знак"/>
    <w:link w:val="afc"/>
    <w:uiPriority w:val="99"/>
    <w:semiHidden/>
    <w:qFormat/>
    <w:locked/>
    <w:rsid w:val="00FD3EC5"/>
    <w:rPr>
      <w:color w:val="00000A"/>
    </w:rPr>
  </w:style>
  <w:style w:type="paragraph" w:styleId="afc">
    <w:name w:val="footnote text"/>
    <w:basedOn w:val="a"/>
    <w:link w:val="afb"/>
    <w:uiPriority w:val="99"/>
    <w:semiHidden/>
    <w:qFormat/>
    <w:locked/>
    <w:rsid w:val="00FD3EC5"/>
    <w:rPr>
      <w:rFonts w:ascii="Times New Roman" w:hAnsi="Times New Roman"/>
      <w:sz w:val="20"/>
    </w:rPr>
  </w:style>
  <w:style w:type="character" w:customStyle="1" w:styleId="1c">
    <w:name w:val="Текст сноски Знак1"/>
    <w:basedOn w:val="a0"/>
    <w:uiPriority w:val="99"/>
    <w:semiHidden/>
    <w:rsid w:val="00FD3EC5"/>
    <w:rPr>
      <w:rFonts w:ascii="TimesDL" w:hAnsi="TimesDL"/>
      <w:color w:val="00000A"/>
    </w:rPr>
  </w:style>
  <w:style w:type="character" w:customStyle="1" w:styleId="ListLabel271">
    <w:name w:val="ListLabel 271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FD3EC5"/>
  </w:style>
  <w:style w:type="character" w:customStyle="1" w:styleId="ListLabel273">
    <w:name w:val="ListLabel 273"/>
    <w:uiPriority w:val="99"/>
    <w:qFormat/>
    <w:rsid w:val="00FD3EC5"/>
  </w:style>
  <w:style w:type="character" w:customStyle="1" w:styleId="ListLabel274">
    <w:name w:val="ListLabel 274"/>
    <w:uiPriority w:val="99"/>
    <w:qFormat/>
    <w:rsid w:val="00FD3EC5"/>
  </w:style>
  <w:style w:type="character" w:customStyle="1" w:styleId="ListLabel275">
    <w:name w:val="ListLabel 275"/>
    <w:uiPriority w:val="99"/>
    <w:qFormat/>
    <w:rsid w:val="00FD3EC5"/>
  </w:style>
  <w:style w:type="character" w:customStyle="1" w:styleId="ListLabel276">
    <w:name w:val="ListLabel 276"/>
    <w:uiPriority w:val="99"/>
    <w:qFormat/>
    <w:rsid w:val="00FD3EC5"/>
  </w:style>
  <w:style w:type="character" w:customStyle="1" w:styleId="ListLabel277">
    <w:name w:val="ListLabel 277"/>
    <w:uiPriority w:val="99"/>
    <w:qFormat/>
    <w:rsid w:val="00FD3EC5"/>
  </w:style>
  <w:style w:type="character" w:customStyle="1" w:styleId="ListLabel278">
    <w:name w:val="ListLabel 278"/>
    <w:uiPriority w:val="99"/>
    <w:qFormat/>
    <w:rsid w:val="00FD3EC5"/>
  </w:style>
  <w:style w:type="character" w:customStyle="1" w:styleId="ListLabel279">
    <w:name w:val="ListLabel 279"/>
    <w:uiPriority w:val="99"/>
    <w:qFormat/>
    <w:rsid w:val="00FD3EC5"/>
  </w:style>
  <w:style w:type="character" w:customStyle="1" w:styleId="ListLabel280">
    <w:name w:val="ListLabel 280"/>
    <w:uiPriority w:val="99"/>
    <w:qFormat/>
    <w:rsid w:val="00FD3EC5"/>
  </w:style>
  <w:style w:type="character" w:customStyle="1" w:styleId="ListLabel281">
    <w:name w:val="ListLabel 281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FD3EC5"/>
  </w:style>
  <w:style w:type="character" w:customStyle="1" w:styleId="ListLabel283">
    <w:name w:val="ListLabel 283"/>
    <w:uiPriority w:val="99"/>
    <w:qFormat/>
    <w:rsid w:val="00FD3EC5"/>
  </w:style>
  <w:style w:type="character" w:customStyle="1" w:styleId="ListLabel284">
    <w:name w:val="ListLabel 284"/>
    <w:uiPriority w:val="99"/>
    <w:qFormat/>
    <w:rsid w:val="00FD3EC5"/>
  </w:style>
  <w:style w:type="character" w:customStyle="1" w:styleId="ListLabel285">
    <w:name w:val="ListLabel 285"/>
    <w:uiPriority w:val="99"/>
    <w:qFormat/>
    <w:rsid w:val="00FD3EC5"/>
  </w:style>
  <w:style w:type="character" w:customStyle="1" w:styleId="ListLabel286">
    <w:name w:val="ListLabel 286"/>
    <w:uiPriority w:val="99"/>
    <w:qFormat/>
    <w:rsid w:val="00FD3EC5"/>
  </w:style>
  <w:style w:type="character" w:customStyle="1" w:styleId="ListLabel287">
    <w:name w:val="ListLabel 287"/>
    <w:uiPriority w:val="99"/>
    <w:qFormat/>
    <w:rsid w:val="00FD3EC5"/>
  </w:style>
  <w:style w:type="character" w:customStyle="1" w:styleId="ListLabel288">
    <w:name w:val="ListLabel 288"/>
    <w:uiPriority w:val="99"/>
    <w:qFormat/>
    <w:rsid w:val="00FD3EC5"/>
  </w:style>
  <w:style w:type="character" w:customStyle="1" w:styleId="ListLabel289">
    <w:name w:val="ListLabel 289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FD3EC5"/>
  </w:style>
  <w:style w:type="character" w:customStyle="1" w:styleId="ListLabel293">
    <w:name w:val="ListLabel 293"/>
    <w:uiPriority w:val="99"/>
    <w:qFormat/>
    <w:rsid w:val="00FD3EC5"/>
  </w:style>
  <w:style w:type="character" w:customStyle="1" w:styleId="ListLabel294">
    <w:name w:val="ListLabel 294"/>
    <w:uiPriority w:val="99"/>
    <w:qFormat/>
    <w:rsid w:val="00FD3EC5"/>
  </w:style>
  <w:style w:type="character" w:customStyle="1" w:styleId="ListLabel295">
    <w:name w:val="ListLabel 295"/>
    <w:uiPriority w:val="99"/>
    <w:qFormat/>
    <w:rsid w:val="00FD3EC5"/>
  </w:style>
  <w:style w:type="character" w:customStyle="1" w:styleId="ListLabel296">
    <w:name w:val="ListLabel 296"/>
    <w:uiPriority w:val="99"/>
    <w:qFormat/>
    <w:rsid w:val="00FD3EC5"/>
  </w:style>
  <w:style w:type="character" w:customStyle="1" w:styleId="ListLabel297">
    <w:name w:val="ListLabel 297"/>
    <w:uiPriority w:val="99"/>
    <w:qFormat/>
    <w:rsid w:val="00FD3EC5"/>
  </w:style>
  <w:style w:type="character" w:customStyle="1" w:styleId="ListLabel298">
    <w:name w:val="ListLabel 298"/>
    <w:uiPriority w:val="99"/>
    <w:qFormat/>
    <w:rsid w:val="00FD3EC5"/>
  </w:style>
  <w:style w:type="character" w:customStyle="1" w:styleId="ListLabel299">
    <w:name w:val="ListLabel 299"/>
    <w:uiPriority w:val="99"/>
    <w:qFormat/>
    <w:rsid w:val="00FD3EC5"/>
  </w:style>
  <w:style w:type="character" w:customStyle="1" w:styleId="ListLabel300">
    <w:name w:val="ListLabel 300"/>
    <w:uiPriority w:val="99"/>
    <w:qFormat/>
    <w:rsid w:val="00FD3EC5"/>
  </w:style>
  <w:style w:type="character" w:customStyle="1" w:styleId="ListLabel301">
    <w:name w:val="ListLabel 301"/>
    <w:uiPriority w:val="99"/>
    <w:qFormat/>
    <w:rsid w:val="00FD3EC5"/>
  </w:style>
  <w:style w:type="character" w:customStyle="1" w:styleId="ListLabel302">
    <w:name w:val="ListLabel 302"/>
    <w:uiPriority w:val="99"/>
    <w:qFormat/>
    <w:rsid w:val="00FD3EC5"/>
  </w:style>
  <w:style w:type="character" w:customStyle="1" w:styleId="ListLabel303">
    <w:name w:val="ListLabel 303"/>
    <w:uiPriority w:val="99"/>
    <w:qFormat/>
    <w:rsid w:val="00FD3EC5"/>
  </w:style>
  <w:style w:type="character" w:customStyle="1" w:styleId="ListLabel304">
    <w:name w:val="ListLabel 304"/>
    <w:uiPriority w:val="99"/>
    <w:qFormat/>
    <w:rsid w:val="00FD3EC5"/>
  </w:style>
  <w:style w:type="character" w:customStyle="1" w:styleId="ListLabel305">
    <w:name w:val="ListLabel 305"/>
    <w:uiPriority w:val="99"/>
    <w:qFormat/>
    <w:rsid w:val="00FD3EC5"/>
  </w:style>
  <w:style w:type="character" w:customStyle="1" w:styleId="ListLabel306">
    <w:name w:val="ListLabel 306"/>
    <w:uiPriority w:val="99"/>
    <w:qFormat/>
    <w:rsid w:val="00FD3EC5"/>
  </w:style>
  <w:style w:type="character" w:customStyle="1" w:styleId="ListLabel307">
    <w:name w:val="ListLabel 307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FD3EC5"/>
  </w:style>
  <w:style w:type="character" w:customStyle="1" w:styleId="ListLabel309">
    <w:name w:val="ListLabel 309"/>
    <w:uiPriority w:val="99"/>
    <w:qFormat/>
    <w:rsid w:val="00FD3EC5"/>
  </w:style>
  <w:style w:type="character" w:customStyle="1" w:styleId="ListLabel310">
    <w:name w:val="ListLabel 310"/>
    <w:uiPriority w:val="99"/>
    <w:qFormat/>
    <w:rsid w:val="00FD3EC5"/>
  </w:style>
  <w:style w:type="character" w:customStyle="1" w:styleId="ListLabel311">
    <w:name w:val="ListLabel 311"/>
    <w:uiPriority w:val="99"/>
    <w:qFormat/>
    <w:rsid w:val="00FD3EC5"/>
  </w:style>
  <w:style w:type="character" w:customStyle="1" w:styleId="ListLabel312">
    <w:name w:val="ListLabel 312"/>
    <w:uiPriority w:val="99"/>
    <w:qFormat/>
    <w:rsid w:val="00FD3EC5"/>
  </w:style>
  <w:style w:type="character" w:customStyle="1" w:styleId="ListLabel313">
    <w:name w:val="ListLabel 313"/>
    <w:uiPriority w:val="99"/>
    <w:qFormat/>
    <w:rsid w:val="00FD3EC5"/>
  </w:style>
  <w:style w:type="character" w:customStyle="1" w:styleId="ListLabel314">
    <w:name w:val="ListLabel 314"/>
    <w:uiPriority w:val="99"/>
    <w:qFormat/>
    <w:rsid w:val="00FD3EC5"/>
  </w:style>
  <w:style w:type="character" w:customStyle="1" w:styleId="ListLabel315">
    <w:name w:val="ListLabel 315"/>
    <w:uiPriority w:val="99"/>
    <w:qFormat/>
    <w:rsid w:val="00FD3EC5"/>
  </w:style>
  <w:style w:type="character" w:customStyle="1" w:styleId="ListLabel316">
    <w:name w:val="ListLabel 316"/>
    <w:uiPriority w:val="99"/>
    <w:qFormat/>
    <w:rsid w:val="00FD3EC5"/>
  </w:style>
  <w:style w:type="character" w:customStyle="1" w:styleId="ListLabel317">
    <w:name w:val="ListLabel 317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FD3EC5"/>
  </w:style>
  <w:style w:type="character" w:customStyle="1" w:styleId="ListLabel319">
    <w:name w:val="ListLabel 319"/>
    <w:uiPriority w:val="99"/>
    <w:qFormat/>
    <w:rsid w:val="00FD3EC5"/>
  </w:style>
  <w:style w:type="character" w:customStyle="1" w:styleId="ListLabel320">
    <w:name w:val="ListLabel 320"/>
    <w:uiPriority w:val="99"/>
    <w:qFormat/>
    <w:rsid w:val="00FD3EC5"/>
  </w:style>
  <w:style w:type="character" w:customStyle="1" w:styleId="ListLabel321">
    <w:name w:val="ListLabel 321"/>
    <w:uiPriority w:val="99"/>
    <w:qFormat/>
    <w:rsid w:val="00FD3EC5"/>
  </w:style>
  <w:style w:type="character" w:customStyle="1" w:styleId="ListLabel322">
    <w:name w:val="ListLabel 322"/>
    <w:uiPriority w:val="99"/>
    <w:qFormat/>
    <w:rsid w:val="00FD3EC5"/>
  </w:style>
  <w:style w:type="character" w:customStyle="1" w:styleId="ListLabel323">
    <w:name w:val="ListLabel 323"/>
    <w:uiPriority w:val="99"/>
    <w:qFormat/>
    <w:rsid w:val="00FD3EC5"/>
  </w:style>
  <w:style w:type="character" w:customStyle="1" w:styleId="ListLabel324">
    <w:name w:val="ListLabel 324"/>
    <w:uiPriority w:val="99"/>
    <w:qFormat/>
    <w:rsid w:val="00FD3EC5"/>
  </w:style>
  <w:style w:type="character" w:customStyle="1" w:styleId="ListLabel325">
    <w:name w:val="ListLabel 325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FD3EC5"/>
  </w:style>
  <w:style w:type="character" w:customStyle="1" w:styleId="ListLabel329">
    <w:name w:val="ListLabel 329"/>
    <w:uiPriority w:val="99"/>
    <w:qFormat/>
    <w:rsid w:val="00FD3EC5"/>
  </w:style>
  <w:style w:type="character" w:customStyle="1" w:styleId="ListLabel330">
    <w:name w:val="ListLabel 330"/>
    <w:uiPriority w:val="99"/>
    <w:qFormat/>
    <w:rsid w:val="00FD3EC5"/>
  </w:style>
  <w:style w:type="character" w:customStyle="1" w:styleId="ListLabel331">
    <w:name w:val="ListLabel 331"/>
    <w:uiPriority w:val="99"/>
    <w:qFormat/>
    <w:rsid w:val="00FD3EC5"/>
  </w:style>
  <w:style w:type="character" w:customStyle="1" w:styleId="ListLabel332">
    <w:name w:val="ListLabel 332"/>
    <w:uiPriority w:val="99"/>
    <w:qFormat/>
    <w:rsid w:val="00FD3EC5"/>
  </w:style>
  <w:style w:type="character" w:customStyle="1" w:styleId="ListLabel333">
    <w:name w:val="ListLabel 333"/>
    <w:uiPriority w:val="99"/>
    <w:qFormat/>
    <w:rsid w:val="00FD3EC5"/>
  </w:style>
  <w:style w:type="character" w:customStyle="1" w:styleId="ListLabel334">
    <w:name w:val="ListLabel 334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FD3EC5"/>
  </w:style>
  <w:style w:type="character" w:customStyle="1" w:styleId="ListLabel336">
    <w:name w:val="ListLabel 336"/>
    <w:uiPriority w:val="99"/>
    <w:qFormat/>
    <w:rsid w:val="00FD3EC5"/>
  </w:style>
  <w:style w:type="character" w:customStyle="1" w:styleId="ListLabel337">
    <w:name w:val="ListLabel 337"/>
    <w:uiPriority w:val="99"/>
    <w:qFormat/>
    <w:rsid w:val="00FD3EC5"/>
  </w:style>
  <w:style w:type="character" w:customStyle="1" w:styleId="ListLabel338">
    <w:name w:val="ListLabel 338"/>
    <w:uiPriority w:val="99"/>
    <w:qFormat/>
    <w:rsid w:val="00FD3EC5"/>
  </w:style>
  <w:style w:type="character" w:customStyle="1" w:styleId="ListLabel339">
    <w:name w:val="ListLabel 339"/>
    <w:uiPriority w:val="99"/>
    <w:qFormat/>
    <w:rsid w:val="00FD3EC5"/>
  </w:style>
  <w:style w:type="character" w:customStyle="1" w:styleId="ListLabel340">
    <w:name w:val="ListLabel 340"/>
    <w:uiPriority w:val="99"/>
    <w:qFormat/>
    <w:rsid w:val="00FD3EC5"/>
  </w:style>
  <w:style w:type="character" w:customStyle="1" w:styleId="ListLabel341">
    <w:name w:val="ListLabel 341"/>
    <w:uiPriority w:val="99"/>
    <w:qFormat/>
    <w:rsid w:val="00FD3EC5"/>
  </w:style>
  <w:style w:type="character" w:customStyle="1" w:styleId="ListLabel342">
    <w:name w:val="ListLabel 342"/>
    <w:uiPriority w:val="99"/>
    <w:qFormat/>
    <w:rsid w:val="00FD3EC5"/>
  </w:style>
  <w:style w:type="character" w:customStyle="1" w:styleId="ListLabel343">
    <w:name w:val="ListLabel 343"/>
    <w:uiPriority w:val="99"/>
    <w:qFormat/>
    <w:rsid w:val="00FD3EC5"/>
  </w:style>
  <w:style w:type="character" w:customStyle="1" w:styleId="ListLabel344">
    <w:name w:val="ListLabel 344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FD3EC5"/>
  </w:style>
  <w:style w:type="character" w:customStyle="1" w:styleId="ListLabel346">
    <w:name w:val="ListLabel 346"/>
    <w:uiPriority w:val="99"/>
    <w:qFormat/>
    <w:rsid w:val="00FD3EC5"/>
  </w:style>
  <w:style w:type="character" w:customStyle="1" w:styleId="ListLabel347">
    <w:name w:val="ListLabel 347"/>
    <w:uiPriority w:val="99"/>
    <w:qFormat/>
    <w:rsid w:val="00FD3EC5"/>
  </w:style>
  <w:style w:type="character" w:customStyle="1" w:styleId="ListLabel348">
    <w:name w:val="ListLabel 348"/>
    <w:uiPriority w:val="99"/>
    <w:qFormat/>
    <w:rsid w:val="00FD3EC5"/>
  </w:style>
  <w:style w:type="character" w:customStyle="1" w:styleId="ListLabel349">
    <w:name w:val="ListLabel 349"/>
    <w:uiPriority w:val="99"/>
    <w:qFormat/>
    <w:rsid w:val="00FD3EC5"/>
  </w:style>
  <w:style w:type="character" w:customStyle="1" w:styleId="ListLabel350">
    <w:name w:val="ListLabel 350"/>
    <w:uiPriority w:val="99"/>
    <w:qFormat/>
    <w:rsid w:val="00FD3EC5"/>
  </w:style>
  <w:style w:type="character" w:customStyle="1" w:styleId="ListLabel351">
    <w:name w:val="ListLabel 351"/>
    <w:uiPriority w:val="99"/>
    <w:qFormat/>
    <w:rsid w:val="00FD3EC5"/>
  </w:style>
  <w:style w:type="character" w:customStyle="1" w:styleId="ListLabel352">
    <w:name w:val="ListLabel 352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FD3EC5"/>
  </w:style>
  <w:style w:type="character" w:customStyle="1" w:styleId="ListLabel356">
    <w:name w:val="ListLabel 356"/>
    <w:uiPriority w:val="99"/>
    <w:qFormat/>
    <w:rsid w:val="00FD3EC5"/>
  </w:style>
  <w:style w:type="character" w:customStyle="1" w:styleId="ListLabel357">
    <w:name w:val="ListLabel 357"/>
    <w:uiPriority w:val="99"/>
    <w:qFormat/>
    <w:rsid w:val="00FD3EC5"/>
  </w:style>
  <w:style w:type="character" w:customStyle="1" w:styleId="ListLabel358">
    <w:name w:val="ListLabel 358"/>
    <w:uiPriority w:val="99"/>
    <w:qFormat/>
    <w:rsid w:val="00FD3EC5"/>
  </w:style>
  <w:style w:type="character" w:customStyle="1" w:styleId="ListLabel359">
    <w:name w:val="ListLabel 359"/>
    <w:uiPriority w:val="99"/>
    <w:qFormat/>
    <w:rsid w:val="00FD3EC5"/>
  </w:style>
  <w:style w:type="character" w:customStyle="1" w:styleId="ListLabel360">
    <w:name w:val="ListLabel 360"/>
    <w:uiPriority w:val="99"/>
    <w:qFormat/>
    <w:rsid w:val="00FD3EC5"/>
  </w:style>
  <w:style w:type="character" w:customStyle="1" w:styleId="ListLabel361">
    <w:name w:val="ListLabel 361"/>
    <w:uiPriority w:val="99"/>
    <w:qFormat/>
    <w:rsid w:val="00FD3EC5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FD3EC5"/>
  </w:style>
  <w:style w:type="character" w:customStyle="1" w:styleId="ListLabel363">
    <w:name w:val="ListLabel 363"/>
    <w:uiPriority w:val="99"/>
    <w:qFormat/>
    <w:rsid w:val="00FD3EC5"/>
  </w:style>
  <w:style w:type="character" w:customStyle="1" w:styleId="ListLabel364">
    <w:name w:val="ListLabel 364"/>
    <w:uiPriority w:val="99"/>
    <w:qFormat/>
    <w:rsid w:val="00FD3EC5"/>
  </w:style>
  <w:style w:type="character" w:customStyle="1" w:styleId="ListLabel365">
    <w:name w:val="ListLabel 365"/>
    <w:uiPriority w:val="99"/>
    <w:qFormat/>
    <w:rsid w:val="00FD3EC5"/>
  </w:style>
  <w:style w:type="character" w:customStyle="1" w:styleId="ListLabel366">
    <w:name w:val="ListLabel 366"/>
    <w:uiPriority w:val="99"/>
    <w:qFormat/>
    <w:rsid w:val="00FD3EC5"/>
  </w:style>
  <w:style w:type="character" w:customStyle="1" w:styleId="ListLabel367">
    <w:name w:val="ListLabel 367"/>
    <w:uiPriority w:val="99"/>
    <w:qFormat/>
    <w:rsid w:val="00FD3EC5"/>
  </w:style>
  <w:style w:type="character" w:customStyle="1" w:styleId="ListLabel368">
    <w:name w:val="ListLabel 368"/>
    <w:uiPriority w:val="99"/>
    <w:qFormat/>
    <w:rsid w:val="00FD3EC5"/>
  </w:style>
  <w:style w:type="character" w:customStyle="1" w:styleId="ListLabel369">
    <w:name w:val="ListLabel 369"/>
    <w:uiPriority w:val="99"/>
    <w:qFormat/>
    <w:rsid w:val="00FD3EC5"/>
  </w:style>
  <w:style w:type="character" w:customStyle="1" w:styleId="ListLabel370">
    <w:name w:val="ListLabel 370"/>
    <w:uiPriority w:val="99"/>
    <w:qFormat/>
    <w:rsid w:val="00FD3EC5"/>
  </w:style>
  <w:style w:type="character" w:customStyle="1" w:styleId="ListLabel371">
    <w:name w:val="ListLabel 371"/>
    <w:uiPriority w:val="99"/>
    <w:qFormat/>
    <w:rsid w:val="00FD3EC5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FD3EC5"/>
  </w:style>
  <w:style w:type="character" w:customStyle="1" w:styleId="ListLabel373">
    <w:name w:val="ListLabel 373"/>
    <w:uiPriority w:val="99"/>
    <w:qFormat/>
    <w:rsid w:val="00FD3EC5"/>
  </w:style>
  <w:style w:type="character" w:customStyle="1" w:styleId="ListLabel374">
    <w:name w:val="ListLabel 374"/>
    <w:uiPriority w:val="99"/>
    <w:qFormat/>
    <w:rsid w:val="00FD3EC5"/>
  </w:style>
  <w:style w:type="character" w:customStyle="1" w:styleId="ListLabel375">
    <w:name w:val="ListLabel 375"/>
    <w:uiPriority w:val="99"/>
    <w:qFormat/>
    <w:rsid w:val="00FD3EC5"/>
  </w:style>
  <w:style w:type="character" w:customStyle="1" w:styleId="ListLabel376">
    <w:name w:val="ListLabel 376"/>
    <w:uiPriority w:val="99"/>
    <w:qFormat/>
    <w:rsid w:val="00FD3EC5"/>
  </w:style>
  <w:style w:type="character" w:customStyle="1" w:styleId="ListLabel377">
    <w:name w:val="ListLabel 377"/>
    <w:uiPriority w:val="99"/>
    <w:qFormat/>
    <w:rsid w:val="00FD3EC5"/>
  </w:style>
  <w:style w:type="character" w:customStyle="1" w:styleId="ListLabel378">
    <w:name w:val="ListLabel 378"/>
    <w:uiPriority w:val="99"/>
    <w:qFormat/>
    <w:rsid w:val="00FD3EC5"/>
  </w:style>
  <w:style w:type="character" w:customStyle="1" w:styleId="ListLabel379">
    <w:name w:val="ListLabel 379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FD3EC5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FD3EC5"/>
  </w:style>
  <w:style w:type="character" w:customStyle="1" w:styleId="ListLabel383">
    <w:name w:val="ListLabel 383"/>
    <w:uiPriority w:val="99"/>
    <w:qFormat/>
    <w:rsid w:val="00FD3EC5"/>
  </w:style>
  <w:style w:type="character" w:customStyle="1" w:styleId="ListLabel384">
    <w:name w:val="ListLabel 384"/>
    <w:uiPriority w:val="99"/>
    <w:qFormat/>
    <w:rsid w:val="00FD3EC5"/>
  </w:style>
  <w:style w:type="character" w:customStyle="1" w:styleId="ListLabel385">
    <w:name w:val="ListLabel 385"/>
    <w:uiPriority w:val="99"/>
    <w:qFormat/>
    <w:rsid w:val="00FD3EC5"/>
  </w:style>
  <w:style w:type="character" w:customStyle="1" w:styleId="ListLabel386">
    <w:name w:val="ListLabel 386"/>
    <w:uiPriority w:val="99"/>
    <w:qFormat/>
    <w:rsid w:val="00FD3EC5"/>
  </w:style>
  <w:style w:type="character" w:customStyle="1" w:styleId="ListLabel387">
    <w:name w:val="ListLabel 387"/>
    <w:uiPriority w:val="99"/>
    <w:qFormat/>
    <w:rsid w:val="00FD3EC5"/>
  </w:style>
  <w:style w:type="character" w:customStyle="1" w:styleId="ListLabel388">
    <w:name w:val="ListLabel 388"/>
    <w:qFormat/>
    <w:rsid w:val="00FD3EC5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FD3EC5"/>
    <w:rPr>
      <w:rFonts w:cs="Times New Roman"/>
    </w:rPr>
  </w:style>
  <w:style w:type="character" w:customStyle="1" w:styleId="ListLabel390">
    <w:name w:val="ListLabel 390"/>
    <w:qFormat/>
    <w:rsid w:val="00FD3EC5"/>
    <w:rPr>
      <w:rFonts w:cs="Times New Roman"/>
    </w:rPr>
  </w:style>
  <w:style w:type="character" w:customStyle="1" w:styleId="ListLabel391">
    <w:name w:val="ListLabel 391"/>
    <w:qFormat/>
    <w:rsid w:val="00FD3EC5"/>
    <w:rPr>
      <w:rFonts w:cs="Times New Roman"/>
    </w:rPr>
  </w:style>
  <w:style w:type="character" w:customStyle="1" w:styleId="ListLabel392">
    <w:name w:val="ListLabel 392"/>
    <w:qFormat/>
    <w:rsid w:val="00FD3EC5"/>
    <w:rPr>
      <w:rFonts w:cs="Times New Roman"/>
    </w:rPr>
  </w:style>
  <w:style w:type="character" w:customStyle="1" w:styleId="ListLabel393">
    <w:name w:val="ListLabel 393"/>
    <w:qFormat/>
    <w:rsid w:val="00FD3EC5"/>
    <w:rPr>
      <w:rFonts w:cs="Times New Roman"/>
    </w:rPr>
  </w:style>
  <w:style w:type="character" w:customStyle="1" w:styleId="ListLabel394">
    <w:name w:val="ListLabel 394"/>
    <w:qFormat/>
    <w:rsid w:val="00FD3EC5"/>
    <w:rPr>
      <w:rFonts w:cs="Times New Roman"/>
    </w:rPr>
  </w:style>
  <w:style w:type="character" w:customStyle="1" w:styleId="ListLabel395">
    <w:name w:val="ListLabel 395"/>
    <w:qFormat/>
    <w:rsid w:val="00FD3EC5"/>
    <w:rPr>
      <w:rFonts w:cs="Times New Roman"/>
    </w:rPr>
  </w:style>
  <w:style w:type="character" w:customStyle="1" w:styleId="ListLabel396">
    <w:name w:val="ListLabel 396"/>
    <w:qFormat/>
    <w:rsid w:val="00FD3EC5"/>
    <w:rPr>
      <w:rFonts w:cs="Times New Roman"/>
    </w:rPr>
  </w:style>
  <w:style w:type="character" w:customStyle="1" w:styleId="ListLabel397">
    <w:name w:val="ListLabel 397"/>
    <w:qFormat/>
    <w:rsid w:val="00FD3EC5"/>
    <w:rPr>
      <w:rFonts w:cs="Times New Roman"/>
    </w:rPr>
  </w:style>
  <w:style w:type="character" w:customStyle="1" w:styleId="ListLabel398">
    <w:name w:val="ListLabel 398"/>
    <w:qFormat/>
    <w:rsid w:val="00FD3EC5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FD3EC5"/>
    <w:rPr>
      <w:rFonts w:cs="Times New Roman"/>
    </w:rPr>
  </w:style>
  <w:style w:type="character" w:customStyle="1" w:styleId="ListLabel400">
    <w:name w:val="ListLabel 400"/>
    <w:qFormat/>
    <w:rsid w:val="00FD3EC5"/>
    <w:rPr>
      <w:rFonts w:cs="Times New Roman"/>
    </w:rPr>
  </w:style>
  <w:style w:type="character" w:customStyle="1" w:styleId="ListLabel401">
    <w:name w:val="ListLabel 401"/>
    <w:qFormat/>
    <w:rsid w:val="00FD3EC5"/>
    <w:rPr>
      <w:rFonts w:cs="Times New Roman"/>
    </w:rPr>
  </w:style>
  <w:style w:type="character" w:customStyle="1" w:styleId="ListLabel402">
    <w:name w:val="ListLabel 402"/>
    <w:qFormat/>
    <w:rsid w:val="00FD3EC5"/>
    <w:rPr>
      <w:rFonts w:cs="Times New Roman"/>
    </w:rPr>
  </w:style>
  <w:style w:type="character" w:customStyle="1" w:styleId="ListLabel403">
    <w:name w:val="ListLabel 403"/>
    <w:qFormat/>
    <w:rsid w:val="00FD3EC5"/>
    <w:rPr>
      <w:rFonts w:cs="Times New Roman"/>
    </w:rPr>
  </w:style>
  <w:style w:type="character" w:customStyle="1" w:styleId="ListLabel404">
    <w:name w:val="ListLabel 404"/>
    <w:qFormat/>
    <w:rsid w:val="00FD3EC5"/>
    <w:rPr>
      <w:rFonts w:cs="Times New Roman"/>
    </w:rPr>
  </w:style>
  <w:style w:type="character" w:customStyle="1" w:styleId="ListLabel405">
    <w:name w:val="ListLabel 405"/>
    <w:qFormat/>
    <w:rsid w:val="00FD3EC5"/>
    <w:rPr>
      <w:rFonts w:cs="Times New Roman"/>
    </w:rPr>
  </w:style>
  <w:style w:type="character" w:customStyle="1" w:styleId="ListLabel406">
    <w:name w:val="ListLabel 406"/>
    <w:qFormat/>
    <w:rsid w:val="00FD3EC5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FD3EC5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FD3EC5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FD3EC5"/>
    <w:rPr>
      <w:rFonts w:cs="Times New Roman"/>
    </w:rPr>
  </w:style>
  <w:style w:type="character" w:customStyle="1" w:styleId="ListLabel410">
    <w:name w:val="ListLabel 410"/>
    <w:qFormat/>
    <w:rsid w:val="00FD3EC5"/>
    <w:rPr>
      <w:rFonts w:cs="Times New Roman"/>
    </w:rPr>
  </w:style>
  <w:style w:type="character" w:customStyle="1" w:styleId="ListLabel411">
    <w:name w:val="ListLabel 411"/>
    <w:qFormat/>
    <w:rsid w:val="00FD3EC5"/>
    <w:rPr>
      <w:rFonts w:cs="Times New Roman"/>
    </w:rPr>
  </w:style>
  <w:style w:type="character" w:customStyle="1" w:styleId="ListLabel412">
    <w:name w:val="ListLabel 412"/>
    <w:qFormat/>
    <w:rsid w:val="00FD3EC5"/>
    <w:rPr>
      <w:rFonts w:cs="Times New Roman"/>
    </w:rPr>
  </w:style>
  <w:style w:type="character" w:customStyle="1" w:styleId="ListLabel413">
    <w:name w:val="ListLabel 413"/>
    <w:qFormat/>
    <w:rsid w:val="00FD3EC5"/>
    <w:rPr>
      <w:rFonts w:cs="Times New Roman"/>
    </w:rPr>
  </w:style>
  <w:style w:type="character" w:customStyle="1" w:styleId="ListLabel414">
    <w:name w:val="ListLabel 414"/>
    <w:qFormat/>
    <w:rsid w:val="00FD3EC5"/>
    <w:rPr>
      <w:rFonts w:cs="Times New Roman"/>
    </w:rPr>
  </w:style>
  <w:style w:type="character" w:customStyle="1" w:styleId="ListLabel415">
    <w:name w:val="ListLabel 415"/>
    <w:qFormat/>
    <w:rsid w:val="00FD3EC5"/>
    <w:rPr>
      <w:rFonts w:cs="Times New Roman"/>
    </w:rPr>
  </w:style>
  <w:style w:type="character" w:customStyle="1" w:styleId="ListLabel416">
    <w:name w:val="ListLabel 416"/>
    <w:qFormat/>
    <w:rsid w:val="00FD3EC5"/>
    <w:rPr>
      <w:rFonts w:cs="Times New Roman"/>
    </w:rPr>
  </w:style>
  <w:style w:type="character" w:customStyle="1" w:styleId="ListLabel417">
    <w:name w:val="ListLabel 417"/>
    <w:qFormat/>
    <w:rsid w:val="00FD3EC5"/>
    <w:rPr>
      <w:rFonts w:cs="Times New Roman"/>
    </w:rPr>
  </w:style>
  <w:style w:type="character" w:customStyle="1" w:styleId="ListLabel418">
    <w:name w:val="ListLabel 418"/>
    <w:qFormat/>
    <w:rsid w:val="00FD3EC5"/>
    <w:rPr>
      <w:rFonts w:cs="Times New Roman"/>
    </w:rPr>
  </w:style>
  <w:style w:type="character" w:customStyle="1" w:styleId="ListLabel419">
    <w:name w:val="ListLabel 419"/>
    <w:qFormat/>
    <w:rsid w:val="00FD3EC5"/>
    <w:rPr>
      <w:rFonts w:cs="Times New Roman"/>
    </w:rPr>
  </w:style>
  <w:style w:type="character" w:customStyle="1" w:styleId="ListLabel420">
    <w:name w:val="ListLabel 420"/>
    <w:qFormat/>
    <w:rsid w:val="00FD3EC5"/>
    <w:rPr>
      <w:rFonts w:cs="Times New Roman"/>
    </w:rPr>
  </w:style>
  <w:style w:type="character" w:customStyle="1" w:styleId="ListLabel421">
    <w:name w:val="ListLabel 421"/>
    <w:qFormat/>
    <w:rsid w:val="00FD3EC5"/>
    <w:rPr>
      <w:rFonts w:cs="Times New Roman"/>
    </w:rPr>
  </w:style>
  <w:style w:type="character" w:customStyle="1" w:styleId="ListLabel422">
    <w:name w:val="ListLabel 422"/>
    <w:qFormat/>
    <w:rsid w:val="00FD3EC5"/>
    <w:rPr>
      <w:rFonts w:cs="Times New Roman"/>
    </w:rPr>
  </w:style>
  <w:style w:type="character" w:customStyle="1" w:styleId="ListLabel423">
    <w:name w:val="ListLabel 423"/>
    <w:qFormat/>
    <w:rsid w:val="00FD3EC5"/>
    <w:rPr>
      <w:rFonts w:cs="Times New Roman"/>
    </w:rPr>
  </w:style>
  <w:style w:type="character" w:customStyle="1" w:styleId="24">
    <w:name w:val="Текст примечания Знак2"/>
    <w:basedOn w:val="a0"/>
    <w:uiPriority w:val="99"/>
    <w:semiHidden/>
    <w:rsid w:val="00FD3EC5"/>
    <w:rPr>
      <w:sz w:val="20"/>
      <w:szCs w:val="20"/>
    </w:rPr>
  </w:style>
  <w:style w:type="character" w:customStyle="1" w:styleId="25">
    <w:name w:val="Тема примечания Знак2"/>
    <w:basedOn w:val="24"/>
    <w:uiPriority w:val="99"/>
    <w:semiHidden/>
    <w:rsid w:val="00FD3EC5"/>
    <w:rPr>
      <w:b/>
      <w:bCs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D3EC5"/>
    <w:rPr>
      <w:rFonts w:ascii="Calibri" w:eastAsia="Calibri" w:hAnsi="Calibri"/>
      <w:color w:val="00000A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locked/>
    <w:rsid w:val="00FD3EC5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D3EC5"/>
    <w:rPr>
      <w:rFonts w:ascii="TimesDL" w:hAnsi="TimesDL"/>
      <w:color w:val="00000A"/>
      <w:sz w:val="16"/>
      <w:szCs w:val="16"/>
    </w:rPr>
  </w:style>
  <w:style w:type="paragraph" w:customStyle="1" w:styleId="26">
    <w:name w:val="Основной текст2"/>
    <w:basedOn w:val="a"/>
    <w:rsid w:val="00FD3EC5"/>
    <w:pPr>
      <w:widowControl w:val="0"/>
      <w:spacing w:line="274" w:lineRule="exact"/>
      <w:jc w:val="both"/>
    </w:pPr>
    <w:rPr>
      <w:rFonts w:ascii="Calibri" w:eastAsia="Calibri" w:hAnsi="Calibri"/>
      <w:color w:val="auto"/>
      <w:spacing w:val="3"/>
      <w:sz w:val="21"/>
      <w:szCs w:val="21"/>
      <w:lang w:eastAsia="en-US"/>
    </w:rPr>
  </w:style>
  <w:style w:type="character" w:customStyle="1" w:styleId="afd">
    <w:name w:val="Текст Знак"/>
    <w:basedOn w:val="a0"/>
    <w:link w:val="afe"/>
    <w:uiPriority w:val="99"/>
    <w:semiHidden/>
    <w:rsid w:val="00FD3EC5"/>
    <w:rPr>
      <w:rFonts w:ascii="Calibri" w:hAnsi="Calibri"/>
      <w:szCs w:val="21"/>
    </w:rPr>
  </w:style>
  <w:style w:type="paragraph" w:styleId="afe">
    <w:name w:val="Plain Text"/>
    <w:basedOn w:val="a"/>
    <w:link w:val="afd"/>
    <w:uiPriority w:val="99"/>
    <w:semiHidden/>
    <w:unhideWhenUsed/>
    <w:locked/>
    <w:rsid w:val="00FD3EC5"/>
    <w:rPr>
      <w:rFonts w:ascii="Calibri" w:hAnsi="Calibri"/>
      <w:color w:val="auto"/>
      <w:sz w:val="20"/>
      <w:szCs w:val="21"/>
    </w:rPr>
  </w:style>
  <w:style w:type="character" w:customStyle="1" w:styleId="1d">
    <w:name w:val="Текст Знак1"/>
    <w:basedOn w:val="a0"/>
    <w:uiPriority w:val="99"/>
    <w:semiHidden/>
    <w:rsid w:val="00FD3EC5"/>
    <w:rPr>
      <w:rFonts w:ascii="Consolas" w:hAnsi="Consolas" w:cs="Consolas"/>
      <w:color w:val="00000A"/>
      <w:sz w:val="21"/>
      <w:szCs w:val="21"/>
    </w:rPr>
  </w:style>
  <w:style w:type="character" w:customStyle="1" w:styleId="extendedtext-short">
    <w:name w:val="extendedtext-short"/>
    <w:basedOn w:val="a0"/>
    <w:rsid w:val="00FD3EC5"/>
  </w:style>
  <w:style w:type="paragraph" w:customStyle="1" w:styleId="Default">
    <w:name w:val="Default"/>
    <w:rsid w:val="00FD3E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27">
    <w:name w:val="Сетка таблицы2"/>
    <w:basedOn w:val="a1"/>
    <w:next w:val="af0"/>
    <w:uiPriority w:val="59"/>
    <w:rsid w:val="00FD3E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BAE7120D53EEC4A46577704284381D0E3AF1A84C20D5E326C45C6DA3E4F77EBB2EC9AADDAAF10B62728E8F9B0V95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DBDB2D646EF0ABE42F583C8F16133270C9C60712338B67AAA0D51B1D3C606D35D309AC1488D841D47AF51E0DD5EC1061873FC625C31BEhAD9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DBDB2D646EF0ABE42F583C8F16133270C9C60712338B67AAA0D51B1D3C606D35D309AC1488D841D47AF51E0DD5EC1061873FC625C31BEhAD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4226-5643-4EF1-BDBB-9E22BD6B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7428</Words>
  <Characters>42345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Белгородской об</Company>
  <LinksUpToDate>false</LinksUpToDate>
  <CharactersWithSpaces>49674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Sergey Kvetko</cp:lastModifiedBy>
  <cp:revision>2</cp:revision>
  <cp:lastPrinted>2023-06-19T11:48:00Z</cp:lastPrinted>
  <dcterms:created xsi:type="dcterms:W3CDTF">2023-08-03T14:21:00Z</dcterms:created>
  <dcterms:modified xsi:type="dcterms:W3CDTF">2023-08-03T14:21:00Z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Белгородской об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